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11633200</wp:posOffset>
            </wp:positionV>
            <wp:extent cx="381000" cy="4445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                  </w:t>
      </w:r>
    </w:p>
    <w:p>
      <w:pPr>
        <w:numPr>
          <w:ilvl w:val="0"/>
          <w:numId w:val="0"/>
        </w:numPr>
        <w:spacing w:line="240" w:lineRule="auto"/>
        <w:ind w:firstLine="2409" w:firstLineChars="10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七年级英语参考答案</w:t>
      </w:r>
    </w:p>
    <w:p>
      <w:pPr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eastAsia="zh-CN"/>
        </w:rPr>
        <w:t>一</w:t>
      </w:r>
      <w:r>
        <w:rPr>
          <w:rFonts w:hint="eastAsia" w:ascii="宋体" w:hAnsi="宋体" w:eastAsia="宋体" w:cs="宋体"/>
          <w:b/>
          <w:bCs/>
        </w:rPr>
        <w:t>、听力理解（20小题，每小题1分，共20分）</w:t>
      </w:r>
    </w:p>
    <w:p>
      <w:pPr>
        <w:spacing w:line="240" w:lineRule="auto"/>
        <w:ind w:firstLine="900" w:firstLineChars="37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</w:rPr>
        <w:t xml:space="preserve">1~5CBABC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6~10 ABABC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 xml:space="preserve"> 11~15 CABBC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16~20CEADB 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二、阅读理解</w:t>
      </w:r>
      <w:r>
        <w:rPr>
          <w:rFonts w:hint="eastAsia" w:ascii="宋体" w:hAnsi="宋体" w:eastAsia="宋体" w:cs="宋体"/>
          <w:b/>
          <w:bCs/>
        </w:rPr>
        <w:t>（20小题，每小题</w:t>
      </w:r>
      <w:r>
        <w:rPr>
          <w:rFonts w:hint="eastAsia" w:ascii="宋体" w:hAnsi="宋体" w:eastAsia="宋体" w:cs="宋体"/>
          <w:b/>
          <w:bCs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</w:rPr>
        <w:t>分，共</w:t>
      </w:r>
      <w:r>
        <w:rPr>
          <w:rFonts w:hint="eastAsia" w:ascii="宋体" w:hAnsi="宋体" w:eastAsia="宋体" w:cs="宋体"/>
          <w:b/>
          <w:bCs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</w:rPr>
        <w:t>0分）</w:t>
      </w:r>
    </w:p>
    <w:p>
      <w:pPr>
        <w:spacing w:line="240" w:lineRule="auto"/>
        <w:ind w:left="0" w:leftChars="0" w:firstLine="480" w:firstLineChars="200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21---25.CACDD  </w:t>
      </w:r>
      <w:r>
        <w:rPr>
          <w:rFonts w:hint="eastAsia" w:ascii="宋体" w:hAnsi="宋体" w:eastAsia="宋体" w:cs="宋体"/>
          <w:b w:val="0"/>
          <w:bCs w:val="0"/>
        </w:rPr>
        <w:t>26-30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</w:rPr>
        <w:t>BDCAD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31--35.ABDDC   </w:t>
      </w:r>
      <w:r>
        <w:rPr>
          <w:rFonts w:hint="eastAsia" w:ascii="宋体" w:hAnsi="宋体" w:eastAsia="宋体" w:cs="宋体"/>
          <w:b w:val="0"/>
          <w:bCs w:val="0"/>
        </w:rPr>
        <w:t>36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---</w:t>
      </w:r>
      <w:r>
        <w:rPr>
          <w:rFonts w:hint="eastAsia" w:ascii="宋体" w:hAnsi="宋体" w:eastAsia="宋体" w:cs="宋体"/>
          <w:b w:val="0"/>
          <w:bCs w:val="0"/>
        </w:rPr>
        <w:t>40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</w:rPr>
        <w:t xml:space="preserve"> EADCB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三、完形填空。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小题,每小题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分,共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41--45.BCBCD   46--50.DACDB   51--55.BDAAC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语篇填空。(15 小题,每小题1分,共15 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56.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came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  57. 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kind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  58.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first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  59.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could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 60.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was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>61.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like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  62.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bought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  63.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sang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  64.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Chinese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 65.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eastAsia="zh-CN"/>
        </w:rPr>
        <w:t>them</w:t>
      </w:r>
      <w:r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4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>66.</w:t>
      </w:r>
      <w:r>
        <w:rPr>
          <w:rFonts w:hint="eastAsia" w:ascii="宋体" w:hAnsi="宋体" w:eastAsia="宋体" w:cs="宋体"/>
          <w:b w:val="0"/>
          <w:bCs w:val="0"/>
          <w:u w:val="none"/>
          <w:lang w:eastAsia="zh-CN"/>
        </w:rPr>
        <w:t>with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 xml:space="preserve">      67.</w:t>
      </w:r>
      <w:r>
        <w:rPr>
          <w:rFonts w:hint="eastAsia" w:ascii="宋体" w:hAnsi="宋体" w:eastAsia="宋体" w:cs="宋体"/>
          <w:b w:val="0"/>
          <w:bCs w:val="0"/>
          <w:u w:val="none"/>
          <w:lang w:eastAsia="zh-CN"/>
        </w:rPr>
        <w:t>the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 xml:space="preserve">    68.</w:t>
      </w:r>
      <w:r>
        <w:rPr>
          <w:rFonts w:hint="eastAsia" w:ascii="宋体" w:hAnsi="宋体" w:eastAsia="宋体" w:cs="宋体"/>
          <w:b w:val="0"/>
          <w:bCs w:val="0"/>
          <w:u w:val="none"/>
          <w:lang w:eastAsia="zh-CN"/>
        </w:rPr>
        <w:t>there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 xml:space="preserve">     69.</w:t>
      </w:r>
      <w:r>
        <w:rPr>
          <w:rFonts w:hint="eastAsia" w:ascii="宋体" w:hAnsi="宋体" w:eastAsia="宋体" w:cs="宋体"/>
          <w:b w:val="0"/>
          <w:bCs w:val="0"/>
          <w:u w:val="none"/>
          <w:lang w:eastAsia="zh-CN"/>
        </w:rPr>
        <w:t>for</w:t>
      </w:r>
      <w:r>
        <w:rPr>
          <w:rFonts w:hint="eastAsia" w:ascii="宋体" w:hAnsi="宋体" w:eastAsia="宋体" w:cs="宋体"/>
          <w:b w:val="0"/>
          <w:bCs w:val="0"/>
          <w:u w:val="none"/>
          <w:lang w:val="en-US" w:eastAsia="zh-CN"/>
        </w:rPr>
        <w:t xml:space="preserve">     70.a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补全对话(5小题,每小题2分,共 10分)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71.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When was she born,do you know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72.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Where was she born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73.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What's the date today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74.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How do you plan to celebrate it</w:t>
      </w:r>
    </w:p>
    <w:p>
      <w:pPr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75.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Yes, I'd love to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六、书面表达（</w:t>
      </w:r>
      <w:r>
        <w:rPr>
          <w:rFonts w:hint="eastAsia" w:ascii="宋体" w:hAnsi="宋体" w:eastAsia="宋体" w:cs="宋体"/>
          <w:b/>
          <w:bCs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(略）</w:t>
      </w:r>
    </w:p>
    <w:p>
      <w:pPr>
        <w:ind w:left="0" w:leftChars="0" w:firstLine="0" w:firstLineChars="0"/>
        <w:rPr>
          <w:rFonts w:hint="default" w:ascii="Georgia" w:hAnsi="Georgia" w:cs="Georgia"/>
          <w:b w:val="0"/>
          <w:bCs w:val="0"/>
          <w:sz w:val="24"/>
          <w:szCs w:val="24"/>
          <w:u w:val="non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746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微软雅黑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ind w:firstLine="0"/>
      <w:jc w:val="left"/>
      <w:rPr>
        <w:rFonts w:ascii="Times New Roman" w:hAnsi="Times New Roman"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widowControl w:val="0"/>
      <w:pBdr>
        <w:bottom w:val="none" w:color="auto" w:sz="0" w:space="1"/>
      </w:pBdr>
      <w:snapToGrid w:val="0"/>
      <w:spacing w:after="0" w:line="240" w:lineRule="auto"/>
      <w:ind w:firstLine="0"/>
      <w:jc w:val="both"/>
      <w:rPr>
        <w:rFonts w:ascii="Times New Roman" w:hAnsi="Times New Roman"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000000"/>
    <w:rsid w:val="004151FC"/>
    <w:rsid w:val="00C02FC6"/>
    <w:rsid w:val="03D606D2"/>
    <w:rsid w:val="092F19CB"/>
    <w:rsid w:val="1009368F"/>
    <w:rsid w:val="110A4110"/>
    <w:rsid w:val="1F5D7B12"/>
    <w:rsid w:val="21E411CE"/>
    <w:rsid w:val="257141D8"/>
    <w:rsid w:val="2BC71561"/>
    <w:rsid w:val="3F431188"/>
    <w:rsid w:val="69030F79"/>
    <w:rsid w:val="732B71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ind w:firstLine="420"/>
    </w:pPr>
    <w:rPr>
      <w:rFonts w:ascii="微软雅黑" w:hAnsi="微软雅黑" w:eastAsia="微软雅黑" w:cs="Times New Roman"/>
      <w:sz w:val="24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</Words>
  <Characters>478</Characters>
  <Lines>0</Lines>
  <Paragraphs>0</Paragraphs>
  <TotalTime>157256160</TotalTime>
  <ScaleCrop>false</ScaleCrop>
  <LinksUpToDate>false</LinksUpToDate>
  <CharactersWithSpaces>605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2023-06-16T13:34:23Z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0AD5D90094C24F6DA37300EE83844AAB</vt:lpwstr>
  </property>
</Properties>
</file>