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1"/>
        <w:keepNext w:val="0"/>
        <w:keepLines w:val="0"/>
        <w:shd w:val="clear" w:color="auto" w:fill="FFFFFF"/>
        <w:spacing w:before="0"/>
        <w:ind w:left="0" w:right="0"/>
        <w:outlineLvl w:val="9"/>
        <w:rPr>
          <w:b w:val="0"/>
          <w:bCs w:val="0"/>
          <w:sz w:val="36"/>
          <w:szCs w:val="36"/>
          <w:lang w:val="zh-CN" w:eastAsia="zh-CN"/>
        </w:rPr>
      </w:pPr>
      <w:r>
        <w:rPr>
          <w:rFonts w:ascii="微软雅黑" w:hAnsi="微软雅黑" w:eastAsia="微软雅黑" w:cs="微软雅黑"/>
          <w:i w:val="0"/>
          <w:kern w:val="0"/>
          <w:lang w:val="zh-CN" w:eastAsia="zh-CN"/>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10604500</wp:posOffset>
            </wp:positionV>
            <wp:extent cx="381000" cy="3937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ascii="微软雅黑" w:hAnsi="微软雅黑" w:eastAsia="微软雅黑" w:cs="微软雅黑"/>
          <w:i w:val="0"/>
          <w:kern w:val="0"/>
          <w:lang w:val="zh-CN" w:eastAsia="zh-CN"/>
        </w:rPr>
        <w:t xml:space="preserve">人教部编版九年级下 第二课 构建人类命运共同体 </w:t>
      </w:r>
    </w:p>
    <w:p>
      <w:pPr>
        <w:pStyle w:val="22"/>
        <w:keepNext w:val="0"/>
        <w:keepLines w:val="0"/>
        <w:shd w:val="clear" w:color="auto" w:fill="FFFFFF"/>
        <w:spacing w:before="0"/>
        <w:ind w:left="225" w:right="225"/>
        <w:outlineLvl w:val="9"/>
        <w:rPr>
          <w:b w:val="0"/>
          <w:bCs w:val="0"/>
          <w:sz w:val="24"/>
          <w:szCs w:val="24"/>
          <w:lang w:val="zh-CN" w:eastAsia="zh-CN"/>
        </w:rPr>
      </w:pPr>
      <w:r>
        <w:rPr>
          <w:rFonts w:ascii="微软雅黑" w:hAnsi="微软雅黑" w:eastAsia="微软雅黑" w:cs="微软雅黑"/>
          <w:i w:val="0"/>
          <w:lang w:val="zh-CN" w:eastAsia="zh-CN"/>
        </w:rPr>
        <w:t xml:space="preserve">一．选择题（共14小题）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习近平主席在博鳌亚洲论坛</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年年会开幕式上的主旨演讲中指出：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世界各国乘坐在一条命运与共的大船上，要穿越惊涛骇浪、驶向光明未来，必须同舟共济，企图把谁扔下大海都是不可接受的。</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习近平主席关于</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大船</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的比喻启示我们应（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．维护世界和平</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．构建人类命运共同体</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．关注国际形势</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．推进经济全球化</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2</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t>2023</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1</w:t>
      </w:r>
      <w:r>
        <w:rPr>
          <w:rFonts w:ascii="宋体" w:hAnsi="宋体" w:eastAsia="宋体" w:cs="宋体"/>
          <w:spacing w:val="15"/>
          <w:lang w:val="zh-CN" w:eastAsia="zh-CN"/>
        </w:rPr>
        <w:t>月</w:t>
      </w:r>
      <w:r>
        <w:rPr>
          <w:rFonts w:ascii="Times New Roman" w:hAnsi="Times New Roman" w:eastAsia="Times New Roman" w:cs="Times New Roman"/>
          <w:spacing w:val="15"/>
          <w:lang w:val="zh-CN" w:eastAsia="zh-CN"/>
        </w:rPr>
        <w:t>24</w:t>
      </w:r>
      <w:r>
        <w:rPr>
          <w:rFonts w:ascii="宋体" w:hAnsi="宋体" w:eastAsia="宋体" w:cs="宋体"/>
          <w:spacing w:val="15"/>
          <w:lang w:val="zh-CN" w:eastAsia="zh-CN"/>
        </w:rPr>
        <w:t>日，国家主席习近平在拉美和加勒比国家共同体第七届峰会上的视频致辞中指出，越来越多的地区国家同中国合作推进高质量共建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一带一路</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，支持并参与全球发展倡议和全球安全倡议，同中方携手构建中拉命运共同体。这表明（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．中国是全球发展的引导者、规则的制定者</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．中国领导其他国家共同构建人类命运共同体</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C</w:t>
      </w:r>
      <w:r>
        <w:rPr>
          <w:rStyle w:val="29"/>
          <w:rFonts w:ascii="宋体" w:hAnsi="宋体" w:eastAsia="宋体" w:cs="宋体"/>
          <w:spacing w:val="15"/>
          <w:shd w:val="clear" w:color="auto" w:fill="auto"/>
          <w:lang w:val="zh-CN" w:eastAsia="zh-CN"/>
        </w:rPr>
        <w:t>．构建人类命运共同体得到国际社会的广泛认可</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．世界各国应该放弃一切竞争，加强国家间合作</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3</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习近平在博鳌亚洲论坛</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年年会乐研式发表主行演讲时指出：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世界各国乘坐在一条命运与共的大船上，要穿越惊涛骇浪、驶向光明未来，必须同舟共济，企图把谁扔下大海都是不可接受的</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。给以上材料拟一个主题，最恰当的是（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．和平与发展</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．兼收并蓄，交流互鉴</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．机遇与挑战</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D</w:t>
      </w:r>
      <w:r>
        <w:rPr>
          <w:rStyle w:val="29"/>
          <w:rFonts w:ascii="宋体" w:hAnsi="宋体" w:eastAsia="宋体" w:cs="宋体"/>
          <w:spacing w:val="15"/>
          <w:shd w:val="clear" w:color="auto" w:fill="auto"/>
          <w:lang w:val="zh-CN" w:eastAsia="zh-CN"/>
        </w:rPr>
        <w:t>．构建人类命运共同体</w:t>
      </w:r>
      <w:r>
        <w:rPr>
          <w:rStyle w:val="29"/>
          <w:rFonts w:ascii="Times New Roman" w:hAnsi="Times New Roman" w:eastAsia="Times New Roman" w:cs="Times New Roman"/>
          <w:spacing w:val="15"/>
          <w:shd w:val="clear" w:color="auto" w:fill="auto"/>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4</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人类面临的所有全球性问题，任何一国想单打独斗都无法解决，必须开展全球行动、全球应对全球合作</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多边主义的要义是国际上的事由大家共同商量着办，世界前途命运由各国共同掌握</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对于国家主席习近平在多个场合的讲话，下列主题最适合的是（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．维护世界和平</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．反对霸权主义</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C</w:t>
      </w:r>
      <w:r>
        <w:rPr>
          <w:rStyle w:val="29"/>
          <w:rFonts w:ascii="宋体" w:hAnsi="宋体" w:eastAsia="宋体" w:cs="宋体"/>
          <w:spacing w:val="15"/>
          <w:shd w:val="clear" w:color="auto" w:fill="auto"/>
          <w:lang w:val="zh-CN" w:eastAsia="zh-CN"/>
        </w:rPr>
        <w:t>．构建人类命运共同体</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．消除国与国之间的差距</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5</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t>2021</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12</w:t>
      </w:r>
      <w:r>
        <w:rPr>
          <w:rFonts w:ascii="宋体" w:hAnsi="宋体" w:eastAsia="宋体" w:cs="宋体"/>
          <w:spacing w:val="15"/>
          <w:lang w:val="zh-CN" w:eastAsia="zh-CN"/>
        </w:rPr>
        <w:t>月，美方将所谓</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维吾尔强迫劳动预防法案</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签署成法。多国人士表示，美国此举粗暴干涉中国内政，实质是打着人权的幌子搞政治操弄和经济霸凌，企图破坏新疆繁荣稳定、遏制中国发展。美国此举再次暴露出其奉行（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．多边主义政策</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．霸权主义政策</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．恐怖主义政策</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．合作共赢政策</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6</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新冠疫情在全球范围的爆发再次证明：没有国家能够退回到自我隔绝的孤岛，也没有国家能够独自应对人类面临的严峻挑战。为构建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人类命运共同体</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，应大力提倡的是（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．贸易保护</w:t>
      </w:r>
      <w:r>
        <w:rPr>
          <w:rStyle w:val="28"/>
          <w:rFonts w:ascii="Times New Roman" w:hAnsi="Times New Roman" w:eastAsia="Times New Roman" w:cs="Times New Roman"/>
          <w:spacing w:val="15"/>
          <w:lang w:val="zh-CN" w:eastAsia="zh-CN"/>
        </w:rPr>
        <w:t> </w:t>
      </w:r>
      <w:r>
        <w:rPr>
          <w:rStyle w:val="28"/>
          <w:rFonts w:ascii="宋体" w:hAnsi="宋体" w:eastAsia="宋体" w:cs="宋体"/>
          <w:spacing w:val="15"/>
          <w:lang w:val="zh-CN" w:eastAsia="zh-CN"/>
        </w:rPr>
        <w:t>抵制外货</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．包容互鉴</w:t>
      </w:r>
      <w:r>
        <w:rPr>
          <w:rStyle w:val="29"/>
          <w:rFonts w:ascii="Times New Roman" w:hAnsi="Times New Roman" w:eastAsia="Times New Roman" w:cs="Times New Roman"/>
          <w:spacing w:val="15"/>
          <w:shd w:val="clear" w:color="auto" w:fill="auto"/>
          <w:lang w:val="zh-CN" w:eastAsia="zh-CN"/>
        </w:rPr>
        <w:t> </w:t>
      </w:r>
      <w:r>
        <w:rPr>
          <w:rStyle w:val="29"/>
          <w:rFonts w:ascii="宋体" w:hAnsi="宋体" w:eastAsia="宋体" w:cs="宋体"/>
          <w:spacing w:val="15"/>
          <w:shd w:val="clear" w:color="auto" w:fill="auto"/>
          <w:lang w:val="zh-CN" w:eastAsia="zh-CN"/>
        </w:rPr>
        <w:t>合作共赢</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．对外扩张</w:t>
      </w:r>
      <w:r>
        <w:rPr>
          <w:rStyle w:val="28"/>
          <w:rFonts w:ascii="Times New Roman" w:hAnsi="Times New Roman" w:eastAsia="Times New Roman" w:cs="Times New Roman"/>
          <w:spacing w:val="15"/>
          <w:lang w:val="zh-CN" w:eastAsia="zh-CN"/>
        </w:rPr>
        <w:t> </w:t>
      </w:r>
      <w:r>
        <w:rPr>
          <w:rStyle w:val="28"/>
          <w:rFonts w:ascii="宋体" w:hAnsi="宋体" w:eastAsia="宋体" w:cs="宋体"/>
          <w:spacing w:val="15"/>
          <w:lang w:val="zh-CN" w:eastAsia="zh-CN"/>
        </w:rPr>
        <w:t>单边主义</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．利益至上</w:t>
      </w:r>
      <w:r>
        <w:rPr>
          <w:rStyle w:val="28"/>
          <w:rFonts w:ascii="Times New Roman" w:hAnsi="Times New Roman" w:eastAsia="Times New Roman" w:cs="Times New Roman"/>
          <w:spacing w:val="15"/>
          <w:lang w:val="zh-CN" w:eastAsia="zh-CN"/>
        </w:rPr>
        <w:t> </w:t>
      </w:r>
      <w:r>
        <w:rPr>
          <w:rStyle w:val="28"/>
          <w:rFonts w:ascii="宋体" w:hAnsi="宋体" w:eastAsia="宋体" w:cs="宋体"/>
          <w:spacing w:val="15"/>
          <w:lang w:val="zh-CN" w:eastAsia="zh-CN"/>
        </w:rPr>
        <w:t>转嫁危机</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7</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截至</w:t>
      </w:r>
      <w:r>
        <w:rPr>
          <w:rFonts w:ascii="Times New Roman" w:hAnsi="Times New Roman" w:eastAsia="Times New Roman" w:cs="Times New Roman"/>
          <w:spacing w:val="15"/>
          <w:lang w:val="zh-CN" w:eastAsia="zh-CN"/>
        </w:rPr>
        <w:t>2021</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12</w:t>
      </w:r>
      <w:r>
        <w:rPr>
          <w:rFonts w:ascii="宋体" w:hAnsi="宋体" w:eastAsia="宋体" w:cs="宋体"/>
          <w:spacing w:val="15"/>
          <w:lang w:val="zh-CN" w:eastAsia="zh-CN"/>
        </w:rPr>
        <w:t>月底，中国已向</w:t>
      </w:r>
      <w:r>
        <w:rPr>
          <w:rFonts w:ascii="Times New Roman" w:hAnsi="Times New Roman" w:eastAsia="Times New Roman" w:cs="Times New Roman"/>
          <w:spacing w:val="15"/>
          <w:lang w:val="zh-CN" w:eastAsia="zh-CN"/>
        </w:rPr>
        <w:t>120</w:t>
      </w:r>
      <w:r>
        <w:rPr>
          <w:rFonts w:ascii="宋体" w:hAnsi="宋体" w:eastAsia="宋体" w:cs="宋体"/>
          <w:spacing w:val="15"/>
          <w:lang w:val="zh-CN" w:eastAsia="zh-CN"/>
        </w:rPr>
        <w:t>多个国家和国际组织提供了超过</w:t>
      </w:r>
      <w:r>
        <w:rPr>
          <w:rFonts w:ascii="Times New Roman" w:hAnsi="Times New Roman" w:eastAsia="Times New Roman" w:cs="Times New Roman"/>
          <w:spacing w:val="15"/>
          <w:lang w:val="zh-CN" w:eastAsia="zh-CN"/>
        </w:rPr>
        <w:t>20</w:t>
      </w:r>
      <w:r>
        <w:rPr>
          <w:rFonts w:ascii="宋体" w:hAnsi="宋体" w:eastAsia="宋体" w:cs="宋体"/>
          <w:spacing w:val="15"/>
          <w:lang w:val="zh-CN" w:eastAsia="zh-CN"/>
        </w:rPr>
        <w:t>亿剂新冠疫苗。这体现出（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．抗击疫情已成为各国工作的重心</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．中国致力于构建人类命运共同体</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．中国正推动建立国际政治新秩序</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．中国已成为全球抗疫的主导力量</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8</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通过共建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一带一路</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，马尔代夫有了第一座跨海大桥，黑山共和国有了第一条高速公路，老挝由</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陆锁国</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走向</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陆联国</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一个个合作项目，让</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一带一路</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从愿景转化为现实，从倡议转化为广受欢迎的公共产品。上述材料表明我国（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．在国际事务中发挥主导作用</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．对世界和平与发展起决定性作用</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C</w:t>
      </w:r>
      <w:r>
        <w:rPr>
          <w:rStyle w:val="29"/>
          <w:rFonts w:ascii="宋体" w:hAnsi="宋体" w:eastAsia="宋体" w:cs="宋体"/>
          <w:spacing w:val="15"/>
          <w:shd w:val="clear" w:color="auto" w:fill="auto"/>
          <w:lang w:val="zh-CN" w:eastAsia="zh-CN"/>
        </w:rPr>
        <w:t>．践行构建人类命运共同体理念</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．已跻身世界发达国家行列</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9</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截至</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5</w:t>
      </w:r>
      <w:r>
        <w:rPr>
          <w:rFonts w:ascii="宋体" w:hAnsi="宋体" w:eastAsia="宋体" w:cs="宋体"/>
          <w:spacing w:val="15"/>
          <w:lang w:val="zh-CN" w:eastAsia="zh-CN"/>
        </w:rPr>
        <w:t>月，中国累计向国际社会提供了约</w:t>
      </w:r>
      <w:r>
        <w:rPr>
          <w:rFonts w:ascii="Times New Roman" w:hAnsi="Times New Roman" w:eastAsia="Times New Roman" w:cs="Times New Roman"/>
          <w:spacing w:val="15"/>
          <w:lang w:val="zh-CN" w:eastAsia="zh-CN"/>
        </w:rPr>
        <w:t>4300</w:t>
      </w:r>
      <w:r>
        <w:rPr>
          <w:rFonts w:ascii="宋体" w:hAnsi="宋体" w:eastAsia="宋体" w:cs="宋体"/>
          <w:spacing w:val="15"/>
          <w:lang w:val="zh-CN" w:eastAsia="zh-CN"/>
        </w:rPr>
        <w:t>余亿只口罩、</w:t>
      </w:r>
      <w:r>
        <w:rPr>
          <w:rFonts w:ascii="Times New Roman" w:hAnsi="Times New Roman" w:eastAsia="Times New Roman" w:cs="Times New Roman"/>
          <w:spacing w:val="15"/>
          <w:lang w:val="zh-CN" w:eastAsia="zh-CN"/>
        </w:rPr>
        <w:t>46</w:t>
      </w:r>
      <w:r>
        <w:rPr>
          <w:rFonts w:ascii="宋体" w:hAnsi="宋体" w:eastAsia="宋体" w:cs="宋体"/>
          <w:spacing w:val="15"/>
          <w:lang w:val="zh-CN" w:eastAsia="zh-CN"/>
        </w:rPr>
        <w:t>亿件防护服、</w:t>
      </w:r>
      <w:r>
        <w:rPr>
          <w:rFonts w:ascii="Times New Roman" w:hAnsi="Times New Roman" w:eastAsia="Times New Roman" w:cs="Times New Roman"/>
          <w:spacing w:val="15"/>
          <w:lang w:val="zh-CN" w:eastAsia="zh-CN"/>
        </w:rPr>
        <w:t>180</w:t>
      </w:r>
      <w:r>
        <w:rPr>
          <w:rFonts w:ascii="宋体" w:hAnsi="宋体" w:eastAsia="宋体" w:cs="宋体"/>
          <w:spacing w:val="15"/>
          <w:lang w:val="zh-CN" w:eastAsia="zh-CN"/>
        </w:rPr>
        <w:t>亿人份检测试剂、超过</w:t>
      </w:r>
      <w:r>
        <w:rPr>
          <w:rFonts w:ascii="Times New Roman" w:hAnsi="Times New Roman" w:eastAsia="Times New Roman" w:cs="Times New Roman"/>
          <w:spacing w:val="15"/>
          <w:lang w:val="zh-CN" w:eastAsia="zh-CN"/>
        </w:rPr>
        <w:t>22</w:t>
      </w:r>
      <w:r>
        <w:rPr>
          <w:rFonts w:ascii="宋体" w:hAnsi="宋体" w:eastAsia="宋体" w:cs="宋体"/>
          <w:spacing w:val="15"/>
          <w:lang w:val="zh-CN" w:eastAsia="zh-CN"/>
        </w:rPr>
        <w:t>亿剂疫苗，积极推动国际抗疫合作。这主要表明中国认同和弘扬的思想是（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．及之而后知，履之而后艰</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．强本而节用，则天不能贫</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C</w:t>
      </w:r>
      <w:r>
        <w:rPr>
          <w:rStyle w:val="29"/>
          <w:rFonts w:ascii="宋体" w:hAnsi="宋体" w:eastAsia="宋体" w:cs="宋体"/>
          <w:spacing w:val="15"/>
          <w:shd w:val="clear" w:color="auto" w:fill="auto"/>
          <w:lang w:val="zh-CN" w:eastAsia="zh-CN"/>
        </w:rPr>
        <w:t>．孤举者难起，众行者易趋</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．木受绳则直，金就砺则利</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10</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9</w:t>
      </w:r>
      <w:r>
        <w:rPr>
          <w:rFonts w:ascii="宋体" w:hAnsi="宋体" w:eastAsia="宋体" w:cs="宋体"/>
          <w:spacing w:val="15"/>
          <w:lang w:val="zh-CN" w:eastAsia="zh-CN"/>
        </w:rPr>
        <w:t>月</w:t>
      </w:r>
      <w:r>
        <w:rPr>
          <w:rFonts w:ascii="Times New Roman" w:hAnsi="Times New Roman" w:eastAsia="Times New Roman" w:cs="Times New Roman"/>
          <w:spacing w:val="15"/>
          <w:lang w:val="zh-CN" w:eastAsia="zh-CN"/>
        </w:rPr>
        <w:t>21</w:t>
      </w:r>
      <w:r>
        <w:rPr>
          <w:rFonts w:ascii="宋体" w:hAnsi="宋体" w:eastAsia="宋体" w:cs="宋体"/>
          <w:spacing w:val="15"/>
          <w:lang w:val="zh-CN" w:eastAsia="zh-CN"/>
        </w:rPr>
        <w:t>日，外交部发言人汪文斌主持例行记者会。有记者就俄罗斯总统普京发表的最新有关俄乌局势的言论提问。汪文斌表示，对于乌克兰危机，中方的立场是一贯明确的，我们呼吁有关方通过对话谈判解决问题，尽快找到兼顾各方合理安全关切的办法，我们也希望国际社会为此创造条件和空间。外交部发言人给我们传递的信息是（　　）</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．中国以开放的态度争夺全球规则制定权</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．我国坚持兼收并蓄、交流互鉴解决国际争端</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C</w:t>
      </w:r>
      <w:r>
        <w:rPr>
          <w:rStyle w:val="29"/>
          <w:rFonts w:ascii="宋体" w:hAnsi="宋体" w:eastAsia="宋体" w:cs="宋体"/>
          <w:spacing w:val="15"/>
          <w:shd w:val="clear" w:color="auto" w:fill="auto"/>
          <w:lang w:val="zh-CN" w:eastAsia="zh-CN"/>
        </w:rPr>
        <w:t>．中国永远做维护世界和平的坚定力量</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．俄乌冲突是威胁世界和平最主要的因素</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11</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11</w:t>
      </w:r>
      <w:r>
        <w:rPr>
          <w:rFonts w:ascii="宋体" w:hAnsi="宋体" w:eastAsia="宋体" w:cs="宋体"/>
          <w:spacing w:val="15"/>
          <w:lang w:val="zh-CN" w:eastAsia="zh-CN"/>
        </w:rPr>
        <w:t>月</w:t>
      </w:r>
      <w:r>
        <w:rPr>
          <w:rFonts w:ascii="Times New Roman" w:hAnsi="Times New Roman" w:eastAsia="Times New Roman" w:cs="Times New Roman"/>
          <w:spacing w:val="15"/>
          <w:lang w:val="zh-CN" w:eastAsia="zh-CN"/>
        </w:rPr>
        <w:t>14</w:t>
      </w:r>
      <w:r>
        <w:rPr>
          <w:rFonts w:ascii="宋体" w:hAnsi="宋体" w:eastAsia="宋体" w:cs="宋体"/>
          <w:spacing w:val="15"/>
          <w:lang w:val="zh-CN" w:eastAsia="zh-CN"/>
        </w:rPr>
        <w:t>日，国家主席习近平在巴厘岛同美国总统拜登进行会晤。双方就事关中美关系发展的战略性问题以及重大全球和地区问题进行了深入的沟通和交流。两国元首此次会晤（　　）</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①</w:t>
      </w:r>
      <w:r>
        <w:rPr>
          <w:rFonts w:ascii="宋体" w:hAnsi="宋体" w:eastAsia="宋体" w:cs="宋体"/>
          <w:spacing w:val="15"/>
          <w:lang w:val="zh-CN" w:eastAsia="zh-CN"/>
        </w:rPr>
        <w:t>有助于增进相互了解、形成共识、管控分歧，构建人类命运共同体</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②</w:t>
      </w:r>
      <w:r>
        <w:rPr>
          <w:rFonts w:ascii="宋体" w:hAnsi="宋体" w:eastAsia="宋体" w:cs="宋体"/>
          <w:spacing w:val="15"/>
          <w:lang w:val="zh-CN" w:eastAsia="zh-CN"/>
        </w:rPr>
        <w:t>表明中美两国之间只有合作，没有竞争</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③</w:t>
      </w:r>
      <w:r>
        <w:rPr>
          <w:rFonts w:ascii="宋体" w:hAnsi="宋体" w:eastAsia="宋体" w:cs="宋体"/>
          <w:spacing w:val="15"/>
          <w:lang w:val="zh-CN" w:eastAsia="zh-CN"/>
        </w:rPr>
        <w:t>说明和平与协商是当今时代的主题</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④</w:t>
      </w:r>
      <w:r>
        <w:rPr>
          <w:rFonts w:ascii="宋体" w:hAnsi="宋体" w:eastAsia="宋体" w:cs="宋体"/>
          <w:spacing w:val="15"/>
          <w:lang w:val="zh-CN" w:eastAsia="zh-CN"/>
        </w:rPr>
        <w:t>有助于推动中美关系重回健康稳定发展的正确轨道</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①②</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w:t>
      </w:r>
      <w:r>
        <w:rPr>
          <w:rStyle w:val="29"/>
          <w:rFonts w:ascii="Cambria Math" w:hAnsi="Cambria Math" w:eastAsia="Cambria Math" w:cs="Cambria Math"/>
          <w:spacing w:val="15"/>
          <w:shd w:val="clear" w:color="auto" w:fill="auto"/>
          <w:lang w:val="zh-CN" w:eastAsia="zh-CN"/>
        </w:rPr>
        <w:t>①④</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①③</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③④</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12</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中共中央政治局</w:t>
      </w:r>
      <w:r>
        <w:rPr>
          <w:rFonts w:ascii="Times New Roman" w:hAnsi="Times New Roman" w:eastAsia="Times New Roman" w:cs="Times New Roman"/>
          <w:spacing w:val="15"/>
          <w:lang w:val="zh-CN" w:eastAsia="zh-CN"/>
        </w:rPr>
        <w:t>2023</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2</w:t>
      </w:r>
      <w:r>
        <w:rPr>
          <w:rFonts w:ascii="宋体" w:hAnsi="宋体" w:eastAsia="宋体" w:cs="宋体"/>
          <w:spacing w:val="15"/>
          <w:lang w:val="zh-CN" w:eastAsia="zh-CN"/>
        </w:rPr>
        <w:t>月</w:t>
      </w:r>
      <w:r>
        <w:rPr>
          <w:rFonts w:ascii="Times New Roman" w:hAnsi="Times New Roman" w:eastAsia="Times New Roman" w:cs="Times New Roman"/>
          <w:spacing w:val="15"/>
          <w:lang w:val="zh-CN" w:eastAsia="zh-CN"/>
        </w:rPr>
        <w:t>21</w:t>
      </w:r>
      <w:r>
        <w:rPr>
          <w:rFonts w:ascii="宋体" w:hAnsi="宋体" w:eastAsia="宋体" w:cs="宋体"/>
          <w:spacing w:val="15"/>
          <w:lang w:val="zh-CN" w:eastAsia="zh-CN"/>
        </w:rPr>
        <w:t>日下午进行集体学习时习近平总书记强调，人类要破解共同发展难题，比以往任何时候都更需要国际合作和开放共享。围绕气候变化、能源安全、生物安全、外层空间利用等全球问题，拓展和深化中外联合科研。这说明（　　）</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①</w:t>
      </w:r>
      <w:r>
        <w:rPr>
          <w:rFonts w:ascii="宋体" w:hAnsi="宋体" w:eastAsia="宋体" w:cs="宋体"/>
          <w:spacing w:val="15"/>
          <w:lang w:val="zh-CN" w:eastAsia="zh-CN"/>
        </w:rPr>
        <w:t>各国应积极构建人类命运共同体，建设一个共同繁荣的世界</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②</w:t>
      </w:r>
      <w:r>
        <w:rPr>
          <w:rFonts w:ascii="宋体" w:hAnsi="宋体" w:eastAsia="宋体" w:cs="宋体"/>
          <w:spacing w:val="15"/>
          <w:lang w:val="zh-CN" w:eastAsia="zh-CN"/>
        </w:rPr>
        <w:t>各国应坚持和平与发展的时代主题，独自应对各种挑战</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③</w:t>
      </w:r>
      <w:r>
        <w:rPr>
          <w:rFonts w:ascii="宋体" w:hAnsi="宋体" w:eastAsia="宋体" w:cs="宋体"/>
          <w:spacing w:val="15"/>
          <w:lang w:val="zh-CN" w:eastAsia="zh-CN"/>
        </w:rPr>
        <w:t>中国高举和平、发展、合作、共赢的旗帜</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④</w:t>
      </w:r>
      <w:r>
        <w:rPr>
          <w:rFonts w:ascii="宋体" w:hAnsi="宋体" w:eastAsia="宋体" w:cs="宋体"/>
          <w:spacing w:val="15"/>
          <w:lang w:val="zh-CN" w:eastAsia="zh-CN"/>
        </w:rPr>
        <w:t>中国遵循共商共建共享原则</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①②</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w:t>
      </w:r>
      <w:r>
        <w:rPr>
          <w:rStyle w:val="29"/>
          <w:rFonts w:ascii="Cambria Math" w:hAnsi="Cambria Math" w:eastAsia="Cambria Math" w:cs="Cambria Math"/>
          <w:spacing w:val="15"/>
          <w:shd w:val="clear" w:color="auto" w:fill="auto"/>
          <w:lang w:val="zh-CN" w:eastAsia="zh-CN"/>
        </w:rPr>
        <w:t>①③④</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①②④</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②③④</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13</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t>2023</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3</w:t>
      </w:r>
      <w:r>
        <w:rPr>
          <w:rFonts w:ascii="宋体" w:hAnsi="宋体" w:eastAsia="宋体" w:cs="宋体"/>
          <w:spacing w:val="15"/>
          <w:lang w:val="zh-CN" w:eastAsia="zh-CN"/>
        </w:rPr>
        <w:t>月</w:t>
      </w:r>
      <w:r>
        <w:rPr>
          <w:rFonts w:ascii="Times New Roman" w:hAnsi="Times New Roman" w:eastAsia="Times New Roman" w:cs="Times New Roman"/>
          <w:spacing w:val="15"/>
          <w:lang w:val="zh-CN" w:eastAsia="zh-CN"/>
        </w:rPr>
        <w:t>10</w:t>
      </w:r>
      <w:r>
        <w:rPr>
          <w:rFonts w:ascii="宋体" w:hAnsi="宋体" w:eastAsia="宋体" w:cs="宋体"/>
          <w:spacing w:val="15"/>
          <w:lang w:val="zh-CN" w:eastAsia="zh-CN"/>
        </w:rPr>
        <w:t>日，在中国的斡旋下，沙特和伊朗在北京发布联合声明，双方中断了</w:t>
      </w:r>
      <w:r>
        <w:rPr>
          <w:rFonts w:ascii="Times New Roman" w:hAnsi="Times New Roman" w:eastAsia="Times New Roman" w:cs="Times New Roman"/>
          <w:spacing w:val="15"/>
          <w:lang w:val="zh-CN" w:eastAsia="zh-CN"/>
        </w:rPr>
        <w:t>7</w:t>
      </w:r>
      <w:r>
        <w:rPr>
          <w:rFonts w:ascii="宋体" w:hAnsi="宋体" w:eastAsia="宋体" w:cs="宋体"/>
          <w:spacing w:val="15"/>
          <w:lang w:val="zh-CN" w:eastAsia="zh-CN"/>
        </w:rPr>
        <w:t>年之久的外交往来重启。这表明（　　）</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①</w:t>
      </w:r>
      <w:r>
        <w:rPr>
          <w:rFonts w:ascii="宋体" w:hAnsi="宋体" w:eastAsia="宋体" w:cs="宋体"/>
          <w:spacing w:val="15"/>
          <w:lang w:val="zh-CN" w:eastAsia="zh-CN"/>
        </w:rPr>
        <w:t>和平与发展仍是当今时代的主题</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②</w:t>
      </w:r>
      <w:r>
        <w:rPr>
          <w:rFonts w:ascii="宋体" w:hAnsi="宋体" w:eastAsia="宋体" w:cs="宋体"/>
          <w:spacing w:val="15"/>
          <w:lang w:val="zh-CN" w:eastAsia="zh-CN"/>
        </w:rPr>
        <w:t>中国积极推动构建新型国际关系</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③</w:t>
      </w:r>
      <w:r>
        <w:rPr>
          <w:rFonts w:ascii="宋体" w:hAnsi="宋体" w:eastAsia="宋体" w:cs="宋体"/>
          <w:spacing w:val="15"/>
          <w:lang w:val="zh-CN" w:eastAsia="zh-CN"/>
        </w:rPr>
        <w:t>中国方案得到全世界所有国家的认同</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④</w:t>
      </w:r>
      <w:r>
        <w:rPr>
          <w:rFonts w:ascii="宋体" w:hAnsi="宋体" w:eastAsia="宋体" w:cs="宋体"/>
          <w:spacing w:val="15"/>
          <w:lang w:val="zh-CN" w:eastAsia="zh-CN"/>
        </w:rPr>
        <w:t>中国始终是世界和平的建设者，国际秩序的维护者</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①②③</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B</w:t>
      </w:r>
      <w:r>
        <w:rPr>
          <w:rStyle w:val="29"/>
          <w:rFonts w:ascii="宋体" w:hAnsi="宋体" w:eastAsia="宋体" w:cs="宋体"/>
          <w:spacing w:val="15"/>
          <w:shd w:val="clear" w:color="auto" w:fill="auto"/>
          <w:lang w:val="zh-CN" w:eastAsia="zh-CN"/>
        </w:rPr>
        <w:t>．</w:t>
      </w:r>
      <w:r>
        <w:rPr>
          <w:rStyle w:val="29"/>
          <w:rFonts w:ascii="Cambria Math" w:hAnsi="Cambria Math" w:eastAsia="Cambria Math" w:cs="Cambria Math"/>
          <w:spacing w:val="15"/>
          <w:shd w:val="clear" w:color="auto" w:fill="auto"/>
          <w:lang w:val="zh-CN" w:eastAsia="zh-CN"/>
        </w:rPr>
        <w:t>①②④</w:t>
      </w:r>
      <w:r>
        <w:rPr>
          <w:rStyle w:val="29"/>
          <w:rFonts w:ascii="Times New Roman" w:hAnsi="Times New Roman" w:eastAsia="Times New Roman" w:cs="Times New Roman"/>
          <w:spacing w:val="15"/>
          <w:shd w:val="clear" w:color="auto" w:fill="auto"/>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①③④</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D</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②③④</w:t>
      </w:r>
      <w:r>
        <w:rPr>
          <w:rStyle w:val="28"/>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14</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党的二十大报告指出：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构建人类命运共同体是世界各国人民前途所在。万物并育而不相害，道并行而不相悖。只有各国行天下之大道，和睦相处、合作共赢，繁荣才能持久，安全才有保障。</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这表明（　　）</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①</w:t>
      </w:r>
      <w:r>
        <w:rPr>
          <w:rFonts w:ascii="宋体" w:hAnsi="宋体" w:eastAsia="宋体" w:cs="宋体"/>
          <w:spacing w:val="15"/>
          <w:lang w:val="zh-CN" w:eastAsia="zh-CN"/>
        </w:rPr>
        <w:t>和平与发展已经成为当今世界国际竞争的实质</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②</w:t>
      </w:r>
      <w:r>
        <w:rPr>
          <w:rFonts w:ascii="宋体" w:hAnsi="宋体" w:eastAsia="宋体" w:cs="宋体"/>
          <w:spacing w:val="15"/>
          <w:lang w:val="zh-CN" w:eastAsia="zh-CN"/>
        </w:rPr>
        <w:t>世界整体上维持和平态势，战争的阴影已远离</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③</w:t>
      </w:r>
      <w:r>
        <w:rPr>
          <w:rFonts w:ascii="宋体" w:hAnsi="宋体" w:eastAsia="宋体" w:cs="宋体"/>
          <w:spacing w:val="15"/>
          <w:lang w:val="zh-CN" w:eastAsia="zh-CN"/>
        </w:rPr>
        <w:t>各国应该谋求开放创新、包容互惠的发展前景</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Cambria Math" w:hAnsi="Cambria Math" w:eastAsia="Cambria Math" w:cs="Cambria Math"/>
          <w:spacing w:val="15"/>
          <w:lang w:val="zh-CN" w:eastAsia="zh-CN"/>
        </w:rPr>
        <w:t>④</w:t>
      </w:r>
      <w:r>
        <w:rPr>
          <w:rFonts w:ascii="宋体" w:hAnsi="宋体" w:eastAsia="宋体" w:cs="宋体"/>
          <w:spacing w:val="15"/>
          <w:lang w:val="zh-CN" w:eastAsia="zh-CN"/>
        </w:rPr>
        <w:t>没有哪个国家能独自应对人类面临的各种挑战</w:t>
      </w:r>
      <w:r>
        <w:rPr>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A</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①②</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B</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①③</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line="375" w:lineRule="atLeast"/>
        <w:ind w:left="555" w:right="555"/>
        <w:jc w:val="left"/>
        <w:rPr>
          <w:rFonts w:ascii="Times New Roman" w:hAnsi="Times New Roman" w:eastAsia="Times New Roman" w:cs="Times New Roman"/>
          <w:spacing w:val="15"/>
          <w:sz w:val="24"/>
          <w:szCs w:val="24"/>
          <w:lang w:val="zh-CN" w:eastAsia="zh-CN"/>
        </w:rPr>
      </w:pPr>
      <w:r>
        <w:rPr>
          <w:rStyle w:val="28"/>
          <w:rFonts w:ascii="Times New Roman" w:hAnsi="Times New Roman" w:eastAsia="Times New Roman" w:cs="Times New Roman"/>
          <w:spacing w:val="15"/>
          <w:lang w:val="zh-CN" w:eastAsia="zh-CN"/>
        </w:rPr>
        <w:t>C</w:t>
      </w:r>
      <w:r>
        <w:rPr>
          <w:rStyle w:val="28"/>
          <w:rFonts w:ascii="宋体" w:hAnsi="宋体" w:eastAsia="宋体" w:cs="宋体"/>
          <w:spacing w:val="15"/>
          <w:lang w:val="zh-CN" w:eastAsia="zh-CN"/>
        </w:rPr>
        <w:t>．</w:t>
      </w:r>
      <w:r>
        <w:rPr>
          <w:rStyle w:val="28"/>
          <w:rFonts w:ascii="Cambria Math" w:hAnsi="Cambria Math" w:eastAsia="Cambria Math" w:cs="Cambria Math"/>
          <w:spacing w:val="15"/>
          <w:lang w:val="zh-CN" w:eastAsia="zh-CN"/>
        </w:rPr>
        <w:t>②④</w:t>
      </w:r>
      <w:r>
        <w:rPr>
          <w:rStyle w:val="28"/>
          <w:rFonts w:ascii="Times New Roman" w:hAnsi="Times New Roman" w:eastAsia="Times New Roman" w:cs="Times New Roman"/>
          <w:spacing w:val="15"/>
          <w:lang w:val="zh-CN" w:eastAsia="zh-CN"/>
        </w:rPr>
        <w:t xml:space="preserve"> </w:t>
      </w:r>
    </w:p>
    <w:p>
      <w:pPr>
        <w:pStyle w:val="27"/>
        <w:pBdr>
          <w:top w:val="none" w:color="auto" w:sz="0" w:space="1"/>
          <w:left w:val="none" w:color="auto" w:sz="0" w:space="1"/>
          <w:bottom w:val="none" w:color="auto" w:sz="0" w:space="1"/>
          <w:right w:val="none" w:color="auto" w:sz="0" w:space="1"/>
        </w:pBdr>
        <w:shd w:val="clear" w:color="auto" w:fill="FFFFFF"/>
        <w:spacing w:after="225" w:line="375" w:lineRule="atLeast"/>
        <w:ind w:left="555" w:right="555"/>
        <w:jc w:val="left"/>
        <w:rPr>
          <w:rFonts w:ascii="Times New Roman" w:hAnsi="Times New Roman" w:eastAsia="Times New Roman" w:cs="Times New Roman"/>
          <w:spacing w:val="15"/>
          <w:sz w:val="24"/>
          <w:szCs w:val="24"/>
          <w:lang w:val="zh-CN" w:eastAsia="zh-CN"/>
        </w:rPr>
      </w:pPr>
      <w:r>
        <w:rPr>
          <w:rStyle w:val="29"/>
          <w:rFonts w:ascii="Times New Roman" w:hAnsi="Times New Roman" w:eastAsia="Times New Roman" w:cs="Times New Roman"/>
          <w:spacing w:val="15"/>
          <w:shd w:val="clear" w:color="auto" w:fill="auto"/>
          <w:lang w:val="zh-CN" w:eastAsia="zh-CN"/>
        </w:rPr>
        <w:t>D</w:t>
      </w:r>
      <w:r>
        <w:rPr>
          <w:rStyle w:val="29"/>
          <w:rFonts w:ascii="宋体" w:hAnsi="宋体" w:eastAsia="宋体" w:cs="宋体"/>
          <w:spacing w:val="15"/>
          <w:shd w:val="clear" w:color="auto" w:fill="auto"/>
          <w:lang w:val="zh-CN" w:eastAsia="zh-CN"/>
        </w:rPr>
        <w:t>．</w:t>
      </w:r>
      <w:r>
        <w:rPr>
          <w:rStyle w:val="29"/>
          <w:rFonts w:ascii="Cambria Math" w:hAnsi="Cambria Math" w:eastAsia="Cambria Math" w:cs="Cambria Math"/>
          <w:spacing w:val="15"/>
          <w:shd w:val="clear" w:color="auto" w:fill="auto"/>
          <w:lang w:val="zh-CN" w:eastAsia="zh-CN"/>
        </w:rPr>
        <w:t>③④</w:t>
      </w:r>
      <w:r>
        <w:rPr>
          <w:rStyle w:val="29"/>
          <w:rFonts w:ascii="Times New Roman" w:hAnsi="Times New Roman" w:eastAsia="Times New Roman" w:cs="Times New Roman"/>
          <w:spacing w:val="15"/>
          <w:shd w:val="clear" w:color="auto" w:fill="auto"/>
          <w:lang w:val="zh-CN" w:eastAsia="zh-CN"/>
        </w:rPr>
        <w:t xml:space="preserve"> </w:t>
      </w:r>
    </w:p>
    <w:p>
      <w:pPr>
        <w:pStyle w:val="22"/>
        <w:keepNext w:val="0"/>
        <w:keepLines w:val="0"/>
        <w:shd w:val="clear" w:color="auto" w:fill="FFFFFF"/>
        <w:spacing w:before="0"/>
        <w:ind w:left="225" w:right="225"/>
        <w:outlineLvl w:val="9"/>
        <w:rPr>
          <w:b w:val="0"/>
          <w:bCs w:val="0"/>
          <w:sz w:val="24"/>
          <w:szCs w:val="24"/>
          <w:lang w:val="zh-CN" w:eastAsia="zh-CN"/>
        </w:rPr>
      </w:pPr>
      <w:r>
        <w:rPr>
          <w:rFonts w:ascii="微软雅黑" w:hAnsi="微软雅黑" w:eastAsia="微软雅黑" w:cs="微软雅黑"/>
          <w:i w:val="0"/>
          <w:lang w:val="zh-CN" w:eastAsia="zh-CN"/>
        </w:rPr>
        <w:t xml:space="preserve">二．材料分析题（共2小题） </w:t>
      </w:r>
    </w:p>
    <w:p>
      <w:pPr>
        <w:pStyle w:val="24"/>
        <w:pBdr>
          <w:top w:val="none" w:color="auto" w:sz="0" w:space="15"/>
          <w:left w:val="none" w:color="auto" w:sz="0" w:space="15"/>
          <w:bottom w:val="none" w:color="auto" w:sz="0" w:space="15"/>
          <w:right w:val="none" w:color="auto" w:sz="0" w:space="15"/>
        </w:pBdr>
        <w:shd w:val="clear" w:color="auto" w:fill="FFFFFF"/>
        <w:spacing w:before="0" w:after="225"/>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15</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【心系黄河安澜共建美丽世界】</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国家主席习近平在</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新年贺词中指出：黄河安澜是中华儿女的千年期盼。近年来，我走遍了黄河上中下游</w:t>
      </w:r>
      <w:r>
        <w:rPr>
          <w:rFonts w:ascii="Times New Roman" w:hAnsi="Times New Roman" w:eastAsia="Times New Roman" w:cs="Times New Roman"/>
          <w:spacing w:val="15"/>
          <w:lang w:val="zh-CN" w:eastAsia="zh-CN"/>
        </w:rPr>
        <w:t>9</w:t>
      </w:r>
      <w:r>
        <w:rPr>
          <w:rFonts w:ascii="宋体" w:hAnsi="宋体" w:eastAsia="宋体" w:cs="宋体"/>
          <w:spacing w:val="15"/>
          <w:lang w:val="zh-CN" w:eastAsia="zh-CN"/>
        </w:rPr>
        <w:t>省区。无论是黄河长江</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母亲河</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，还是碧波荡漾的青海湖、逶迤磅礴的雅鲁藏布江；无论是云南大象北上南归，还是藏羚羊繁衍迁徙</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这些都昭示着，人不负青山，青山定不负人。</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构建生态共同体是构建人类命运共同体的基础和保障，中国主动承担责任，向世界作出了实现</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碳达峰</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碳中和</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的庄严承诺，积极推动共建清洁美丽的世界。我国多次倡导的人类命运共同体思想为全球生态和谐、变革全球治理体系等方面贡献了中国智慧和中国方案。</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1</w:t>
      </w:r>
      <w:r>
        <w:rPr>
          <w:rFonts w:ascii="宋体" w:hAnsi="宋体" w:eastAsia="宋体" w:cs="宋体"/>
          <w:spacing w:val="15"/>
          <w:lang w:val="zh-CN" w:eastAsia="zh-CN"/>
        </w:rPr>
        <w:t>）请你谈谈对</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人不负青山，青山定不负人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的理解。</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2</w:t>
      </w:r>
      <w:r>
        <w:rPr>
          <w:rFonts w:ascii="宋体" w:hAnsi="宋体" w:eastAsia="宋体" w:cs="宋体"/>
          <w:spacing w:val="15"/>
          <w:lang w:val="zh-CN" w:eastAsia="zh-CN"/>
        </w:rPr>
        <w:t>）我国提出</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构建人类命运共同体</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理念的依据是什么？</w:t>
      </w:r>
      <w:r>
        <w:rPr>
          <w:rFonts w:ascii="Times New Roman" w:hAnsi="Times New Roman" w:eastAsia="Times New Roman" w:cs="Times New Roman"/>
          <w:spacing w:val="15"/>
          <w:lang w:val="zh-CN" w:eastAsia="zh-CN"/>
        </w:rPr>
        <w:t xml:space="preserve"> </w:t>
      </w:r>
    </w:p>
    <w:p>
      <w:pPr>
        <w:pStyle w:val="24"/>
        <w:pBdr>
          <w:top w:val="none" w:color="auto" w:sz="0" w:space="15"/>
          <w:left w:val="none" w:color="auto" w:sz="0" w:space="15"/>
          <w:bottom w:val="none" w:color="auto" w:sz="0" w:space="15"/>
          <w:right w:val="none" w:color="auto" w:sz="0" w:space="15"/>
        </w:pBdr>
        <w:shd w:val="clear" w:color="auto" w:fill="FFFFFF"/>
        <w:spacing w:before="0" w:after="225"/>
        <w:ind w:left="525" w:right="525" w:firstLine="0"/>
        <w:jc w:val="left"/>
        <w:rPr>
          <w:rFonts w:ascii="Times New Roman" w:hAnsi="Times New Roman" w:eastAsia="Times New Roman" w:cs="Times New Roman"/>
          <w:spacing w:val="15"/>
          <w:sz w:val="24"/>
          <w:szCs w:val="24"/>
          <w:lang w:val="zh-CN" w:eastAsia="zh-CN"/>
        </w:rPr>
      </w:pPr>
      <w:r>
        <w:rPr>
          <w:rStyle w:val="25"/>
          <w:rFonts w:ascii="Times New Roman" w:hAnsi="Times New Roman" w:eastAsia="Times New Roman" w:cs="Times New Roman"/>
          <w:spacing w:val="15"/>
          <w:lang w:val="zh-CN" w:eastAsia="zh-CN"/>
        </w:rPr>
        <w:t>16</w:t>
      </w:r>
      <w:r>
        <w:rPr>
          <w:rStyle w:val="25"/>
          <w:rFonts w:ascii="宋体" w:hAnsi="宋体" w:eastAsia="宋体" w:cs="宋体"/>
          <w:spacing w:val="15"/>
          <w:lang w:val="zh-CN" w:eastAsia="zh-CN"/>
        </w:rPr>
        <w:t>．</w:t>
      </w:r>
      <w:r>
        <w:rPr>
          <w:rStyle w:val="25"/>
          <w:rFonts w:ascii="Times New Roman" w:hAnsi="Times New Roman" w:eastAsia="Times New Roman" w:cs="Times New Roman"/>
          <w:spacing w:val="15"/>
          <w:lang w:val="zh-CN" w:eastAsia="zh-CN"/>
        </w:rPr>
        <w:t xml:space="preserve"> </w:t>
      </w:r>
      <w:r>
        <w:rPr>
          <w:rFonts w:ascii="宋体" w:hAnsi="宋体" w:eastAsia="宋体" w:cs="宋体"/>
          <w:spacing w:val="15"/>
          <w:lang w:val="zh-CN" w:eastAsia="zh-CN"/>
        </w:rPr>
        <w:t>材料一：人类生活在同一个地理村，命运紧密相连，面对各种紧迫全球性挑战，唯有加强团结合作，共同坐上新时代的</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诺亚方舟</w:t>
      </w:r>
      <w:r>
        <w:rPr>
          <w:rFonts w:ascii="Times New Roman" w:hAnsi="Times New Roman" w:eastAsia="Times New Roman" w:cs="Times New Roman"/>
          <w:spacing w:val="15"/>
          <w:lang w:val="zh-CN" w:eastAsia="zh-CN"/>
        </w:rPr>
        <w:t>”</w:t>
      </w:r>
      <w:r>
        <w:rPr>
          <w:rFonts w:ascii="宋体" w:hAnsi="宋体" w:eastAsia="宋体" w:cs="宋体"/>
          <w:spacing w:val="15"/>
          <w:lang w:val="zh-CN" w:eastAsia="zh-CN"/>
        </w:rPr>
        <w:t>，奏响和平、团结、进步的时代乐章，才会有更加美好的明天。</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材料二：</w:t>
      </w:r>
      <w:r>
        <w:rPr>
          <w:rFonts w:ascii="Times New Roman" w:hAnsi="Times New Roman" w:eastAsia="Times New Roman" w:cs="Times New Roman"/>
          <w:spacing w:val="15"/>
          <w:lang w:val="zh-CN" w:eastAsia="zh-CN"/>
        </w:rPr>
        <w:t>2022</w:t>
      </w:r>
      <w:r>
        <w:rPr>
          <w:rFonts w:ascii="宋体" w:hAnsi="宋体" w:eastAsia="宋体" w:cs="宋体"/>
          <w:spacing w:val="15"/>
          <w:lang w:val="zh-CN" w:eastAsia="zh-CN"/>
        </w:rPr>
        <w:t>年</w:t>
      </w:r>
      <w:r>
        <w:rPr>
          <w:rFonts w:ascii="Times New Roman" w:hAnsi="Times New Roman" w:eastAsia="Times New Roman" w:cs="Times New Roman"/>
          <w:spacing w:val="15"/>
          <w:lang w:val="zh-CN" w:eastAsia="zh-CN"/>
        </w:rPr>
        <w:t>3</w:t>
      </w:r>
      <w:r>
        <w:rPr>
          <w:rFonts w:ascii="宋体" w:hAnsi="宋体" w:eastAsia="宋体" w:cs="宋体"/>
          <w:spacing w:val="15"/>
          <w:lang w:val="zh-CN" w:eastAsia="zh-CN"/>
        </w:rPr>
        <w:t>月</w:t>
      </w:r>
      <w:r>
        <w:rPr>
          <w:rFonts w:ascii="Times New Roman" w:hAnsi="Times New Roman" w:eastAsia="Times New Roman" w:cs="Times New Roman"/>
          <w:spacing w:val="15"/>
          <w:lang w:val="zh-CN" w:eastAsia="zh-CN"/>
        </w:rPr>
        <w:t>7</w:t>
      </w:r>
      <w:r>
        <w:rPr>
          <w:rFonts w:ascii="宋体" w:hAnsi="宋体" w:eastAsia="宋体" w:cs="宋体"/>
          <w:spacing w:val="15"/>
          <w:lang w:val="zh-CN" w:eastAsia="zh-CN"/>
        </w:rPr>
        <w:t>日下午，国务委员兼外交部长王毅在记者会上谈乌克兰局势时表示，解决复杂问题，需要的是冷静和理性，而不是火上浇油、激化矛盾。中方认为，形势越紧，和谈越不能停止；分歧越大，越需要坐下来谈判。</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1</w:t>
      </w:r>
      <w:r>
        <w:rPr>
          <w:rFonts w:ascii="宋体" w:hAnsi="宋体" w:eastAsia="宋体" w:cs="宋体"/>
          <w:spacing w:val="15"/>
          <w:lang w:val="zh-CN" w:eastAsia="zh-CN"/>
        </w:rPr>
        <w:t>）两则材料共同说明时代的主题是什么？</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2</w:t>
      </w:r>
      <w:r>
        <w:rPr>
          <w:rFonts w:ascii="宋体" w:hAnsi="宋体" w:eastAsia="宋体" w:cs="宋体"/>
          <w:spacing w:val="15"/>
          <w:lang w:val="zh-CN" w:eastAsia="zh-CN"/>
        </w:rPr>
        <w:t>）解决全球性问题，各国的必然选择应该是什么？</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3</w:t>
      </w:r>
      <w:r>
        <w:rPr>
          <w:rFonts w:ascii="宋体" w:hAnsi="宋体" w:eastAsia="宋体" w:cs="宋体"/>
          <w:spacing w:val="15"/>
          <w:lang w:val="zh-CN" w:eastAsia="zh-CN"/>
        </w:rPr>
        <w:t>）结合材料二，说说解决国际争端和热点难点问题，我国的态度是怎样的？</w:t>
      </w:r>
      <w:r>
        <w:rPr>
          <w:rFonts w:ascii="Times New Roman" w:hAnsi="Times New Roman" w:eastAsia="Times New Roman" w:cs="Times New Roman"/>
          <w:spacing w:val="15"/>
          <w:lang w:val="zh-CN" w:eastAsia="zh-CN"/>
        </w:rPr>
        <w:t xml:space="preserve"> </w:t>
      </w:r>
    </w:p>
    <w:p>
      <w:pPr>
        <w:pStyle w:val="22"/>
        <w:keepNext w:val="0"/>
        <w:keepLines w:val="0"/>
        <w:shd w:val="clear" w:color="auto" w:fill="FFFFFF"/>
        <w:spacing w:before="1500"/>
        <w:ind w:left="225" w:right="225"/>
        <w:jc w:val="center"/>
        <w:outlineLvl w:val="9"/>
        <w:rPr>
          <w:rFonts w:ascii="微软雅黑" w:hAnsi="微软雅黑" w:eastAsia="微软雅黑" w:cs="微软雅黑"/>
          <w:i w:val="0"/>
          <w:lang w:val="zh-CN" w:eastAsia="zh-CN"/>
        </w:rPr>
      </w:pPr>
    </w:p>
    <w:p>
      <w:pPr>
        <w:pStyle w:val="22"/>
        <w:keepNext w:val="0"/>
        <w:keepLines w:val="0"/>
        <w:shd w:val="clear" w:color="auto" w:fill="FFFFFF"/>
        <w:spacing w:before="1500"/>
        <w:ind w:left="225" w:right="225"/>
        <w:jc w:val="center"/>
        <w:outlineLvl w:val="9"/>
        <w:rPr>
          <w:rFonts w:ascii="微软雅黑" w:hAnsi="微软雅黑" w:eastAsia="微软雅黑" w:cs="微软雅黑"/>
          <w:i w:val="0"/>
          <w:lang w:val="zh-CN" w:eastAsia="zh-CN"/>
        </w:rPr>
      </w:pPr>
    </w:p>
    <w:p>
      <w:pPr>
        <w:pStyle w:val="22"/>
        <w:keepNext w:val="0"/>
        <w:keepLines w:val="0"/>
        <w:shd w:val="clear" w:color="auto" w:fill="FFFFFF"/>
        <w:spacing w:before="1500"/>
        <w:ind w:left="225" w:right="225"/>
        <w:jc w:val="center"/>
        <w:outlineLvl w:val="9"/>
        <w:rPr>
          <w:rFonts w:ascii="微软雅黑" w:hAnsi="微软雅黑" w:eastAsia="微软雅黑" w:cs="微软雅黑"/>
          <w:i w:val="0"/>
          <w:lang w:val="zh-CN" w:eastAsia="zh-CN"/>
        </w:rPr>
      </w:pPr>
    </w:p>
    <w:p>
      <w:pPr>
        <w:pStyle w:val="22"/>
        <w:keepNext w:val="0"/>
        <w:keepLines w:val="0"/>
        <w:shd w:val="clear" w:color="auto" w:fill="FFFFFF"/>
        <w:spacing w:before="1500"/>
        <w:ind w:left="225" w:right="225"/>
        <w:jc w:val="center"/>
        <w:outlineLvl w:val="9"/>
        <w:rPr>
          <w:rFonts w:ascii="微软雅黑" w:hAnsi="微软雅黑" w:eastAsia="微软雅黑" w:cs="微软雅黑"/>
          <w:i w:val="0"/>
          <w:lang w:val="zh-CN" w:eastAsia="zh-CN"/>
        </w:rPr>
      </w:pPr>
    </w:p>
    <w:p>
      <w:pPr>
        <w:pStyle w:val="22"/>
        <w:keepNext w:val="0"/>
        <w:keepLines w:val="0"/>
        <w:shd w:val="clear" w:color="auto" w:fill="FFFFFF"/>
        <w:spacing w:before="1500"/>
        <w:ind w:left="225" w:right="225"/>
        <w:jc w:val="center"/>
        <w:outlineLvl w:val="9"/>
        <w:rPr>
          <w:rFonts w:ascii="微软雅黑" w:hAnsi="微软雅黑" w:eastAsia="微软雅黑" w:cs="微软雅黑"/>
          <w:i w:val="0"/>
          <w:lang w:val="zh-CN" w:eastAsia="zh-CN"/>
        </w:rPr>
      </w:pPr>
    </w:p>
    <w:p>
      <w:pPr>
        <w:pStyle w:val="22"/>
        <w:keepNext w:val="0"/>
        <w:keepLines w:val="0"/>
        <w:shd w:val="clear" w:color="auto" w:fill="FFFFFF"/>
        <w:spacing w:before="1500"/>
        <w:ind w:left="225" w:right="225"/>
        <w:jc w:val="center"/>
        <w:outlineLvl w:val="9"/>
        <w:rPr>
          <w:b w:val="0"/>
          <w:bCs w:val="0"/>
          <w:sz w:val="24"/>
          <w:szCs w:val="24"/>
          <w:lang w:val="zh-CN" w:eastAsia="zh-CN"/>
        </w:rPr>
      </w:pPr>
      <w:r>
        <w:rPr>
          <w:rFonts w:ascii="微软雅黑" w:hAnsi="微软雅黑" w:eastAsia="微软雅黑" w:cs="微软雅黑"/>
          <w:i w:val="0"/>
          <w:lang w:val="zh-CN" w:eastAsia="zh-CN"/>
        </w:rPr>
        <w:t xml:space="preserve">参考答案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1</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2</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C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3</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D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4</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C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5</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6</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7</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8</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C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9</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C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10</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C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11</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12</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13</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B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Fonts w:ascii="Times New Roman" w:hAnsi="Times New Roman" w:eastAsia="Times New Roman" w:cs="Times New Roman"/>
          <w:spacing w:val="15"/>
          <w:lang w:val="zh-CN" w:eastAsia="zh-CN"/>
        </w:rPr>
        <w:t>14</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 xml:space="preserve">D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Style w:val="31"/>
          <w:rFonts w:ascii="Times New Roman" w:hAnsi="Times New Roman" w:eastAsia="Times New Roman" w:cs="Times New Roman"/>
          <w:b/>
          <w:bCs/>
          <w:i w:val="0"/>
          <w:iCs w:val="0"/>
          <w:spacing w:val="15"/>
          <w:lang w:val="zh-CN" w:eastAsia="zh-CN"/>
        </w:rPr>
        <w:t>15</w:t>
      </w:r>
      <w:r>
        <w:rPr>
          <w:rStyle w:val="31"/>
          <w:rFonts w:ascii="宋体" w:hAnsi="宋体" w:eastAsia="宋体" w:cs="宋体"/>
          <w:b/>
          <w:bCs/>
          <w:i w:val="0"/>
          <w:iCs w:val="0"/>
          <w:spacing w:val="15"/>
          <w:lang w:val="zh-CN" w:eastAsia="zh-CN"/>
        </w:rPr>
        <w:t>、</w:t>
      </w:r>
      <w:r>
        <w:rPr>
          <w:rStyle w:val="31"/>
          <w:rFonts w:ascii="Times New Roman" w:hAnsi="Times New Roman" w:eastAsia="Times New Roman" w:cs="Times New Roman"/>
          <w:b/>
          <w:bCs/>
          <w:i w:val="0"/>
          <w:iCs w:val="0"/>
          <w:spacing w:val="15"/>
          <w:lang w:val="zh-CN" w:eastAsia="zh-CN"/>
        </w:rPr>
        <w:t xml:space="preserve"> </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1</w:t>
      </w:r>
      <w:r>
        <w:rPr>
          <w:rFonts w:ascii="宋体" w:hAnsi="宋体" w:eastAsia="宋体" w:cs="宋体"/>
          <w:spacing w:val="15"/>
          <w:lang w:val="zh-CN" w:eastAsia="zh-CN"/>
        </w:rPr>
        <w:t>）人与自然相互依存，共生共荣；自然为人类的生存和发展提供滋养和必要条件；人类也有责任避免自然受到不必要的伤害，同时要为开发和利用自然做出必要的补偿和修复；人类开发和利用自然，必须遵循自然规律；建设生态文明就是造福人类。</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2</w:t>
      </w:r>
      <w:r>
        <w:rPr>
          <w:rFonts w:ascii="宋体" w:hAnsi="宋体" w:eastAsia="宋体" w:cs="宋体"/>
          <w:spacing w:val="15"/>
          <w:lang w:val="zh-CN" w:eastAsia="zh-CN"/>
        </w:rPr>
        <w:t>）</w:t>
      </w:r>
      <w:r>
        <w:rPr>
          <w:rFonts w:ascii="Cambria Math" w:hAnsi="Cambria Math" w:eastAsia="Cambria Math" w:cs="Cambria Math"/>
          <w:spacing w:val="15"/>
          <w:lang w:val="zh-CN" w:eastAsia="zh-CN"/>
        </w:rPr>
        <w:t>①</w:t>
      </w:r>
      <w:r>
        <w:rPr>
          <w:rFonts w:ascii="宋体" w:hAnsi="宋体" w:eastAsia="宋体" w:cs="宋体"/>
          <w:spacing w:val="15"/>
          <w:lang w:val="zh-CN" w:eastAsia="zh-CN"/>
        </w:rPr>
        <w:t>没有哪个国家能够独自应对人类面临的各种挑战，也没有哪个国家能够退回到自我封闭的孤岛；</w:t>
      </w:r>
      <w:r>
        <w:rPr>
          <w:rFonts w:ascii="Cambria Math" w:hAnsi="Cambria Math" w:eastAsia="Cambria Math" w:cs="Cambria Math"/>
          <w:spacing w:val="15"/>
          <w:lang w:val="zh-CN" w:eastAsia="zh-CN"/>
        </w:rPr>
        <w:t>②</w:t>
      </w:r>
      <w:r>
        <w:rPr>
          <w:rFonts w:ascii="宋体" w:hAnsi="宋体" w:eastAsia="宋体" w:cs="宋体"/>
          <w:spacing w:val="15"/>
          <w:lang w:val="zh-CN" w:eastAsia="zh-CN"/>
        </w:rPr>
        <w:t>事不关己的态度，相互推诿、逃避责任的行为，导致问题更加复杂，积重难返，造成自然环境和社会环境的恶化，甚至给人类带来灭顶之灾；</w:t>
      </w:r>
      <w:r>
        <w:rPr>
          <w:rFonts w:ascii="Cambria Math" w:hAnsi="Cambria Math" w:eastAsia="Cambria Math" w:cs="Cambria Math"/>
          <w:spacing w:val="15"/>
          <w:lang w:val="zh-CN" w:eastAsia="zh-CN"/>
        </w:rPr>
        <w:t>③</w:t>
      </w:r>
      <w:r>
        <w:rPr>
          <w:rFonts w:ascii="宋体" w:hAnsi="宋体" w:eastAsia="宋体" w:cs="宋体"/>
          <w:spacing w:val="15"/>
          <w:lang w:val="zh-CN" w:eastAsia="zh-CN"/>
        </w:rPr>
        <w:t>采取共同行动，承担共同责任，构建人类命运共同体，应成为各国解决全球性问题的必然选择。</w:t>
      </w:r>
      <w:r>
        <w:rPr>
          <w:rFonts w:ascii="Times New Roman" w:hAnsi="Times New Roman" w:eastAsia="Times New Roman" w:cs="Times New Roman"/>
          <w:spacing w:val="15"/>
          <w:lang w:val="zh-CN" w:eastAsia="zh-CN"/>
        </w:rPr>
        <w:t xml:space="preserve"> </w:t>
      </w:r>
    </w:p>
    <w:p>
      <w:pPr>
        <w:pBdr>
          <w:top w:val="none" w:color="auto" w:sz="0" w:space="0"/>
          <w:left w:val="none" w:color="auto" w:sz="0" w:space="0"/>
          <w:bottom w:val="none" w:color="auto" w:sz="0" w:space="0"/>
          <w:right w:val="none" w:color="auto" w:sz="0" w:space="0"/>
        </w:pBdr>
        <w:shd w:val="clear" w:color="auto" w:fill="FFFFFF"/>
        <w:spacing w:before="0" w:after="225" w:line="375" w:lineRule="atLeast"/>
        <w:ind w:left="225" w:right="225" w:firstLine="0"/>
        <w:jc w:val="left"/>
        <w:rPr>
          <w:rFonts w:ascii="Times New Roman" w:hAnsi="Times New Roman" w:eastAsia="Times New Roman" w:cs="Times New Roman"/>
          <w:spacing w:val="15"/>
          <w:lang w:val="zh-CN" w:eastAsia="zh-CN"/>
        </w:rPr>
      </w:pPr>
      <w:r>
        <w:rPr>
          <w:rStyle w:val="31"/>
          <w:rFonts w:ascii="Times New Roman" w:hAnsi="Times New Roman" w:eastAsia="Times New Roman" w:cs="Times New Roman"/>
          <w:b/>
          <w:bCs/>
          <w:i w:val="0"/>
          <w:iCs w:val="0"/>
          <w:spacing w:val="15"/>
          <w:lang w:val="zh-CN" w:eastAsia="zh-CN"/>
        </w:rPr>
        <w:t>16</w:t>
      </w:r>
      <w:r>
        <w:rPr>
          <w:rStyle w:val="31"/>
          <w:rFonts w:ascii="宋体" w:hAnsi="宋体" w:eastAsia="宋体" w:cs="宋体"/>
          <w:b/>
          <w:bCs/>
          <w:i w:val="0"/>
          <w:iCs w:val="0"/>
          <w:spacing w:val="15"/>
          <w:lang w:val="zh-CN" w:eastAsia="zh-CN"/>
        </w:rPr>
        <w:t>、</w:t>
      </w:r>
      <w:r>
        <w:rPr>
          <w:rStyle w:val="31"/>
          <w:rFonts w:ascii="Times New Roman" w:hAnsi="Times New Roman" w:eastAsia="Times New Roman" w:cs="Times New Roman"/>
          <w:b/>
          <w:bCs/>
          <w:i w:val="0"/>
          <w:iCs w:val="0"/>
          <w:spacing w:val="15"/>
          <w:lang w:val="zh-CN" w:eastAsia="zh-CN"/>
        </w:rPr>
        <w:t xml:space="preserve"> </w:t>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1</w:t>
      </w:r>
      <w:r>
        <w:rPr>
          <w:rFonts w:ascii="宋体" w:hAnsi="宋体" w:eastAsia="宋体" w:cs="宋体"/>
          <w:spacing w:val="15"/>
          <w:lang w:val="zh-CN" w:eastAsia="zh-CN"/>
        </w:rPr>
        <w:t>）和平与发展。</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2</w:t>
      </w:r>
      <w:r>
        <w:rPr>
          <w:rFonts w:ascii="宋体" w:hAnsi="宋体" w:eastAsia="宋体" w:cs="宋体"/>
          <w:spacing w:val="15"/>
          <w:lang w:val="zh-CN" w:eastAsia="zh-CN"/>
        </w:rPr>
        <w:t>）采取共同行动，承担共同责任，构建人类命运共同体。</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textWrapping"/>
      </w:r>
      <w:r>
        <w:rPr>
          <w:rFonts w:ascii="宋体" w:hAnsi="宋体" w:eastAsia="宋体" w:cs="宋体"/>
          <w:spacing w:val="15"/>
          <w:lang w:val="zh-CN" w:eastAsia="zh-CN"/>
        </w:rPr>
        <w:t>（</w:t>
      </w:r>
      <w:r>
        <w:rPr>
          <w:rFonts w:ascii="Times New Roman" w:hAnsi="Times New Roman" w:eastAsia="Times New Roman" w:cs="Times New Roman"/>
          <w:spacing w:val="15"/>
          <w:lang w:val="zh-CN" w:eastAsia="zh-CN"/>
        </w:rPr>
        <w:t>3</w:t>
      </w:r>
      <w:r>
        <w:rPr>
          <w:rFonts w:ascii="宋体" w:hAnsi="宋体" w:eastAsia="宋体" w:cs="宋体"/>
          <w:spacing w:val="15"/>
          <w:lang w:val="zh-CN" w:eastAsia="zh-CN"/>
        </w:rPr>
        <w:t>）我国坚持通过对话协商、以和平手段解决国际争端和热点难点问题，永远做维护世界和平的坚定力量。</w:t>
      </w:r>
      <w:r>
        <w:rPr>
          <w:rFonts w:ascii="Times New Roman" w:hAnsi="Times New Roman" w:eastAsia="Times New Roman" w:cs="Times New Roman"/>
          <w:spacing w:val="15"/>
          <w:lang w:val="zh-CN" w:eastAsia="zh-CN"/>
        </w:rPr>
        <w:t xml:space="preserve"> </w:t>
      </w:r>
      <w:r>
        <w:rPr>
          <w:rFonts w:ascii="Times New Roman" w:hAnsi="Times New Roman" w:eastAsia="Times New Roman" w:cs="Times New Roman"/>
          <w:spacing w:val="15"/>
          <w:lang w:val="zh-CN" w:eastAsia="zh-CN"/>
        </w:rPr>
        <w:br w:type="page"/>
      </w:r>
      <w:bookmarkStart w:id="0" w:name="_GoBack"/>
      <w:bookmarkEnd w:id="0"/>
    </w:p>
    <w:sectPr>
      <w:headerReference r:id="rId3" w:type="default"/>
      <w:footerReference r:id="rId4" w:type="default"/>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Calibri Light">
    <w:altName w:val="Calibri"/>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left"/>
      <w:rPr>
        <w:rFonts w:ascii="Times New Roman" w:hAnsi="Times New Roman" w:eastAsia="宋体" w:cs="Times New Roman"/>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pBdr>
      <w:snapToGrid w:val="0"/>
      <w:spacing w:line="240" w:lineRule="auto"/>
      <w:jc w:val="both"/>
      <w:rPr>
        <w:rFonts w:ascii="Times New Roman" w:hAnsi="Times New Roman" w:eastAsia="宋体" w:cs="Times New Roman"/>
        <w:color w:val="auto"/>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displayBackgroundShape w:val="1"/>
  <w:documentProtection w:enforcement="0"/>
  <w:defaultTabStop w:val="720"/>
  <w:noPunctuationKerning w:val="1"/>
  <w:characterSpacingControl w:val="doNotCompress"/>
  <w:hdrShapeDefaults>
    <o:shapelayout v:ext="edit">
      <o:idmap v:ext="edit" data="2"/>
    </o:shapelayout>
  </w:hdrShapeDefaults>
  <w:compat>
    <w:doNotSnapToGridInCell/>
    <w:doNotWrapTextWithPunct/>
    <w:doNotUseEastAsianBreakRules/>
    <w:growAutofit/>
    <w:useFELayout/>
    <w:compatSetting w:name="compatibilityMode" w:uri="http://schemas.microsoft.com/office/word" w:val="12"/>
  </w:compat>
  <w:rsids>
    <w:rsidRoot w:val="00000000"/>
    <w:rsid w:val="004151FC"/>
    <w:rsid w:val="00C02FC6"/>
    <w:rsid w:val="7B0A4C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pBdr>
      <w:spacing w:line="315" w:lineRule="atLeast"/>
      <w:jc w:val="center"/>
    </w:pPr>
    <w:rPr>
      <w:rFonts w:ascii="微软雅黑" w:hAnsi="微软雅黑" w:eastAsia="微软雅黑" w:cs="微软雅黑"/>
      <w:color w:val="333333"/>
      <w:sz w:val="21"/>
      <w:szCs w:val="21"/>
      <w:lang w:val="en-US" w:eastAsia="zh-CN" w:bidi="ar-SA"/>
    </w:rPr>
  </w:style>
  <w:style w:type="paragraph" w:styleId="2">
    <w:name w:val="heading 1"/>
    <w:basedOn w:val="1"/>
    <w:next w:val="1"/>
    <w:link w:val="12"/>
    <w:qFormat/>
    <w:uiPriority w:val="9"/>
    <w:pPr>
      <w:keepNext/>
      <w:keepLines/>
      <w:pBdr>
        <w:top w:val="none" w:color="auto" w:sz="0" w:space="0"/>
        <w:left w:val="none" w:color="auto" w:sz="0" w:space="0"/>
        <w:bottom w:val="none" w:color="auto" w:sz="0" w:space="0"/>
        <w:right w:val="none" w:color="auto" w:sz="0" w:space="0"/>
      </w:pBdr>
      <w:spacing w:before="240" w:after="0"/>
      <w:outlineLvl w:val="0"/>
    </w:pPr>
    <w:rPr>
      <w:rFonts w:ascii="Times New Roman" w:hAnsi="Times New Roman" w:eastAsia="Times New Roman" w:cs="Times New Roman"/>
      <w:color w:val="333333"/>
      <w:kern w:val="36"/>
      <w:sz w:val="24"/>
      <w:szCs w:val="24"/>
    </w:rPr>
  </w:style>
  <w:style w:type="paragraph" w:styleId="3">
    <w:name w:val="heading 2"/>
    <w:basedOn w:val="1"/>
    <w:next w:val="1"/>
    <w:link w:val="13"/>
    <w:qFormat/>
    <w:uiPriority w:val="9"/>
    <w:pPr>
      <w:keepNext/>
      <w:keepLines/>
      <w:pBdr>
        <w:top w:val="none" w:color="auto" w:sz="0" w:space="0"/>
        <w:left w:val="none" w:color="auto" w:sz="0" w:space="0"/>
        <w:bottom w:val="none" w:color="auto" w:sz="0" w:space="0"/>
        <w:right w:val="none" w:color="auto" w:sz="0" w:space="0"/>
      </w:pBdr>
      <w:spacing w:before="40" w:after="0"/>
      <w:outlineLvl w:val="1"/>
    </w:pPr>
    <w:rPr>
      <w:rFonts w:ascii="Times New Roman" w:hAnsi="Times New Roman" w:eastAsia="Times New Roman" w:cs="Times New Roman"/>
      <w:color w:val="333333"/>
      <w:sz w:val="24"/>
      <w:szCs w:val="24"/>
    </w:rPr>
  </w:style>
  <w:style w:type="paragraph" w:styleId="4">
    <w:name w:val="heading 3"/>
    <w:basedOn w:val="1"/>
    <w:next w:val="1"/>
    <w:link w:val="14"/>
    <w:qFormat/>
    <w:uiPriority w:val="9"/>
    <w:pPr>
      <w:keepNext/>
      <w:keepLines/>
      <w:pBdr>
        <w:top w:val="none" w:color="auto" w:sz="0" w:space="0"/>
        <w:left w:val="none" w:color="auto" w:sz="0" w:space="0"/>
        <w:bottom w:val="none" w:color="auto" w:sz="0" w:space="0"/>
        <w:right w:val="none" w:color="auto" w:sz="0" w:space="0"/>
      </w:pBdr>
      <w:spacing w:before="40" w:after="0"/>
      <w:outlineLvl w:val="2"/>
    </w:pPr>
    <w:rPr>
      <w:rFonts w:ascii="Times New Roman" w:hAnsi="Times New Roman" w:eastAsia="Times New Roman" w:cs="Times New Roman"/>
      <w:color w:val="333333"/>
      <w:sz w:val="24"/>
      <w:szCs w:val="24"/>
    </w:rPr>
  </w:style>
  <w:style w:type="paragraph" w:styleId="5">
    <w:name w:val="heading 4"/>
    <w:basedOn w:val="1"/>
    <w:next w:val="1"/>
    <w:link w:val="15"/>
    <w:qFormat/>
    <w:uiPriority w:val="9"/>
    <w:pPr>
      <w:keepNext/>
      <w:keepLines/>
      <w:pBdr>
        <w:top w:val="none" w:color="auto" w:sz="0" w:space="0"/>
        <w:left w:val="none" w:color="auto" w:sz="0" w:space="0"/>
        <w:bottom w:val="none" w:color="auto" w:sz="0" w:space="0"/>
        <w:right w:val="none" w:color="auto" w:sz="0" w:space="0"/>
      </w:pBdr>
      <w:spacing w:before="40" w:after="0"/>
      <w:outlineLvl w:val="3"/>
    </w:pPr>
    <w:rPr>
      <w:rFonts w:ascii="Times New Roman" w:hAnsi="Times New Roman" w:eastAsia="Times New Roman" w:cs="Times New Roman"/>
      <w:iCs/>
      <w:color w:val="333333"/>
      <w:sz w:val="24"/>
      <w:szCs w:val="24"/>
    </w:rPr>
  </w:style>
  <w:style w:type="paragraph" w:styleId="6">
    <w:name w:val="heading 5"/>
    <w:basedOn w:val="1"/>
    <w:next w:val="1"/>
    <w:link w:val="16"/>
    <w:qFormat/>
    <w:uiPriority w:val="9"/>
    <w:pPr>
      <w:keepNext/>
      <w:keepLines/>
      <w:pBdr>
        <w:top w:val="none" w:color="auto" w:sz="0" w:space="0"/>
        <w:left w:val="none" w:color="auto" w:sz="0" w:space="0"/>
        <w:bottom w:val="none" w:color="auto" w:sz="0" w:space="0"/>
        <w:right w:val="none" w:color="auto" w:sz="0" w:space="0"/>
      </w:pBdr>
      <w:spacing w:before="40" w:after="0"/>
      <w:outlineLvl w:val="4"/>
    </w:pPr>
    <w:rPr>
      <w:rFonts w:ascii="Times New Roman" w:hAnsi="Times New Roman" w:eastAsia="Times New Roman" w:cs="Times New Roman"/>
      <w:color w:val="333333"/>
      <w:sz w:val="24"/>
      <w:szCs w:val="24"/>
    </w:rPr>
  </w:style>
  <w:style w:type="paragraph" w:styleId="7">
    <w:name w:val="heading 6"/>
    <w:basedOn w:val="1"/>
    <w:next w:val="1"/>
    <w:link w:val="17"/>
    <w:qFormat/>
    <w:uiPriority w:val="9"/>
    <w:pPr>
      <w:keepNext/>
      <w:keepLines/>
      <w:pBdr>
        <w:top w:val="none" w:color="auto" w:sz="0" w:space="0"/>
        <w:left w:val="none" w:color="auto" w:sz="0" w:space="0"/>
        <w:bottom w:val="none" w:color="auto" w:sz="0" w:space="0"/>
        <w:right w:val="none" w:color="auto" w:sz="0" w:space="0"/>
      </w:pBdr>
      <w:spacing w:before="40" w:after="0"/>
      <w:outlineLvl w:val="5"/>
    </w:pPr>
    <w:rPr>
      <w:rFonts w:ascii="Times New Roman" w:hAnsi="Times New Roman" w:eastAsia="Times New Roman" w:cs="Times New Roman"/>
      <w:color w:val="333333"/>
      <w:sz w:val="24"/>
      <w:szCs w:val="24"/>
    </w:rPr>
  </w:style>
  <w:style w:type="character" w:default="1" w:styleId="10">
    <w:name w:val="Default Paragraph Font"/>
    <w:semiHidden/>
    <w:uiPriority w:val="0"/>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8">
    <w:name w:val="footer"/>
    <w:basedOn w:val="1"/>
    <w:link w:val="33"/>
    <w:unhideWhenUsed/>
    <w:qFormat/>
    <w:uiPriority w:val="99"/>
    <w:pPr>
      <w:widowControl w:val="0"/>
      <w:tabs>
        <w:tab w:val="center" w:pos="4153"/>
        <w:tab w:val="right" w:pos="8306"/>
      </w:tabs>
      <w:snapToGrid w:val="0"/>
      <w:spacing w:line="240" w:lineRule="auto"/>
      <w:jc w:val="left"/>
    </w:pPr>
    <w:rPr>
      <w:rFonts w:ascii="Times New Roman" w:hAnsi="Times New Roman" w:eastAsia="宋体" w:cs="Times New Roman"/>
      <w:color w:val="auto"/>
      <w:sz w:val="18"/>
      <w:szCs w:val="18"/>
    </w:rPr>
  </w:style>
  <w:style w:type="paragraph" w:styleId="9">
    <w:name w:val="header"/>
    <w:basedOn w:val="1"/>
    <w:link w:val="32"/>
    <w:unhideWhenUsed/>
    <w:qFormat/>
    <w:uiPriority w:val="99"/>
    <w:pPr>
      <w:widowControl w:val="0"/>
      <w:pBdr>
        <w:bottom w:val="single" w:color="auto" w:sz="6" w:space="1"/>
      </w:pBdr>
      <w:tabs>
        <w:tab w:val="center" w:pos="4153"/>
        <w:tab w:val="right" w:pos="8306"/>
      </w:tabs>
      <w:snapToGrid w:val="0"/>
      <w:spacing w:line="240" w:lineRule="auto"/>
    </w:pPr>
    <w:rPr>
      <w:rFonts w:ascii="Times New Roman" w:hAnsi="Times New Roman" w:eastAsia="宋体" w:cs="Times New Roman"/>
      <w:color w:val="auto"/>
      <w:sz w:val="18"/>
      <w:szCs w:val="18"/>
    </w:rPr>
  </w:style>
  <w:style w:type="character" w:customStyle="1" w:styleId="12">
    <w:name w:val="Heading 1 Char"/>
    <w:basedOn w:val="10"/>
    <w:link w:val="2"/>
    <w:qFormat/>
    <w:uiPriority w:val="9"/>
    <w:rPr>
      <w:rFonts w:ascii="Calibri Light" w:hAnsi="Calibri Light" w:eastAsia="Times New Roman" w:cs="Times New Roman"/>
      <w:color w:val="2F5496"/>
      <w:sz w:val="32"/>
      <w:szCs w:val="32"/>
    </w:rPr>
  </w:style>
  <w:style w:type="character" w:customStyle="1" w:styleId="13">
    <w:name w:val="Heading 2 Char"/>
    <w:basedOn w:val="10"/>
    <w:link w:val="3"/>
    <w:qFormat/>
    <w:uiPriority w:val="9"/>
    <w:rPr>
      <w:rFonts w:ascii="Calibri Light" w:hAnsi="Calibri Light" w:eastAsia="Times New Roman" w:cs="Times New Roman"/>
      <w:color w:val="2F5496"/>
      <w:sz w:val="26"/>
      <w:szCs w:val="26"/>
    </w:rPr>
  </w:style>
  <w:style w:type="character" w:customStyle="1" w:styleId="14">
    <w:name w:val="Heading 3 Char"/>
    <w:basedOn w:val="10"/>
    <w:link w:val="4"/>
    <w:qFormat/>
    <w:uiPriority w:val="9"/>
    <w:rPr>
      <w:rFonts w:ascii="Calibri Light" w:hAnsi="Calibri Light" w:eastAsia="Times New Roman" w:cs="Times New Roman"/>
      <w:color w:val="1F3763"/>
      <w:sz w:val="24"/>
      <w:szCs w:val="24"/>
    </w:rPr>
  </w:style>
  <w:style w:type="character" w:customStyle="1" w:styleId="15">
    <w:name w:val="Heading 4 Char"/>
    <w:basedOn w:val="10"/>
    <w:link w:val="5"/>
    <w:qFormat/>
    <w:uiPriority w:val="9"/>
    <w:rPr>
      <w:rFonts w:ascii="Calibri Light" w:hAnsi="Calibri Light" w:eastAsia="Times New Roman" w:cs="Times New Roman"/>
      <w:i/>
      <w:iCs/>
      <w:color w:val="2F5496"/>
    </w:rPr>
  </w:style>
  <w:style w:type="character" w:customStyle="1" w:styleId="16">
    <w:name w:val="Heading 5 Char"/>
    <w:basedOn w:val="10"/>
    <w:link w:val="6"/>
    <w:uiPriority w:val="9"/>
    <w:rPr>
      <w:rFonts w:ascii="Calibri Light" w:hAnsi="Calibri Light" w:eastAsia="Times New Roman" w:cs="Times New Roman"/>
      <w:color w:val="2F5496"/>
    </w:rPr>
  </w:style>
  <w:style w:type="character" w:customStyle="1" w:styleId="17">
    <w:name w:val="Heading 6 Char"/>
    <w:basedOn w:val="10"/>
    <w:link w:val="7"/>
    <w:uiPriority w:val="9"/>
    <w:rPr>
      <w:rFonts w:ascii="Calibri Light" w:hAnsi="Calibri Light" w:eastAsia="Times New Roman" w:cs="Times New Roman"/>
      <w:color w:val="1F3763"/>
    </w:rPr>
  </w:style>
  <w:style w:type="paragraph" w:customStyle="1" w:styleId="18">
    <w:name w:val="content"/>
    <w:basedOn w:val="1"/>
    <w:uiPriority w:val="0"/>
    <w:pPr>
      <w:pBdr>
        <w:top w:val="none" w:color="auto" w:sz="0" w:space="7"/>
        <w:left w:val="none" w:color="auto" w:sz="0" w:space="0"/>
        <w:bottom w:val="none" w:color="auto" w:sz="0" w:space="7"/>
        <w:right w:val="none" w:color="auto" w:sz="0" w:space="0"/>
      </w:pBdr>
      <w:shd w:val="clear" w:color="auto" w:fill="F5F5F5"/>
    </w:pPr>
    <w:rPr>
      <w:shd w:val="clear" w:color="auto" w:fill="F5F5F5"/>
    </w:rPr>
  </w:style>
  <w:style w:type="paragraph" w:customStyle="1" w:styleId="19">
    <w:name w:val="clearfix"/>
    <w:basedOn w:val="1"/>
    <w:qFormat/>
    <w:uiPriority w:val="0"/>
  </w:style>
  <w:style w:type="paragraph" w:customStyle="1" w:styleId="20">
    <w:name w:val="fleft"/>
    <w:basedOn w:val="1"/>
    <w:qFormat/>
    <w:uiPriority w:val="0"/>
  </w:style>
  <w:style w:type="paragraph" w:customStyle="1" w:styleId="21">
    <w:name w:val="h1_paper-title"/>
    <w:basedOn w:val="2"/>
    <w:uiPriority w:val="0"/>
    <w:pPr>
      <w:pBdr>
        <w:top w:val="none" w:color="auto" w:sz="0" w:space="7"/>
      </w:pBdr>
      <w:spacing w:line="750" w:lineRule="atLeast"/>
      <w:jc w:val="center"/>
    </w:pPr>
    <w:rPr>
      <w:sz w:val="36"/>
      <w:szCs w:val="36"/>
    </w:rPr>
  </w:style>
  <w:style w:type="paragraph" w:customStyle="1" w:styleId="22">
    <w:name w:val="h3_ques-type"/>
    <w:basedOn w:val="4"/>
    <w:qFormat/>
    <w:uiPriority w:val="0"/>
    <w:pPr>
      <w:pBdr>
        <w:top w:val="none" w:color="auto" w:sz="0" w:space="0"/>
        <w:left w:val="none" w:color="auto" w:sz="0" w:space="11"/>
        <w:bottom w:val="none" w:color="auto" w:sz="0" w:space="0"/>
        <w:right w:val="none" w:color="auto" w:sz="0" w:space="11"/>
      </w:pBdr>
      <w:spacing w:line="540" w:lineRule="atLeast"/>
      <w:jc w:val="left"/>
    </w:pPr>
    <w:rPr>
      <w:sz w:val="24"/>
      <w:szCs w:val="24"/>
    </w:rPr>
  </w:style>
  <w:style w:type="paragraph" w:customStyle="1" w:styleId="23">
    <w:name w:val="list-box_li"/>
    <w:basedOn w:val="1"/>
    <w:qFormat/>
    <w:uiPriority w:val="0"/>
    <w:pPr>
      <w:pBdr>
        <w:top w:val="none" w:color="auto" w:sz="0" w:space="0"/>
        <w:left w:val="none" w:color="auto" w:sz="0" w:space="0"/>
        <w:bottom w:val="none" w:color="auto" w:sz="0" w:space="0"/>
        <w:right w:val="none" w:color="auto" w:sz="0" w:space="0"/>
      </w:pBdr>
    </w:pPr>
  </w:style>
  <w:style w:type="paragraph" w:customStyle="1" w:styleId="24">
    <w:name w:val="pt1"/>
    <w:basedOn w:val="1"/>
    <w:qFormat/>
    <w:uiPriority w:val="0"/>
    <w:pPr>
      <w:pBdr>
        <w:top w:val="none" w:color="auto" w:sz="0" w:space="15"/>
        <w:left w:val="none" w:color="auto" w:sz="0" w:space="15"/>
        <w:bottom w:val="none" w:color="auto" w:sz="0" w:space="15"/>
        <w:right w:val="none" w:color="auto" w:sz="0" w:space="15"/>
      </w:pBdr>
      <w:spacing w:line="375" w:lineRule="atLeast"/>
    </w:pPr>
    <w:rPr>
      <w:sz w:val="24"/>
      <w:szCs w:val="24"/>
    </w:rPr>
  </w:style>
  <w:style w:type="character" w:customStyle="1" w:styleId="25">
    <w:name w:val="qseq"/>
    <w:basedOn w:val="10"/>
    <w:qFormat/>
    <w:uiPriority w:val="0"/>
  </w:style>
  <w:style w:type="paragraph" w:customStyle="1" w:styleId="26">
    <w:name w:val="pt2"/>
    <w:basedOn w:val="1"/>
    <w:qFormat/>
    <w:uiPriority w:val="0"/>
    <w:pPr>
      <w:pBdr>
        <w:top w:val="none" w:color="auto" w:sz="0" w:space="0"/>
        <w:left w:val="none" w:color="auto" w:sz="0" w:space="15"/>
        <w:bottom w:val="none" w:color="auto" w:sz="0" w:space="15"/>
        <w:right w:val="none" w:color="auto" w:sz="0" w:space="15"/>
      </w:pBdr>
    </w:pPr>
  </w:style>
  <w:style w:type="paragraph" w:customStyle="1" w:styleId="27">
    <w:name w:val="selectoption"/>
    <w:basedOn w:val="1"/>
    <w:qFormat/>
    <w:uiPriority w:val="0"/>
    <w:pPr>
      <w:pBdr>
        <w:top w:val="none" w:color="auto" w:sz="0" w:space="1"/>
        <w:left w:val="none" w:color="auto" w:sz="0" w:space="1"/>
        <w:bottom w:val="none" w:color="auto" w:sz="0" w:space="1"/>
        <w:right w:val="none" w:color="auto" w:sz="0" w:space="1"/>
      </w:pBdr>
      <w:textAlignment w:val="center"/>
    </w:pPr>
    <w:rPr>
      <w:sz w:val="24"/>
      <w:szCs w:val="24"/>
    </w:rPr>
  </w:style>
  <w:style w:type="character" w:customStyle="1" w:styleId="28">
    <w:name w:val="selectoption_label"/>
    <w:basedOn w:val="10"/>
    <w:uiPriority w:val="0"/>
  </w:style>
  <w:style w:type="character" w:customStyle="1" w:styleId="29">
    <w:name w:val="selectoption_label_s"/>
    <w:basedOn w:val="10"/>
    <w:uiPriority w:val="0"/>
    <w:rPr>
      <w:shd w:val="clear" w:color="auto" w:fill="FFFFFF"/>
    </w:rPr>
  </w:style>
  <w:style w:type="paragraph" w:customStyle="1" w:styleId="30">
    <w:name w:val="pt6"/>
    <w:basedOn w:val="1"/>
    <w:qFormat/>
    <w:uiPriority w:val="0"/>
    <w:pPr>
      <w:pBdr>
        <w:top w:val="none" w:color="auto" w:sz="0" w:space="0"/>
        <w:left w:val="none" w:color="auto" w:sz="0" w:space="31"/>
        <w:bottom w:val="none" w:color="auto" w:sz="0" w:space="15"/>
        <w:right w:val="none" w:color="auto" w:sz="0" w:space="15"/>
      </w:pBdr>
    </w:pPr>
    <w:rPr>
      <w:sz w:val="24"/>
      <w:szCs w:val="24"/>
    </w:rPr>
  </w:style>
  <w:style w:type="character" w:customStyle="1" w:styleId="31">
    <w:name w:val="fieldset_quesborder_em"/>
    <w:basedOn w:val="10"/>
    <w:uiPriority w:val="0"/>
    <w:rPr>
      <w:b/>
      <w:bCs/>
    </w:rPr>
  </w:style>
  <w:style w:type="character" w:customStyle="1" w:styleId="32">
    <w:name w:val="页眉 Char"/>
    <w:link w:val="9"/>
    <w:semiHidden/>
    <w:qFormat/>
    <w:uiPriority w:val="99"/>
    <w:rPr>
      <w:rFonts w:eastAsia="宋体"/>
      <w:sz w:val="18"/>
      <w:szCs w:val="18"/>
    </w:rPr>
  </w:style>
  <w:style w:type="character" w:customStyle="1" w:styleId="33">
    <w:name w:val="页脚 Char"/>
    <w:link w:val="8"/>
    <w:semiHidden/>
    <w:uiPriority w:val="99"/>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2023-06-24T14:20:33Z</dcterms:created>
  <dc:creator>Administrator</dc:creator>
  <cp:lastModifiedBy>Administrator</cp:lastModifiedBy>
  <dcterms:modified xsi:type="dcterms:W3CDTF">2023-06-24T14:21:46Z</dcterms:modified>
  <dc:title>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