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jc w:val="center"/>
        <w:rPr>
          <w:b/>
          <w:bCs/>
          <w:position w:val="2"/>
          <w:sz w:val="32"/>
          <w:szCs w:val="32"/>
        </w:rPr>
      </w:pPr>
      <w:r>
        <w:rPr>
          <w:rFonts w:hint="eastAsia"/>
          <w:b/>
          <w:bCs/>
          <w:position w:val="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12433300</wp:posOffset>
            </wp:positionV>
            <wp:extent cx="368300" cy="3429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32"/>
          <w:szCs w:val="32"/>
        </w:rPr>
        <w:t>参考答案</w:t>
      </w:r>
    </w:p>
    <w:p>
      <w:pPr>
        <w:spacing w:line="400" w:lineRule="exact"/>
        <w:rPr>
          <w:rFonts w:hint="default" w:ascii="Times New Roman" w:hAnsi="Times New Roman" w:eastAsia="宋体" w:cs="Times New Roman"/>
          <w:position w:val="2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position w:val="2"/>
          <w:sz w:val="21"/>
          <w:szCs w:val="21"/>
          <w:lang w:val="en-US" w:eastAsia="zh-CN"/>
        </w:rPr>
        <w:t>1-20  DBCCD  CBDA</w:t>
      </w:r>
      <w:r>
        <w:rPr>
          <w:rFonts w:hint="eastAsia" w:ascii="Times New Roman" w:hAnsi="Times New Roman" w:cs="Times New Roman"/>
          <w:position w:val="2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position w:val="2"/>
          <w:sz w:val="21"/>
          <w:szCs w:val="21"/>
          <w:lang w:val="en-US" w:eastAsia="zh-CN"/>
        </w:rPr>
        <w:t xml:space="preserve">  BCACB  DCADD</w:t>
      </w:r>
    </w:p>
    <w:p>
      <w:pPr>
        <w:spacing w:line="400" w:lineRule="exact"/>
        <w:rPr>
          <w:rFonts w:hint="default" w:ascii="Times New Roman" w:hAnsi="Times New Roman" w:eastAsia="黑体" w:cs="Times New Roman"/>
          <w:b/>
          <w:color w:val="000000"/>
          <w:sz w:val="21"/>
          <w:szCs w:val="21"/>
          <w:lang w:val="pt-BR"/>
        </w:rPr>
      </w:pPr>
      <w:r>
        <w:rPr>
          <w:rFonts w:hint="default" w:ascii="Times New Roman" w:hAnsi="Times New Roman" w:cs="Times New Roman"/>
          <w:position w:val="2"/>
          <w:sz w:val="21"/>
          <w:szCs w:val="21"/>
          <w:lang w:val="pt-BR"/>
        </w:rPr>
        <w:t>2</w:t>
      </w:r>
      <w:r>
        <w:rPr>
          <w:rFonts w:hint="default" w:ascii="Times New Roman" w:hAnsi="Times New Roman" w:cs="Times New Roman"/>
          <w:position w:val="2"/>
          <w:sz w:val="21"/>
          <w:szCs w:val="21"/>
        </w:rPr>
        <w:t>1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>.（1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分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>）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pict>
          <v:group id="组合 3" o:spid="_x0000_s1025" o:spt="203" style="position:absolute;left:0pt;margin-left:84pt;margin-top:6.95pt;height:37.5pt;width:54pt;z-index:251662336;mso-width-relative:page;mso-height-relative:page;" coordorigin="5964,10068" coordsize="1080,750">
            <o:lock v:ext="edit" aspectratio="f"/>
            <v:shape id="文本框 1" o:spid="_x0000_s1026" o:spt="202" type="#_x0000_t202" style="position:absolute;left:6057;top:10392;height:426;width:72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 w:ascii="宋体" w:hAnsi="宋体"/>
                      </w:rPr>
                      <w:t>△</w:t>
                    </w:r>
                  </w:p>
                </w:txbxContent>
              </v:textbox>
            </v:shape>
            <v:shape id="文本框 2" o:spid="_x0000_s1027" o:spt="202" type="#_x0000_t202" style="position:absolute;left:5964;top:10068;height:468;width:108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Arial" w:hAnsi="Arial" w:cs="Arial"/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MnO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vertAlign w:val="subscript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</w:rPr>
        <w:t xml:space="preserve">（1）酒精灯    集气瓶   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2 KClO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doub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 xml:space="preserve">  2 KCl + 3 O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 xml:space="preserve">↑     E   气泡向瓶口外冒时    a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</w:p>
    <w:p>
      <w:pPr>
        <w:numPr>
          <w:ilvl w:val="0"/>
          <w:numId w:val="0"/>
        </w:numPr>
        <w:adjustRightInd w:val="0"/>
        <w:snapToGrid w:val="0"/>
        <w:spacing w:line="288" w:lineRule="auto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 xml:space="preserve">（3）2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H2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double"/>
        </w:rPr>
        <w:t>MnO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double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 xml:space="preserve">  2 H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+ O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↑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C</w:t>
      </w:r>
    </w:p>
    <w:p>
      <w:pPr>
        <w:tabs>
          <w:tab w:val="left" w:pos="312"/>
        </w:tabs>
        <w:adjustRightInd w:val="0"/>
        <w:snapToGrid w:val="0"/>
        <w:spacing w:line="288" w:lineRule="auto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）CaCO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</w:rPr>
        <w:t xml:space="preserve">3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+ 2 HCl = CaCl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 xml:space="preserve"> + H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O + CO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↑    控制反应的速率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B</w:t>
      </w:r>
    </w:p>
    <w:p>
      <w:pPr>
        <w:spacing w:line="400" w:lineRule="exact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22.（12分）</w:t>
      </w:r>
    </w:p>
    <w:p>
      <w:pPr>
        <w:spacing w:line="400" w:lineRule="exact"/>
        <w:ind w:firstLine="210" w:firstLineChars="1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（1）bcd 　（2）　植树造林</w:t>
      </w:r>
    </w:p>
    <w:p>
      <w:pPr>
        <w:spacing w:line="400" w:lineRule="exact"/>
        <w:ind w:firstLine="210" w:firstLineChars="10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（3）</w:t>
      </w:r>
      <w:r>
        <w:rPr>
          <w:rFonts w:hint="default" w:ascii="Times New Roman" w:hAnsi="Times New Roman" w:cs="Times New Roman"/>
          <w:sz w:val="21"/>
          <w:szCs w:val="21"/>
        </w:rPr>
        <w:t xml:space="preserve">① </w:t>
      </w:r>
      <w:r>
        <w:rPr>
          <w:rFonts w:hint="default" w:ascii="Times New Roman" w:hAnsi="Times New Roman" w:eastAsia="新宋体" w:cs="Times New Roman"/>
          <w:sz w:val="21"/>
          <w:szCs w:val="21"/>
        </w:rPr>
        <w:t xml:space="preserve">增大气体与液体的接触面积，使反应快速充分    </w:t>
      </w:r>
      <w:r>
        <w:rPr>
          <w:rFonts w:hint="default" w:ascii="Times New Roman" w:hAnsi="Times New Roman" w:cs="Times New Roman"/>
          <w:sz w:val="21"/>
          <w:szCs w:val="21"/>
        </w:rPr>
        <w:t>②</w:t>
      </w:r>
      <w:r>
        <w:rPr>
          <w:rFonts w:hint="default" w:ascii="Times New Roman" w:hAnsi="Times New Roman" w:eastAsia="新宋体" w:cs="Times New Roman"/>
          <w:sz w:val="21"/>
          <w:szCs w:val="21"/>
        </w:rPr>
        <w:t>　CaO+H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O＝Ca（OH）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　</w:t>
      </w:r>
    </w:p>
    <w:p>
      <w:pPr>
        <w:spacing w:line="400" w:lineRule="exact"/>
        <w:ind w:left="273" w:leftChars="130"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③ </w:t>
      </w:r>
      <w:r>
        <w:rPr>
          <w:rFonts w:hint="default" w:ascii="Times New Roman" w:hAnsi="Times New Roman" w:eastAsia="新宋体" w:cs="Times New Roman"/>
          <w:sz w:val="21"/>
          <w:szCs w:val="21"/>
        </w:rPr>
        <w:t>碳酸钙高温煅烧，耗能较多或碳酸钙高温煅烧又释放出了二氧化碳（合理即可）</w:t>
      </w:r>
    </w:p>
    <w:p>
      <w:pPr>
        <w:spacing w:line="400" w:lineRule="exact"/>
        <w:ind w:firstLine="210" w:firstLineChars="1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（4）转化</w:t>
      </w:r>
      <w:r>
        <w:rPr>
          <w:rFonts w:hint="default" w:ascii="Times New Roman" w:hAnsi="Times New Roman" w:cs="Times New Roman"/>
          <w:sz w:val="21"/>
          <w:szCs w:val="21"/>
        </w:rPr>
        <w:t>Ⅰ：</w:t>
      </w:r>
      <w:r>
        <w:rPr>
          <w:rFonts w:hint="default" w:ascii="Times New Roman" w:hAnsi="Times New Roman" w:eastAsia="新宋体" w:cs="Times New Roman"/>
          <w:sz w:val="21"/>
          <w:szCs w:val="21"/>
        </w:rPr>
        <w:t>　C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</w:rPr>
        <w:t>6</w:t>
      </w:r>
      <w:r>
        <w:rPr>
          <w:rFonts w:hint="default" w:ascii="Times New Roman" w:hAnsi="Times New Roman" w:eastAsia="新宋体" w:cs="Times New Roman"/>
          <w:sz w:val="21"/>
          <w:szCs w:val="21"/>
        </w:rPr>
        <w:t>H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</w:rPr>
        <w:t xml:space="preserve">6   </w:t>
      </w:r>
      <w:r>
        <w:rPr>
          <w:rFonts w:hint="default" w:ascii="Times New Roman" w:hAnsi="Times New Roman" w:eastAsia="新宋体" w:cs="Times New Roman"/>
          <w:sz w:val="21"/>
          <w:szCs w:val="21"/>
        </w:rPr>
        <w:t>化学性质　    24：13　</w:t>
      </w:r>
    </w:p>
    <w:p>
      <w:pPr>
        <w:spacing w:line="336" w:lineRule="auto"/>
        <w:ind w:left="273" w:leftChars="130"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转化</w:t>
      </w:r>
      <w:r>
        <w:rPr>
          <w:rFonts w:hint="default" w:ascii="Times New Roman" w:hAnsi="Times New Roman" w:cs="Times New Roman"/>
          <w:sz w:val="21"/>
          <w:szCs w:val="21"/>
        </w:rPr>
        <w:t>Ⅱ：</w:t>
      </w:r>
      <w:r>
        <w:rPr>
          <w:rFonts w:hint="default" w:ascii="Times New Roman" w:hAnsi="Times New Roman" w:cs="Times New Roman"/>
          <w:sz w:val="21"/>
          <w:szCs w:val="21"/>
        </w:rPr>
        <w:pict>
          <v:shape id="_x0000_i1025" o:spt="75" type="#_x0000_t75" style="height:20.85pt;width:151.6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 w:val="21"/>
          <w:szCs w:val="21"/>
        </w:rPr>
        <w:t>（镍基双金属催化剂仅写催化剂也可）</w:t>
      </w:r>
    </w:p>
    <w:p>
      <w:pPr>
        <w:spacing w:line="400" w:lineRule="exact"/>
        <w:ind w:left="273" w:leftChars="130" w:firstLine="840" w:firstLineChars="40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反应过程中有C覆盖在催化剂表面，阻碍了反应的进行</w:t>
      </w:r>
      <w:r>
        <w:rPr>
          <w:rFonts w:hint="default" w:ascii="Times New Roman" w:hAnsi="Times New Roman" w:eastAsia="新宋体" w:cs="Times New Roman"/>
          <w:sz w:val="21"/>
          <w:szCs w:val="21"/>
        </w:rPr>
        <w:t>；</w:t>
      </w:r>
    </w:p>
    <w:p>
      <w:pPr>
        <w:spacing w:line="400" w:lineRule="exact"/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</w:pPr>
      <w:r>
        <w:rPr>
          <w:rFonts w:hint="default" w:ascii="Times New Roman" w:hAnsi="Times New Roman" w:cs="Times New Roman"/>
          <w:position w:val="2"/>
          <w:sz w:val="21"/>
          <w:szCs w:val="21"/>
          <w:lang w:val="pt-BR"/>
        </w:rPr>
        <w:t>2</w:t>
      </w:r>
      <w:r>
        <w:rPr>
          <w:rFonts w:hint="default" w:ascii="Times New Roman" w:hAnsi="Times New Roman" w:cs="Times New Roman"/>
          <w:position w:val="2"/>
          <w:sz w:val="21"/>
          <w:szCs w:val="21"/>
        </w:rPr>
        <w:t>3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>.（1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2分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>）</w:t>
      </w:r>
      <w:r>
        <w:rPr>
          <w:rFonts w:hint="default" w:ascii="Times New Roman" w:hAnsi="Times New Roman" w:cs="Times New Roman"/>
          <w:position w:val="2"/>
          <w:sz w:val="21"/>
          <w:szCs w:val="21"/>
        </w:rPr>
        <w:pict>
          <v:shape id="文本框 137" o:spid="_x0000_s1029" o:spt="202" type="#_x0000_t202" style="position:absolute;left:0pt;margin-left:56.3pt;margin-top:11.7pt;height:21.75pt;width:44.25pt;z-index:-251656192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高温</w:t>
                  </w:r>
                </w:p>
              </w:txbxContent>
            </v:textbox>
          </v:shape>
        </w:pict>
      </w:r>
    </w:p>
    <w:p>
      <w:pPr>
        <w:spacing w:line="400" w:lineRule="exact"/>
        <w:ind w:firstLine="210" w:firstLineChars="100"/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>（1）</w:t>
      </w:r>
      <w:r>
        <w:rPr>
          <w:rFonts w:hint="default" w:ascii="Times New Roman" w:hAnsi="Times New Roman" w:eastAsia="新宋体" w:cs="Times New Roman"/>
          <w:sz w:val="21"/>
          <w:szCs w:val="21"/>
          <w:lang w:val="pt-BR"/>
        </w:rPr>
        <w:t>CaCO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  <w:lang w:val="pt-BR"/>
        </w:rPr>
        <w:t>3</w:t>
      </w:r>
      <w:r>
        <w:rPr>
          <w:rFonts w:hint="default" w:ascii="Times New Roman" w:hAnsi="Times New Roman" w:eastAsia="新宋体" w:cs="Times New Roman"/>
          <w:sz w:val="21"/>
          <w:szCs w:val="21"/>
          <w:lang w:val="pt-BR"/>
        </w:rPr>
        <w:t>＝CaO+CO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pt-BR"/>
        </w:rPr>
        <w:t>↑</w:t>
      </w:r>
      <w:r>
        <w:rPr>
          <w:rFonts w:hint="default" w:ascii="Times New Roman" w:hAnsi="Times New Roman" w:eastAsia="新宋体" w:cs="Times New Roman"/>
          <w:sz w:val="21"/>
          <w:szCs w:val="21"/>
        </w:rPr>
        <w:t>　</w:t>
      </w:r>
      <w:r>
        <w:rPr>
          <w:rFonts w:hint="default" w:ascii="Times New Roman" w:hAnsi="Times New Roman" w:eastAsia="新宋体" w:cs="Times New Roman"/>
          <w:sz w:val="21"/>
          <w:szCs w:val="21"/>
          <w:lang w:val="pt-BR"/>
        </w:rPr>
        <w:t xml:space="preserve">   </w:t>
      </w:r>
      <w:r>
        <w:rPr>
          <w:rFonts w:hint="default" w:ascii="Times New Roman" w:hAnsi="Times New Roman" w:eastAsia="新宋体" w:cs="Times New Roman"/>
          <w:sz w:val="21"/>
          <w:szCs w:val="21"/>
        </w:rPr>
        <w:t>干燥剂</w:t>
      </w:r>
      <w:r>
        <w:rPr>
          <w:rFonts w:hint="default" w:ascii="Times New Roman" w:hAnsi="Times New Roman" w:eastAsia="新宋体" w:cs="Times New Roman"/>
          <w:sz w:val="21"/>
          <w:szCs w:val="21"/>
          <w:lang w:val="pt-BR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  <w:lang w:val="pt-BR"/>
        </w:rPr>
        <w:t>2NH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pt-BR"/>
        </w:rPr>
        <w:t>4</w:t>
      </w:r>
      <w:r>
        <w:rPr>
          <w:rFonts w:hint="default" w:ascii="Times New Roman" w:hAnsi="Times New Roman" w:cs="Times New Roman"/>
          <w:sz w:val="21"/>
          <w:szCs w:val="21"/>
          <w:lang w:val="pt-BR"/>
        </w:rPr>
        <w:t>Cl+Ca(OH)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pt-BR"/>
        </w:rPr>
        <w:t xml:space="preserve"> = CaCl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lang w:val="pt-BR"/>
        </w:rPr>
        <w:t>+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>2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lang w:val="pt-BR"/>
        </w:rPr>
        <w:t>H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lang w:val="pt-BR"/>
        </w:rPr>
        <w:t>O+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>2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lang w:val="pt-BR"/>
        </w:rPr>
        <w:t>NH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  <w:lang w:val="pt-BR"/>
        </w:rPr>
        <w:t>3</w:t>
      </w:r>
      <w:r>
        <w:rPr>
          <w:rFonts w:hint="default" w:ascii="Times New Roman" w:hAnsi="Times New Roman" w:cs="Times New Roman"/>
          <w:sz w:val="21"/>
          <w:szCs w:val="21"/>
          <w:lang w:val="pt-BR"/>
        </w:rPr>
        <w:t xml:space="preserve"> ↑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pict>
          <v:shape id="文本框 138" o:spid="_x0000_s1030" o:spt="202" type="#_x0000_t202" style="position:absolute;left:0pt;margin-left:311pt;margin-top:8.25pt;height:20.25pt;width:41.25pt;z-index:-25165516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通电</w:t>
                  </w:r>
                </w:p>
              </w:txbxContent>
            </v:textbox>
          </v:shape>
        </w:pict>
      </w:r>
    </w:p>
    <w:p>
      <w:pPr>
        <w:spacing w:line="400" w:lineRule="exact"/>
        <w:ind w:firstLine="210" w:firstLineChars="100"/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>（2）物理    除去杂质，提高氯化镁纯度     HCl         MgCl</w:t>
      </w:r>
      <w:r>
        <w:rPr>
          <w:rFonts w:hint="default" w:ascii="Times New Roman" w:hAnsi="Times New Roman" w:cs="Times New Roman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>=== Mg+Cl</w:t>
      </w:r>
      <w:r>
        <w:rPr>
          <w:rFonts w:hint="default" w:ascii="Times New Roman" w:hAnsi="Times New Roman" w:cs="Times New Roman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 xml:space="preserve">↑   </w:t>
      </w:r>
    </w:p>
    <w:p>
      <w:pPr>
        <w:pStyle w:val="2"/>
        <w:spacing w:line="400" w:lineRule="exact"/>
        <w:ind w:left="0" w:firstLine="210" w:firstLineChars="1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>（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4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t>）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NaCl    C</w:t>
      </w:r>
      <w:r>
        <w:rPr>
          <w:rFonts w:hint="default" w:ascii="Times New Roman" w:hAnsi="Times New Roman" w:cs="Times New Roman"/>
          <w:sz w:val="21"/>
          <w:szCs w:val="21"/>
        </w:rPr>
        <w:t xml:space="preserve">      </w:t>
      </w:r>
    </w:p>
    <w:p>
      <w:pPr>
        <w:pStyle w:val="2"/>
        <w:spacing w:line="400" w:lineRule="exact"/>
        <w:ind w:left="0" w:leftChars="0" w:firstLine="0" w:firstLineChars="0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24.</w:t>
      </w:r>
      <w:r>
        <w:rPr>
          <w:rFonts w:hint="default" w:ascii="Times New Roman" w:hAnsi="Times New Roman" w:cs="Times New Roman"/>
          <w:sz w:val="21"/>
          <w:szCs w:val="21"/>
        </w:rPr>
        <w:t>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① Fe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+ 3H</w:t>
      </w:r>
      <w:r>
        <w:rPr>
          <w:rFonts w:hint="default"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SO</w:t>
      </w:r>
      <w:r>
        <w:rPr>
          <w:rFonts w:hint="default" w:ascii="Times New Roman" w:hAnsi="Times New Roman" w:cs="Times New Roman"/>
          <w:color w:val="000000"/>
          <w:sz w:val="21"/>
          <w:szCs w:val="21"/>
          <w:vertAlign w:val="subscript"/>
        </w:rPr>
        <w:t>4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instrText xml:space="preserve">eq \o(</w:instrText>
      </w:r>
      <w:r>
        <w:rPr>
          <w:rFonts w:hint="default" w:ascii="Times New Roman" w:hAnsi="Times New Roman" w:cs="Times New Roman"/>
          <w:color w:val="000000"/>
          <w:spacing w:val="-16"/>
          <w:sz w:val="21"/>
          <w:szCs w:val="21"/>
          <w:lang w:val="pt-BR"/>
        </w:rPr>
        <w:instrText xml:space="preserve">===</w:instrText>
      </w:r>
      <w:r>
        <w:rPr>
          <w:rFonts w:hint="default" w:ascii="Times New Roman" w:hAnsi="Times New Roman" w:cs="Times New Roman"/>
          <w:color w:val="000000"/>
          <w:sz w:val="21"/>
          <w:szCs w:val="21"/>
          <w:lang w:val="pt-BR"/>
        </w:rPr>
        <w:instrText xml:space="preserve">,\s\up6())</w:instrTex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fldChar w:fldCharType="end"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Fe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SO</w:t>
      </w:r>
      <w:r>
        <w:rPr>
          <w:rFonts w:hint="default" w:ascii="Times New Roman" w:hAnsi="Times New Roman" w:cs="Times New Roman"/>
          <w:color w:val="000000"/>
          <w:sz w:val="21"/>
          <w:szCs w:val="21"/>
          <w:vertAlign w:val="subscript"/>
        </w:rPr>
        <w:t>4</w:t>
      </w:r>
      <w:r>
        <w:rPr>
          <w:rFonts w:hint="default" w:ascii="Times New Roman" w:hAnsi="Times New Roman" w:cs="Times New Roman"/>
          <w:sz w:val="21"/>
          <w:szCs w:val="21"/>
        </w:rPr>
        <w:t>)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+ 3H</w:t>
      </w:r>
      <w:r>
        <w:rPr>
          <w:rFonts w:hint="default"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O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4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② H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 xml:space="preserve">的加入量为0时，铜浸取率约为82%       85℃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温度过低，反应速率慢；温度过高，会加速H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的分解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（2） c  不引入新的杂质且增加产品的产率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（3）Na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SO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cs="Times New Roman"/>
          <w:sz w:val="21"/>
          <w:szCs w:val="21"/>
        </w:rPr>
        <w:t xml:space="preserve">  取最后一次洗涤液，滴加Ba(NO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t>)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溶液（或BaCl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溶液等），观察有无沉淀产生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10" w:firstLineChars="100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（4）生成</w:t>
      </w:r>
      <w:r>
        <w:rPr>
          <w:rFonts w:hint="default" w:ascii="Times New Roman" w:hAnsi="Times New Roman" w:eastAsia="等线 Light" w:cs="Times New Roman"/>
          <w:color w:val="000000"/>
          <w:sz w:val="21"/>
          <w:szCs w:val="21"/>
        </w:rPr>
        <w:t>Cu(OH)</w:t>
      </w:r>
      <w:r>
        <w:rPr>
          <w:rFonts w:hint="default" w:ascii="Times New Roman" w:hAnsi="Times New Roman" w:eastAsia="等线 Light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 xml:space="preserve">沉淀    </w:t>
      </w:r>
    </w:p>
    <w:p>
      <w:pPr>
        <w:spacing w:line="360" w:lineRule="auto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25.（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cs="Times New Roman"/>
          <w:sz w:val="21"/>
          <w:szCs w:val="21"/>
        </w:rPr>
        <w:t>分）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（1）①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ac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   ② 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3Fe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O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+CO</w:t>
      </w:r>
      <w:r>
        <w:rPr>
          <w:rFonts w:hint="default" w:ascii="Times New Roman" w:hAnsi="Times New Roman" w:cs="Times New Roman"/>
          <w:sz w:val="21"/>
          <w:szCs w:val="21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9.05pt;width:27pt;" o:ole="t" filled="f" o:preferrelative="t" stroked="f" coordsize="21600,21600">
            <v:path/>
            <v:fill on="f" focussize="0,0"/>
            <v:stroke on="f"/>
            <v:imagedata r:id="rId9" o:title="学科网(www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2Fe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O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+CO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（2）①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FeCl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             ②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FeOOH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中存在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H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、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O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元素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（3）①加快反应速率    ②氢气和二氧化碳的混合气体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（4）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2FeOOH+FeSO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=Fe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O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+H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SO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vertAlign w:val="subscript"/>
        </w:rPr>
        <w:t>4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（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）水的质量</w:t>
      </w:r>
      <w:r>
        <w:rPr>
          <w:rFonts w:hint="default" w:ascii="Times New Roman" w:hAnsi="Times New Roman" w:eastAsia="Cambria Math" w:cs="Times New Roman"/>
          <w:color w:val="000000"/>
          <w:sz w:val="21"/>
          <w:szCs w:val="21"/>
        </w:rPr>
        <w:t>=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76.6g</w:t>
      </w:r>
      <w:r>
        <w:rPr>
          <w:rFonts w:hint="default" w:ascii="Times New Roman" w:hAnsi="Times New Roman" w:eastAsia="Cambria Math" w:cs="Times New Roman"/>
          <w:color w:val="000000"/>
          <w:sz w:val="21"/>
          <w:szCs w:val="21"/>
        </w:rPr>
        <w:t>−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71.2g</w:t>
      </w:r>
      <w:r>
        <w:rPr>
          <w:rFonts w:hint="default" w:ascii="Times New Roman" w:hAnsi="Times New Roman" w:eastAsia="Cambria Math" w:cs="Times New Roman"/>
          <w:color w:val="000000"/>
          <w:sz w:val="21"/>
          <w:szCs w:val="21"/>
        </w:rPr>
        <w:t>=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5.4g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（1分）  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FeOOH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的质量为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53.4g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（1分）</w:t>
      </w:r>
    </w:p>
    <w:p>
      <w:pPr>
        <w:spacing w:line="400" w:lineRule="exact"/>
        <w:ind w:firstLine="840" w:firstLineChars="400"/>
        <w:textAlignment w:val="center"/>
        <w:rPr>
          <w:rFonts w:hint="default" w:ascii="Times New Roman" w:hAnsi="Times New Roman" w:cs="Times New Roman"/>
          <w:sz w:val="21"/>
          <w:szCs w:val="21"/>
        </w:rPr>
        <w:sectPr>
          <w:headerReference r:id="rId3" w:type="default"/>
          <w:footerReference r:id="rId4" w:type="default"/>
          <w:pgSz w:w="10772" w:h="15307"/>
          <w:pgMar w:top="850" w:right="850" w:bottom="850" w:left="850" w:header="851" w:footer="850" w:gutter="0"/>
          <w:cols w:space="708" w:num="1"/>
          <w:docGrid w:type="lines" w:linePitch="316" w:charSpace="0"/>
        </w:sectPr>
      </w:pP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FeOOH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的含量约为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</w:rPr>
        <w:t>69.7%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（1分）</w:t>
      </w:r>
    </w:p>
    <w:p>
      <w:bookmarkStart w:id="0" w:name="_GoBack"/>
      <w:bookmarkEnd w:id="0"/>
    </w:p>
    <w:sectPr>
      <w:pgSz w:w="10772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48469B"/>
    <w:multiLevelType w:val="singleLevel"/>
    <w:tmpl w:val="3248469B"/>
    <w:lvl w:ilvl="0" w:tentative="0">
      <w:start w:val="1"/>
      <w:numFmt w:val="decimal"/>
      <w:suff w:val="space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cumentProtection w:enforcement="0"/>
  <w:defaultTabStop w:val="420"/>
  <w:drawingGridVerticalSpacing w:val="158"/>
  <w:doNotShadeFormData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172A27"/>
    <w:rsid w:val="00000FB7"/>
    <w:rsid w:val="00003BBD"/>
    <w:rsid w:val="00016537"/>
    <w:rsid w:val="00032A1C"/>
    <w:rsid w:val="00040E25"/>
    <w:rsid w:val="0004393C"/>
    <w:rsid w:val="0005007C"/>
    <w:rsid w:val="000519EC"/>
    <w:rsid w:val="0006194A"/>
    <w:rsid w:val="00072EF6"/>
    <w:rsid w:val="0007619A"/>
    <w:rsid w:val="0008058F"/>
    <w:rsid w:val="000819B0"/>
    <w:rsid w:val="000825A2"/>
    <w:rsid w:val="00082653"/>
    <w:rsid w:val="00085CD5"/>
    <w:rsid w:val="0009072E"/>
    <w:rsid w:val="000917FC"/>
    <w:rsid w:val="00092EF4"/>
    <w:rsid w:val="000931AC"/>
    <w:rsid w:val="00093FF9"/>
    <w:rsid w:val="00095D82"/>
    <w:rsid w:val="000A3E9F"/>
    <w:rsid w:val="000A5F1C"/>
    <w:rsid w:val="000B2047"/>
    <w:rsid w:val="000B7809"/>
    <w:rsid w:val="000C0C6A"/>
    <w:rsid w:val="000C5661"/>
    <w:rsid w:val="000D1A4D"/>
    <w:rsid w:val="000D28FF"/>
    <w:rsid w:val="000D4A94"/>
    <w:rsid w:val="000D525A"/>
    <w:rsid w:val="000E1F11"/>
    <w:rsid w:val="000E6378"/>
    <w:rsid w:val="000E6B02"/>
    <w:rsid w:val="000E6B56"/>
    <w:rsid w:val="000E7309"/>
    <w:rsid w:val="000F0719"/>
    <w:rsid w:val="000F234B"/>
    <w:rsid w:val="000F319B"/>
    <w:rsid w:val="000F379B"/>
    <w:rsid w:val="000F4191"/>
    <w:rsid w:val="000F64CD"/>
    <w:rsid w:val="00102DFD"/>
    <w:rsid w:val="0010755B"/>
    <w:rsid w:val="00111B4B"/>
    <w:rsid w:val="00112B72"/>
    <w:rsid w:val="00114722"/>
    <w:rsid w:val="00117F3D"/>
    <w:rsid w:val="00121FA4"/>
    <w:rsid w:val="001249AF"/>
    <w:rsid w:val="00127B52"/>
    <w:rsid w:val="00127CB3"/>
    <w:rsid w:val="0013113D"/>
    <w:rsid w:val="0013261B"/>
    <w:rsid w:val="00135B4A"/>
    <w:rsid w:val="001408DF"/>
    <w:rsid w:val="0014287E"/>
    <w:rsid w:val="0014581F"/>
    <w:rsid w:val="001473AA"/>
    <w:rsid w:val="00162132"/>
    <w:rsid w:val="001629F7"/>
    <w:rsid w:val="00164AD0"/>
    <w:rsid w:val="00165587"/>
    <w:rsid w:val="00165EAA"/>
    <w:rsid w:val="001723BD"/>
    <w:rsid w:val="00176E15"/>
    <w:rsid w:val="00186747"/>
    <w:rsid w:val="00190636"/>
    <w:rsid w:val="0019107F"/>
    <w:rsid w:val="001A654B"/>
    <w:rsid w:val="001A71D1"/>
    <w:rsid w:val="001C3070"/>
    <w:rsid w:val="001C7B85"/>
    <w:rsid w:val="001D45D3"/>
    <w:rsid w:val="001D4C8E"/>
    <w:rsid w:val="001D6BCA"/>
    <w:rsid w:val="001E7C90"/>
    <w:rsid w:val="001F442F"/>
    <w:rsid w:val="00202241"/>
    <w:rsid w:val="0020325E"/>
    <w:rsid w:val="00207923"/>
    <w:rsid w:val="00211135"/>
    <w:rsid w:val="00212117"/>
    <w:rsid w:val="00226742"/>
    <w:rsid w:val="00232242"/>
    <w:rsid w:val="002413CB"/>
    <w:rsid w:val="0024202C"/>
    <w:rsid w:val="00244A3D"/>
    <w:rsid w:val="00264FC3"/>
    <w:rsid w:val="00267FE0"/>
    <w:rsid w:val="002739A5"/>
    <w:rsid w:val="00274F15"/>
    <w:rsid w:val="0027581C"/>
    <w:rsid w:val="00276D37"/>
    <w:rsid w:val="00276EAF"/>
    <w:rsid w:val="00280173"/>
    <w:rsid w:val="0028141A"/>
    <w:rsid w:val="00291C7E"/>
    <w:rsid w:val="00294DA0"/>
    <w:rsid w:val="002956F4"/>
    <w:rsid w:val="00295730"/>
    <w:rsid w:val="002975E2"/>
    <w:rsid w:val="002A23D2"/>
    <w:rsid w:val="002B5422"/>
    <w:rsid w:val="002B676D"/>
    <w:rsid w:val="002B6912"/>
    <w:rsid w:val="002B70F9"/>
    <w:rsid w:val="002C58B8"/>
    <w:rsid w:val="002D05BB"/>
    <w:rsid w:val="002D11BE"/>
    <w:rsid w:val="002D452D"/>
    <w:rsid w:val="002D4E1F"/>
    <w:rsid w:val="002D642B"/>
    <w:rsid w:val="002D75D3"/>
    <w:rsid w:val="002E16D3"/>
    <w:rsid w:val="002F50A0"/>
    <w:rsid w:val="00305503"/>
    <w:rsid w:val="00305CE7"/>
    <w:rsid w:val="00313883"/>
    <w:rsid w:val="00315E08"/>
    <w:rsid w:val="00324891"/>
    <w:rsid w:val="003338FB"/>
    <w:rsid w:val="00333DD1"/>
    <w:rsid w:val="0033725E"/>
    <w:rsid w:val="00340D65"/>
    <w:rsid w:val="003527BC"/>
    <w:rsid w:val="00352FC0"/>
    <w:rsid w:val="0035321D"/>
    <w:rsid w:val="00363739"/>
    <w:rsid w:val="00364020"/>
    <w:rsid w:val="00366619"/>
    <w:rsid w:val="0036776E"/>
    <w:rsid w:val="00371B9E"/>
    <w:rsid w:val="00371C86"/>
    <w:rsid w:val="003773B6"/>
    <w:rsid w:val="00385646"/>
    <w:rsid w:val="00386D21"/>
    <w:rsid w:val="00392826"/>
    <w:rsid w:val="003934DA"/>
    <w:rsid w:val="003A068D"/>
    <w:rsid w:val="003A0753"/>
    <w:rsid w:val="003A0A5D"/>
    <w:rsid w:val="003A312D"/>
    <w:rsid w:val="003A3FFF"/>
    <w:rsid w:val="003A57D2"/>
    <w:rsid w:val="003C6CC3"/>
    <w:rsid w:val="003D16CB"/>
    <w:rsid w:val="003D4AAA"/>
    <w:rsid w:val="003D715F"/>
    <w:rsid w:val="003D7F05"/>
    <w:rsid w:val="003E18FD"/>
    <w:rsid w:val="003E5EA7"/>
    <w:rsid w:val="003F3830"/>
    <w:rsid w:val="003F3BDC"/>
    <w:rsid w:val="003F5464"/>
    <w:rsid w:val="003F7486"/>
    <w:rsid w:val="00401C6B"/>
    <w:rsid w:val="00402DDF"/>
    <w:rsid w:val="00403F4B"/>
    <w:rsid w:val="0040528D"/>
    <w:rsid w:val="004071EE"/>
    <w:rsid w:val="004079C3"/>
    <w:rsid w:val="00410C80"/>
    <w:rsid w:val="004151FC"/>
    <w:rsid w:val="004155DD"/>
    <w:rsid w:val="00421AF0"/>
    <w:rsid w:val="00421EB8"/>
    <w:rsid w:val="00421FE9"/>
    <w:rsid w:val="00427198"/>
    <w:rsid w:val="0043062C"/>
    <w:rsid w:val="00432820"/>
    <w:rsid w:val="00436108"/>
    <w:rsid w:val="00441399"/>
    <w:rsid w:val="00441FF9"/>
    <w:rsid w:val="004513B3"/>
    <w:rsid w:val="0045303C"/>
    <w:rsid w:val="00454127"/>
    <w:rsid w:val="0045787F"/>
    <w:rsid w:val="00463C2B"/>
    <w:rsid w:val="00463ECC"/>
    <w:rsid w:val="004670F6"/>
    <w:rsid w:val="004706D8"/>
    <w:rsid w:val="0048127D"/>
    <w:rsid w:val="00492837"/>
    <w:rsid w:val="004A0C9E"/>
    <w:rsid w:val="004B003A"/>
    <w:rsid w:val="004B03CD"/>
    <w:rsid w:val="004B1CB3"/>
    <w:rsid w:val="004B299E"/>
    <w:rsid w:val="004B5301"/>
    <w:rsid w:val="004B5385"/>
    <w:rsid w:val="004B749E"/>
    <w:rsid w:val="004C4752"/>
    <w:rsid w:val="004C4BC1"/>
    <w:rsid w:val="004E1514"/>
    <w:rsid w:val="004E2A30"/>
    <w:rsid w:val="004E3732"/>
    <w:rsid w:val="00500175"/>
    <w:rsid w:val="00501A0C"/>
    <w:rsid w:val="00502B3F"/>
    <w:rsid w:val="005060C0"/>
    <w:rsid w:val="005111F1"/>
    <w:rsid w:val="005146D4"/>
    <w:rsid w:val="00517F4F"/>
    <w:rsid w:val="005209AA"/>
    <w:rsid w:val="00521A2F"/>
    <w:rsid w:val="00523E31"/>
    <w:rsid w:val="005329FB"/>
    <w:rsid w:val="0053372E"/>
    <w:rsid w:val="005414C3"/>
    <w:rsid w:val="00543E72"/>
    <w:rsid w:val="005615EE"/>
    <w:rsid w:val="00563DA4"/>
    <w:rsid w:val="00567C92"/>
    <w:rsid w:val="00567D88"/>
    <w:rsid w:val="00570C7D"/>
    <w:rsid w:val="0057249A"/>
    <w:rsid w:val="0058171E"/>
    <w:rsid w:val="00587B79"/>
    <w:rsid w:val="005969A7"/>
    <w:rsid w:val="0059771F"/>
    <w:rsid w:val="005978F3"/>
    <w:rsid w:val="005A7F18"/>
    <w:rsid w:val="005B07C9"/>
    <w:rsid w:val="005B6C47"/>
    <w:rsid w:val="005C1011"/>
    <w:rsid w:val="005C3057"/>
    <w:rsid w:val="005C58D5"/>
    <w:rsid w:val="005C7153"/>
    <w:rsid w:val="005D3679"/>
    <w:rsid w:val="005D3D20"/>
    <w:rsid w:val="005D5BF8"/>
    <w:rsid w:val="005D6A5C"/>
    <w:rsid w:val="005E2C3D"/>
    <w:rsid w:val="005E4558"/>
    <w:rsid w:val="005F487C"/>
    <w:rsid w:val="005F7B56"/>
    <w:rsid w:val="00600A21"/>
    <w:rsid w:val="00600E59"/>
    <w:rsid w:val="00605575"/>
    <w:rsid w:val="00606FA8"/>
    <w:rsid w:val="00610A60"/>
    <w:rsid w:val="00615F4C"/>
    <w:rsid w:val="00616B34"/>
    <w:rsid w:val="00622BA3"/>
    <w:rsid w:val="00622E30"/>
    <w:rsid w:val="006272BA"/>
    <w:rsid w:val="0063525E"/>
    <w:rsid w:val="0063729C"/>
    <w:rsid w:val="0064602E"/>
    <w:rsid w:val="006510D1"/>
    <w:rsid w:val="00655F7E"/>
    <w:rsid w:val="006704E5"/>
    <w:rsid w:val="00676A4A"/>
    <w:rsid w:val="00677893"/>
    <w:rsid w:val="00680232"/>
    <w:rsid w:val="0068527A"/>
    <w:rsid w:val="0068608D"/>
    <w:rsid w:val="00697C1A"/>
    <w:rsid w:val="006A5D0E"/>
    <w:rsid w:val="006A5E0D"/>
    <w:rsid w:val="006B1966"/>
    <w:rsid w:val="006B29FA"/>
    <w:rsid w:val="006B52F0"/>
    <w:rsid w:val="006D052C"/>
    <w:rsid w:val="006E2391"/>
    <w:rsid w:val="006F1CAC"/>
    <w:rsid w:val="006F3903"/>
    <w:rsid w:val="006F56A7"/>
    <w:rsid w:val="006F67E1"/>
    <w:rsid w:val="007073D7"/>
    <w:rsid w:val="0071026A"/>
    <w:rsid w:val="00712CDA"/>
    <w:rsid w:val="00713FC1"/>
    <w:rsid w:val="007152BE"/>
    <w:rsid w:val="007204BE"/>
    <w:rsid w:val="00725CA2"/>
    <w:rsid w:val="00727F7E"/>
    <w:rsid w:val="00735131"/>
    <w:rsid w:val="00740F62"/>
    <w:rsid w:val="0074544E"/>
    <w:rsid w:val="007478F8"/>
    <w:rsid w:val="007672C8"/>
    <w:rsid w:val="00767462"/>
    <w:rsid w:val="00770FAD"/>
    <w:rsid w:val="00774123"/>
    <w:rsid w:val="0077673C"/>
    <w:rsid w:val="00786815"/>
    <w:rsid w:val="00791F3E"/>
    <w:rsid w:val="00794D47"/>
    <w:rsid w:val="007A0C5C"/>
    <w:rsid w:val="007A28E2"/>
    <w:rsid w:val="007A6B91"/>
    <w:rsid w:val="007A73A1"/>
    <w:rsid w:val="007B2513"/>
    <w:rsid w:val="007D1C69"/>
    <w:rsid w:val="007D2B31"/>
    <w:rsid w:val="007D4CE2"/>
    <w:rsid w:val="007E7B8D"/>
    <w:rsid w:val="007F1177"/>
    <w:rsid w:val="007F3030"/>
    <w:rsid w:val="007F310C"/>
    <w:rsid w:val="007F4DDA"/>
    <w:rsid w:val="007F5F2C"/>
    <w:rsid w:val="007F752E"/>
    <w:rsid w:val="00801618"/>
    <w:rsid w:val="0080198F"/>
    <w:rsid w:val="00812A82"/>
    <w:rsid w:val="00814AB0"/>
    <w:rsid w:val="00814F23"/>
    <w:rsid w:val="00816D60"/>
    <w:rsid w:val="00821D00"/>
    <w:rsid w:val="00822489"/>
    <w:rsid w:val="00822C4B"/>
    <w:rsid w:val="008270A1"/>
    <w:rsid w:val="0083235E"/>
    <w:rsid w:val="00833099"/>
    <w:rsid w:val="008362DF"/>
    <w:rsid w:val="00837030"/>
    <w:rsid w:val="008377B0"/>
    <w:rsid w:val="00842A24"/>
    <w:rsid w:val="00845EFC"/>
    <w:rsid w:val="008601B0"/>
    <w:rsid w:val="00863198"/>
    <w:rsid w:val="00865364"/>
    <w:rsid w:val="00866518"/>
    <w:rsid w:val="008665DE"/>
    <w:rsid w:val="00871AAF"/>
    <w:rsid w:val="00872F47"/>
    <w:rsid w:val="00874172"/>
    <w:rsid w:val="008810B8"/>
    <w:rsid w:val="00883A2D"/>
    <w:rsid w:val="0088586E"/>
    <w:rsid w:val="00887E14"/>
    <w:rsid w:val="008921DF"/>
    <w:rsid w:val="0089467F"/>
    <w:rsid w:val="008A1E79"/>
    <w:rsid w:val="008B29EC"/>
    <w:rsid w:val="008B3AFA"/>
    <w:rsid w:val="008B47C5"/>
    <w:rsid w:val="008C4C00"/>
    <w:rsid w:val="008C5BEB"/>
    <w:rsid w:val="008D58AA"/>
    <w:rsid w:val="008E15FD"/>
    <w:rsid w:val="008E23AA"/>
    <w:rsid w:val="008E60C3"/>
    <w:rsid w:val="008E6C0A"/>
    <w:rsid w:val="008F08C3"/>
    <w:rsid w:val="0090054B"/>
    <w:rsid w:val="00901B1B"/>
    <w:rsid w:val="009036E2"/>
    <w:rsid w:val="00906987"/>
    <w:rsid w:val="00914CFD"/>
    <w:rsid w:val="00914DFC"/>
    <w:rsid w:val="0092055E"/>
    <w:rsid w:val="00922A13"/>
    <w:rsid w:val="00922FD6"/>
    <w:rsid w:val="00931349"/>
    <w:rsid w:val="00934640"/>
    <w:rsid w:val="00935E15"/>
    <w:rsid w:val="00936EE2"/>
    <w:rsid w:val="00946D47"/>
    <w:rsid w:val="00946EF3"/>
    <w:rsid w:val="0095052F"/>
    <w:rsid w:val="00950B0F"/>
    <w:rsid w:val="00950B65"/>
    <w:rsid w:val="00962D52"/>
    <w:rsid w:val="0096359C"/>
    <w:rsid w:val="00971E70"/>
    <w:rsid w:val="00976009"/>
    <w:rsid w:val="009765AA"/>
    <w:rsid w:val="00976787"/>
    <w:rsid w:val="00990FD3"/>
    <w:rsid w:val="00992EBE"/>
    <w:rsid w:val="00993127"/>
    <w:rsid w:val="009A0390"/>
    <w:rsid w:val="009A759E"/>
    <w:rsid w:val="009B1F8F"/>
    <w:rsid w:val="009C083E"/>
    <w:rsid w:val="009D6E43"/>
    <w:rsid w:val="009D6F4B"/>
    <w:rsid w:val="009E4E40"/>
    <w:rsid w:val="009F2F67"/>
    <w:rsid w:val="009F3A5A"/>
    <w:rsid w:val="009F438B"/>
    <w:rsid w:val="009F5EDA"/>
    <w:rsid w:val="009F642A"/>
    <w:rsid w:val="00A00C85"/>
    <w:rsid w:val="00A01EEA"/>
    <w:rsid w:val="00A02A3C"/>
    <w:rsid w:val="00A032BB"/>
    <w:rsid w:val="00A03834"/>
    <w:rsid w:val="00A05D45"/>
    <w:rsid w:val="00A063FB"/>
    <w:rsid w:val="00A13195"/>
    <w:rsid w:val="00A136BB"/>
    <w:rsid w:val="00A13F37"/>
    <w:rsid w:val="00A14240"/>
    <w:rsid w:val="00A1616B"/>
    <w:rsid w:val="00A2709B"/>
    <w:rsid w:val="00A279F7"/>
    <w:rsid w:val="00A36341"/>
    <w:rsid w:val="00A429A3"/>
    <w:rsid w:val="00A46376"/>
    <w:rsid w:val="00A47A56"/>
    <w:rsid w:val="00A5118C"/>
    <w:rsid w:val="00A559F6"/>
    <w:rsid w:val="00A561BF"/>
    <w:rsid w:val="00A57857"/>
    <w:rsid w:val="00A65B1C"/>
    <w:rsid w:val="00A70BED"/>
    <w:rsid w:val="00A71365"/>
    <w:rsid w:val="00A7235C"/>
    <w:rsid w:val="00A72F5B"/>
    <w:rsid w:val="00A814B8"/>
    <w:rsid w:val="00A832A1"/>
    <w:rsid w:val="00A83869"/>
    <w:rsid w:val="00A83CA3"/>
    <w:rsid w:val="00A86C41"/>
    <w:rsid w:val="00A9147B"/>
    <w:rsid w:val="00A929E1"/>
    <w:rsid w:val="00A9585A"/>
    <w:rsid w:val="00AA1D35"/>
    <w:rsid w:val="00AA7E8C"/>
    <w:rsid w:val="00AB3004"/>
    <w:rsid w:val="00AB52A3"/>
    <w:rsid w:val="00AB53E8"/>
    <w:rsid w:val="00AB7F3D"/>
    <w:rsid w:val="00AC7078"/>
    <w:rsid w:val="00AD25FE"/>
    <w:rsid w:val="00AD4C3E"/>
    <w:rsid w:val="00AE490E"/>
    <w:rsid w:val="00AE701D"/>
    <w:rsid w:val="00AF1191"/>
    <w:rsid w:val="00AF55B5"/>
    <w:rsid w:val="00AF6B61"/>
    <w:rsid w:val="00AF7310"/>
    <w:rsid w:val="00B0028E"/>
    <w:rsid w:val="00B00A6D"/>
    <w:rsid w:val="00B13EDF"/>
    <w:rsid w:val="00B1477E"/>
    <w:rsid w:val="00B177A3"/>
    <w:rsid w:val="00B21828"/>
    <w:rsid w:val="00B21DB1"/>
    <w:rsid w:val="00B24F6B"/>
    <w:rsid w:val="00B35C5E"/>
    <w:rsid w:val="00B4019A"/>
    <w:rsid w:val="00B453EB"/>
    <w:rsid w:val="00B456E3"/>
    <w:rsid w:val="00B47A4E"/>
    <w:rsid w:val="00B5185B"/>
    <w:rsid w:val="00B535CE"/>
    <w:rsid w:val="00B61B3F"/>
    <w:rsid w:val="00B64D86"/>
    <w:rsid w:val="00B66287"/>
    <w:rsid w:val="00B71D3A"/>
    <w:rsid w:val="00B75F3D"/>
    <w:rsid w:val="00B837B0"/>
    <w:rsid w:val="00B84827"/>
    <w:rsid w:val="00B851B8"/>
    <w:rsid w:val="00B864B4"/>
    <w:rsid w:val="00B90FB9"/>
    <w:rsid w:val="00B94A0F"/>
    <w:rsid w:val="00B94C2A"/>
    <w:rsid w:val="00BA2523"/>
    <w:rsid w:val="00BA46F3"/>
    <w:rsid w:val="00BA7EAD"/>
    <w:rsid w:val="00BB2055"/>
    <w:rsid w:val="00BB26B6"/>
    <w:rsid w:val="00BB7776"/>
    <w:rsid w:val="00BC3E15"/>
    <w:rsid w:val="00BC65B4"/>
    <w:rsid w:val="00BD2341"/>
    <w:rsid w:val="00BD2D82"/>
    <w:rsid w:val="00BD38C7"/>
    <w:rsid w:val="00BD4064"/>
    <w:rsid w:val="00BD4EED"/>
    <w:rsid w:val="00BE7279"/>
    <w:rsid w:val="00BF198B"/>
    <w:rsid w:val="00BF6008"/>
    <w:rsid w:val="00C02FC6"/>
    <w:rsid w:val="00C05FD5"/>
    <w:rsid w:val="00C1150F"/>
    <w:rsid w:val="00C12281"/>
    <w:rsid w:val="00C1275A"/>
    <w:rsid w:val="00C133ED"/>
    <w:rsid w:val="00C162EC"/>
    <w:rsid w:val="00C32E36"/>
    <w:rsid w:val="00C3310B"/>
    <w:rsid w:val="00C40D56"/>
    <w:rsid w:val="00C43128"/>
    <w:rsid w:val="00C43EF0"/>
    <w:rsid w:val="00C615DE"/>
    <w:rsid w:val="00C65635"/>
    <w:rsid w:val="00C73411"/>
    <w:rsid w:val="00C77198"/>
    <w:rsid w:val="00C809C0"/>
    <w:rsid w:val="00C84A2D"/>
    <w:rsid w:val="00C853EC"/>
    <w:rsid w:val="00C91D6A"/>
    <w:rsid w:val="00C93758"/>
    <w:rsid w:val="00CA527D"/>
    <w:rsid w:val="00CA66B6"/>
    <w:rsid w:val="00CB3909"/>
    <w:rsid w:val="00CB4084"/>
    <w:rsid w:val="00CC0051"/>
    <w:rsid w:val="00CC1F9C"/>
    <w:rsid w:val="00CC4C77"/>
    <w:rsid w:val="00CD2B4F"/>
    <w:rsid w:val="00CE48A2"/>
    <w:rsid w:val="00D02ADC"/>
    <w:rsid w:val="00D23FFE"/>
    <w:rsid w:val="00D25893"/>
    <w:rsid w:val="00D364F3"/>
    <w:rsid w:val="00D3680E"/>
    <w:rsid w:val="00D369D9"/>
    <w:rsid w:val="00D37917"/>
    <w:rsid w:val="00D37C49"/>
    <w:rsid w:val="00D433E1"/>
    <w:rsid w:val="00D47084"/>
    <w:rsid w:val="00D47CF2"/>
    <w:rsid w:val="00D51C25"/>
    <w:rsid w:val="00D60922"/>
    <w:rsid w:val="00D61ADC"/>
    <w:rsid w:val="00D63168"/>
    <w:rsid w:val="00D639DB"/>
    <w:rsid w:val="00D670EA"/>
    <w:rsid w:val="00D86A4C"/>
    <w:rsid w:val="00D87B78"/>
    <w:rsid w:val="00D91FC7"/>
    <w:rsid w:val="00D95B7D"/>
    <w:rsid w:val="00D96205"/>
    <w:rsid w:val="00D9690A"/>
    <w:rsid w:val="00DA0384"/>
    <w:rsid w:val="00DA1E0D"/>
    <w:rsid w:val="00DA2382"/>
    <w:rsid w:val="00DB26F6"/>
    <w:rsid w:val="00DC3541"/>
    <w:rsid w:val="00DD0914"/>
    <w:rsid w:val="00DD1F38"/>
    <w:rsid w:val="00DD4CF4"/>
    <w:rsid w:val="00DD52CB"/>
    <w:rsid w:val="00DD614D"/>
    <w:rsid w:val="00DE32EB"/>
    <w:rsid w:val="00DE6D82"/>
    <w:rsid w:val="00DF023E"/>
    <w:rsid w:val="00DF5A71"/>
    <w:rsid w:val="00E007E8"/>
    <w:rsid w:val="00E02CDA"/>
    <w:rsid w:val="00E0694A"/>
    <w:rsid w:val="00E17E23"/>
    <w:rsid w:val="00E20D9D"/>
    <w:rsid w:val="00E26DB5"/>
    <w:rsid w:val="00E3377C"/>
    <w:rsid w:val="00E33D79"/>
    <w:rsid w:val="00E47190"/>
    <w:rsid w:val="00E526C0"/>
    <w:rsid w:val="00E52A72"/>
    <w:rsid w:val="00E559E3"/>
    <w:rsid w:val="00E619FF"/>
    <w:rsid w:val="00E65528"/>
    <w:rsid w:val="00E767DA"/>
    <w:rsid w:val="00E8321E"/>
    <w:rsid w:val="00E83623"/>
    <w:rsid w:val="00E83944"/>
    <w:rsid w:val="00E876C1"/>
    <w:rsid w:val="00E8788E"/>
    <w:rsid w:val="00E922FC"/>
    <w:rsid w:val="00E92745"/>
    <w:rsid w:val="00E93F7C"/>
    <w:rsid w:val="00E94212"/>
    <w:rsid w:val="00E96E69"/>
    <w:rsid w:val="00EA06A3"/>
    <w:rsid w:val="00EA1FB3"/>
    <w:rsid w:val="00EA4DF4"/>
    <w:rsid w:val="00EA529D"/>
    <w:rsid w:val="00EB12E5"/>
    <w:rsid w:val="00EB296B"/>
    <w:rsid w:val="00EB42FA"/>
    <w:rsid w:val="00EB5446"/>
    <w:rsid w:val="00EB54DC"/>
    <w:rsid w:val="00EB6EF8"/>
    <w:rsid w:val="00EB6F94"/>
    <w:rsid w:val="00EC03D4"/>
    <w:rsid w:val="00EC67E0"/>
    <w:rsid w:val="00ED30D1"/>
    <w:rsid w:val="00ED7867"/>
    <w:rsid w:val="00EE0AB8"/>
    <w:rsid w:val="00EE20C3"/>
    <w:rsid w:val="00EE2FBA"/>
    <w:rsid w:val="00EF063C"/>
    <w:rsid w:val="00EF29AF"/>
    <w:rsid w:val="00EF32AB"/>
    <w:rsid w:val="00EF6718"/>
    <w:rsid w:val="00F01D2D"/>
    <w:rsid w:val="00F06DB9"/>
    <w:rsid w:val="00F134F9"/>
    <w:rsid w:val="00F138AF"/>
    <w:rsid w:val="00F13FD8"/>
    <w:rsid w:val="00F15295"/>
    <w:rsid w:val="00F22E3C"/>
    <w:rsid w:val="00F30A2B"/>
    <w:rsid w:val="00F3103A"/>
    <w:rsid w:val="00F42472"/>
    <w:rsid w:val="00F42C48"/>
    <w:rsid w:val="00F43B69"/>
    <w:rsid w:val="00F473D8"/>
    <w:rsid w:val="00F62F45"/>
    <w:rsid w:val="00F641BB"/>
    <w:rsid w:val="00F6423E"/>
    <w:rsid w:val="00F66E31"/>
    <w:rsid w:val="00F77B01"/>
    <w:rsid w:val="00F80F72"/>
    <w:rsid w:val="00F845D5"/>
    <w:rsid w:val="00F86C4B"/>
    <w:rsid w:val="00F87A17"/>
    <w:rsid w:val="00F9232B"/>
    <w:rsid w:val="00F959EE"/>
    <w:rsid w:val="00FA0DB6"/>
    <w:rsid w:val="00FA3281"/>
    <w:rsid w:val="00FA79B4"/>
    <w:rsid w:val="00FB30E7"/>
    <w:rsid w:val="00FB7073"/>
    <w:rsid w:val="00FC1A95"/>
    <w:rsid w:val="00FC2B9E"/>
    <w:rsid w:val="00FC2E5B"/>
    <w:rsid w:val="00FD2735"/>
    <w:rsid w:val="00FD510C"/>
    <w:rsid w:val="00FD5F92"/>
    <w:rsid w:val="00FE0190"/>
    <w:rsid w:val="00FE0F13"/>
    <w:rsid w:val="00FE132F"/>
    <w:rsid w:val="00FE16DB"/>
    <w:rsid w:val="00FE62E9"/>
    <w:rsid w:val="00FE7FAF"/>
    <w:rsid w:val="00FF1569"/>
    <w:rsid w:val="00FF43F0"/>
    <w:rsid w:val="00FF4D9F"/>
    <w:rsid w:val="01861AC5"/>
    <w:rsid w:val="026C002A"/>
    <w:rsid w:val="03B1713F"/>
    <w:rsid w:val="03EB2744"/>
    <w:rsid w:val="04BB2CD9"/>
    <w:rsid w:val="056071DA"/>
    <w:rsid w:val="057D5C33"/>
    <w:rsid w:val="058D55E4"/>
    <w:rsid w:val="05E752BE"/>
    <w:rsid w:val="08D44FB5"/>
    <w:rsid w:val="09A772E7"/>
    <w:rsid w:val="0C0B7609"/>
    <w:rsid w:val="0CDB522D"/>
    <w:rsid w:val="0E2A3FF2"/>
    <w:rsid w:val="0E4E4545"/>
    <w:rsid w:val="0F2F5095"/>
    <w:rsid w:val="0F8327C3"/>
    <w:rsid w:val="10A65B52"/>
    <w:rsid w:val="112F5DC6"/>
    <w:rsid w:val="11BE65B2"/>
    <w:rsid w:val="13283B1B"/>
    <w:rsid w:val="13F65715"/>
    <w:rsid w:val="16066C7F"/>
    <w:rsid w:val="17E12F8F"/>
    <w:rsid w:val="19C20B9F"/>
    <w:rsid w:val="1A0E0DD3"/>
    <w:rsid w:val="1B2E2262"/>
    <w:rsid w:val="1B59521E"/>
    <w:rsid w:val="1EB32A46"/>
    <w:rsid w:val="1FD43BD1"/>
    <w:rsid w:val="21717341"/>
    <w:rsid w:val="223B434C"/>
    <w:rsid w:val="23213247"/>
    <w:rsid w:val="23C14D25"/>
    <w:rsid w:val="24FD03AF"/>
    <w:rsid w:val="250C6474"/>
    <w:rsid w:val="27AF223D"/>
    <w:rsid w:val="27EB2370"/>
    <w:rsid w:val="283D6877"/>
    <w:rsid w:val="28483D8A"/>
    <w:rsid w:val="28EC45F2"/>
    <w:rsid w:val="292C2C40"/>
    <w:rsid w:val="2A004031"/>
    <w:rsid w:val="2A865384"/>
    <w:rsid w:val="2B3109E2"/>
    <w:rsid w:val="2B760580"/>
    <w:rsid w:val="2B7B1C0B"/>
    <w:rsid w:val="2B807B12"/>
    <w:rsid w:val="2D945258"/>
    <w:rsid w:val="2F68074A"/>
    <w:rsid w:val="325B2889"/>
    <w:rsid w:val="34685132"/>
    <w:rsid w:val="357D4824"/>
    <w:rsid w:val="36692FB0"/>
    <w:rsid w:val="37523EB2"/>
    <w:rsid w:val="38214993"/>
    <w:rsid w:val="391F3EF7"/>
    <w:rsid w:val="398268AC"/>
    <w:rsid w:val="3B6557DF"/>
    <w:rsid w:val="3C6F68EF"/>
    <w:rsid w:val="3D164A31"/>
    <w:rsid w:val="3FF248EB"/>
    <w:rsid w:val="3FFB5424"/>
    <w:rsid w:val="41B07D19"/>
    <w:rsid w:val="41D659E7"/>
    <w:rsid w:val="42051E29"/>
    <w:rsid w:val="423B7208"/>
    <w:rsid w:val="443818AD"/>
    <w:rsid w:val="44AB11AF"/>
    <w:rsid w:val="453935EA"/>
    <w:rsid w:val="479959A4"/>
    <w:rsid w:val="4968161B"/>
    <w:rsid w:val="4BB20330"/>
    <w:rsid w:val="4BF87E5D"/>
    <w:rsid w:val="4C495010"/>
    <w:rsid w:val="4CA9250B"/>
    <w:rsid w:val="4D2F6586"/>
    <w:rsid w:val="4DA62712"/>
    <w:rsid w:val="4E151645"/>
    <w:rsid w:val="4EE72FE2"/>
    <w:rsid w:val="4EFB3317"/>
    <w:rsid w:val="4F2732DA"/>
    <w:rsid w:val="4FD96203"/>
    <w:rsid w:val="4FE35077"/>
    <w:rsid w:val="50937573"/>
    <w:rsid w:val="54483C93"/>
    <w:rsid w:val="553B1D2A"/>
    <w:rsid w:val="557B7CB7"/>
    <w:rsid w:val="561A3C9D"/>
    <w:rsid w:val="57233722"/>
    <w:rsid w:val="575651A9"/>
    <w:rsid w:val="5853793A"/>
    <w:rsid w:val="58874605"/>
    <w:rsid w:val="5B5E0B95"/>
    <w:rsid w:val="5BDA50CE"/>
    <w:rsid w:val="5D90511C"/>
    <w:rsid w:val="5E2F405E"/>
    <w:rsid w:val="60147621"/>
    <w:rsid w:val="60233244"/>
    <w:rsid w:val="602E53BC"/>
    <w:rsid w:val="60D3786A"/>
    <w:rsid w:val="62500208"/>
    <w:rsid w:val="63604E6B"/>
    <w:rsid w:val="660E5B28"/>
    <w:rsid w:val="666845B1"/>
    <w:rsid w:val="668A2779"/>
    <w:rsid w:val="66C500D3"/>
    <w:rsid w:val="66F955F6"/>
    <w:rsid w:val="68F2151E"/>
    <w:rsid w:val="68F33297"/>
    <w:rsid w:val="6BAD2D8D"/>
    <w:rsid w:val="6EE852BA"/>
    <w:rsid w:val="7209659F"/>
    <w:rsid w:val="75A03D67"/>
    <w:rsid w:val="77A22A5B"/>
    <w:rsid w:val="780448A3"/>
    <w:rsid w:val="784E10A9"/>
    <w:rsid w:val="78931341"/>
    <w:rsid w:val="78EE1071"/>
    <w:rsid w:val="78FF6C17"/>
    <w:rsid w:val="7968433C"/>
    <w:rsid w:val="79CA2CA8"/>
    <w:rsid w:val="7B0844A6"/>
    <w:rsid w:val="7B9B28DB"/>
    <w:rsid w:val="7BB05D35"/>
    <w:rsid w:val="7D8D7ABD"/>
    <w:rsid w:val="7E015288"/>
    <w:rsid w:val="7F515608"/>
    <w:rsid w:val="7F9515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20"/>
    </w:pPr>
    <w:rPr>
      <w:rFonts w:ascii="宋体" w:hAnsi="宋体" w:eastAsia="宋体"/>
      <w:sz w:val="21"/>
      <w:szCs w:val="21"/>
    </w:rPr>
  </w:style>
  <w:style w:type="paragraph" w:styleId="3">
    <w:name w:val="toc 5"/>
    <w:basedOn w:val="1"/>
    <w:next w:val="1"/>
    <w:qFormat/>
    <w:uiPriority w:val="99"/>
    <w:pPr>
      <w:widowControl/>
      <w:wordWrap w:val="0"/>
      <w:ind w:left="1275"/>
    </w:pPr>
    <w:rPr>
      <w:rFonts w:ascii="宋体"/>
      <w:kern w:val="0"/>
      <w:sz w:val="20"/>
      <w:szCs w:val="20"/>
    </w:rPr>
  </w:style>
  <w:style w:type="paragraph" w:styleId="4">
    <w:name w:val="Plain Text"/>
    <w:basedOn w:val="1"/>
    <w:link w:val="12"/>
    <w:uiPriority w:val="0"/>
    <w:rPr>
      <w:rFonts w:ascii="宋体" w:hAnsi="Courier New"/>
      <w:szCs w:val="21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2">
    <w:name w:val="纯文本 字符"/>
    <w:link w:val="4"/>
    <w:uiPriority w:val="0"/>
    <w:rPr>
      <w:rFonts w:ascii="宋体" w:hAnsi="Courier New"/>
      <w:kern w:val="2"/>
      <w:sz w:val="21"/>
      <w:szCs w:val="21"/>
    </w:rPr>
  </w:style>
  <w:style w:type="character" w:customStyle="1" w:styleId="13">
    <w:name w:val="页脚 字符"/>
    <w:link w:val="5"/>
    <w:qFormat/>
    <w:uiPriority w:val="99"/>
    <w:rPr>
      <w:kern w:val="2"/>
      <w:sz w:val="18"/>
      <w:szCs w:val="18"/>
    </w:rPr>
  </w:style>
  <w:style w:type="character" w:customStyle="1" w:styleId="14">
    <w:name w:val="页眉 字符"/>
    <w:link w:val="6"/>
    <w:qFormat/>
    <w:uiPriority w:val="99"/>
    <w:rPr>
      <w:kern w:val="2"/>
      <w:sz w:val="18"/>
      <w:szCs w:val="18"/>
    </w:rPr>
  </w:style>
  <w:style w:type="paragraph" w:customStyle="1" w:styleId="15">
    <w:name w:val="p0"/>
    <w:basedOn w:val="1"/>
    <w:uiPriority w:val="0"/>
    <w:pPr>
      <w:widowControl/>
      <w:spacing w:line="360" w:lineRule="exact"/>
    </w:pPr>
    <w:rPr>
      <w:rFonts w:ascii="Calibri" w:hAnsi="Calibri"/>
      <w:kern w:val="0"/>
    </w:rPr>
  </w:style>
  <w:style w:type="paragraph" w:styleId="16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纯文本 字符1"/>
    <w:uiPriority w:val="0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5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466</Words>
  <Characters>739</Characters>
  <Lines>51</Lines>
  <Paragraphs>14</Paragraphs>
  <TotalTime>157269120</TotalTime>
  <ScaleCrop>false</ScaleCrop>
  <LinksUpToDate>false</LinksUpToDate>
  <CharactersWithSpaces>946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2019-03-11T00:55:00Z</dcterms:created>
  <dc:creator>Administrator</dc:creator>
  <cp:lastModifiedBy>admin</cp:lastModifiedBy>
  <cp:lastPrinted>2023-05-30T08:24:00Z</cp:lastPrinted>
  <dcterms:modified xsi:type="dcterms:W3CDTF">2023-06-26T06:52:27Z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B75FB24929874127BFFF648AB9223923_12</vt:lpwstr>
  </property>
</Properties>
</file>