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/>
        <w:jc w:val="center"/>
        <w:textAlignment w:val="auto"/>
        <w:rPr>
          <w:rFonts w:ascii="黑体" w:eastAsia="黑体" w:hAnsi="黑体" w:cs="黑体" w:hint="eastAsia"/>
          <w:b/>
          <w:bCs w:val="0"/>
          <w:sz w:val="32"/>
          <w:szCs w:val="32"/>
        </w:rPr>
      </w:pPr>
      <w:r>
        <w:rPr>
          <w:rFonts w:ascii="黑体" w:eastAsia="黑体" w:hAnsi="黑体" w:cs="黑体" w:hint="eastAsia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12077700</wp:posOffset>
            </wp:positionV>
            <wp:extent cx="317500" cy="304800"/>
            <wp:wrapNone/>
            <wp:docPr id="1000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2022—2023学年第二学期期末</w:t>
      </w:r>
      <w:r>
        <w:rPr>
          <w:rFonts w:ascii="黑体" w:eastAsia="黑体" w:hAnsi="黑体" w:cs="黑体" w:hint="eastAsia"/>
          <w:b/>
          <w:bCs w:val="0"/>
          <w:sz w:val="32"/>
          <w:szCs w:val="32"/>
        </w:rPr>
        <w:t>学业质量监测试卷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/>
        <w:jc w:val="center"/>
        <w:textAlignment w:val="auto"/>
        <w:rPr>
          <w:rFonts w:ascii="黑体" w:eastAsia="黑体" w:hAnsi="黑体" w:cs="黑体" w:hint="eastAsia"/>
          <w:b/>
          <w:bCs w:val="0"/>
          <w:sz w:val="28"/>
          <w:szCs w:val="28"/>
        </w:rPr>
      </w:pPr>
      <w:r>
        <w:rPr>
          <w:rFonts w:ascii="黑体" w:eastAsia="黑体" w:hAnsi="黑体" w:cs="黑体" w:hint="eastAsia"/>
          <w:b/>
          <w:bCs w:val="0"/>
          <w:sz w:val="32"/>
          <w:szCs w:val="32"/>
          <w:lang w:val="en-US" w:eastAsia="zh-CN"/>
        </w:rPr>
        <w:t>七</w:t>
      </w:r>
      <w:r>
        <w:rPr>
          <w:rFonts w:ascii="黑体" w:eastAsia="黑体" w:hAnsi="黑体" w:cs="黑体" w:hint="eastAsia"/>
          <w:b/>
          <w:bCs w:val="0"/>
          <w:sz w:val="32"/>
          <w:szCs w:val="32"/>
        </w:rPr>
        <w:t>年级语文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/>
        <w:textAlignment w:val="auto"/>
        <w:rPr>
          <w:rFonts w:ascii="黑体" w:eastAsia="黑体" w:hAnsi="黑体" w:cs="黑体" w:hint="eastAsia"/>
          <w:b/>
          <w:bCs w:val="0"/>
          <w:sz w:val="21"/>
          <w:szCs w:val="21"/>
        </w:rPr>
      </w:pPr>
      <w:r>
        <w:rPr>
          <w:rFonts w:ascii="黑体" w:eastAsia="黑体" w:hAnsi="黑体" w:cs="黑体" w:hint="eastAsia"/>
          <w:b/>
          <w:bCs w:val="0"/>
          <w:sz w:val="21"/>
          <w:szCs w:val="21"/>
        </w:rPr>
        <w:t>注意事项：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</w:rPr>
        <w:t>1.本试卷</w:t>
      </w:r>
      <w:r>
        <w:rPr>
          <w:rFonts w:ascii="宋体" w:eastAsia="宋体" w:hAnsi="宋体" w:cs="宋体" w:hint="eastAsia"/>
          <w:b w:val="0"/>
          <w:bCs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b w:val="0"/>
          <w:bCs/>
          <w:sz w:val="21"/>
          <w:szCs w:val="21"/>
        </w:rPr>
        <w:t>页，共1</w:t>
      </w:r>
      <w:r>
        <w:rPr>
          <w:rFonts w:ascii="宋体" w:eastAsia="宋体" w:hAnsi="宋体" w:cs="宋体" w:hint="eastAsia"/>
          <w:b w:val="0"/>
          <w:bCs/>
          <w:sz w:val="21"/>
          <w:szCs w:val="21"/>
          <w:lang w:val="en-US" w:eastAsia="zh-CN"/>
        </w:rPr>
        <w:t>00</w:t>
      </w:r>
      <w:r>
        <w:rPr>
          <w:rFonts w:ascii="宋体" w:eastAsia="宋体" w:hAnsi="宋体" w:cs="宋体" w:hint="eastAsia"/>
          <w:b w:val="0"/>
          <w:bCs/>
          <w:sz w:val="21"/>
          <w:szCs w:val="21"/>
        </w:rPr>
        <w:t>分。考试时间120分钟。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/>
        <w:jc w:val="left"/>
        <w:rPr>
          <w:rFonts w:ascii="黑体" w:eastAsia="黑体" w:hAnsi="黑体" w:cs="黑体" w:hint="eastAsia"/>
          <w:b/>
          <w:bCs w:val="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</w:rPr>
        <w:t>2.</w:t>
      </w:r>
      <w:r>
        <w:rPr>
          <w:rFonts w:ascii="宋体" w:eastAsia="宋体" w:hAnsi="宋体" w:cs="宋体" w:hint="eastAsia"/>
          <w:b w:val="0"/>
          <w:bCs/>
          <w:sz w:val="21"/>
          <w:szCs w:val="21"/>
          <w:lang w:eastAsia="zh-CN"/>
        </w:rPr>
        <w:t>考生答题全部答在答题卡上，答在本试卷上无效。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/>
        <w:jc w:val="center"/>
        <w:rPr>
          <w:rFonts w:ascii="宋体" w:eastAsia="宋体" w:hAnsi="宋体" w:cs="宋体" w:hint="eastAsia"/>
          <w:b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ascii="宋体" w:eastAsia="宋体" w:hAnsi="宋体" w:cs="宋体" w:hint="eastAsia"/>
          <w:b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25分</w:t>
      </w:r>
      <w:r>
        <w:rPr>
          <w:rFonts w:ascii="宋体" w:eastAsia="宋体" w:hAnsi="宋体" w:cs="宋体" w:hint="eastAsia"/>
          <w:b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 w:firstLine="420" w:firstLineChars="200"/>
        <w:jc w:val="left"/>
        <w:textAlignment w:val="auto"/>
        <w:rPr>
          <w:rFonts w:ascii="宋体" w:eastAsia="宋体" w:hAnsi="宋体" w:cs="宋体"/>
          <w:b/>
          <w:color w:val="auto"/>
          <w:sz w:val="21"/>
          <w:szCs w:val="21"/>
        </w:rPr>
      </w:pPr>
      <w:r>
        <w:rPr>
          <w:rFonts w:ascii="宋体" w:eastAsia="宋体" w:hAnsi="宋体" w:cs="宋体"/>
          <w:b/>
          <w:color w:val="auto"/>
          <w:sz w:val="21"/>
          <w:szCs w:val="21"/>
        </w:rPr>
        <w:t>品读诗词美文，追求雅致生活。</w:t>
      </w:r>
      <w:r>
        <w:rPr>
          <w:rFonts w:ascii="宋体" w:eastAsia="宋体" w:hAnsi="宋体" w:cs="宋体" w:hint="eastAsia"/>
          <w:b/>
          <w:color w:val="auto"/>
          <w:sz w:val="21"/>
          <w:szCs w:val="21"/>
          <w:lang w:val="en-US" w:eastAsia="zh-CN"/>
        </w:rPr>
        <w:t>让</w:t>
      </w:r>
      <w:r>
        <w:rPr>
          <w:rFonts w:ascii="宋体" w:eastAsia="宋体" w:hAnsi="宋体" w:cs="宋体"/>
          <w:b/>
          <w:color w:val="auto"/>
          <w:sz w:val="21"/>
          <w:szCs w:val="21"/>
        </w:rPr>
        <w:t>我们一起走进诗意的语文天地。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 w:firstLine="420" w:firstLineChars="200"/>
        <w:jc w:val="left"/>
        <w:textAlignment w:val="auto"/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auto"/>
          <w:lang w:eastAsia="zh-CN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auto"/>
          <w:lang w:eastAsia="zh-CN"/>
        </w:rPr>
        <w:t>文化多样性作为人类社会形态的基本特征，它是一个民族历史文化长期积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auto"/>
          <w:em w:val="dot"/>
          <w:lang w:eastAsia="zh-CN"/>
        </w:rPr>
        <w:t>淀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auto"/>
          <w:lang w:eastAsia="zh-CN"/>
        </w:rPr>
        <w:t>的结果。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auto"/>
        </w:rPr>
        <w:t>传承弘扬中华优秀传统文化，需捕捉当代审美需求，找到传统与时代的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auto"/>
          <w:lang w:val="en-US" w:eastAsia="zh-CN"/>
        </w:rPr>
        <w:t>q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auto"/>
        </w:rPr>
        <w:t>ì合点。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auto"/>
          <w:lang w:val="en-US" w:eastAsia="zh-CN"/>
        </w:rPr>
        <w:t>多年来，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auto"/>
        </w:rPr>
        <w:t>《中国诗词大会》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auto"/>
          <w:lang w:eastAsia="zh-CN"/>
        </w:rPr>
        <w:t>以诗词为纽带，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auto"/>
        </w:rPr>
        <w:t>带人们领略中华优秀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auto"/>
          <w:lang w:val="en-US" w:eastAsia="zh-CN"/>
        </w:rPr>
        <w:t>的、璀璨的、夺目的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auto"/>
        </w:rPr>
        <w:t>传统文化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auto"/>
          <w:lang w:eastAsia="zh-CN"/>
        </w:rPr>
        <w:t>的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auto"/>
          <w:lang w:val="en-US" w:eastAsia="zh-CN"/>
        </w:rPr>
        <w:t>魅力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auto"/>
        </w:rPr>
        <w:t>。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auto"/>
        </w:rPr>
        <w:t>诗词可以写下人生自得的欣喜，可以描绘光明美好的场景，也可以抒发心怀天下、激励众人的豪迈情怀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firstLine="420" w:firstLineChars="200"/>
        <w:textAlignment w:val="auto"/>
        <w:rPr>
          <w:rFonts w:ascii="宋体" w:eastAsia="宋体" w:hAnsi="宋体" w:cs="宋体" w:hint="eastAsia"/>
          <w:sz w:val="21"/>
          <w:szCs w:val="21"/>
          <w:u w:val="none"/>
          <w:shd w:val="clear" w:color="auto" w:fill="auto"/>
          <w:lang w:eastAsia="zh-CN"/>
        </w:rPr>
      </w:pP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  <w:lang w:eastAsia="zh-CN"/>
        </w:rPr>
        <w:t>（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  <w:lang w:val="en-US" w:eastAsia="zh-CN"/>
        </w:rPr>
        <w:t>1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  <w:lang w:eastAsia="zh-CN"/>
        </w:rPr>
        <w:t>）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</w:rPr>
        <w:t xml:space="preserve">    ▲   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</w:rPr>
        <w:t>，一览众山小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  <w:lang w:eastAsia="zh-CN"/>
        </w:rPr>
        <w:t>。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</w:rPr>
        <w:t>”这是杜甫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  <w:lang w:val="en-US" w:eastAsia="zh-CN"/>
        </w:rPr>
        <w:t>凝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</w:rPr>
        <w:t>望着神秀巍峨的泰山，发出攀登人生顶峰的誓言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  <w:lang w:eastAsia="zh-CN"/>
        </w:rPr>
        <w:t>；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  <w:lang w:eastAsia="zh-CN"/>
        </w:rPr>
        <w:t>（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  <w:lang w:val="en-US" w:eastAsia="zh-CN"/>
        </w:rPr>
        <w:t>2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  <w:lang w:eastAsia="zh-CN"/>
        </w:rPr>
        <w:t>）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</w:rPr>
        <w:t>不畏浮云遮望眼，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</w:rPr>
        <w:t xml:space="preserve">    ▲   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  <w:lang w:eastAsia="zh-CN"/>
        </w:rPr>
        <w:t>。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</w:rPr>
        <w:t>”这是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  <w:lang w:eastAsia="zh-CN"/>
        </w:rPr>
        <w:t>王安石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</w:rPr>
        <w:t>高瞻远瞩，给人以哲理的深思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  <w:lang w:eastAsia="zh-CN"/>
        </w:rPr>
        <w:t>；“（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  <w:lang w:val="en-US" w:eastAsia="zh-CN"/>
        </w:rPr>
        <w:t>3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  <w:lang w:eastAsia="zh-CN"/>
        </w:rPr>
        <w:t>）</w:t>
      </w:r>
      <w:r>
        <w:rPr>
          <w:rFonts w:ascii="楷体" w:eastAsia="楷体" w:hAnsi="楷体" w:cs="楷体" w:hint="eastAsia"/>
          <w:color w:val="auto"/>
          <w:kern w:val="0"/>
          <w:sz w:val="21"/>
          <w:szCs w:val="21"/>
          <w:u w:val="none"/>
          <w:shd w:val="clear" w:color="auto" w:fill="auto"/>
        </w:rPr>
        <w:t>念天地之悠悠，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</w:rPr>
        <w:t xml:space="preserve">    ▲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  <w:lang w:val="en-US" w:eastAsia="zh-CN"/>
        </w:rPr>
        <w:t xml:space="preserve"> 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</w:rPr>
        <w:t xml:space="preserve">   </w:t>
      </w:r>
      <w:r>
        <w:rPr>
          <w:rFonts w:ascii="楷体" w:eastAsia="楷体" w:hAnsi="楷体" w:cs="楷体" w:hint="eastAsia"/>
          <w:color w:val="auto"/>
          <w:kern w:val="0"/>
          <w:sz w:val="21"/>
          <w:szCs w:val="21"/>
          <w:u w:val="none"/>
          <w:shd w:val="clear" w:color="auto" w:fill="auto"/>
        </w:rPr>
        <w:t>。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  <w:lang w:eastAsia="zh-CN"/>
        </w:rPr>
        <w:t>”</w:t>
      </w:r>
      <w:r>
        <w:rPr>
          <w:rFonts w:ascii="楷体" w:eastAsia="楷体" w:hAnsi="楷体" w:cs="楷体" w:hint="eastAsia"/>
          <w:color w:val="auto"/>
          <w:kern w:val="0"/>
          <w:sz w:val="21"/>
          <w:szCs w:val="21"/>
          <w:u w:val="none"/>
          <w:shd w:val="clear" w:color="auto" w:fill="auto"/>
          <w:lang w:eastAsia="zh-CN"/>
        </w:rPr>
        <w:t>这是陈子昂孤独灵魂深处的悲鸣；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  <w:lang w:eastAsia="zh-CN"/>
        </w:rPr>
        <w:t>（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  <w:lang w:val="en-US" w:eastAsia="zh-CN"/>
        </w:rPr>
        <w:t>4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  <w:lang w:eastAsia="zh-CN"/>
        </w:rPr>
        <w:t>）</w:t>
      </w:r>
      <w:r>
        <w:rPr>
          <w:rFonts w:ascii="楷体" w:eastAsia="楷体" w:hAnsi="楷体" w:cs="楷体" w:hint="eastAsia"/>
          <w:sz w:val="21"/>
          <w:szCs w:val="21"/>
          <w:u w:val="none"/>
          <w:shd w:val="clear" w:color="auto" w:fill="auto"/>
          <w:lang w:val="en-US" w:eastAsia="zh-CN"/>
        </w:rPr>
        <w:t>山重水复疑无路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</w:rPr>
        <w:t>，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</w:rPr>
        <w:t xml:space="preserve">    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  <w:lang w:val="en-US" w:eastAsia="zh-CN"/>
        </w:rPr>
        <w:t xml:space="preserve"> 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</w:rPr>
        <w:t>▲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  <w:lang w:val="en-US" w:eastAsia="zh-CN"/>
        </w:rPr>
        <w:t xml:space="preserve"> 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</w:rPr>
        <w:t xml:space="preserve">   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  <w:lang w:eastAsia="zh-CN"/>
        </w:rPr>
        <w:t>。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</w:rPr>
        <w:t>”这是陆游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  <w:lang w:eastAsia="zh-CN"/>
        </w:rPr>
        <w:t>迷失山水，得到草木的指引；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  <w:lang w:eastAsia="zh-CN"/>
        </w:rPr>
        <w:t>（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  <w:lang w:val="en-US" w:eastAsia="zh-CN"/>
        </w:rPr>
        <w:t>5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shd w:val="clear" w:color="auto" w:fill="auto"/>
          <w:lang w:eastAsia="zh-CN"/>
        </w:rPr>
        <w:t>）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</w:rPr>
        <w:t xml:space="preserve">    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  <w:lang w:val="en-US" w:eastAsia="zh-CN"/>
        </w:rPr>
        <w:t xml:space="preserve"> 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</w:rPr>
        <w:t xml:space="preserve">▲ 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  <w:lang w:val="en-US" w:eastAsia="zh-CN"/>
        </w:rPr>
        <w:t xml:space="preserve"> 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</w:rPr>
        <w:t xml:space="preserve">  </w:t>
      </w:r>
      <w:r>
        <w:rPr>
          <w:rFonts w:ascii="楷体" w:eastAsia="楷体" w:hAnsi="楷体" w:cs="楷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auto"/>
          <w:lang w:val="en-US" w:eastAsia="zh-CN"/>
        </w:rPr>
        <w:t>，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</w:rPr>
        <w:t xml:space="preserve">   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  <w:lang w:val="en-US" w:eastAsia="zh-CN"/>
        </w:rPr>
        <w:t xml:space="preserve">  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</w:rPr>
        <w:t>▲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  <w:lang w:val="en-US" w:eastAsia="zh-CN"/>
        </w:rPr>
        <w:t xml:space="preserve"> 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</w:rPr>
        <w:t xml:space="preserve">   </w:t>
      </w:r>
      <w:r>
        <w:rPr>
          <w:rFonts w:ascii="楷体" w:eastAsia="楷体" w:hAnsi="楷体" w:cs="楷体" w:hint="eastAsia"/>
          <w:sz w:val="21"/>
          <w:szCs w:val="21"/>
          <w:u w:val="none"/>
          <w:shd w:val="clear" w:color="auto" w:fill="auto"/>
        </w:rPr>
        <w:t>。</w:t>
      </w:r>
      <w:r>
        <w:rPr>
          <w:rFonts w:ascii="楷体" w:eastAsia="楷体" w:hAnsi="楷体" w:cs="楷体" w:hint="eastAsia"/>
          <w:sz w:val="21"/>
          <w:szCs w:val="21"/>
          <w:u w:val="none"/>
          <w:shd w:val="clear" w:color="auto" w:fill="auto"/>
          <w:lang w:eastAsia="zh-CN"/>
        </w:rPr>
        <w:t>”这是龚自珍借草木抒发自己积极向上的人生态度。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1.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根据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  <w:t>要求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，写出相应的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  <w:t>拼音和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汉字。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/>
        <w:textAlignment w:val="auto"/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1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eastAsia="zh-CN"/>
        </w:rPr>
        <w:t>）积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em w:val="dot"/>
          <w:lang w:eastAsia="zh-CN"/>
        </w:rPr>
        <w:t>淀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shd w:val="clear" w:color="auto" w:fill="auto"/>
        </w:rPr>
        <w:t>(  ▲  )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shd w:val="clear" w:color="auto" w:fill="auto"/>
          <w:lang w:val="en-US" w:eastAsia="zh-CN"/>
        </w:rPr>
        <w:t xml:space="preserve">         （2）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q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</w:rPr>
        <w:t>ì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shd w:val="clear" w:color="auto" w:fill="auto"/>
        </w:rPr>
        <w:t xml:space="preserve"> (  ▲  )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auto"/>
        </w:rPr>
        <w:t>合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shd w:val="clear" w:color="auto" w:fill="auto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/>
        <w:textAlignment w:val="auto"/>
        <w:rPr>
          <w:rFonts w:ascii="宋体" w:eastAsia="宋体" w:hAnsi="宋体" w:cs="宋体" w:hint="default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2.请按要求填写出恰当的古诗文名句。（6分）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/>
        <w:textAlignment w:val="auto"/>
        <w:rPr>
          <w:rFonts w:ascii="宋体" w:eastAsia="宋体" w:hAnsi="宋体" w:cs="宋体" w:hint="eastAsia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3.小语觉得第一段划线句表达不够简洁，请帮他修改，将修改好的句子写在下面的横线上。（2分）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textAlignment w:val="auto"/>
        <w:rPr>
          <w:rFonts w:ascii="宋体" w:eastAsia="宋体" w:hAnsi="宋体" w:cs="宋体" w:hint="eastAsia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</w:rPr>
        <w:t>▲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left"/>
        <w:textAlignment w:val="center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4.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班级开展以“走进最美乡村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丰富语文生活”为主题的综合性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  <w:t>学习活动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，请你完成下列任务。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8分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（1）</w:t>
      </w:r>
      <w:r>
        <w:rPr>
          <w:rFonts w:ascii="宋体" w:eastAsia="宋体" w:hAnsi="宋体" w:cs="宋体" w:hint="eastAsia"/>
          <w:sz w:val="21"/>
          <w:szCs w:val="21"/>
        </w:rPr>
        <w:t>【补对联】走进美丽乡村，道路宽阔平坦，到处充满新农村建设的现代气息。遗憾的是，贴在一户农家大门上的对联，只剩上联的内容，请你根据下面给出的词语，运用所学对联知识补全下联。（2分）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百姓   喜庆   幸福年   欢歌   丰收乐   农家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上联：农家喜庆丰收乐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1"/>
          <w:szCs w:val="21"/>
        </w:rPr>
        <w:t>下联：</w:t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</w:rPr>
        <w:t>▲</w:t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（2）</w:t>
      </w:r>
      <w:r>
        <w:rPr>
          <w:rFonts w:ascii="宋体" w:eastAsia="宋体" w:hAnsi="宋体" w:cs="宋体" w:hint="eastAsia"/>
          <w:sz w:val="21"/>
          <w:szCs w:val="21"/>
        </w:rPr>
        <w:t>【正招牌】美丽乡村的西头有一家名叫“七里香”的小饭店，招牌下方还写了“农家风味”“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蕃茄炒蛋</w:t>
      </w:r>
      <w:r>
        <w:rPr>
          <w:rFonts w:ascii="宋体" w:eastAsia="宋体" w:hAnsi="宋体" w:cs="宋体" w:hint="eastAsia"/>
          <w:sz w:val="21"/>
          <w:szCs w:val="21"/>
        </w:rPr>
        <w:t>”“水饺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馄饨</w:t>
      </w:r>
      <w:r>
        <w:rPr>
          <w:rFonts w:ascii="宋体" w:eastAsia="宋体" w:hAnsi="宋体" w:cs="宋体" w:hint="eastAsia"/>
          <w:sz w:val="21"/>
          <w:szCs w:val="21"/>
        </w:rPr>
        <w:t>”等字，请你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写一段话，</w:t>
      </w:r>
      <w:r>
        <w:rPr>
          <w:rFonts w:ascii="宋体" w:eastAsia="宋体" w:hAnsi="宋体" w:cs="宋体" w:hint="eastAsia"/>
          <w:sz w:val="21"/>
          <w:szCs w:val="21"/>
        </w:rPr>
        <w:t>向店主建议把招牌上的错别字改过来。（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firstLine="0" w:leftChars="0" w:firstLineChars="0"/>
        <w:rPr>
          <w:rFonts w:ascii="宋体" w:eastAsia="宋体" w:hAnsi="宋体" w:cs="宋体" w:hint="eastAsia"/>
          <w:color w:val="auto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single"/>
          <w:lang w:val="en-US" w:eastAsia="zh-CN"/>
        </w:rPr>
        <w:t xml:space="preserve">                                          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</w:rPr>
        <w:t>▲</w:t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  <w:lang w:val="en-US" w:eastAsia="zh-CN"/>
        </w:rPr>
        <w:t xml:space="preserve">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（3）</w:t>
      </w:r>
      <w:r>
        <w:rPr>
          <w:rFonts w:ascii="宋体" w:eastAsia="宋体" w:hAnsi="宋体" w:cs="宋体" w:hint="eastAsia"/>
          <w:sz w:val="21"/>
          <w:szCs w:val="21"/>
        </w:rPr>
        <w:t>【写标语】经常有外地朋友来美丽乡村参观，可很多村民说的是方言，这极大地影响了相互的交流，请以“推广普通话”为主题拟写一则宣传语。（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/>
        <w:jc w:val="left"/>
        <w:textAlignment w:val="center"/>
        <w:rPr>
          <w:rFonts w:ascii="宋体" w:eastAsia="宋体" w:hAnsi="宋体" w:cs="宋体" w:hint="default"/>
          <w:color w:val="0000FF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single"/>
          <w:lang w:val="en-US" w:eastAsia="zh-CN"/>
        </w:rPr>
        <w:t xml:space="preserve">                                          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</w:rPr>
        <w:t>▲</w:t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  <w:lang w:val="en-US" w:eastAsia="zh-CN"/>
        </w:rPr>
        <w:t xml:space="preserve">                                        </w:t>
      </w:r>
      <w:r>
        <w:rPr>
          <w:rFonts w:ascii="宋体" w:eastAsia="宋体" w:hAnsi="宋体" w:cs="宋体" w:hint="eastAsia"/>
          <w:color w:val="0000FF"/>
          <w:sz w:val="21"/>
          <w:szCs w:val="21"/>
          <w:u w:val="singl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5.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七（2）班同学围绕“交流·分享”这一主线，组织了一次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eastAsia="zh-CN"/>
        </w:rPr>
        <w:t>有关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《海底两万里》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eastAsia="zh-CN"/>
        </w:rPr>
        <w:t>的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读书会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eastAsia="zh-CN"/>
        </w:rPr>
        <w:t>。（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7分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/>
        <w:jc w:val="left"/>
        <w:textAlignment w:val="center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140335</wp:posOffset>
            </wp:positionH>
            <wp:positionV relativeFrom="paragraph">
              <wp:posOffset>233680</wp:posOffset>
            </wp:positionV>
            <wp:extent cx="4251325" cy="1657985"/>
            <wp:effectExtent l="0" t="0" r="15875" b="18415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1325" cy="165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（1）</w:t>
      </w:r>
      <w:r>
        <w:rPr>
          <w:rFonts w:ascii="宋体" w:eastAsia="宋体" w:hAnsi="宋体" w:cs="宋体" w:hint="eastAsia"/>
          <w:sz w:val="21"/>
          <w:szCs w:val="21"/>
        </w:rPr>
        <w:t>小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文</w:t>
      </w:r>
      <w:r>
        <w:rPr>
          <w:rFonts w:ascii="宋体" w:eastAsia="宋体" w:hAnsi="宋体" w:cs="宋体" w:hint="eastAsia"/>
          <w:sz w:val="21"/>
          <w:szCs w:val="21"/>
        </w:rPr>
        <w:t>为《海底两万里》画了如下一幅思维导图，请你分别在①②③处再补充一条合适的内容。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b w:val="0"/>
          <w:bCs w:val="0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-2018665</wp:posOffset>
                </wp:positionH>
                <wp:positionV relativeFrom="paragraph">
                  <wp:posOffset>329565</wp:posOffset>
                </wp:positionV>
                <wp:extent cx="1245235" cy="334645"/>
                <wp:effectExtent l="0" t="0" r="12065" b="825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3357880" y="9904730"/>
                          <a:ext cx="1245235" cy="334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第1页   共6页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98.05pt;height:26.35pt;margin-top:25.95pt;margin-left:-158.95pt;mso-height-relative:page;mso-width-relative:page;position:absolute;z-index:251661312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ascii="宋体" w:eastAsia="宋体" w:hAnsi="宋体" w:cs="宋体"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>第1页   共6页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①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</w:rPr>
        <w:t>▲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>②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</w:rPr>
        <w:t>▲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>③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</w:rPr>
        <w:t>▲</w:t>
      </w:r>
      <w:r>
        <w:rPr>
          <w:rFonts w:ascii="宋体" w:eastAsia="宋体" w:hAnsi="宋体" w:cs="宋体" w:hint="eastAsia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（2）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在人物形象交流环节中，大家纷纷发表看法。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left"/>
        <w:textAlignment w:val="center"/>
        <w:rPr>
          <w:rFonts w:ascii="楷体" w:eastAsia="楷体" w:hAnsi="楷体" w:cs="楷体" w:hint="eastAsia"/>
          <w:b w:val="0"/>
          <w:bCs w:val="0"/>
          <w:color w:val="000000"/>
          <w:sz w:val="21"/>
          <w:szCs w:val="21"/>
        </w:rPr>
      </w:pPr>
      <w:r>
        <w:rPr>
          <w:rFonts w:ascii="楷体" w:eastAsia="楷体" w:hAnsi="楷体" w:cs="楷体" w:hint="eastAsia"/>
          <w:b w:val="0"/>
          <w:bCs w:val="0"/>
          <w:color w:val="000000"/>
          <w:sz w:val="21"/>
          <w:szCs w:val="21"/>
        </w:rPr>
        <w:t>小</w:t>
      </w:r>
      <w:r>
        <w:rPr>
          <w:rFonts w:ascii="楷体" w:eastAsia="楷体" w:hAnsi="楷体" w:cs="楷体" w:hint="eastAsia"/>
          <w:b w:val="0"/>
          <w:bCs w:val="0"/>
          <w:color w:val="000000"/>
          <w:sz w:val="21"/>
          <w:szCs w:val="21"/>
          <w:lang w:val="en-US" w:eastAsia="zh-CN"/>
        </w:rPr>
        <w:t>明</w:t>
      </w:r>
      <w:r>
        <w:rPr>
          <w:rFonts w:ascii="楷体" w:eastAsia="楷体" w:hAnsi="楷体" w:cs="楷体" w:hint="eastAsia"/>
          <w:b w:val="0"/>
          <w:bCs w:val="0"/>
          <w:color w:val="000000"/>
          <w:sz w:val="21"/>
          <w:szCs w:val="21"/>
        </w:rPr>
        <w:t>：我觉得尼摩船长是个英雄，他勇敢无畏，在海底为救人果断地与章鱼搏斗。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left"/>
        <w:textAlignment w:val="center"/>
        <w:rPr>
          <w:rFonts w:ascii="楷体" w:eastAsia="楷体" w:hAnsi="楷体" w:cs="楷体" w:hint="eastAsia"/>
          <w:b w:val="0"/>
          <w:bCs w:val="0"/>
          <w:color w:val="000000"/>
          <w:sz w:val="21"/>
          <w:szCs w:val="21"/>
        </w:rPr>
      </w:pPr>
      <w:r>
        <w:rPr>
          <w:rFonts w:ascii="楷体" w:eastAsia="楷体" w:hAnsi="楷体" w:cs="楷体" w:hint="eastAsia"/>
          <w:b w:val="0"/>
          <w:bCs w:val="0"/>
          <w:color w:val="000000"/>
          <w:sz w:val="21"/>
          <w:szCs w:val="21"/>
          <w:lang w:val="en-US" w:eastAsia="zh-CN"/>
        </w:rPr>
        <w:t>小涵</w:t>
      </w:r>
      <w:r>
        <w:rPr>
          <w:rFonts w:ascii="楷体" w:eastAsia="楷体" w:hAnsi="楷体" w:cs="楷体" w:hint="eastAsia"/>
          <w:b w:val="0"/>
          <w:bCs w:val="0"/>
          <w:color w:val="000000"/>
          <w:sz w:val="21"/>
          <w:szCs w:val="21"/>
        </w:rPr>
        <w:t>：我觉得尼摩船长是个战士，他坚毅善良，不懈地同侵略行为做斗争，援助那些被压迫的穷苦民众。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left"/>
        <w:textAlignment w:val="center"/>
        <w:rPr>
          <w:rFonts w:ascii="楷体" w:eastAsia="楷体" w:hAnsi="楷体" w:cs="楷体" w:hint="eastAsia"/>
          <w:b w:val="0"/>
          <w:bCs w:val="0"/>
          <w:color w:val="000000"/>
          <w:sz w:val="21"/>
          <w:szCs w:val="21"/>
        </w:rPr>
      </w:pPr>
      <w:r>
        <w:rPr>
          <w:rFonts w:ascii="楷体" w:eastAsia="楷体" w:hAnsi="楷体" w:cs="楷体" w:hint="eastAsia"/>
          <w:b w:val="0"/>
          <w:bCs w:val="0"/>
          <w:color w:val="000000"/>
          <w:sz w:val="21"/>
          <w:szCs w:val="21"/>
          <w:lang w:val="en-US" w:eastAsia="zh-CN"/>
        </w:rPr>
        <w:t>小轩</w:t>
      </w:r>
      <w:r>
        <w:rPr>
          <w:rFonts w:ascii="楷体" w:eastAsia="楷体" w:hAnsi="楷体" w:cs="楷体" w:hint="eastAsia"/>
          <w:b w:val="0"/>
          <w:bCs w:val="0"/>
          <w:color w:val="000000"/>
          <w:sz w:val="21"/>
          <w:szCs w:val="21"/>
        </w:rPr>
        <w:t>：我觉得尼摩船长是个学者，</w:t>
      </w:r>
      <w:r>
        <w:rPr>
          <w:rFonts w:ascii="楷体" w:eastAsia="楷体" w:hAnsi="楷体" w:cs="楷体" w:hint="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u w:val="single"/>
          <w:shd w:val="clear" w:color="auto" w:fill="auto"/>
        </w:rPr>
        <w:t>▲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u w:val="single"/>
          <w:shd w:val="clear" w:color="auto" w:fill="auto"/>
          <w:lang w:val="en-US" w:eastAsia="zh-CN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楷体" w:eastAsia="楷体" w:hAnsi="楷体" w:cs="楷体" w:hint="eastAsia"/>
          <w:b w:val="0"/>
          <w:bCs w:val="0"/>
          <w:color w:val="000000"/>
          <w:sz w:val="21"/>
          <w:szCs w:val="21"/>
        </w:rPr>
        <w:t>。（</w:t>
      </w:r>
      <w:r>
        <w:rPr>
          <w:rFonts w:ascii="楷体" w:eastAsia="楷体" w:hAnsi="楷体" w:cs="楷体" w:hint="eastAsia"/>
          <w:b w:val="0"/>
          <w:bCs w:val="0"/>
          <w:color w:val="000000"/>
          <w:sz w:val="21"/>
          <w:szCs w:val="21"/>
          <w:lang w:val="en-US" w:eastAsia="zh-CN"/>
        </w:rPr>
        <w:t>2</w:t>
      </w:r>
      <w:r>
        <w:rPr>
          <w:rFonts w:ascii="楷体" w:eastAsia="楷体" w:hAnsi="楷体" w:cs="楷体" w:hint="eastAsia"/>
          <w:b w:val="0"/>
          <w:bCs w:val="0"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left"/>
        <w:textAlignment w:val="center"/>
        <w:rPr>
          <w:rFonts w:ascii="楷体" w:eastAsia="楷体" w:hAnsi="楷体" w:cs="楷体" w:hint="eastAsia"/>
          <w:b w:val="0"/>
          <w:bCs w:val="0"/>
          <w:color w:val="000000"/>
          <w:sz w:val="21"/>
          <w:szCs w:val="21"/>
        </w:rPr>
      </w:pPr>
      <w:r>
        <w:rPr>
          <w:rFonts w:ascii="楷体" w:eastAsia="楷体" w:hAnsi="楷体" w:cs="楷体" w:hint="eastAsia"/>
          <w:b w:val="0"/>
          <w:bCs w:val="0"/>
          <w:color w:val="000000"/>
          <w:sz w:val="21"/>
          <w:szCs w:val="21"/>
          <w:lang w:val="en-US" w:eastAsia="zh-CN"/>
        </w:rPr>
        <w:t>小叶</w:t>
      </w:r>
      <w:r>
        <w:rPr>
          <w:rFonts w:ascii="楷体" w:eastAsia="楷体" w:hAnsi="楷体" w:cs="楷体" w:hint="eastAsia"/>
          <w:b w:val="0"/>
          <w:bCs w:val="0"/>
          <w:color w:val="000000"/>
          <w:sz w:val="21"/>
          <w:szCs w:val="21"/>
        </w:rPr>
        <w:t>：我觉得尼摩船长有时候也是一个普通人，</w:t>
      </w:r>
      <w:r>
        <w:rPr>
          <w:rFonts w:ascii="楷体" w:eastAsia="楷体" w:hAnsi="楷体" w:cs="楷体" w:hint="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u w:val="single"/>
          <w:shd w:val="clear" w:color="auto" w:fill="auto"/>
        </w:rPr>
        <w:t>▲</w:t>
      </w:r>
      <w:r>
        <w:rPr>
          <w:rFonts w:ascii="楷体" w:eastAsia="楷体" w:hAnsi="楷体" w:cs="楷体" w:hint="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楷体" w:eastAsia="楷体" w:hAnsi="楷体" w:cs="楷体" w:hint="eastAsia"/>
          <w:b w:val="0"/>
          <w:bCs w:val="0"/>
          <w:color w:val="000000"/>
          <w:sz w:val="21"/>
          <w:szCs w:val="21"/>
        </w:rPr>
        <w:t>。（</w:t>
      </w:r>
      <w:r>
        <w:rPr>
          <w:rFonts w:ascii="楷体" w:eastAsia="楷体" w:hAnsi="楷体" w:cs="楷体" w:hint="eastAsia"/>
          <w:b w:val="0"/>
          <w:bCs w:val="0"/>
          <w:color w:val="000000"/>
          <w:sz w:val="21"/>
          <w:szCs w:val="21"/>
          <w:lang w:val="en-US" w:eastAsia="zh-CN"/>
        </w:rPr>
        <w:t>2</w:t>
      </w:r>
      <w:r>
        <w:rPr>
          <w:rFonts w:ascii="楷体" w:eastAsia="楷体" w:hAnsi="楷体" w:cs="楷体" w:hint="eastAsia"/>
          <w:b w:val="0"/>
          <w:bCs w:val="0"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楷体" w:eastAsia="楷体" w:hAnsi="楷体" w:cs="楷体" w:hint="eastAsia"/>
          <w:b w:val="0"/>
          <w:bCs w:val="0"/>
          <w:color w:val="000000"/>
          <w:sz w:val="21"/>
          <w:szCs w:val="21"/>
        </w:rPr>
        <w:t>小雨：我也认同这一点，但也是因为他身上有缺点，这个形象才更丰满，更富魅力。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left="0"/>
        <w:jc w:val="center"/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left="0"/>
        <w:jc w:val="center"/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二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）（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42分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left"/>
        <w:textAlignment w:val="center"/>
        <w:rPr>
          <w:rFonts w:ascii="宋体" w:eastAsia="宋体" w:hAnsi="宋体" w:cs="宋体" w:hint="eastAsia"/>
          <w:b/>
          <w:i w:val="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i w:val="0"/>
          <w:sz w:val="21"/>
          <w:szCs w:val="21"/>
          <w:lang w:val="en-US" w:eastAsia="zh-CN"/>
        </w:rPr>
        <w:t>阅读下面两首诗，完成6—7题。</w:t>
      </w:r>
      <w:r>
        <w:rPr>
          <w:rFonts w:ascii="宋体" w:eastAsia="宋体" w:hAnsi="宋体" w:cs="宋体" w:hint="eastAsia"/>
          <w:b/>
          <w:i w:val="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/>
          <w:i w:val="0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b/>
          <w:i w:val="0"/>
          <w:sz w:val="21"/>
          <w:szCs w:val="21"/>
        </w:rPr>
        <w:t>分</w:t>
      </w:r>
      <w:r>
        <w:rPr>
          <w:rFonts w:ascii="宋体" w:eastAsia="宋体" w:hAnsi="宋体" w:cs="宋体" w:hint="eastAsia"/>
          <w:b/>
          <w:i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center"/>
        <w:textAlignment w:val="center"/>
        <w:rPr>
          <w:rFonts w:ascii="楷体" w:eastAsia="楷体" w:hAnsi="楷体" w:cs="楷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【甲】泊秦淮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center"/>
        <w:textAlignment w:val="center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杜牧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center"/>
        <w:textAlignment w:val="center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烟笼寒水月笼沙，夜泊秦淮近酒家。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center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商女不知亡国恨，隔江犹唱后庭花。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center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【乙】金陵怀古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center"/>
        <w:textAlignment w:val="center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刘禹锡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center"/>
        <w:textAlignment w:val="center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潮满冶城</w:t>
      </w:r>
      <w:r>
        <w:rPr>
          <w:rFonts w:ascii="楷体" w:eastAsia="楷体" w:hAnsi="楷体" w:cs="楷体" w:hint="eastAsia"/>
          <w:sz w:val="21"/>
          <w:szCs w:val="21"/>
          <w:vertAlign w:val="superscript"/>
        </w:rPr>
        <w:t>①</w:t>
      </w:r>
      <w:r>
        <w:rPr>
          <w:rFonts w:ascii="楷体" w:eastAsia="楷体" w:hAnsi="楷体" w:cs="楷体" w:hint="eastAsia"/>
          <w:sz w:val="21"/>
          <w:szCs w:val="21"/>
        </w:rPr>
        <w:t>渚，日斜征虏亭</w:t>
      </w:r>
      <w:r>
        <w:rPr>
          <w:rFonts w:ascii="楷体" w:eastAsia="楷体" w:hAnsi="楷体" w:cs="楷体" w:hint="eastAsia"/>
          <w:sz w:val="21"/>
          <w:szCs w:val="21"/>
          <w:vertAlign w:val="superscript"/>
        </w:rPr>
        <w:t>②</w:t>
      </w:r>
      <w:r>
        <w:rPr>
          <w:rFonts w:ascii="楷体" w:eastAsia="楷体" w:hAnsi="楷体" w:cs="楷体" w:hint="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center"/>
        <w:textAlignment w:val="center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蔡洲</w:t>
      </w:r>
      <w:r>
        <w:rPr>
          <w:rFonts w:ascii="楷体" w:eastAsia="楷体" w:hAnsi="楷体" w:cs="楷体" w:hint="eastAsia"/>
          <w:sz w:val="21"/>
          <w:szCs w:val="21"/>
          <w:vertAlign w:val="superscript"/>
        </w:rPr>
        <w:t>③</w:t>
      </w:r>
      <w:r>
        <w:rPr>
          <w:rFonts w:ascii="楷体" w:eastAsia="楷体" w:hAnsi="楷体" w:cs="楷体" w:hint="eastAsia"/>
          <w:sz w:val="21"/>
          <w:szCs w:val="21"/>
        </w:rPr>
        <w:t>新草绿，幕府</w:t>
      </w:r>
      <w:r>
        <w:rPr>
          <w:rFonts w:ascii="楷体" w:eastAsia="楷体" w:hAnsi="楷体" w:cs="楷体" w:hint="eastAsia"/>
          <w:sz w:val="21"/>
          <w:szCs w:val="21"/>
          <w:vertAlign w:val="superscript"/>
        </w:rPr>
        <w:t>④</w:t>
      </w:r>
      <w:r>
        <w:rPr>
          <w:rFonts w:ascii="楷体" w:eastAsia="楷体" w:hAnsi="楷体" w:cs="楷体" w:hint="eastAsia"/>
          <w:sz w:val="21"/>
          <w:szCs w:val="21"/>
        </w:rPr>
        <w:t>旧烟青。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center"/>
        <w:textAlignment w:val="center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兴废由人事，山川空地形。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center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后庭花一曲，幽怨不堪听。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left"/>
        <w:textAlignment w:val="center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【注】①冶城：东吴著名的制造兵器之地。②征虏亭：东晋征虏将军谢石的哥哥谢万曾送客于此。③蔡洲：江中洲名</w:t>
      </w:r>
      <w:r>
        <w:rPr>
          <w:rFonts w:ascii="仿宋" w:eastAsia="仿宋" w:hAnsi="仿宋" w:cs="仿宋" w:hint="eastAsia"/>
          <w:sz w:val="21"/>
          <w:szCs w:val="21"/>
          <w:lang w:eastAsia="zh-CN"/>
        </w:rPr>
        <w:t>。</w:t>
      </w:r>
      <w:r>
        <w:rPr>
          <w:rFonts w:ascii="仿宋" w:eastAsia="仿宋" w:hAnsi="仿宋" w:cs="仿宋" w:hint="eastAsia"/>
          <w:sz w:val="21"/>
          <w:szCs w:val="21"/>
        </w:rPr>
        <w:t>④幕府：山名。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left"/>
        <w:textAlignment w:val="center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6.</w:t>
      </w:r>
      <w:r>
        <w:rPr>
          <w:rFonts w:ascii="宋体" w:eastAsia="宋体" w:hAnsi="宋体" w:cs="宋体" w:hint="eastAsia"/>
          <w:sz w:val="21"/>
          <w:szCs w:val="21"/>
        </w:rPr>
        <w:t>下面是小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语</w:t>
      </w:r>
      <w:r>
        <w:rPr>
          <w:rFonts w:ascii="宋体" w:eastAsia="宋体" w:hAnsi="宋体" w:cs="宋体" w:hint="eastAsia"/>
          <w:sz w:val="21"/>
          <w:szCs w:val="21"/>
        </w:rPr>
        <w:t>对两首诗的分析和理解，你觉得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正确</w:t>
      </w:r>
      <w:r>
        <w:rPr>
          <w:rFonts w:ascii="宋体" w:eastAsia="宋体" w:hAnsi="宋体" w:cs="宋体" w:hint="eastAsia"/>
          <w:sz w:val="21"/>
          <w:szCs w:val="21"/>
        </w:rPr>
        <w:t>的一项是（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shd w:val="clear" w:color="auto" w:fill="auto"/>
        </w:rPr>
        <w:t>▲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kern w:val="0"/>
          <w:sz w:val="21"/>
          <w:szCs w:val="21"/>
        </w:rPr>
        <w:t> </w:t>
      </w:r>
      <w:r>
        <w:rPr>
          <w:rFonts w:ascii="宋体" w:eastAsia="宋体" w:hAnsi="宋体" w:cs="宋体" w:hint="eastAsia"/>
          <w:sz w:val="21"/>
          <w:szCs w:val="21"/>
        </w:rPr>
        <w:t>）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firstLine="210" w:firstLineChars="10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A．甲诗首句运用了“互文”的写法，描绘出一幅朦胧冷清的水色夜景。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firstLine="210" w:firstLineChars="10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B．乙诗颈联转而抒情，揭示了六朝兴亡的秘密，示警当世：险要的山川形势并没有为他们的长治久安提供保障；国家兴亡，原当取决于人事！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firstLine="210" w:firstLineChars="10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C．甲诗中“犹唱”凸显诗人对统治者悲愤之切，乙诗中“不堪”表达诗人对歌者的同情之心。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firstLine="210" w:firstLineChars="10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D．乙诗尾联以《玉树后庭花》尚在流行，暗示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宋代</w:t>
      </w:r>
      <w:r>
        <w:rPr>
          <w:rFonts w:ascii="宋体" w:eastAsia="宋体" w:hAnsi="宋体" w:cs="宋体" w:hint="eastAsia"/>
          <w:sz w:val="21"/>
          <w:szCs w:val="21"/>
        </w:rPr>
        <w:t>的统治者沉溺在声色享乐之中，正步着六朝的后尘。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left"/>
        <w:textAlignment w:val="center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7.</w:t>
      </w:r>
      <w:r>
        <w:rPr>
          <w:rFonts w:ascii="宋体" w:eastAsia="宋体" w:hAnsi="宋体" w:cs="宋体" w:hint="eastAsia"/>
          <w:sz w:val="21"/>
          <w:szCs w:val="21"/>
        </w:rPr>
        <w:t>读完乙诗后，小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文</w:t>
      </w:r>
      <w:r>
        <w:rPr>
          <w:rFonts w:ascii="宋体" w:eastAsia="宋体" w:hAnsi="宋体" w:cs="宋体" w:hint="eastAsia"/>
          <w:sz w:val="21"/>
          <w:szCs w:val="21"/>
        </w:rPr>
        <w:t>问：这首诗的前两联主要运用了哪种写作手法，你可以帮我分析分析吗？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firstLine="210" w:firstLineChars="100"/>
        <w:jc w:val="left"/>
        <w:textAlignment w:val="center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小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语</w:t>
      </w:r>
      <w:r>
        <w:rPr>
          <w:rFonts w:ascii="宋体" w:eastAsia="宋体" w:hAnsi="宋体" w:cs="宋体" w:hint="eastAsia"/>
          <w:sz w:val="21"/>
          <w:szCs w:val="21"/>
        </w:rPr>
        <w:t>：嗯，好的！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</w:rPr>
        <w:t>▲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/>
        <w:jc w:val="left"/>
        <w:textAlignment w:val="center"/>
        <w:rPr>
          <w:rFonts w:ascii="宋体" w:eastAsia="宋体" w:hAnsi="宋体" w:cs="宋体" w:hint="eastAsia"/>
          <w:b/>
          <w:bCs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21"/>
          <w:szCs w:val="21"/>
        </w:rPr>
        <w:t>阅读下面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两段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</w:rPr>
        <w:t>文言文，完成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8—11题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</w:rPr>
        <w:t>。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14分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/>
        <w:jc w:val="center"/>
        <w:textAlignment w:val="center"/>
        <w:rPr>
          <w:rFonts w:ascii="宋体" w:eastAsia="宋体" w:hAnsi="宋体" w:cs="宋体" w:hint="eastAsia"/>
          <w:b/>
          <w:bCs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position w:val="0"/>
          <w:sz w:val="21"/>
          <w:szCs w:val="21"/>
        </w:rPr>
        <w:drawing>
          <wp:inline distT="0" distB="0" distL="114300" distR="114300">
            <wp:extent cx="95250" cy="171450"/>
            <wp:effectExtent l="0" t="0" r="0" b="0"/>
            <wp:docPr id="2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</w:rPr>
        <w:t>甲】陋室铭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/>
        <w:jc w:val="center"/>
        <w:textAlignment w:val="center"/>
        <w:rPr>
          <w:rFonts w:ascii="楷体" w:eastAsia="楷体" w:hAnsi="楷体" w:cs="楷体" w:hint="eastAsia"/>
          <w:color w:val="000000"/>
          <w:sz w:val="21"/>
          <w:szCs w:val="21"/>
        </w:rPr>
      </w:pPr>
      <w:r>
        <w:rPr>
          <w:rFonts w:ascii="楷体" w:eastAsia="楷体" w:hAnsi="楷体" w:cs="楷体" w:hint="eastAsia"/>
          <w:color w:val="000000"/>
          <w:sz w:val="21"/>
          <w:szCs w:val="21"/>
        </w:rPr>
        <w:t>刘禹锡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 w:firstLine="420"/>
        <w:jc w:val="left"/>
        <w:textAlignment w:val="center"/>
        <w:rPr>
          <w:rFonts w:ascii="楷体" w:eastAsia="楷体" w:hAnsi="楷体" w:cs="楷体" w:hint="eastAsia"/>
          <w:color w:val="000000"/>
          <w:sz w:val="21"/>
          <w:szCs w:val="21"/>
        </w:rPr>
      </w:pPr>
      <w:r>
        <w:rPr>
          <w:rFonts w:ascii="楷体" w:eastAsia="楷体" w:hAnsi="楷体" w:cs="楷体" w:hint="eastAsia"/>
          <w:color w:val="000000"/>
          <w:sz w:val="21"/>
          <w:szCs w:val="21"/>
        </w:rPr>
        <w:t>山不在高，有仙则名。水不在深，有龙则</w:t>
      </w:r>
      <w:r>
        <w:rPr>
          <w:rFonts w:ascii="楷体" w:eastAsia="楷体" w:hAnsi="楷体" w:cs="楷体" w:hint="eastAsia"/>
          <w:color w:val="000000"/>
          <w:sz w:val="21"/>
          <w:szCs w:val="21"/>
          <w:em w:val="dot"/>
        </w:rPr>
        <w:t>灵</w:t>
      </w:r>
      <w:r>
        <w:rPr>
          <w:rFonts w:ascii="楷体" w:eastAsia="楷体" w:hAnsi="楷体" w:cs="楷体" w:hint="eastAsia"/>
          <w:color w:val="000000"/>
          <w:sz w:val="21"/>
          <w:szCs w:val="21"/>
        </w:rPr>
        <w:t>。斯是陋室，惟吾德馨。</w:t>
      </w:r>
      <w:r>
        <w:rPr>
          <w:rFonts w:ascii="楷体" w:eastAsia="楷体" w:hAnsi="楷体" w:cs="楷体" w:hint="eastAsia"/>
          <w:color w:val="000000"/>
          <w:sz w:val="21"/>
          <w:szCs w:val="21"/>
          <w:u w:val="single"/>
        </w:rPr>
        <w:t>苔痕上阶绿，草色入帘青</w:t>
      </w:r>
      <w:r>
        <w:rPr>
          <w:rFonts w:ascii="楷体" w:eastAsia="楷体" w:hAnsi="楷体" w:cs="楷体" w:hint="eastAsia"/>
          <w:color w:val="000000"/>
          <w:sz w:val="21"/>
          <w:szCs w:val="21"/>
        </w:rPr>
        <w:t>。谈笑有鸿儒，往来无白丁。可以调素琴，阅金经。无丝竹之乱耳，无案牍之劳</w:t>
      </w:r>
      <w:r>
        <w:rPr>
          <w:rFonts w:ascii="楷体" w:eastAsia="楷体" w:hAnsi="楷体" w:cs="楷体" w:hint="eastAsia"/>
          <w:color w:val="000000"/>
          <w:sz w:val="21"/>
          <w:szCs w:val="21"/>
          <w:em w:val="dot"/>
        </w:rPr>
        <w:t>形</w:t>
      </w:r>
      <w:r>
        <w:rPr>
          <w:rFonts w:ascii="楷体" w:eastAsia="楷体" w:hAnsi="楷体" w:cs="楷体" w:hint="eastAsia"/>
          <w:color w:val="000000"/>
          <w:sz w:val="21"/>
          <w:szCs w:val="21"/>
        </w:rPr>
        <w:t>。南阳诸葛庐，西蜀子云亭。孔子云：何陋之有？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/>
        <w:jc w:val="center"/>
        <w:textAlignment w:val="center"/>
        <w:rPr>
          <w:rFonts w:ascii="黑体" w:eastAsia="黑体" w:hAnsi="黑体" w:cs="黑体" w:hint="eastAsia"/>
          <w:b/>
          <w:bCs/>
          <w:color w:val="000000"/>
          <w:sz w:val="21"/>
          <w:szCs w:val="21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000000"/>
          <w:sz w:val="21"/>
          <w:szCs w:val="21"/>
        </w:rPr>
        <w:t>【乙】治大风方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/>
        <w:jc w:val="center"/>
        <w:textAlignment w:val="center"/>
        <w:rPr>
          <w:rFonts w:ascii="楷体" w:eastAsia="楷体" w:hAnsi="楷体" w:cs="楷体" w:hint="eastAsia"/>
          <w:color w:val="000000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2493010</wp:posOffset>
                </wp:positionH>
                <wp:positionV relativeFrom="paragraph">
                  <wp:posOffset>481965</wp:posOffset>
                </wp:positionV>
                <wp:extent cx="1245235" cy="334645"/>
                <wp:effectExtent l="0" t="0" r="12065" b="825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45235" cy="334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第2页   共6页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type="#_x0000_t202" style="width:98.05pt;height:26.35pt;margin-top:37.95pt;margin-left:196.3pt;mso-height-relative:page;mso-width-relative:page;position:absolute;z-index:251663360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ascii="宋体" w:eastAsia="宋体" w:hAnsi="宋体" w:cs="宋体"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>第2页   共6页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" w:eastAsia="楷体" w:hAnsi="楷体" w:cs="楷体" w:hint="eastAsia"/>
          <w:color w:val="000000"/>
          <w:sz w:val="21"/>
          <w:szCs w:val="21"/>
        </w:rPr>
        <w:t>苏轼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 w:firstLine="420"/>
        <w:jc w:val="left"/>
        <w:textAlignment w:val="center"/>
        <w:rPr>
          <w:rFonts w:ascii="楷体" w:eastAsia="楷体" w:hAnsi="楷体" w:cs="楷体" w:hint="eastAsia"/>
          <w:color w:val="000000"/>
          <w:sz w:val="21"/>
          <w:szCs w:val="21"/>
        </w:rPr>
      </w:pPr>
      <w:r>
        <w:rPr>
          <w:rFonts w:ascii="楷体" w:eastAsia="楷体" w:hAnsi="楷体" w:cs="楷体" w:hint="eastAsia"/>
          <w:color w:val="000000"/>
          <w:sz w:val="21"/>
          <w:szCs w:val="21"/>
        </w:rPr>
        <w:t>钱子飞有治大风</w:t>
      </w:r>
      <w:r>
        <w:rPr>
          <w:rFonts w:ascii="楷体" w:eastAsia="楷体" w:hAnsi="楷体" w:cs="楷体" w:hint="eastAsia"/>
          <w:color w:val="000000"/>
          <w:sz w:val="21"/>
          <w:szCs w:val="21"/>
          <w:vertAlign w:val="superscript"/>
        </w:rPr>
        <w:t>①</w:t>
      </w:r>
      <w:r>
        <w:rPr>
          <w:rFonts w:ascii="楷体" w:eastAsia="楷体" w:hAnsi="楷体" w:cs="楷体" w:hint="eastAsia"/>
          <w:color w:val="000000"/>
          <w:sz w:val="21"/>
          <w:szCs w:val="21"/>
        </w:rPr>
        <w:t>方，极验，常以施人。一日梦人自</w:t>
      </w:r>
      <w:r>
        <w:rPr>
          <w:rFonts w:ascii="楷体" w:eastAsia="楷体" w:hAnsi="楷体" w:cs="楷体" w:hint="eastAsia"/>
          <w:color w:val="000000"/>
          <w:sz w:val="21"/>
          <w:szCs w:val="21"/>
          <w:em w:val="dot"/>
        </w:rPr>
        <w:t>云</w:t>
      </w:r>
      <w:r>
        <w:rPr>
          <w:rFonts w:ascii="楷体" w:eastAsia="楷体" w:hAnsi="楷体" w:cs="楷体" w:hint="eastAsia"/>
          <w:color w:val="000000"/>
          <w:sz w:val="21"/>
          <w:szCs w:val="21"/>
        </w:rPr>
        <w:t>：“天使以此病人，君违天怒，若施不已，君当得此病，药不能愈。”子飞惧，遂不施。吾以为药有效者，则是天不能病。</w:t>
      </w:r>
      <w:r>
        <w:rPr>
          <w:rFonts w:ascii="楷体" w:eastAsia="楷体" w:hAnsi="楷体" w:cs="楷体" w:hint="eastAsia"/>
          <w:color w:val="000000"/>
          <w:sz w:val="21"/>
          <w:szCs w:val="21"/>
          <w:u w:val="single"/>
        </w:rPr>
        <w:t>子飞不察，为梦所胁</w:t>
      </w:r>
      <w:r>
        <w:rPr>
          <w:rFonts w:ascii="楷体" w:eastAsia="楷体" w:hAnsi="楷体" w:cs="楷体" w:hint="eastAsia"/>
          <w:color w:val="000000"/>
          <w:sz w:val="21"/>
          <w:szCs w:val="21"/>
        </w:rPr>
        <w:t>。</w:t>
      </w:r>
      <w:r>
        <w:rPr>
          <w:rFonts w:ascii="楷体" w:eastAsia="楷体" w:hAnsi="楷体" w:cs="楷体" w:hint="eastAsia"/>
          <w:color w:val="000000"/>
          <w:sz w:val="21"/>
          <w:szCs w:val="21"/>
          <w:u w:val="wave"/>
        </w:rPr>
        <w:t>若余则不然荀病者得愈愿代受其苦</w:t>
      </w:r>
      <w:r>
        <w:rPr>
          <w:rFonts w:ascii="楷体" w:eastAsia="楷体" w:hAnsi="楷体" w:cs="楷体" w:hint="eastAsia"/>
          <w:color w:val="000000"/>
          <w:sz w:val="21"/>
          <w:szCs w:val="21"/>
        </w:rPr>
        <w:t>。家有一方，能下腹中秽恶，在黄州试之，病良已。今后当常以</w:t>
      </w:r>
      <w:r>
        <w:rPr>
          <w:rFonts w:ascii="楷体" w:eastAsia="楷体" w:hAnsi="楷体" w:cs="楷体" w:hint="eastAsia"/>
          <w:color w:val="000000"/>
          <w:sz w:val="21"/>
          <w:szCs w:val="21"/>
          <w:em w:val="dot"/>
        </w:rPr>
        <w:t>施</w:t>
      </w:r>
      <w:r>
        <w:rPr>
          <w:rFonts w:ascii="楷体" w:eastAsia="楷体" w:hAnsi="楷体" w:cs="楷体" w:hint="eastAsia"/>
          <w:color w:val="000000"/>
          <w:sz w:val="21"/>
          <w:szCs w:val="21"/>
        </w:rPr>
        <w:t>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/>
        <w:jc w:val="right"/>
        <w:textAlignment w:val="center"/>
        <w:rPr>
          <w:rFonts w:ascii="仿宋" w:eastAsia="仿宋" w:hAnsi="仿宋" w:cs="仿宋" w:hint="eastAsia"/>
          <w:color w:val="000000"/>
          <w:sz w:val="21"/>
          <w:szCs w:val="21"/>
        </w:rPr>
      </w:pPr>
      <w:r>
        <w:rPr>
          <w:rFonts w:ascii="仿宋" w:eastAsia="仿宋" w:hAnsi="仿宋" w:cs="仿宋" w:hint="eastAsia"/>
          <w:color w:val="000000"/>
          <w:sz w:val="21"/>
          <w:szCs w:val="21"/>
        </w:rPr>
        <w:t>（选自《东坡志林》，有删改）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/>
        <w:jc w:val="left"/>
        <w:textAlignment w:val="center"/>
        <w:rPr>
          <w:rFonts w:ascii="仿宋" w:eastAsia="仿宋" w:hAnsi="仿宋" w:cs="仿宋" w:hint="eastAsia"/>
          <w:color w:val="000000"/>
          <w:sz w:val="21"/>
          <w:szCs w:val="21"/>
        </w:rPr>
      </w:pPr>
      <w:r>
        <w:rPr>
          <w:rFonts w:ascii="仿宋" w:eastAsia="仿宋" w:hAnsi="仿宋" w:cs="仿宋" w:hint="eastAsia"/>
          <w:color w:val="000000"/>
          <w:sz w:val="21"/>
          <w:szCs w:val="21"/>
        </w:rPr>
        <w:t>【注】①大风：一种风疾。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/>
        <w:jc w:val="left"/>
        <w:textAlignment w:val="center"/>
        <w:rPr>
          <w:rFonts w:ascii="宋体" w:eastAsia="宋体" w:hAnsi="宋体" w:cs="宋体" w:hint="default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. 参照表格提示</w:t>
      </w:r>
      <w:r>
        <w:rPr>
          <w:rFonts w:ascii="宋体" w:eastAsia="宋体" w:hAnsi="宋体" w:cs="宋体" w:hint="eastAsia"/>
          <w:color w:val="000000"/>
          <w:position w:val="0"/>
          <w:sz w:val="21"/>
          <w:szCs w:val="21"/>
        </w:rPr>
        <w:drawing>
          <wp:inline distT="0" distB="0" distL="114300" distR="114300">
            <wp:extent cx="133350" cy="177800"/>
            <wp:effectExtent l="0" t="0" r="0" b="13335"/>
            <wp:docPr id="1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21"/>
          <w:szCs w:val="21"/>
        </w:rPr>
        <w:t>方法，解释句中的加点词。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4分）</w:t>
      </w:r>
    </w:p>
    <w:tbl>
      <w:tblPr>
        <w:tblStyle w:val="TableNormal"/>
        <w:tblW w:w="875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02"/>
        <w:gridCol w:w="7457"/>
      </w:tblGrid>
      <w:tr>
        <w:tblPrEx>
          <w:tblW w:w="875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43"/>
        </w:trPr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ind w:left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方法</w:t>
            </w:r>
          </w:p>
        </w:tc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ind w:left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在横线上解释加点词</w:t>
            </w:r>
          </w:p>
        </w:tc>
      </w:tr>
      <w:tr>
        <w:tblPrEx>
          <w:tblW w:w="8759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10"/>
        </w:trPr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ind w:left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结构对照法</w:t>
            </w:r>
          </w:p>
        </w:tc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ind w:left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上句：[有仙则名] 名：出名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ind w:left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下句：[有龙则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em w:val="dot"/>
              </w:rPr>
              <w:t>灵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] 灵：（1）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楷体" w:eastAsia="楷体" w:hAnsi="楷体" w:cs="楷体" w:hint="eastAsia"/>
                <w:color w:val="auto"/>
                <w:sz w:val="21"/>
                <w:szCs w:val="21"/>
                <w:u w:val="single"/>
                <w:shd w:val="clear" w:color="auto" w:fill="auto"/>
              </w:rPr>
              <w:t>▲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</w:t>
            </w:r>
          </w:p>
        </w:tc>
      </w:tr>
      <w:tr>
        <w:tblPrEx>
          <w:tblW w:w="8759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55"/>
        </w:trPr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ind w:left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勾连成语法</w:t>
            </w:r>
          </w:p>
        </w:tc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ind w:left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[形影不离][无案牍之劳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em w:val="dot"/>
              </w:rPr>
              <w:t>形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] 形：（2）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楷体" w:eastAsia="楷体" w:hAnsi="楷体" w:cs="楷体" w:hint="eastAsia"/>
                <w:color w:val="auto"/>
                <w:sz w:val="21"/>
                <w:szCs w:val="21"/>
                <w:u w:val="single"/>
                <w:shd w:val="clear" w:color="auto" w:fill="auto"/>
              </w:rPr>
              <w:t>▲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</w:t>
            </w:r>
          </w:p>
        </w:tc>
      </w:tr>
      <w:tr>
        <w:tblPrEx>
          <w:tblW w:w="8759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10"/>
        </w:trPr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ind w:left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课内迁移法</w:t>
            </w:r>
          </w:p>
        </w:tc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ind w:left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[孔子云：何陋之有？]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ind w:left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[一日梦人自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em w:val="dot"/>
              </w:rPr>
              <w:t>云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] 云：（3）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ascii="楷体" w:eastAsia="楷体" w:hAnsi="楷体" w:cs="楷体" w:hint="eastAsia"/>
                <w:color w:val="auto"/>
                <w:sz w:val="21"/>
                <w:szCs w:val="21"/>
                <w:u w:val="single"/>
                <w:shd w:val="clear" w:color="auto" w:fill="auto"/>
              </w:rPr>
              <w:t>▲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</w:t>
            </w:r>
          </w:p>
        </w:tc>
      </w:tr>
      <w:tr>
        <w:tblPrEx>
          <w:tblW w:w="8759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10"/>
        </w:trPr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ind w:left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查阅字典法</w:t>
            </w:r>
          </w:p>
        </w:tc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ind w:left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《古汉语常用字字典》“施”的常用释义：①散布；②施加；③给予；④摆放。[今后当常以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em w:val="dot"/>
              </w:rPr>
              <w:t>施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人] 施：（4）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楷体" w:eastAsia="楷体" w:hAnsi="楷体" w:cs="楷体" w:hint="eastAsia"/>
                <w:color w:val="auto"/>
                <w:sz w:val="21"/>
                <w:szCs w:val="21"/>
                <w:u w:val="single"/>
                <w:shd w:val="clear" w:color="auto" w:fill="auto"/>
              </w:rPr>
              <w:t>▲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（填序号）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9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. 请用“/”给文中画波浪线的句子断句。（限断两处）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0"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若 余 则 不 然 苟 病 者 得 愈 愿 代 受 其 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10.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用现代汉语翻译下列句子。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苔痕上阶绿，草色入帘青。</w:t>
      </w:r>
    </w:p>
    <w:p>
      <w:pPr>
        <w:pStyle w:val="BodyText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rPr>
          <w:rFonts w:hint="eastAsia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</w:rPr>
        <w:t>▲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firstLine="0" w:leftChars="0" w:firstLineChars="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子飞不察，为梦所胁。</w:t>
      </w:r>
    </w:p>
    <w:p>
      <w:pPr>
        <w:pStyle w:val="BodyText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</w:rPr>
        <w:t>▲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</w:t>
      </w:r>
    </w:p>
    <w:p>
      <w:pPr>
        <w:pStyle w:val="BodyText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11.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“德馨”是古代文人的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共同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追求。请结合选文简要分析刘禹锡和苏轼“德馨”的具体表现。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</w:p>
    <w:p>
      <w:pPr>
        <w:pStyle w:val="BodyText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rPr>
          <w:rFonts w:hint="eastAsia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shd w:val="clear" w:color="auto" w:fill="auto"/>
        </w:rPr>
        <w:t>▲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阅读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以下文段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，完成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12—15题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。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12分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center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紫藤萝瀑布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jc w:val="center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宗璞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firstLine="420"/>
        <w:jc w:val="left"/>
        <w:textAlignment w:val="center"/>
        <w:rPr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①我不由得停住了脚步。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firstLine="420"/>
        <w:jc w:val="left"/>
        <w:textAlignment w:val="center"/>
        <w:rPr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②A</w:t>
      </w:r>
      <w:r>
        <w:rPr>
          <w:rFonts w:ascii="楷体" w:eastAsia="楷体" w:hAnsi="楷体" w:cs="楷体"/>
          <w:sz w:val="21"/>
          <w:szCs w:val="21"/>
          <w:u w:val="single"/>
        </w:rPr>
        <w:t>从未见过开得这样盛的藤萝，只见一片辉煌的淡紫色，像一条瀑布，从空中垂下，不见其发端，也不见其终极。只是深深浅浅的紫，仿佛在流动，在欢笑，在不停地生长</w:t>
      </w:r>
      <w:r>
        <w:rPr>
          <w:rFonts w:ascii="楷体" w:eastAsia="楷体" w:hAnsi="楷体" w:cs="楷体"/>
          <w:sz w:val="21"/>
          <w:szCs w:val="21"/>
        </w:rPr>
        <w:t>。紫色的大条幅上，泛着点点银光，就像迸溅的水花。仔细看时，才知道那是每一朵紫花中的最浅淡的部分，在和阳光互相挑逗。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firstLine="420"/>
        <w:jc w:val="left"/>
        <w:textAlignment w:val="center"/>
        <w:rPr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③这里春红已谢，没有赏花的人群，也没有蜂围蝶阵。有的就是这一树闪光的、盛开的藤萝。花朵儿一串挨着一串，一朵接着一朵，彼此推着挤着，好不活泼热闹！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firstLine="420"/>
        <w:jc w:val="left"/>
        <w:textAlignment w:val="center"/>
        <w:rPr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④“我在开花！”它们在笑。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firstLine="420"/>
        <w:jc w:val="left"/>
        <w:textAlignment w:val="center"/>
        <w:rPr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⑤“我在开花！”它们嚷嚷。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firstLine="420"/>
        <w:jc w:val="left"/>
        <w:textAlignment w:val="center"/>
        <w:rPr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2375535</wp:posOffset>
                </wp:positionH>
                <wp:positionV relativeFrom="paragraph">
                  <wp:posOffset>467360</wp:posOffset>
                </wp:positionV>
                <wp:extent cx="1245235" cy="334645"/>
                <wp:effectExtent l="0" t="0" r="12065" b="825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45235" cy="334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第3页   共6页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7" type="#_x0000_t202" style="width:98.05pt;height:26.35pt;margin-top:36.8pt;margin-left:187.05pt;mso-height-relative:page;mso-width-relative:page;position:absolute;z-index:251665408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ascii="宋体" w:eastAsia="宋体" w:hAnsi="宋体" w:cs="宋体"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>第3页   共6页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" w:eastAsia="楷体" w:hAnsi="楷体" w:cs="楷体"/>
          <w:sz w:val="21"/>
          <w:szCs w:val="21"/>
        </w:rPr>
        <w:t>⑥每一穗花都是上面的盛开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</w:rPr>
        <w:t>下面的待放。颜色便上浅下深，好像那紫色沉淀下来了，沉淀在最嫩最小的花苞里</w:t>
      </w:r>
      <w:r>
        <w:rPr>
          <w:rFonts w:ascii="楷体" w:eastAsia="楷体" w:hAnsi="楷体" w:cs="楷体"/>
          <w:i w:val="0"/>
          <w:iCs w:val="0"/>
          <w:sz w:val="21"/>
          <w:szCs w:val="21"/>
          <w:u w:val="none"/>
        </w:rPr>
        <w:t>。每一朵盛开的花就像是一个小小的张满了的帆，帆下带着尖底的舱</w:t>
      </w:r>
      <w:r>
        <w:rPr>
          <w:rFonts w:ascii="楷体" w:eastAsia="楷体" w:hAnsi="楷体" w:cs="楷体" w:hint="eastAsia"/>
          <w:i w:val="0"/>
          <w:iCs w:val="0"/>
          <w:sz w:val="21"/>
          <w:szCs w:val="21"/>
          <w:u w:val="none"/>
          <w:lang w:eastAsia="zh-CN"/>
        </w:rPr>
        <w:t>。</w:t>
      </w:r>
      <w:r>
        <w:rPr>
          <w:rFonts w:ascii="楷体" w:eastAsia="楷体" w:hAnsi="楷体" w:cs="楷体"/>
          <w:i w:val="0"/>
          <w:iCs w:val="0"/>
          <w:sz w:val="21"/>
          <w:szCs w:val="21"/>
          <w:u w:val="none"/>
        </w:rPr>
        <w:t>船舱鼓鼓的</w:t>
      </w:r>
      <w:r>
        <w:rPr>
          <w:rFonts w:ascii="楷体" w:eastAsia="楷体" w:hAnsi="楷体" w:cs="楷体" w:hint="eastAsia"/>
          <w:i w:val="0"/>
          <w:iCs w:val="0"/>
          <w:sz w:val="21"/>
          <w:szCs w:val="21"/>
          <w:u w:val="none"/>
          <w:lang w:eastAsia="zh-CN"/>
        </w:rPr>
        <w:t>，</w:t>
      </w:r>
      <w:r>
        <w:rPr>
          <w:rFonts w:ascii="楷体" w:eastAsia="楷体" w:hAnsi="楷体" w:cs="楷体"/>
          <w:i w:val="0"/>
          <w:iCs w:val="0"/>
          <w:sz w:val="21"/>
          <w:szCs w:val="21"/>
          <w:u w:val="none"/>
        </w:rPr>
        <w:t>又像一个忍俊不禁的笑容，就要绽开似的。</w:t>
      </w:r>
      <w:r>
        <w:rPr>
          <w:rFonts w:ascii="楷体" w:eastAsia="楷体" w:hAnsi="楷体" w:cs="楷体"/>
          <w:sz w:val="21"/>
          <w:szCs w:val="21"/>
        </w:rPr>
        <w:t>那里装的是什么仙露琼浆？我凑上去，想摘一朵。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firstLine="420"/>
        <w:jc w:val="left"/>
        <w:textAlignment w:val="center"/>
        <w:rPr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⑦但是我没有摘。我没有摘花的习惯。我只是伫立凝望，觉得这一条紫藤萝瀑布不只在我眼前，也在我心上缓缓流过。流着流着，它带走了这些时一直压在我心上的关于生死的疑惑，关于疾病的痛楚。我浸在这繁密的花朵的光辉中，别的一切暂时都不存在，有的只是精神的宁静和生的喜悦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firstLine="420"/>
        <w:jc w:val="left"/>
        <w:textAlignment w:val="center"/>
        <w:rPr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⑧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B</w:t>
      </w:r>
      <w:r>
        <w:rPr>
          <w:rFonts w:ascii="楷体" w:eastAsia="楷体" w:hAnsi="楷体" w:cs="楷体"/>
          <w:sz w:val="21"/>
          <w:szCs w:val="21"/>
          <w:u w:val="single"/>
        </w:rPr>
        <w:t>这里除了光彩，还有淡淡的芳香，香气似乎也是浅紫色的，梦幻一般轻轻地笼罩着我</w:t>
      </w:r>
      <w:r>
        <w:rPr>
          <w:rFonts w:ascii="楷体" w:eastAsia="楷体" w:hAnsi="楷体" w:cs="楷体"/>
          <w:sz w:val="21"/>
          <w:szCs w:val="21"/>
        </w:rPr>
        <w:t>。忽然记起十多年前家门外也曾有过一大株紫藤萝，它依傍一株枯槐爬得很高，但花朵从来都稀落，东一穗西一串伶仃地挂在树梢，好像在察言观色，试探什么。后来索性连那稀零的花串也没有了。园中别的紫藤花架也都拆掉，改种了果树。那时的说法是，花和生活腐化有什么必然关系。我曾遗憾地想：这里再也看不见藤萝花了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firstLine="420"/>
        <w:jc w:val="left"/>
        <w:textAlignment w:val="center"/>
        <w:rPr>
          <w:sz w:val="21"/>
          <w:szCs w:val="21"/>
          <w:u w:val="none"/>
        </w:rPr>
      </w:pPr>
      <w:r>
        <w:rPr>
          <w:rFonts w:ascii="楷体" w:eastAsia="楷体" w:hAnsi="楷体" w:cs="楷体"/>
          <w:sz w:val="21"/>
          <w:szCs w:val="21"/>
        </w:rPr>
        <w:t>⑨过了这么多年，藤萝又开花了，而且开得这样盛，这样密，</w:t>
      </w:r>
      <w:r>
        <w:rPr>
          <w:rFonts w:ascii="楷体" w:eastAsia="楷体" w:hAnsi="楷体" w:cs="楷体"/>
          <w:sz w:val="21"/>
          <w:szCs w:val="21"/>
          <w:u w:val="none"/>
        </w:rPr>
        <w:t>紫色的瀑布遮住了粗壮的盘虬卧龙般的枝干，不断地流着，流着，流向人的心底。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firstLine="420"/>
        <w:jc w:val="left"/>
        <w:textAlignment w:val="center"/>
        <w:rPr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⑩花和人都会遇到各种各样的不幸，但是生命的长河是无止境的。我抚摸了一下那小小的紫色的花舱，那里满装生命的酒酿，它张满了帆，在这闪光的花的河流上航行。它是万花中的一朵，也正是一朵一朵花，组成了万花灿烂的流动的瀑布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firstLine="420"/>
        <w:jc w:val="left"/>
        <w:textAlignment w:val="center"/>
        <w:rPr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⑪在这浅紫色的光辉和浅紫色的芳香中，我不觉加快了脚步。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12.分别说说</w:t>
      </w:r>
      <w:r>
        <w:rPr>
          <w:rFonts w:ascii="宋体" w:eastAsia="宋体" w:hAnsi="宋体" w:cs="宋体" w:hint="eastAsia"/>
          <w:sz w:val="21"/>
          <w:szCs w:val="21"/>
        </w:rPr>
        <w:t>文章开头、结尾处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我不由得停住了脚步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”“</w:t>
      </w:r>
      <w:r>
        <w:rPr>
          <w:rFonts w:ascii="宋体" w:eastAsia="宋体" w:hAnsi="宋体" w:cs="宋体" w:hint="eastAsia"/>
          <w:sz w:val="21"/>
          <w:szCs w:val="21"/>
        </w:rPr>
        <w:t>我不觉加快了脚步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的原因。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textAlignment w:val="auto"/>
        <w:rPr>
          <w:rFonts w:ascii="宋体" w:eastAsia="宋体" w:hAnsi="宋体" w:cs="宋体" w:hint="eastAsia"/>
          <w:color w:val="FF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▲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13.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宗璞的《紫藤萝瀑布》是一幅极为精细的工笔画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请你在文中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两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个画线句中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任选一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句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赏析。（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/>
        <w:textAlignment w:val="auto"/>
        <w:rPr>
          <w:rFonts w:ascii="宋体" w:eastAsia="宋体" w:hAnsi="宋体" w:cs="宋体" w:hint="eastAsia"/>
          <w:color w:val="auto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选（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none"/>
          <w14:textFill>
            <w14:solidFill>
              <w14:schemeClr w14:val="tx1"/>
            </w14:solidFill>
          </w14:textFill>
        </w:rPr>
        <w:t>▲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），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▲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14.怎样理解“花和人都会遇到各种各样的不幸，但是生命的长河是无止境的”这句话？（3分）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▲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after="0" w:line="360" w:lineRule="exact"/>
        <w:jc w:val="left"/>
        <w:textAlignment w:val="center"/>
        <w:rPr>
          <w:rFonts w:ascii="楷体" w:eastAsia="楷体" w:hAnsi="楷体" w:cs="楷体" w:hint="eastAsia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15．紫藤萝是作者情感的寄托。小语在学习本文时，发现本册教材中有与之写法相同的文章，为了更好地解读这类文章，他设计了一张思维导图，请你帮他完成。（4分）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after="0" w:line="360" w:lineRule="exact"/>
        <w:jc w:val="left"/>
        <w:textAlignment w:val="center"/>
        <w:rPr>
          <w:rFonts w:ascii="楷体" w:eastAsia="楷体" w:hAnsi="楷体" w:cs="楷体" w:hint="eastAsia"/>
          <w:sz w:val="21"/>
          <w:szCs w:val="21"/>
        </w:rPr>
      </w:pPr>
      <w:r>
        <w:rPr>
          <w:rFonts w:ascii="宋体" w:eastAsia="宋体" w:hAnsi="宋体" w:cs="宋体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55880</wp:posOffset>
            </wp:positionH>
            <wp:positionV relativeFrom="paragraph">
              <wp:posOffset>18415</wp:posOffset>
            </wp:positionV>
            <wp:extent cx="6011545" cy="2500630"/>
            <wp:effectExtent l="0" t="0" r="8255" b="13970"/>
            <wp:wrapSquare wrapText="bothSides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11545" cy="2500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阅读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以下几段材料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，完成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16—18题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。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11分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420" w:firstLineChars="200"/>
        <w:textAlignment w:val="auto"/>
        <w:rPr>
          <w:rFonts w:ascii="楷体" w:eastAsia="楷体" w:hAnsi="楷体" w:cs="楷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中国的航天事业给我们的语文学习提供了丰富的资源，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学校准备举办“科技创新成就展”，请你参与。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0" w:firstLineChars="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b w:val="0"/>
          <w:bCs w:val="0"/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2387600</wp:posOffset>
                </wp:positionH>
                <wp:positionV relativeFrom="paragraph">
                  <wp:posOffset>516255</wp:posOffset>
                </wp:positionV>
                <wp:extent cx="1245235" cy="334645"/>
                <wp:effectExtent l="0" t="0" r="12065" b="825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45235" cy="334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第4页   共6页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8" type="#_x0000_t202" style="width:98.05pt;height:26.35pt;margin-top:40.65pt;margin-left:188pt;mso-height-relative:page;mso-width-relative:page;position:absolute;z-index:251671552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ascii="宋体" w:eastAsia="宋体" w:hAnsi="宋体" w:cs="宋体"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>第4页   共6页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" w:eastAsia="楷体" w:hAnsi="楷体" w:cs="楷体" w:hint="eastAsia"/>
          <w:sz w:val="21"/>
          <w:szCs w:val="21"/>
        </w:rPr>
        <w:t>【材料一】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①过去一年里，中国航天砥砺奋进，勇攀高峰，逐梦太空的脚步行稳致远。中国航天正不断书写探索太空的新篇章。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②首次火星探测任务取得圆满成功，深空探测能力显著提升。从地月系到行星际，我国迈出星际探测征程的重要一步。2021年2月10日，天问一号探测器顺利进入大椭圆环火轨道，成为中国第一颗人造火星卫星。5月15日，探测器成功着陆火星，火星上首次留下中国人的印记。5月22日，祝融号火星车开始巡视探测，100天行驶距离突破1000米。6月11日，天问一号探测器着陆火星首批科学影像图发布，中国首次火星探测任务取得圆满成功。这是我国航天事业发展的又一具有里程意义的进展，彰显出中国航天的创新自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③月球探测任务科学研究取得新进展，轨道器与月球车任务刷新纪录。2021年3月，嫦娥五号轨道器成为中国首个进入日地L1点探测轨道的航天器，开展拓展任务。嫦娥四号着陆3周年之际，玉兔二号月球车行驶里程突破1000米。与此同时，嫦娥五号月球样品研究工作不断推进，中国科学院发布最新研究成果，证明了月球直至19.6亿年前仍存在岩浆活动，填补了人类对月球晚期演化历史认知的空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④中国空间站完成阶段性目标，载人航天实现新突破。2021年4月29日，中国空间站天和核心舱发射入轨，标志着中国空间站建设进入全面实施阶段。6月17日，神舟十二号载人飞船升空，航天员聂海胜、刘伯明、汤洪波成为中国空间站首批“访客”。10月16日，航天员翟志刚、王亚平、叶光富乘坐神舟十三号载人飞船升空，成为中国空间站第二批“访客”。多次出舱、太空授课、在轨实验……太空中的中国速度、中国奇迹让人印象深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0" w:firstLineChars="0"/>
        <w:jc w:val="right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（摘编自冯华</w:t>
      </w:r>
      <w:r>
        <w:rPr>
          <w:rFonts w:ascii="仿宋" w:eastAsia="仿宋" w:hAnsi="仿宋" w:cs="仿宋" w:hint="eastAsia"/>
          <w:sz w:val="21"/>
          <w:szCs w:val="21"/>
          <w:lang w:val="en-US" w:eastAsia="zh-CN"/>
        </w:rPr>
        <w:t xml:space="preserve">  </w:t>
      </w:r>
      <w:r>
        <w:rPr>
          <w:rFonts w:ascii="仿宋" w:eastAsia="仿宋" w:hAnsi="仿宋" w:cs="仿宋" w:hint="eastAsia"/>
          <w:sz w:val="21"/>
          <w:szCs w:val="21"/>
        </w:rPr>
        <w:t>余建斌《中国航天筑梦苍穹》</w:t>
      </w:r>
      <w:r>
        <w:rPr>
          <w:rFonts w:ascii="仿宋" w:eastAsia="仿宋" w:hAnsi="仿宋" w:cs="仿宋" w:hint="eastAsia"/>
          <w:sz w:val="21"/>
          <w:szCs w:val="21"/>
          <w:lang w:eastAsia="zh-CN"/>
        </w:rPr>
        <w:t>，</w:t>
      </w:r>
      <w:r>
        <w:rPr>
          <w:rFonts w:ascii="仿宋" w:eastAsia="仿宋" w:hAnsi="仿宋" w:cs="仿宋" w:hint="eastAsia"/>
          <w:sz w:val="21"/>
          <w:szCs w:val="21"/>
        </w:rPr>
        <w:t>《人民日报》2022年4月25日）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0" w:firstLineChars="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【材料二】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①“天问一号”开启火星之旅，“羲和号”实现太阳探测零的突破，“神舟十三号”与“天和”核心舱成功对接……2021年，我国科技创新成果收获满满。接下来的2022年，如何乘势而上，持续发力？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②持之以恒加大基础研究投入。过去一年，中国全社会研发投入达到2.79万亿元，同比增长14.2%，研发投入强度达到2.44%。其中，基础研究投入已经达到了1696亿元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占全社会研发投入比例达到6.09%。基础研究做得越好，我们在科技发展上的主动性和前瞻性就越强。筑牢根基，也要夯实人才基础。2021年国家重点研发计划支持了300多个青年科学家项目，助力青年科研人员领衔挂帅；探索首席科学家负责制，鼓励支持首席科学家团队勇闯科学的“无人区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③为更好地凝聚战略科技力量，下一步，我们将聚焦制约科技自立自强最紧迫的痛点难点发力，狠抓改革落实落地。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④推动企业以更大力度投入科技创新。国家将着力加强企业在科技创新方面的主体地位和作用。加强在科技重大顶层设计重大决策方面企业的参与，在项目形成、项目投入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、</w:t>
      </w:r>
      <w:r>
        <w:rPr>
          <w:rFonts w:ascii="楷体" w:eastAsia="楷体" w:hAnsi="楷体" w:cs="楷体" w:hint="eastAsia"/>
          <w:sz w:val="21"/>
          <w:szCs w:val="21"/>
        </w:rPr>
        <w:t>项目组织、项目评价方面，进一步加强参与度、话语权。在2021年国家重点研发计划立项的860余项中，企业牵头或参与的有680余项，占比高达79%。同时，使更多的企业加入基础研究、技术创新、成果转化、产业化等方面的科技创新活动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0" w:firstLineChars="0"/>
        <w:jc w:val="right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（摘编自杨舒《2022年，科技创新如何持续发力》，《光明日报》2022年2月26日）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0" w:firstLineChars="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【材料三】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  <w:lang w:eastAsia="zh-CN"/>
        </w:rPr>
        <w:t>执行神舟十五号载人飞行任务的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3名航天员费俊龙、邓清明、张陆，在酒泉卫星发射中心问天阁集体亮相并回答了记者提问。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0" w:firstLineChars="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问</w:t>
      </w:r>
      <w:r>
        <w:rPr>
          <w:rFonts w:ascii="楷体" w:eastAsia="楷体" w:hAnsi="楷体" w:cs="楷体" w:hint="eastAsia"/>
          <w:sz w:val="21"/>
          <w:szCs w:val="21"/>
        </w:rPr>
        <w:t>：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第一次出征太空</w:t>
      </w:r>
      <w:r>
        <w:rPr>
          <w:rFonts w:ascii="楷体" w:eastAsia="楷体" w:hAnsi="楷体" w:cs="楷体" w:hint="eastAsia"/>
          <w:sz w:val="21"/>
          <w:szCs w:val="21"/>
        </w:rPr>
        <w:t>，感受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如何</w:t>
      </w:r>
      <w:r>
        <w:rPr>
          <w:rFonts w:ascii="楷体" w:eastAsia="楷体" w:hAnsi="楷体" w:cs="楷体" w:hint="eastAsia"/>
          <w:sz w:val="21"/>
          <w:szCs w:val="21"/>
        </w:rPr>
        <w:t>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0" w:firstLineChars="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b w:val="0"/>
          <w:bCs w:val="0"/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2366010</wp:posOffset>
                </wp:positionH>
                <wp:positionV relativeFrom="paragraph">
                  <wp:posOffset>537210</wp:posOffset>
                </wp:positionV>
                <wp:extent cx="1245235" cy="334645"/>
                <wp:effectExtent l="0" t="0" r="12065" b="825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45235" cy="334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第5页   共6页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9" type="#_x0000_t202" style="width:98.05pt;height:26.35pt;margin-top:42.3pt;margin-left:186.3pt;mso-height-relative:page;mso-width-relative:page;position:absolute;z-index:251673600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ascii="宋体" w:eastAsia="宋体" w:hAnsi="宋体" w:cs="宋体"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>第5页   共6页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邓清明</w:t>
      </w:r>
      <w:r>
        <w:rPr>
          <w:rFonts w:ascii="楷体" w:eastAsia="楷体" w:hAnsi="楷体" w:cs="楷体" w:hint="eastAsia"/>
          <w:sz w:val="21"/>
          <w:szCs w:val="21"/>
        </w:rPr>
        <w:t>：作为航天员,守飞天初心,永不停歇训练,是我的常态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更是我的姿态。我可以用一生去默默准备,但不允许当任务来临的时候,我却没有准备好。为梦想而坚持,为事业而奋斗。当确定我为神舟十五号飞行乘组航天员时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我的内心十分平静,想的更多的是珍惜机会、扎实训练、不辱使命,做一个让组织放心、让乘组放心的人。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0" w:firstLineChars="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问</w:t>
      </w:r>
      <w:r>
        <w:rPr>
          <w:rFonts w:ascii="楷体" w:eastAsia="楷体" w:hAnsi="楷体" w:cs="楷体" w:hint="eastAsia"/>
          <w:sz w:val="21"/>
          <w:szCs w:val="21"/>
        </w:rPr>
        <w:t>：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作为空间站建造期间载人飞行任务的最后一棒，你们的任务有何特点</w:t>
      </w:r>
      <w:r>
        <w:rPr>
          <w:rFonts w:ascii="楷体" w:eastAsia="楷体" w:hAnsi="楷体" w:cs="楷体" w:hint="eastAsia"/>
          <w:sz w:val="21"/>
          <w:szCs w:val="21"/>
        </w:rPr>
        <w:t>？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为了这次任务，你们是如何训练的？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0" w:firstLineChars="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费俊龙</w:t>
      </w:r>
      <w:r>
        <w:rPr>
          <w:rFonts w:ascii="楷体" w:eastAsia="楷体" w:hAnsi="楷体" w:cs="楷体" w:hint="eastAsia"/>
          <w:sz w:val="21"/>
          <w:szCs w:val="21"/>
        </w:rPr>
        <w:t>：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在为期半年多的飞行中，我们要进行更多的在轨试验，相关设备的操作、维护、维修，尤其是出舱任务将更加繁重，路径将更加复杂。因此，我们在地面进行了大量的针对性训练，通过训练，我们也有足够的信心，完成好这次承前启后的关键一棒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after="0" w:line="360" w:lineRule="exact"/>
        <w:ind w:left="0" w:firstLine="0" w:firstLineChars="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kern w:val="2"/>
          <w:sz w:val="21"/>
          <w:szCs w:val="21"/>
          <w:lang w:val="en-US" w:eastAsia="zh-CN" w:bidi="ar-SA"/>
        </w:rPr>
        <w:t>张陆</w:t>
      </w:r>
      <w:r>
        <w:rPr>
          <w:rFonts w:ascii="楷体" w:eastAsia="楷体" w:hAnsi="楷体" w:cs="楷体" w:hint="eastAsia"/>
          <w:kern w:val="2"/>
          <w:sz w:val="21"/>
          <w:szCs w:val="21"/>
          <w:lang w:val="en-US" w:eastAsia="zh-CN" w:bidi="ar-SA"/>
        </w:rPr>
        <w:t>：有一个信念始终在我的心头萦绕，那就是飞天，为了个人的梦想飞天，为了民族的梦想飞天。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0" w:firstLineChars="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问</w:t>
      </w:r>
      <w:r>
        <w:rPr>
          <w:rFonts w:ascii="楷体" w:eastAsia="楷体" w:hAnsi="楷体" w:cs="楷体" w:hint="eastAsia"/>
          <w:sz w:val="21"/>
          <w:szCs w:val="21"/>
        </w:rPr>
        <w:t>：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您如何评价你们乘组</w:t>
      </w:r>
      <w:r>
        <w:rPr>
          <w:rFonts w:ascii="楷体" w:eastAsia="楷体" w:hAnsi="楷体" w:cs="楷体" w:hint="eastAsia"/>
          <w:sz w:val="21"/>
          <w:szCs w:val="21"/>
        </w:rPr>
        <w:t>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0" w:firstLineChars="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费俊龙</w:t>
      </w:r>
      <w:r>
        <w:rPr>
          <w:rFonts w:ascii="楷体" w:eastAsia="楷体" w:hAnsi="楷体" w:cs="楷体" w:hint="eastAsia"/>
          <w:sz w:val="21"/>
          <w:szCs w:val="21"/>
        </w:rPr>
        <w:t>：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我们乘组飞行本领一直保持在青春状态，我们的心理更加稳定，配合也更加默契。相信在广大科技人员的密切配合下，我们一定能够行稳致远，圆满完成神舟十五号载人飞行任务</w:t>
      </w:r>
      <w:r>
        <w:rPr>
          <w:rFonts w:ascii="楷体" w:eastAsia="楷体" w:hAnsi="楷体" w:cs="楷体" w:hint="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0" w:firstLineChars="0"/>
        <w:jc w:val="right"/>
        <w:textAlignment w:val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（摘编《人民日报》2022年</w:t>
      </w:r>
      <w:r>
        <w:rPr>
          <w:rFonts w:ascii="仿宋" w:eastAsia="仿宋" w:hAnsi="仿宋" w:cs="仿宋" w:hint="eastAsia"/>
          <w:sz w:val="21"/>
          <w:szCs w:val="21"/>
          <w:lang w:val="en-US" w:eastAsia="zh-CN"/>
        </w:rPr>
        <w:t>11</w:t>
      </w:r>
      <w:r>
        <w:rPr>
          <w:rFonts w:ascii="仿宋" w:eastAsia="仿宋" w:hAnsi="仿宋" w:cs="仿宋" w:hint="eastAsia"/>
          <w:sz w:val="21"/>
          <w:szCs w:val="21"/>
        </w:rPr>
        <w:t>月</w:t>
      </w:r>
      <w:r>
        <w:rPr>
          <w:rFonts w:ascii="仿宋" w:eastAsia="仿宋" w:hAnsi="仿宋" w:cs="仿宋" w:hint="eastAsia"/>
          <w:sz w:val="21"/>
          <w:szCs w:val="21"/>
          <w:lang w:val="en-US" w:eastAsia="zh-CN"/>
        </w:rPr>
        <w:t>29</w:t>
      </w:r>
      <w:r>
        <w:rPr>
          <w:rFonts w:ascii="仿宋" w:eastAsia="仿宋" w:hAnsi="仿宋" w:cs="仿宋" w:hint="eastAsia"/>
          <w:sz w:val="21"/>
          <w:szCs w:val="21"/>
        </w:rPr>
        <w:t>日</w:t>
      </w:r>
      <w:r>
        <w:rPr>
          <w:rFonts w:ascii="仿宋" w:eastAsia="仿宋" w:hAnsi="仿宋" w:cs="仿宋" w:hint="eastAsia"/>
          <w:sz w:val="21"/>
          <w:szCs w:val="21"/>
          <w:lang w:eastAsia="zh-CN"/>
        </w:rPr>
        <w:t>，有删改</w:t>
      </w:r>
      <w:r>
        <w:rPr>
          <w:rFonts w:ascii="仿宋" w:eastAsia="仿宋" w:hAnsi="仿宋" w:cs="仿宋" w:hint="eastAsia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0" w:firstLineChars="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sz w:val="21"/>
          <w:szCs w:val="21"/>
        </w:rPr>
        <w:t>.展会请你做讲解员，请简要概括材料一中我国航天方面所取得的成就。（3分）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0" w:firstLineChars="0"/>
        <w:textAlignment w:val="auto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                      ▲                                       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0" w:firstLineChars="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sz w:val="21"/>
          <w:szCs w:val="21"/>
        </w:rPr>
        <w:t>.根据材料二、材料三，请你探究中国航天取得辉煌成就的原因。（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0" w:firstLineChars="0"/>
        <w:textAlignment w:val="auto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                      ▲                                       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after="0" w:line="360" w:lineRule="exact"/>
        <w:ind w:left="0" w:firstLine="0" w:firstLineChars="0"/>
        <w:textAlignment w:val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18.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以下这幅图是小文为“天宫课堂”设计的宣传海报。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为了庆祝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神舟十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五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号返航，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你用这种图文并茂的形式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也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设计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了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一张宣传海报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。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你的设计思路是这样的：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 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after="0" w:line="360" w:lineRule="exact"/>
        <w:ind w:left="0" w:firstLine="0" w:firstLineChars="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sz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89535</wp:posOffset>
            </wp:positionV>
            <wp:extent cx="2239010" cy="2363470"/>
            <wp:effectExtent l="0" t="0" r="8890" b="17780"/>
            <wp:wrapSquare wrapText="bothSides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39010" cy="2363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pStyle w:val="BodyText"/>
        <w:jc w:val="left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</w:p>
    <w:p>
      <w:pPr>
        <w:pStyle w:val="BodyText"/>
        <w:jc w:val="left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</w:p>
    <w:p>
      <w:pPr>
        <w:pStyle w:val="BodyText"/>
        <w:jc w:val="left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</w:p>
    <w:p>
      <w:pPr>
        <w:pStyle w:val="BodyText"/>
        <w:jc w:val="left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</w:p>
    <w:p>
      <w:pPr>
        <w:pStyle w:val="BodyText"/>
        <w:jc w:val="left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bookmarkStart w:id="0" w:name="_GoBack"/>
      <w:bookmarkEnd w:id="0"/>
    </w:p>
    <w:p>
      <w:pPr>
        <w:pStyle w:val="BodyText"/>
        <w:jc w:val="left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</w:p>
    <w:p>
      <w:pPr>
        <w:pStyle w:val="BodyText"/>
        <w:jc w:val="left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</w:p>
    <w:p>
      <w:pPr>
        <w:pStyle w:val="BodyText"/>
        <w:numPr>
          <w:ilvl w:val="0"/>
          <w:numId w:val="2"/>
        </w:numPr>
        <w:ind w:left="0" w:firstLine="0" w:leftChars="0" w:firstLineChars="0"/>
        <w:jc w:val="center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（33分）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19.（33分）</w:t>
      </w:r>
      <w:r>
        <w:rPr>
          <w:rFonts w:ascii="新宋体" w:eastAsia="新宋体" w:hAnsi="新宋体" w:cs="Times New Roman" w:hint="eastAsia"/>
          <w:szCs w:val="21"/>
        </w:rPr>
        <w:t>请</w:t>
      </w:r>
      <w:r>
        <w:rPr>
          <w:rFonts w:ascii="新宋体" w:eastAsia="新宋体" w:hAnsi="新宋体" w:cs="Times New Roman" w:hint="eastAsia"/>
          <w:szCs w:val="21"/>
          <w:lang w:val="en-US" w:eastAsia="zh-CN"/>
        </w:rPr>
        <w:t>以</w:t>
      </w:r>
      <w:r>
        <w:rPr>
          <w:rFonts w:ascii="新宋体" w:eastAsia="新宋体" w:hAnsi="新宋体" w:cs="Times New Roman" w:hint="eastAsia"/>
          <w:szCs w:val="21"/>
        </w:rPr>
        <w:t>“我不由得加快了脚步”为开头，写一篇文章。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新宋体" w:eastAsia="新宋体" w:hAnsi="新宋体" w:cs="Times New Roman" w:hint="eastAsia"/>
          <w:szCs w:val="21"/>
        </w:rPr>
      </w:pPr>
      <w:r>
        <w:rPr>
          <w:rFonts w:ascii="新宋体" w:eastAsia="新宋体" w:hAnsi="新宋体" w:cs="Times New Roman" w:hint="eastAsia"/>
          <w:szCs w:val="21"/>
        </w:rPr>
        <w:t>要求：（</w:t>
      </w:r>
      <w:r>
        <w:rPr>
          <w:rFonts w:ascii="Times New Roman" w:eastAsia="新宋体" w:hAnsi="Times New Roman" w:cs="Times New Roman" w:hint="eastAsia"/>
          <w:szCs w:val="21"/>
        </w:rPr>
        <w:t>1</w:t>
      </w:r>
      <w:r>
        <w:rPr>
          <w:rFonts w:ascii="新宋体" w:eastAsia="新宋体" w:hAnsi="新宋体" w:cs="Times New Roman" w:hint="eastAsia"/>
          <w:szCs w:val="21"/>
        </w:rPr>
        <w:t>）题目自拟；（</w:t>
      </w:r>
      <w:r>
        <w:rPr>
          <w:rFonts w:ascii="Times New Roman" w:eastAsia="新宋体" w:hAnsi="Times New Roman" w:cs="Times New Roman" w:hint="eastAsia"/>
          <w:szCs w:val="21"/>
        </w:rPr>
        <w:t>2</w:t>
      </w:r>
      <w:r>
        <w:rPr>
          <w:rFonts w:ascii="新宋体" w:eastAsia="新宋体" w:hAnsi="新宋体" w:cs="Times New Roman" w:hint="eastAsia"/>
          <w:szCs w:val="21"/>
        </w:rPr>
        <w:t>）文体自选（诗歌除外）；（</w:t>
      </w:r>
      <w:r>
        <w:rPr>
          <w:rFonts w:ascii="Times New Roman" w:eastAsia="新宋体" w:hAnsi="Times New Roman" w:cs="Times New Roman" w:hint="eastAsia"/>
          <w:szCs w:val="21"/>
        </w:rPr>
        <w:t>3</w:t>
      </w:r>
      <w:r>
        <w:rPr>
          <w:rFonts w:ascii="新宋体" w:eastAsia="新宋体" w:hAnsi="新宋体" w:cs="Times New Roman" w:hint="eastAsia"/>
          <w:szCs w:val="21"/>
        </w:rPr>
        <w:t>）不少于</w:t>
      </w:r>
      <w:r>
        <w:rPr>
          <w:rFonts w:ascii="Times New Roman" w:eastAsia="新宋体" w:hAnsi="Times New Roman" w:cs="Times New Roman" w:hint="eastAsia"/>
          <w:szCs w:val="21"/>
        </w:rPr>
        <w:t>5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>5</w:t>
      </w:r>
      <w:r>
        <w:rPr>
          <w:rFonts w:ascii="Times New Roman" w:eastAsia="新宋体" w:hAnsi="Times New Roman" w:cs="Times New Roman" w:hint="eastAsia"/>
          <w:szCs w:val="21"/>
        </w:rPr>
        <w:t>0</w:t>
      </w:r>
      <w:r>
        <w:rPr>
          <w:rFonts w:ascii="新宋体" w:eastAsia="新宋体" w:hAnsi="新宋体" w:cs="Times New Roman" w:hint="eastAsia"/>
          <w:szCs w:val="21"/>
        </w:rPr>
        <w:t>字；（</w:t>
      </w:r>
      <w:r>
        <w:rPr>
          <w:rFonts w:ascii="Times New Roman" w:eastAsia="新宋体" w:hAnsi="Times New Roman" w:cs="Times New Roman" w:hint="eastAsia"/>
          <w:szCs w:val="21"/>
        </w:rPr>
        <w:t>4</w:t>
      </w:r>
      <w:r>
        <w:rPr>
          <w:rFonts w:ascii="新宋体" w:eastAsia="新宋体" w:hAnsi="新宋体" w:cs="Times New Roman" w:hint="eastAsia"/>
          <w:szCs w:val="21"/>
        </w:rPr>
        <w:t>）文中不得出现真实姓名和校名。</w:t>
      </w:r>
    </w:p>
    <w:p>
      <w:pPr>
        <w:pStyle w:val="BodyText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Chars="0"/>
        <w:textAlignment w:val="auto"/>
        <w:rPr>
          <w:rFonts w:ascii="宋体" w:eastAsia="宋体" w:hAnsi="宋体" w:cs="宋体" w:hint="default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Chars="0"/>
        <w:textAlignment w:val="auto"/>
        <w:rPr>
          <w:rFonts w:ascii="宋体" w:eastAsia="宋体" w:hAnsi="宋体" w:cs="宋体" w:hint="default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Chars="0"/>
        <w:textAlignment w:val="auto"/>
        <w:rPr>
          <w:rFonts w:ascii="宋体" w:eastAsia="宋体" w:hAnsi="宋体" w:cs="宋体" w:hint="default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Chars="0"/>
        <w:textAlignment w:val="auto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b w:val="0"/>
          <w:bCs w:val="0"/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2298065</wp:posOffset>
                </wp:positionH>
                <wp:positionV relativeFrom="paragraph">
                  <wp:posOffset>403860</wp:posOffset>
                </wp:positionV>
                <wp:extent cx="1245235" cy="334645"/>
                <wp:effectExtent l="0" t="0" r="12065" b="8255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45235" cy="334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第6页   共6页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0" type="#_x0000_t202" style="width:98.05pt;height:26.35pt;margin-top:31.8pt;margin-left:180.95pt;mso-height-relative:page;mso-width-relative:page;position:absolute;z-index:251675648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ascii="宋体" w:eastAsia="宋体" w:hAnsi="宋体" w:cs="宋体"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>第6页   共6页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5210175</wp:posOffset>
                </wp:positionV>
                <wp:extent cx="1245235" cy="334645"/>
                <wp:effectExtent l="0" t="0" r="12065" b="825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45235" cy="334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第6页   共6页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br w:type="page"/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drawing>
                                <wp:inline>
                                  <wp:extent cx="5850255" cy="7001434"/>
                                  <wp:docPr id="1849409709" name="" descr="promotion-pag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49409709" name="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850255" cy="700143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14" o:spid="_x0000_s1031" type="#_x0000_t202" style="width:98.05pt;height:26.35pt;margin-top:410.25pt;margin-left:202.05pt;mso-wrap-distance-bottom:0;mso-wrap-distance-left:9pt;mso-wrap-distance-right:9pt;mso-wrap-distance-top:0;position:absolute;v-text-anchor:top;z-index:251666432" fillcolor="white" stroked="f" strokeweight="0.5pt">
                <v:textbox>
                  <w:txbxContent>
                    <w:p>
                      <w:pPr>
                        <w:rPr>
                          <w:rFonts w:ascii="宋体" w:eastAsia="宋体" w:hAnsi="宋体" w:cs="宋体"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>第6页   共6页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br w:type="page"/>
                      </w:r>
                      <w:drawing>
                        <wp:inline>
                          <wp:extent cx="5850255" cy="7001434"/>
                          <wp:docPr id="100030" name="" descr="promotion-pages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0030" name="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850255" cy="70014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</w:p>
    <w:sectPr>
      <w:headerReference w:type="default" r:id="rId12"/>
      <w:footerReference w:type="default" r:id="rId13"/>
      <w:pgSz w:w="11906" w:h="16838"/>
      <w:pgMar w:top="1134" w:right="1134" w:bottom="1134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swiss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tabs>
        <w:tab w:val="center" w:pos="4153"/>
        <w:tab w:val="right" w:pos="8306"/>
      </w:tabs>
      <w:adjustRightInd/>
      <w:spacing w:after="0" w:line="240" w:lineRule="auto"/>
      <w:jc w:val="left"/>
      <w:rPr>
        <w:rFonts w:ascii="Times New Roman" w:eastAsia="宋体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adjustRightInd/>
      <w:spacing w:after="0" w:line="240" w:lineRule="auto"/>
      <w:jc w:val="both"/>
      <w:rPr>
        <w:rFonts w:ascii="Times New Roman" w:eastAsia="宋体" w:hAnsi="Times New Roman" w:cs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59BA776"/>
    <w:multiLevelType w:val="singleLevel"/>
    <w:tmpl w:val="E59BA776"/>
    <w:lvl w:ilvl="0">
      <w:start w:val="1"/>
      <w:numFmt w:val="decimal"/>
      <w:suff w:val="nothing"/>
      <w:lvlText w:val="（%1）"/>
      <w:lvlJc w:val="left"/>
    </w:lvl>
  </w:abstractNum>
  <w:abstractNum w:abstractNumId="1">
    <w:nsid w:val="33309CFD"/>
    <w:multiLevelType w:val="singleLevel"/>
    <w:tmpl w:val="33309CFD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B612ED1"/>
    <w:rsid w:val="004151FC"/>
    <w:rsid w:val="00C02FC6"/>
    <w:rsid w:val="02E4362E"/>
    <w:rsid w:val="0F885D51"/>
    <w:rsid w:val="34727975"/>
    <w:rsid w:val="38061D34"/>
    <w:rsid w:val="381430A1"/>
    <w:rsid w:val="45F23EB1"/>
    <w:rsid w:val="542B002D"/>
    <w:rsid w:val="55942D51"/>
    <w:rsid w:val="58E136A5"/>
    <w:rsid w:val="5DEA166C"/>
    <w:rsid w:val="68E011E2"/>
    <w:rsid w:val="6DE35AD8"/>
    <w:rsid w:val="6F317A43"/>
    <w:rsid w:val="78212811"/>
    <w:rsid w:val="7B612ED1"/>
    <w:rsid w:val="7E5614C7"/>
  </w:rsids>
  <w:docVars>
    <w:docVar w:name="commondata" w:val="eyJoZGlkIjoiNThjY2ExODczM2I2MmRjOTA5YzA4ZjM3ZDVhZmRkZG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adjustRightInd w:val="0"/>
      <w:snapToGrid w:val="0"/>
      <w:spacing w:after="200" w:line="240" w:lineRule="auto"/>
    </w:pPr>
    <w:rPr>
      <w:rFonts w:ascii="Tahoma" w:eastAsia="微软雅黑" w:hAnsi="Tahoma" w:cstheme="minorBidi"/>
      <w:sz w:val="22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120"/>
    </w:pPr>
    <w:rPr>
      <w:sz w:val="21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png" /><Relationship Id="rId12" Type="http://schemas.openxmlformats.org/officeDocument/2006/relationships/header" Target="header1.xml" /><Relationship Id="rId13" Type="http://schemas.openxmlformats.org/officeDocument/2006/relationships/footer" Target="footer1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wmf" /><Relationship Id="rId8" Type="http://schemas.openxmlformats.org/officeDocument/2006/relationships/image" Target="media/image4.wmf" /><Relationship Id="rId9" Type="http://schemas.openxmlformats.org/officeDocument/2006/relationships/image" Target="media/image5.jpe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5413</Words>
  <Characters>5553</Characters>
  <Application>Microsoft Office Word</Application>
  <DocSecurity>0</DocSecurity>
  <Lines>0</Lines>
  <Paragraphs>0</Paragraphs>
  <ScaleCrop>false</ScaleCrop>
  <Company/>
  <LinksUpToDate>false</LinksUpToDate>
  <CharactersWithSpaces>6893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cp:lastPrinted>2023-06-15T20:57:00Z</cp:lastPrinted>
  <dcterms:created xsi:type="dcterms:W3CDTF">2023-06-15T06:56:00Z</dcterms:created>
  <dcterms:modified xsi:type="dcterms:W3CDTF">2023-06-26T07:58:12Z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