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楷体"/>
          <w:bCs/>
          <w:color w:val="000000"/>
          <w:sz w:val="36"/>
          <w:szCs w:val="36"/>
        </w:rPr>
      </w:pPr>
      <w:r>
        <w:rPr>
          <w:rFonts w:hint="eastAsia" w:hAnsi="楷体" w:eastAsia="楷体"/>
          <w:bCs/>
          <w:color w:val="00000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11214100</wp:posOffset>
            </wp:positionV>
            <wp:extent cx="482600" cy="2540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楷体" w:eastAsia="楷体"/>
          <w:bCs/>
          <w:color w:val="000000"/>
          <w:sz w:val="36"/>
          <w:szCs w:val="36"/>
        </w:rPr>
        <w:t>道县</w:t>
      </w:r>
      <w:r>
        <w:rPr>
          <w:rFonts w:eastAsia="楷体"/>
          <w:bCs/>
          <w:color w:val="000000"/>
          <w:sz w:val="36"/>
          <w:szCs w:val="36"/>
        </w:rPr>
        <w:t>2022</w:t>
      </w:r>
      <w:r>
        <w:rPr>
          <w:rFonts w:hAnsi="楷体" w:eastAsia="楷体"/>
          <w:bCs/>
          <w:color w:val="000000"/>
          <w:sz w:val="36"/>
          <w:szCs w:val="36"/>
        </w:rPr>
        <w:t>年下期义务教育学业质量监测</w:t>
      </w:r>
    </w:p>
    <w:p>
      <w:pPr>
        <w:widowControl/>
        <w:jc w:val="center"/>
        <w:rPr>
          <w:rFonts w:eastAsia="黑体"/>
          <w:color w:val="000000"/>
          <w:sz w:val="44"/>
          <w:szCs w:val="44"/>
        </w:rPr>
      </w:pPr>
      <w:r>
        <w:rPr>
          <w:rFonts w:hint="eastAsia" w:eastAsia="黑体"/>
          <w:color w:val="000000"/>
          <w:sz w:val="44"/>
          <w:szCs w:val="44"/>
        </w:rPr>
        <w:t>九年级语文</w:t>
      </w:r>
      <w:r>
        <w:rPr>
          <w:rFonts w:hint="eastAsia" w:eastAsia="黑体"/>
          <w:color w:val="000000"/>
          <w:sz w:val="32"/>
          <w:szCs w:val="32"/>
        </w:rPr>
        <w:t>（试题A卷）</w:t>
      </w:r>
    </w:p>
    <w:p>
      <w:pPr>
        <w:rPr>
          <w:rFonts w:ascii="黑体" w:hAnsi="黑体" w:eastAsia="黑体" w:cs="Helvetica"/>
          <w:color w:val="000000"/>
          <w:kern w:val="0"/>
          <w:szCs w:val="21"/>
        </w:rPr>
      </w:pPr>
      <w:r>
        <w:rPr>
          <w:rFonts w:ascii="黑体" w:hAnsi="黑体" w:eastAsia="黑体" w:cs="Helvetica"/>
          <w:color w:val="000000"/>
          <w:kern w:val="0"/>
          <w:szCs w:val="21"/>
        </w:rPr>
        <w:t>温馨提示：</w:t>
      </w:r>
    </w:p>
    <w:p>
      <w:pPr>
        <w:ind w:left="735" w:leftChars="200" w:hanging="315" w:hangingChars="150"/>
        <w:rPr>
          <w:rFonts w:eastAsia="楷体_GB2312"/>
          <w:szCs w:val="22"/>
        </w:rPr>
      </w:pPr>
      <w:r>
        <w:rPr>
          <w:rFonts w:eastAsia="楷体_GB2312"/>
          <w:szCs w:val="22"/>
        </w:rPr>
        <w:t>1．本试卷包括试题卷和答题卷。考生作答时，选择题和非选择题均须作答在答题卷上，在本试题卷上作答无效。考生在答题卷上按答题卷中注意事项的要求答题。</w:t>
      </w:r>
    </w:p>
    <w:p>
      <w:pPr>
        <w:ind w:left="735" w:leftChars="200" w:hanging="315" w:hangingChars="150"/>
        <w:rPr>
          <w:rFonts w:eastAsia="楷体_GB2312"/>
          <w:szCs w:val="22"/>
        </w:rPr>
      </w:pPr>
      <w:r>
        <w:rPr>
          <w:rFonts w:eastAsia="楷体_GB2312"/>
          <w:szCs w:val="22"/>
        </w:rPr>
        <w:t>2．考试结束后，</w:t>
      </w:r>
      <w:r>
        <w:rPr>
          <w:rFonts w:hint="eastAsia" w:eastAsia="楷体_GB2312"/>
          <w:szCs w:val="22"/>
        </w:rPr>
        <w:t>将</w:t>
      </w:r>
      <w:r>
        <w:rPr>
          <w:rFonts w:eastAsia="楷体_GB2312"/>
          <w:szCs w:val="22"/>
        </w:rPr>
        <w:t>答题卷</w:t>
      </w:r>
      <w:r>
        <w:rPr>
          <w:rFonts w:hint="eastAsia" w:eastAsia="楷体_GB2312"/>
          <w:szCs w:val="22"/>
        </w:rPr>
        <w:t>交回</w:t>
      </w:r>
      <w:r>
        <w:rPr>
          <w:rFonts w:eastAsia="楷体_GB2312"/>
          <w:szCs w:val="22"/>
        </w:rPr>
        <w:t>。</w:t>
      </w:r>
    </w:p>
    <w:p>
      <w:pPr>
        <w:ind w:left="735" w:leftChars="200" w:hanging="315" w:hangingChars="150"/>
        <w:rPr>
          <w:rFonts w:eastAsia="楷体_GB2312"/>
          <w:szCs w:val="22"/>
        </w:rPr>
      </w:pPr>
      <w:r>
        <w:rPr>
          <w:rFonts w:eastAsia="楷体_GB2312"/>
          <w:szCs w:val="22"/>
        </w:rPr>
        <w:t>3．本试卷满分120分，考试时间120分钟。本试卷共3道大题，2</w:t>
      </w:r>
      <w:r>
        <w:rPr>
          <w:rFonts w:hint="eastAsia" w:eastAsia="楷体_GB2312"/>
          <w:szCs w:val="22"/>
        </w:rPr>
        <w:t>5</w:t>
      </w:r>
      <w:r>
        <w:rPr>
          <w:rFonts w:eastAsia="楷体_GB2312"/>
          <w:szCs w:val="22"/>
        </w:rPr>
        <w:t>小题。如有缺页，考生须声明。</w:t>
      </w:r>
    </w:p>
    <w:p>
      <w:pPr>
        <w:ind w:firstLine="420" w:firstLineChars="200"/>
        <w:rPr>
          <w:rFonts w:eastAsia="黑体"/>
          <w:color w:val="000000"/>
          <w:szCs w:val="21"/>
        </w:rPr>
      </w:pPr>
    </w:p>
    <w:p>
      <w:pPr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一、积累与运用</w:t>
      </w:r>
      <w:r>
        <w:rPr>
          <w:rFonts w:eastAsia="楷体_GB2312"/>
          <w:color w:val="000000"/>
          <w:szCs w:val="21"/>
        </w:rPr>
        <w:t>（共26分，选择题每小题2分）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1．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请用楷体将下列文字正确、规范、美观地书写在田字格内。</w:t>
      </w:r>
      <w:r>
        <w:rPr>
          <w:rFonts w:eastAsia="楷体_GB2312"/>
          <w:color w:val="000000"/>
          <w:szCs w:val="21"/>
        </w:rPr>
        <w:t>（2分）</w:t>
      </w:r>
    </w:p>
    <w:p>
      <w:pPr>
        <w:jc w:val="center"/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共克时艰，精准防疫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311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311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dashed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  <w:tc>
          <w:tcPr>
            <w:tcW w:w="311" w:type="dxa"/>
            <w:tcBorders>
              <w:top w:val="dashed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000000"/>
                <w:szCs w:val="21"/>
                <w:u w:val="single"/>
              </w:rPr>
            </w:pPr>
          </w:p>
        </w:tc>
      </w:tr>
    </w:tbl>
    <w:p>
      <w:pPr>
        <w:ind w:firstLine="422" w:firstLineChars="200"/>
        <w:rPr>
          <w:rFonts w:eastAsia="楷体"/>
          <w:b/>
          <w:bCs/>
          <w:color w:val="000000"/>
          <w:szCs w:val="21"/>
        </w:rPr>
      </w:pPr>
      <w:r>
        <w:rPr>
          <w:b/>
          <w:color w:val="000000"/>
          <w:szCs w:val="21"/>
        </w:rPr>
        <w:t>阅读以下语段，完成2—</w:t>
      </w:r>
      <w:r>
        <w:rPr>
          <w:rFonts w:hint="eastAsia"/>
          <w:b/>
          <w:color w:val="000000"/>
          <w:szCs w:val="21"/>
        </w:rPr>
        <w:t>5</w:t>
      </w:r>
      <w:r>
        <w:rPr>
          <w:b/>
          <w:color w:val="000000"/>
          <w:szCs w:val="21"/>
        </w:rPr>
        <w:t>题。</w:t>
      </w:r>
      <w:r>
        <w:rPr>
          <w:color w:val="000000"/>
          <w:szCs w:val="21"/>
        </w:rPr>
        <w:t>（11分）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除了孙悟空、葫芦娃等动画形象，当代文艺还诞生过其他的经典艺术形象。比如，一部《射雕英雄传》，写不尽</w:t>
      </w:r>
      <w:r>
        <w:rPr>
          <w:rFonts w:eastAsia="楷体_GB2312"/>
          <w:color w:val="000000"/>
          <w:kern w:val="0"/>
          <w:szCs w:val="21"/>
          <w:u w:val="single"/>
        </w:rPr>
        <w:t xml:space="preserve">                  </w:t>
      </w:r>
      <w:r>
        <w:rPr>
          <w:rFonts w:eastAsia="楷体_GB2312"/>
          <w:szCs w:val="21"/>
        </w:rPr>
        <w:t>，道不完侠骨柔情，郭靖、黄蓉的形象让人难忘；小说《平凡的世界》，那为改变命运而不屈奋斗的青年孙少安、孙少平，亦是时代典型</w:t>
      </w:r>
      <w:r>
        <w:rPr>
          <w:rFonts w:ascii="宋体" w:hAnsi="宋体"/>
          <w:szCs w:val="21"/>
        </w:rPr>
        <w:t>……</w:t>
      </w:r>
      <w:r>
        <w:rPr>
          <w:rFonts w:eastAsia="楷体_GB2312"/>
          <w:szCs w:val="21"/>
        </w:rPr>
        <w:t>（          ）。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今天，这些经典形象还能受到观众的喜爱，</w:t>
      </w:r>
      <w:r>
        <w:rPr>
          <w:rFonts w:eastAsia="楷体_GB2312"/>
          <w:color w:val="000000"/>
          <w:kern w:val="0"/>
          <w:szCs w:val="21"/>
          <w:u w:val="single"/>
        </w:rPr>
        <w:t xml:space="preserve">                  </w:t>
      </w:r>
      <w:r>
        <w:rPr>
          <w:rFonts w:eastAsia="楷体_GB2312"/>
          <w:szCs w:val="21"/>
        </w:rPr>
        <w:t>少不了文化沉淀、共同回忆等“情怀分”，但更重要的是，诞生这些经典艺术形象的作品无一例外都是那个时代的“爆款”，代表了当时的高精艺术水准。经典艺术形象能产生超越代际的影响力，从根本上说源于作品足够强大的艺术魅力。只有作品征服人心，经得起反复品味和时间考验，其塑造的艺术形象才能深入人心，</w:t>
      </w:r>
      <w:r>
        <w:rPr>
          <w:rFonts w:eastAsia="楷体_GB2312"/>
          <w:color w:val="000000"/>
          <w:kern w:val="0"/>
          <w:szCs w:val="21"/>
          <w:u w:val="single"/>
        </w:rPr>
        <w:t xml:space="preserve">                  </w:t>
      </w:r>
      <w:r>
        <w:rPr>
          <w:rFonts w:eastAsia="楷体_GB2312"/>
          <w:szCs w:val="21"/>
        </w:rPr>
        <w:t>久远。</w:t>
      </w:r>
    </w:p>
    <w:p>
      <w:pPr>
        <w:rPr>
          <w:szCs w:val="21"/>
        </w:rPr>
      </w:pPr>
      <w:r>
        <w:rPr>
          <w:szCs w:val="21"/>
        </w:rPr>
        <w:t>2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 xml:space="preserve"> </w:t>
      </w:r>
      <w:r>
        <w:rPr>
          <w:rFonts w:hAnsi="宋体"/>
          <w:szCs w:val="21"/>
        </w:rPr>
        <w:t>依次填入文中横线上的词语，全都恰当的一项是（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金戈铁马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Ansi="宋体"/>
          <w:szCs w:val="21"/>
        </w:rPr>
        <w:t>显然</w:t>
      </w:r>
      <w:r>
        <w:rPr>
          <w:szCs w:val="21"/>
        </w:rPr>
        <w:tab/>
      </w:r>
      <w:r>
        <w:rPr>
          <w:rFonts w:hAnsi="宋体"/>
          <w:szCs w:val="21"/>
        </w:rPr>
        <w:t>留传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丰功伟绩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Ansi="宋体"/>
          <w:szCs w:val="21"/>
        </w:rPr>
        <w:t>固然</w:t>
      </w:r>
      <w:r>
        <w:rPr>
          <w:szCs w:val="21"/>
        </w:rPr>
        <w:tab/>
      </w:r>
      <w:r>
        <w:rPr>
          <w:rFonts w:hAnsi="宋体"/>
          <w:szCs w:val="21"/>
        </w:rPr>
        <w:t>留传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C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金戈铁马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Ansi="宋体"/>
          <w:szCs w:val="21"/>
        </w:rPr>
        <w:t>固然</w:t>
      </w:r>
      <w:r>
        <w:rPr>
          <w:szCs w:val="21"/>
        </w:rPr>
        <w:tab/>
      </w:r>
      <w:r>
        <w:rPr>
          <w:rFonts w:hAnsi="宋体"/>
          <w:szCs w:val="21"/>
        </w:rPr>
        <w:t>流传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丰功伟绩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Ansi="宋体"/>
          <w:szCs w:val="21"/>
        </w:rPr>
        <w:t>显然</w:t>
      </w:r>
      <w:r>
        <w:rPr>
          <w:szCs w:val="21"/>
        </w:rPr>
        <w:tab/>
      </w:r>
      <w:r>
        <w:rPr>
          <w:rFonts w:hAnsi="宋体"/>
          <w:szCs w:val="21"/>
        </w:rPr>
        <w:t>流传</w:t>
      </w:r>
    </w:p>
    <w:p>
      <w:pPr>
        <w:rPr>
          <w:szCs w:val="21"/>
        </w:rPr>
      </w:pPr>
      <w:r>
        <w:rPr>
          <w:szCs w:val="21"/>
        </w:rPr>
        <w:t>3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 xml:space="preserve"> </w:t>
      </w:r>
      <w:r>
        <w:rPr>
          <w:rFonts w:hAnsi="宋体"/>
          <w:szCs w:val="21"/>
        </w:rPr>
        <w:t>下列填入文中括号内的语句，衔接最恰当的一项是（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ind w:left="798" w:leftChars="200" w:hanging="378" w:hangingChars="180"/>
        <w:rPr>
          <w:rFonts w:hint="eastAsia" w:hAnsi="宋体"/>
          <w:szCs w:val="21"/>
        </w:rPr>
      </w:pPr>
      <w:r>
        <w:rPr>
          <w:szCs w:val="21"/>
        </w:rPr>
        <w:t>A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他们或是对时代人物的崭新塑造，或来自对传统经典的巧妙转化。这些个性鲜明的形象已成为一代代观众的美好回忆</w:t>
      </w:r>
    </w:p>
    <w:p>
      <w:pPr>
        <w:ind w:left="798" w:leftChars="200" w:hanging="378" w:hangingChars="180"/>
        <w:rPr>
          <w:rFonts w:hint="eastAsia" w:hAnsi="宋体"/>
          <w:szCs w:val="21"/>
        </w:rPr>
      </w:pPr>
      <w:r>
        <w:rPr>
          <w:szCs w:val="21"/>
        </w:rPr>
        <w:t>B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他们或是对时代人物的崭新塑造，或来自对传统经典的巧妙转化。这些形象个性鲜明已成为一代代观众的美好回忆</w:t>
      </w:r>
    </w:p>
    <w:p>
      <w:pPr>
        <w:ind w:left="798" w:leftChars="200" w:hanging="378" w:hangingChars="180"/>
        <w:rPr>
          <w:rFonts w:hint="eastAsia" w:hAnsi="宋体"/>
          <w:szCs w:val="21"/>
        </w:rPr>
      </w:pPr>
      <w:r>
        <w:rPr>
          <w:szCs w:val="21"/>
        </w:rPr>
        <w:t>C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他们或来自对传统经典的巧妙转化，或是对时代人物的崭新塑造。一代代观众的美好回忆中保存着这些个性鲜明的形象</w:t>
      </w:r>
    </w:p>
    <w:p>
      <w:pPr>
        <w:ind w:left="798" w:leftChars="200" w:hanging="378" w:hangingChars="180"/>
        <w:rPr>
          <w:szCs w:val="21"/>
        </w:rPr>
      </w:pPr>
      <w:r>
        <w:rPr>
          <w:szCs w:val="21"/>
        </w:rPr>
        <w:t>D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他们或来自对传统经典的巧妙转化，或是对时代人物的崭新塑造。这些个性鲜明的形象已成为代代观众的美好回忆</w:t>
      </w:r>
    </w:p>
    <w:p>
      <w:pPr>
        <w:spacing w:line="245" w:lineRule="auto"/>
        <w:rPr>
          <w:szCs w:val="21"/>
        </w:rPr>
      </w:pPr>
      <w:r>
        <w:rPr>
          <w:szCs w:val="21"/>
        </w:rPr>
        <w:t>4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 xml:space="preserve"> </w:t>
      </w:r>
      <w:r>
        <w:rPr>
          <w:rFonts w:hAnsi="宋体"/>
          <w:szCs w:val="21"/>
        </w:rPr>
        <w:t>小王同学阅读完上面的文段后，发表他的感受，表达</w:t>
      </w:r>
      <w:r>
        <w:rPr>
          <w:rFonts w:hAnsi="宋体"/>
          <w:szCs w:val="21"/>
          <w:em w:val="dot"/>
        </w:rPr>
        <w:t>不正确</w:t>
      </w:r>
      <w:r>
        <w:rPr>
          <w:rFonts w:hAnsi="宋体"/>
          <w:szCs w:val="21"/>
        </w:rPr>
        <w:t>的一项是（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spacing w:line="245" w:lineRule="auto"/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全世界都在关注北京的冬奥会，都在祝福参加冬奥会的健儿取得优秀的成绩。</w:t>
      </w:r>
    </w:p>
    <w:p>
      <w:pPr>
        <w:spacing w:line="245" w:lineRule="auto"/>
        <w:ind w:firstLine="420" w:firstLineChars="200"/>
        <w:rPr>
          <w:szCs w:val="21"/>
        </w:rPr>
      </w:pPr>
      <w:r>
        <w:rPr>
          <w:szCs w:val="21"/>
        </w:rPr>
        <w:t>B</w:t>
      </w:r>
      <w:r>
        <w:rPr>
          <w:rFonts w:hAnsi="宋体"/>
          <w:color w:val="000000"/>
          <w:szCs w:val="21"/>
        </w:rPr>
        <w:t>．</w:t>
      </w:r>
      <w:r>
        <w:rPr>
          <w:rFonts w:hint="eastAsia" w:hAnsi="宋体"/>
          <w:color w:val="000000"/>
          <w:szCs w:val="21"/>
        </w:rPr>
        <w:t>《西游记》中的</w:t>
      </w:r>
      <w:r>
        <w:rPr>
          <w:rFonts w:hAnsi="宋体"/>
          <w:szCs w:val="21"/>
        </w:rPr>
        <w:t>孙悟空是他最喜欢的文学形象。</w:t>
      </w:r>
    </w:p>
    <w:p>
      <w:pPr>
        <w:spacing w:line="245" w:lineRule="auto"/>
        <w:ind w:firstLine="420" w:firstLineChars="200"/>
        <w:rPr>
          <w:szCs w:val="21"/>
        </w:rPr>
      </w:pPr>
      <w:r>
        <w:rPr>
          <w:szCs w:val="21"/>
        </w:rPr>
        <w:t>C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经典艺术形象具有时代特点，也能经受住时间的考验。</w:t>
      </w:r>
    </w:p>
    <w:p>
      <w:pPr>
        <w:spacing w:line="245" w:lineRule="auto"/>
        <w:ind w:firstLine="420" w:firstLineChars="200"/>
        <w:rPr>
          <w:szCs w:val="21"/>
        </w:rPr>
      </w:pPr>
      <w:r>
        <w:rPr>
          <w:szCs w:val="21"/>
        </w:rPr>
        <w:t>D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艺术形象之所以经典，是因为作品具有足够强大的艺术魅力。</w:t>
      </w:r>
    </w:p>
    <w:p>
      <w:pPr>
        <w:spacing w:line="245" w:lineRule="auto"/>
        <w:ind w:left="420" w:hanging="420" w:hangingChars="200"/>
        <w:rPr>
          <w:szCs w:val="21"/>
        </w:rPr>
      </w:pPr>
      <w:r>
        <w:rPr>
          <w:szCs w:val="21"/>
        </w:rPr>
        <w:t>5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 xml:space="preserve"> </w:t>
      </w:r>
      <w:r>
        <w:rPr>
          <w:rFonts w:hAnsi="宋体"/>
          <w:szCs w:val="21"/>
        </w:rPr>
        <w:t>小王同学在阅读《水浒传》时，读到几个与传统文化相关的内容，下列说法或理解有误的一项是（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spacing w:line="245" w:lineRule="auto"/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A．</w:t>
      </w:r>
      <w:r>
        <w:rPr>
          <w:rFonts w:hint="eastAsia" w:hAnsi="宋体"/>
          <w:szCs w:val="21"/>
        </w:rPr>
        <w:t>“</w:t>
      </w:r>
      <w:r>
        <w:rPr>
          <w:rFonts w:hAnsi="宋体"/>
          <w:szCs w:val="21"/>
        </w:rPr>
        <w:t>节</w:t>
      </w:r>
      <w:r>
        <w:rPr>
          <w:rFonts w:hint="eastAsia" w:hAnsi="宋体"/>
          <w:szCs w:val="21"/>
        </w:rPr>
        <w:t>”</w:t>
      </w:r>
      <w:r>
        <w:rPr>
          <w:rFonts w:hAnsi="宋体"/>
          <w:szCs w:val="21"/>
        </w:rPr>
        <w:t>是古代天子权力的象征，所以</w:t>
      </w:r>
      <w:r>
        <w:rPr>
          <w:rFonts w:hint="eastAsia" w:hAnsi="宋体"/>
          <w:szCs w:val="21"/>
        </w:rPr>
        <w:t>“</w:t>
      </w:r>
      <w:r>
        <w:rPr>
          <w:rFonts w:hAnsi="宋体"/>
          <w:szCs w:val="21"/>
        </w:rPr>
        <w:t>白虎节堂</w:t>
      </w:r>
      <w:r>
        <w:rPr>
          <w:rFonts w:hint="eastAsia" w:hAnsi="宋体"/>
          <w:szCs w:val="21"/>
        </w:rPr>
        <w:t>”</w:t>
      </w:r>
      <w:r>
        <w:rPr>
          <w:rFonts w:hAnsi="宋体"/>
          <w:szCs w:val="21"/>
        </w:rPr>
        <w:t>是古代军机重地、权力机构。</w:t>
      </w:r>
    </w:p>
    <w:p>
      <w:pPr>
        <w:spacing w:line="245" w:lineRule="auto"/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B．林冲与陆虞候自幼相交，林冲对他非常地信任，在林冲眼中两个人可谓是金兰之交、莫逆之交。</w:t>
      </w:r>
    </w:p>
    <w:p>
      <w:pPr>
        <w:spacing w:line="245" w:lineRule="auto"/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C．风在传统文化中有很多雅称，</w:t>
      </w:r>
      <w:r>
        <w:rPr>
          <w:rFonts w:hint="eastAsia" w:hAnsi="宋体"/>
          <w:szCs w:val="21"/>
        </w:rPr>
        <w:t>“</w:t>
      </w:r>
      <w:r>
        <w:rPr>
          <w:rFonts w:hAnsi="宋体"/>
          <w:szCs w:val="21"/>
        </w:rPr>
        <w:t>东风</w:t>
      </w:r>
      <w:r>
        <w:rPr>
          <w:rFonts w:hint="eastAsia" w:hAnsi="宋体"/>
          <w:szCs w:val="21"/>
        </w:rPr>
        <w:t>”</w:t>
      </w:r>
      <w:r>
        <w:rPr>
          <w:rFonts w:hAnsi="宋体"/>
          <w:szCs w:val="21"/>
        </w:rPr>
        <w:t>指春风，</w:t>
      </w:r>
      <w:r>
        <w:rPr>
          <w:rFonts w:hint="eastAsia" w:hAnsi="宋体"/>
          <w:szCs w:val="21"/>
        </w:rPr>
        <w:t>“</w:t>
      </w:r>
      <w:r>
        <w:rPr>
          <w:rFonts w:hAnsi="宋体"/>
          <w:szCs w:val="21"/>
        </w:rPr>
        <w:t>杨柳风</w:t>
      </w:r>
      <w:r>
        <w:rPr>
          <w:rFonts w:hint="eastAsia" w:hAnsi="宋体"/>
          <w:szCs w:val="21"/>
        </w:rPr>
        <w:t>”</w:t>
      </w:r>
      <w:r>
        <w:rPr>
          <w:rFonts w:hAnsi="宋体"/>
          <w:szCs w:val="21"/>
        </w:rPr>
        <w:t>指夏季的风，</w:t>
      </w:r>
      <w:r>
        <w:rPr>
          <w:rFonts w:hint="eastAsia" w:hAnsi="宋体"/>
          <w:szCs w:val="21"/>
        </w:rPr>
        <w:t>“</w:t>
      </w:r>
      <w:r>
        <w:rPr>
          <w:rFonts w:hAnsi="宋体"/>
          <w:szCs w:val="21"/>
        </w:rPr>
        <w:t>西风</w:t>
      </w:r>
      <w:r>
        <w:rPr>
          <w:rFonts w:hint="eastAsia" w:hAnsi="宋体"/>
          <w:szCs w:val="21"/>
        </w:rPr>
        <w:t>”</w:t>
      </w:r>
      <w:r>
        <w:rPr>
          <w:rFonts w:hAnsi="宋体"/>
          <w:szCs w:val="21"/>
        </w:rPr>
        <w:t>指秋风，</w:t>
      </w:r>
      <w:r>
        <w:rPr>
          <w:rFonts w:hint="eastAsia" w:hAnsi="宋体"/>
          <w:szCs w:val="21"/>
        </w:rPr>
        <w:t>“</w:t>
      </w:r>
      <w:r>
        <w:rPr>
          <w:rFonts w:hAnsi="宋体"/>
          <w:szCs w:val="21"/>
        </w:rPr>
        <w:t>朔风</w:t>
      </w:r>
      <w:r>
        <w:rPr>
          <w:rFonts w:hint="eastAsia" w:hAnsi="宋体"/>
          <w:szCs w:val="21"/>
        </w:rPr>
        <w:t>”</w:t>
      </w:r>
      <w:r>
        <w:rPr>
          <w:rFonts w:hAnsi="宋体"/>
          <w:szCs w:val="21"/>
        </w:rPr>
        <w:t>则指冬天的寒风。</w:t>
      </w:r>
    </w:p>
    <w:p>
      <w:pPr>
        <w:spacing w:line="245" w:lineRule="auto"/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D．中国是礼仪之邦，来往称呼接洽往往使用敬辞，如</w:t>
      </w:r>
      <w:r>
        <w:rPr>
          <w:rFonts w:hint="eastAsia" w:hAnsi="宋体"/>
          <w:szCs w:val="21"/>
        </w:rPr>
        <w:t>“</w:t>
      </w:r>
      <w:r>
        <w:rPr>
          <w:rFonts w:hAnsi="宋体"/>
          <w:szCs w:val="21"/>
        </w:rPr>
        <w:t>令</w:t>
      </w:r>
      <w:r>
        <w:rPr>
          <w:rFonts w:hint="eastAsia" w:hAnsi="宋体"/>
          <w:szCs w:val="21"/>
        </w:rPr>
        <w:t>”“</w:t>
      </w:r>
      <w:r>
        <w:rPr>
          <w:rFonts w:hAnsi="宋体"/>
          <w:szCs w:val="21"/>
        </w:rPr>
        <w:t>高</w:t>
      </w:r>
      <w:r>
        <w:rPr>
          <w:rFonts w:hint="eastAsia" w:hAnsi="宋体"/>
          <w:szCs w:val="21"/>
        </w:rPr>
        <w:t>”</w:t>
      </w:r>
      <w:r>
        <w:rPr>
          <w:rFonts w:hAnsi="宋体"/>
          <w:szCs w:val="21"/>
        </w:rPr>
        <w:t>等都是敬辞，用于对尊长或上级。</w:t>
      </w:r>
    </w:p>
    <w:p>
      <w:pPr>
        <w:spacing w:line="245" w:lineRule="auto"/>
        <w:rPr>
          <w:color w:val="000000"/>
          <w:szCs w:val="21"/>
          <w:u w:val="single"/>
        </w:rPr>
      </w:pPr>
      <w:r>
        <w:rPr>
          <w:szCs w:val="21"/>
        </w:rPr>
        <w:t>6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请仿照下面的句式，续写一组句子。（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分）</w:t>
      </w:r>
    </w:p>
    <w:p>
      <w:pPr>
        <w:spacing w:line="283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爱心是冬日里的一片阳光，使饥寒交迫的人感到人间的温暖；爱心是</w:t>
      </w:r>
      <w:r>
        <w:rPr>
          <w:color w:val="000000"/>
          <w:szCs w:val="21"/>
          <w:u w:val="single"/>
        </w:rPr>
        <w:t xml:space="preserve">              </w:t>
      </w:r>
      <w:r>
        <w:rPr>
          <w:rFonts w:hint="eastAsia"/>
          <w:color w:val="000000"/>
          <w:szCs w:val="21"/>
        </w:rPr>
        <w:t>，使濒临绝境的人重新看到生活的希望；爱心是夜空中的一轮明月，</w:t>
      </w:r>
      <w:r>
        <w:rPr>
          <w:color w:val="000000"/>
          <w:szCs w:val="21"/>
          <w:u w:val="single"/>
        </w:rPr>
        <w:t xml:space="preserve">       </w:t>
      </w:r>
      <w:r>
        <w:rPr>
          <w:rFonts w:hint="eastAsia"/>
          <w:color w:val="000000"/>
          <w:szCs w:val="21"/>
          <w:u w:val="single"/>
        </w:rPr>
        <w:t xml:space="preserve">         </w:t>
      </w:r>
      <w:r>
        <w:rPr>
          <w:color w:val="000000"/>
          <w:szCs w:val="21"/>
          <w:u w:val="single"/>
        </w:rPr>
        <w:t xml:space="preserve">   </w:t>
      </w:r>
      <w:r>
        <w:rPr>
          <w:rFonts w:hint="eastAsia"/>
          <w:color w:val="000000"/>
          <w:szCs w:val="21"/>
        </w:rPr>
        <w:t>。</w:t>
      </w:r>
    </w:p>
    <w:p>
      <w:pPr>
        <w:spacing w:line="245" w:lineRule="auto"/>
        <w:rPr>
          <w:color w:val="000000"/>
          <w:szCs w:val="21"/>
        </w:rPr>
      </w:pPr>
      <w:r>
        <w:rPr>
          <w:color w:val="000000"/>
          <w:szCs w:val="21"/>
        </w:rPr>
        <w:t>7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综合性学习（共</w:t>
      </w:r>
      <w:r>
        <w:rPr>
          <w:color w:val="000000"/>
          <w:szCs w:val="21"/>
        </w:rPr>
        <w:t>7</w:t>
      </w:r>
      <w:r>
        <w:rPr>
          <w:rFonts w:hAnsi="宋体"/>
          <w:color w:val="000000"/>
          <w:szCs w:val="21"/>
        </w:rPr>
        <w:t>分）</w:t>
      </w:r>
    </w:p>
    <w:p>
      <w:pPr>
        <w:spacing w:line="245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自强不息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是我国传统文化的精髓，也是中华民族生生不息的精神源泉之一。学校将开展以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君子自强不息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为主题的综合性学习活动，请你完成以下任务。</w:t>
      </w:r>
    </w:p>
    <w:p>
      <w:pPr>
        <w:spacing w:line="245" w:lineRule="auto"/>
        <w:ind w:firstLine="420" w:firstLineChars="2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）你班响应学校号召，将开展一次演讲比赛，请你完善活动环节。（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spacing w:line="245" w:lineRule="auto"/>
        <w:ind w:firstLine="1050" w:firstLineChars="500"/>
        <w:rPr>
          <w:color w:val="000000"/>
          <w:szCs w:val="21"/>
        </w:rPr>
      </w:pPr>
      <w:r>
        <w:rPr>
          <w:color w:val="000000"/>
          <w:szCs w:val="21"/>
        </w:rPr>
        <w:t>●</w:t>
      </w:r>
      <w:r>
        <w:rPr>
          <w:rFonts w:hAnsi="宋体"/>
          <w:color w:val="000000"/>
          <w:szCs w:val="21"/>
        </w:rPr>
        <w:t>赛前准备</w:t>
      </w:r>
    </w:p>
    <w:p>
      <w:pPr>
        <w:spacing w:line="245" w:lineRule="auto"/>
        <w:ind w:firstLine="1260" w:firstLineChars="6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①个人搜集资料，撰写演讲稿；</w:t>
      </w:r>
    </w:p>
    <w:p>
      <w:pPr>
        <w:spacing w:line="245" w:lineRule="auto"/>
        <w:ind w:firstLine="1260" w:firstLineChars="6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②小组比赛，推荐选手；</w:t>
      </w:r>
    </w:p>
    <w:p>
      <w:pPr>
        <w:spacing w:line="245" w:lineRule="auto"/>
        <w:ind w:firstLine="1260" w:firstLineChars="6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③</w:t>
      </w:r>
      <w:r>
        <w:rPr>
          <w:color w:val="000000"/>
          <w:kern w:val="0"/>
          <w:szCs w:val="21"/>
          <w:u w:val="single"/>
        </w:rPr>
        <w:t xml:space="preserve">     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  </w:t>
      </w:r>
      <w:r>
        <w:rPr>
          <w:color w:val="000000"/>
          <w:kern w:val="0"/>
          <w:szCs w:val="21"/>
          <w:u w:val="single"/>
        </w:rPr>
        <w:t xml:space="preserve">     </w:t>
      </w:r>
    </w:p>
    <w:p>
      <w:pPr>
        <w:spacing w:line="245" w:lineRule="auto"/>
        <w:ind w:firstLine="1050" w:firstLineChars="500"/>
        <w:rPr>
          <w:color w:val="000000"/>
          <w:szCs w:val="21"/>
        </w:rPr>
      </w:pPr>
      <w:r>
        <w:rPr>
          <w:color w:val="000000"/>
          <w:szCs w:val="21"/>
        </w:rPr>
        <w:t>●</w:t>
      </w:r>
      <w:r>
        <w:rPr>
          <w:rFonts w:hAnsi="宋体"/>
          <w:color w:val="000000"/>
          <w:szCs w:val="21"/>
        </w:rPr>
        <w:t>现场比赛</w:t>
      </w:r>
    </w:p>
    <w:p>
      <w:pPr>
        <w:spacing w:line="245" w:lineRule="auto"/>
        <w:ind w:firstLine="1260" w:firstLineChars="6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①选手依序上场，发表演讲；</w:t>
      </w:r>
    </w:p>
    <w:p>
      <w:pPr>
        <w:spacing w:line="245" w:lineRule="auto"/>
        <w:ind w:firstLine="1260" w:firstLineChars="6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②</w:t>
      </w:r>
      <w:r>
        <w:rPr>
          <w:color w:val="000000"/>
          <w:kern w:val="0"/>
          <w:szCs w:val="21"/>
          <w:u w:val="single"/>
        </w:rPr>
        <w:t xml:space="preserve">     </w:t>
      </w:r>
      <w:r>
        <w:rPr>
          <w:rFonts w:hint="eastAsia"/>
          <w:color w:val="000000"/>
          <w:kern w:val="0"/>
          <w:szCs w:val="21"/>
          <w:u w:val="single"/>
        </w:rPr>
        <w:t xml:space="preserve">              </w:t>
      </w:r>
      <w:r>
        <w:rPr>
          <w:color w:val="000000"/>
          <w:kern w:val="0"/>
          <w:szCs w:val="21"/>
          <w:u w:val="single"/>
        </w:rPr>
        <w:t xml:space="preserve">     </w:t>
      </w:r>
    </w:p>
    <w:p>
      <w:pPr>
        <w:spacing w:line="245" w:lineRule="auto"/>
        <w:ind w:firstLine="1260" w:firstLineChars="6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③获奖选手发表感言，评委点评。</w:t>
      </w:r>
    </w:p>
    <w:p>
      <w:pPr>
        <w:spacing w:line="245" w:lineRule="auto"/>
        <w:ind w:firstLine="412" w:firstLineChars="200"/>
        <w:rPr>
          <w:color w:val="000000"/>
          <w:spacing w:val="-2"/>
          <w:szCs w:val="21"/>
        </w:rPr>
      </w:pPr>
      <w:r>
        <w:rPr>
          <w:rFonts w:hAnsi="宋体"/>
          <w:color w:val="000000"/>
          <w:spacing w:val="-2"/>
          <w:szCs w:val="21"/>
        </w:rPr>
        <w:t>（</w:t>
      </w:r>
      <w:r>
        <w:rPr>
          <w:color w:val="000000"/>
          <w:spacing w:val="-2"/>
          <w:szCs w:val="21"/>
        </w:rPr>
        <w:t>2</w:t>
      </w:r>
      <w:r>
        <w:rPr>
          <w:rFonts w:hAnsi="宋体"/>
          <w:color w:val="000000"/>
          <w:spacing w:val="-2"/>
          <w:szCs w:val="21"/>
        </w:rPr>
        <w:t>）中国古典诗词中有很多表达</w:t>
      </w:r>
      <w:r>
        <w:rPr>
          <w:rFonts w:hint="eastAsia"/>
          <w:color w:val="000000"/>
          <w:spacing w:val="-2"/>
          <w:szCs w:val="21"/>
        </w:rPr>
        <w:t>“</w:t>
      </w:r>
      <w:r>
        <w:rPr>
          <w:rFonts w:hAnsi="宋体"/>
          <w:color w:val="000000"/>
          <w:spacing w:val="-2"/>
          <w:szCs w:val="21"/>
        </w:rPr>
        <w:t>自强不息</w:t>
      </w:r>
      <w:r>
        <w:rPr>
          <w:rFonts w:hint="eastAsia"/>
          <w:color w:val="000000"/>
          <w:spacing w:val="-2"/>
          <w:szCs w:val="21"/>
        </w:rPr>
        <w:t>”</w:t>
      </w:r>
      <w:r>
        <w:rPr>
          <w:rFonts w:hAnsi="宋体"/>
          <w:color w:val="000000"/>
          <w:spacing w:val="-2"/>
          <w:szCs w:val="21"/>
        </w:rPr>
        <w:t>含义的名句，请你举出一例并说说其含义。（</w:t>
      </w:r>
      <w:r>
        <w:rPr>
          <w:color w:val="000000"/>
          <w:spacing w:val="-2"/>
          <w:szCs w:val="21"/>
        </w:rPr>
        <w:t>3</w:t>
      </w:r>
      <w:r>
        <w:rPr>
          <w:rFonts w:hAnsi="宋体"/>
          <w:color w:val="000000"/>
          <w:spacing w:val="-2"/>
          <w:szCs w:val="21"/>
        </w:rPr>
        <w:t>分）</w:t>
      </w:r>
    </w:p>
    <w:p>
      <w:pPr>
        <w:spacing w:line="245" w:lineRule="auto"/>
        <w:ind w:firstLine="420" w:firstLineChars="200"/>
        <w:rPr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                                 </w:t>
      </w:r>
    </w:p>
    <w:p>
      <w:pPr>
        <w:spacing w:line="245" w:lineRule="auto"/>
        <w:ind w:firstLine="404" w:firstLineChars="200"/>
        <w:rPr>
          <w:color w:val="000000"/>
          <w:spacing w:val="-4"/>
          <w:szCs w:val="21"/>
        </w:rPr>
      </w:pPr>
      <w:r>
        <w:rPr>
          <w:rFonts w:hAnsi="宋体"/>
          <w:color w:val="000000"/>
          <w:spacing w:val="-4"/>
          <w:szCs w:val="21"/>
        </w:rPr>
        <w:t>（</w:t>
      </w:r>
      <w:r>
        <w:rPr>
          <w:color w:val="000000"/>
          <w:spacing w:val="-4"/>
          <w:szCs w:val="21"/>
        </w:rPr>
        <w:t>3</w:t>
      </w:r>
      <w:r>
        <w:rPr>
          <w:rFonts w:hAnsi="宋体"/>
          <w:color w:val="000000"/>
          <w:spacing w:val="-4"/>
          <w:szCs w:val="21"/>
        </w:rPr>
        <w:t>）少年强，国家强；青春梦，中国梦。请依据下面一段文字，补写青春座右铭。（</w:t>
      </w:r>
      <w:r>
        <w:rPr>
          <w:color w:val="000000"/>
          <w:spacing w:val="-4"/>
          <w:szCs w:val="21"/>
        </w:rPr>
        <w:t>2</w:t>
      </w:r>
      <w:r>
        <w:rPr>
          <w:rFonts w:hAnsi="宋体"/>
          <w:color w:val="000000"/>
          <w:spacing w:val="-4"/>
          <w:szCs w:val="21"/>
        </w:rPr>
        <w:t>分）</w:t>
      </w:r>
    </w:p>
    <w:p>
      <w:pPr>
        <w:spacing w:line="245" w:lineRule="auto"/>
        <w:ind w:firstLine="420" w:firstLineChars="200"/>
        <w:rPr>
          <w:rFonts w:eastAsia="楷体_GB2312"/>
          <w:color w:val="000000"/>
          <w:szCs w:val="21"/>
        </w:rPr>
      </w:pPr>
      <w:r>
        <w:rPr>
          <w:rFonts w:eastAsia="楷体_GB2312"/>
          <w:color w:val="000000"/>
          <w:szCs w:val="21"/>
        </w:rPr>
        <w:t>青春应立志为国。范仲淹少有大志，每以天下为己任，发奋苦读；“两弹元勋”邓稼先年轻时就立志要让国家变强盛，将自己毕生的心血奉献给了祖国的国防科研事业。</w:t>
      </w:r>
    </w:p>
    <w:p>
      <w:pPr>
        <w:spacing w:line="245" w:lineRule="auto"/>
        <w:ind w:firstLine="420" w:firstLineChars="2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青春座右铭：以天下为己任发奋苦读，</w:t>
      </w:r>
      <w:r>
        <w:rPr>
          <w:color w:val="000000"/>
          <w:szCs w:val="21"/>
          <w:u w:val="single"/>
        </w:rPr>
        <w:t xml:space="preserve">                             </w:t>
      </w:r>
      <w:r>
        <w:rPr>
          <w:rFonts w:hAnsi="宋体"/>
          <w:color w:val="000000"/>
          <w:szCs w:val="21"/>
        </w:rPr>
        <w:t>。</w:t>
      </w:r>
    </w:p>
    <w:p>
      <w:pPr>
        <w:spacing w:line="245" w:lineRule="auto"/>
        <w:rPr>
          <w:color w:val="000000"/>
          <w:szCs w:val="21"/>
        </w:rPr>
      </w:pPr>
      <w:r>
        <w:rPr>
          <w:color w:val="000000"/>
          <w:szCs w:val="21"/>
        </w:rPr>
        <w:t>8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请将下列诗文语句补充完整。（每空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分，共</w:t>
      </w:r>
      <w:r>
        <w:rPr>
          <w:color w:val="000000"/>
          <w:szCs w:val="21"/>
        </w:rPr>
        <w:t>6</w:t>
      </w:r>
      <w:r>
        <w:rPr>
          <w:rFonts w:hAnsi="宋体"/>
          <w:color w:val="000000"/>
          <w:szCs w:val="21"/>
        </w:rPr>
        <w:t>分）</w:t>
      </w:r>
    </w:p>
    <w:p>
      <w:pPr>
        <w:spacing w:line="245" w:lineRule="auto"/>
        <w:ind w:firstLine="420" w:firstLineChars="200"/>
        <w:rPr>
          <w:color w:val="000000"/>
          <w:szCs w:val="21"/>
          <w:shd w:val="clear" w:color="auto" w:fill="FFFFFF"/>
        </w:rPr>
      </w:pPr>
      <w:r>
        <w:rPr>
          <w:rFonts w:hAnsi="宋体"/>
          <w:color w:val="000000"/>
          <w:szCs w:val="21"/>
          <w:shd w:val="clear" w:color="auto" w:fill="FFFFFF"/>
        </w:rPr>
        <w:t>（</w:t>
      </w:r>
      <w:r>
        <w:rPr>
          <w:color w:val="000000"/>
          <w:szCs w:val="21"/>
          <w:shd w:val="clear" w:color="auto" w:fill="FFFFFF"/>
        </w:rPr>
        <w:t>1</w:t>
      </w:r>
      <w:r>
        <w:rPr>
          <w:rFonts w:hAnsi="宋体"/>
          <w:color w:val="000000"/>
          <w:szCs w:val="21"/>
          <w:shd w:val="clear" w:color="auto" w:fill="FFFFFF"/>
        </w:rPr>
        <w:t>）江山如此多娇，</w:t>
      </w:r>
      <w:r>
        <w:rPr>
          <w:color w:val="000000"/>
          <w:szCs w:val="21"/>
          <w:u w:val="single"/>
          <w:shd w:val="clear" w:color="auto" w:fill="FFFFFF"/>
        </w:rPr>
        <w:t xml:space="preserve">                        </w:t>
      </w:r>
      <w:r>
        <w:rPr>
          <w:rFonts w:hAnsi="宋体"/>
          <w:color w:val="000000"/>
          <w:szCs w:val="21"/>
          <w:shd w:val="clear" w:color="auto" w:fill="FFFFFF"/>
        </w:rPr>
        <w:t>。</w:t>
      </w:r>
      <w:r>
        <w:rPr>
          <w:color w:val="000000"/>
          <w:szCs w:val="21"/>
          <w:shd w:val="clear" w:color="auto" w:fill="FFFFFF"/>
        </w:rPr>
        <w:t xml:space="preserve">   </w:t>
      </w:r>
      <w:r>
        <w:rPr>
          <w:rFonts w:hint="eastAsia"/>
          <w:color w:val="000000"/>
          <w:szCs w:val="21"/>
          <w:shd w:val="clear" w:color="auto" w:fill="FFFFFF"/>
        </w:rPr>
        <w:t xml:space="preserve">  </w:t>
      </w:r>
      <w:r>
        <w:rPr>
          <w:color w:val="000000"/>
          <w:szCs w:val="21"/>
          <w:shd w:val="clear" w:color="auto" w:fill="FFFFFF"/>
        </w:rPr>
        <w:t xml:space="preserve"> </w:t>
      </w:r>
      <w:r>
        <w:rPr>
          <w:rFonts w:hAnsi="宋体"/>
          <w:color w:val="000000"/>
          <w:szCs w:val="21"/>
          <w:shd w:val="clear" w:color="auto" w:fill="FFFFFF"/>
        </w:rPr>
        <w:t>（毛泽东</w:t>
      </w:r>
      <w:r>
        <w:rPr>
          <w:rFonts w:hAnsi="宋体"/>
          <w:color w:val="000000"/>
          <w:kern w:val="0"/>
          <w:szCs w:val="21"/>
        </w:rPr>
        <w:t>《沁园春</w:t>
      </w:r>
      <w:r>
        <w:rPr>
          <w:rFonts w:hint="eastAsia"/>
          <w:color w:val="000000"/>
          <w:kern w:val="0"/>
          <w:szCs w:val="21"/>
        </w:rPr>
        <w:t>·</w:t>
      </w:r>
      <w:r>
        <w:rPr>
          <w:rFonts w:hAnsi="宋体"/>
          <w:color w:val="000000"/>
          <w:kern w:val="0"/>
          <w:szCs w:val="21"/>
        </w:rPr>
        <w:t>雪》</w:t>
      </w:r>
      <w:r>
        <w:rPr>
          <w:rFonts w:hAnsi="宋体"/>
          <w:color w:val="000000"/>
          <w:szCs w:val="21"/>
          <w:shd w:val="clear" w:color="auto" w:fill="FFFFFF"/>
        </w:rPr>
        <w:t>）</w:t>
      </w:r>
    </w:p>
    <w:p>
      <w:pPr>
        <w:spacing w:line="245" w:lineRule="auto"/>
        <w:ind w:firstLine="420" w:firstLineChars="200"/>
        <w:rPr>
          <w:color w:val="000000"/>
          <w:szCs w:val="21"/>
          <w:shd w:val="clear" w:color="auto" w:fill="FFFFFF"/>
        </w:rPr>
      </w:pPr>
      <w:r>
        <w:rPr>
          <w:rFonts w:hAnsi="宋体"/>
          <w:color w:val="000000"/>
          <w:szCs w:val="21"/>
          <w:shd w:val="clear" w:color="auto" w:fill="FFFFFF"/>
        </w:rPr>
        <w:t>（</w:t>
      </w:r>
      <w:r>
        <w:rPr>
          <w:color w:val="000000"/>
          <w:szCs w:val="21"/>
          <w:shd w:val="clear" w:color="auto" w:fill="FFFFFF"/>
        </w:rPr>
        <w:t>2</w:t>
      </w:r>
      <w:r>
        <w:rPr>
          <w:rFonts w:hAnsi="宋体"/>
          <w:color w:val="000000"/>
          <w:szCs w:val="21"/>
          <w:shd w:val="clear" w:color="auto" w:fill="FFFFFF"/>
        </w:rPr>
        <w:t>）迁客骚人，多会于此，</w:t>
      </w:r>
      <w:r>
        <w:rPr>
          <w:color w:val="000000"/>
          <w:szCs w:val="21"/>
          <w:u w:val="single"/>
          <w:shd w:val="clear" w:color="auto" w:fill="FFFFFF"/>
        </w:rPr>
        <w:t xml:space="preserve">              </w:t>
      </w:r>
      <w:r>
        <w:rPr>
          <w:rFonts w:hAnsi="宋体"/>
          <w:color w:val="000000"/>
          <w:szCs w:val="21"/>
        </w:rPr>
        <w:t>，得无异乎</w:t>
      </w:r>
      <w:r>
        <w:rPr>
          <w:rFonts w:hAnsi="宋体"/>
          <w:color w:val="000000"/>
          <w:szCs w:val="21"/>
          <w:shd w:val="clear" w:color="auto" w:fill="FFFFFF"/>
        </w:rPr>
        <w:t>？</w:t>
      </w:r>
      <w:r>
        <w:rPr>
          <w:color w:val="000000"/>
          <w:szCs w:val="21"/>
          <w:shd w:val="clear" w:color="auto" w:fill="FFFFFF"/>
        </w:rPr>
        <w:t xml:space="preserve">  </w:t>
      </w:r>
      <w:r>
        <w:rPr>
          <w:rFonts w:hAnsi="宋体"/>
          <w:color w:val="000000"/>
          <w:szCs w:val="21"/>
          <w:shd w:val="clear" w:color="auto" w:fill="FFFFFF"/>
        </w:rPr>
        <w:t>（范仲淹《岳阳楼记》）</w:t>
      </w:r>
    </w:p>
    <w:p>
      <w:pPr>
        <w:spacing w:line="245" w:lineRule="auto"/>
        <w:ind w:firstLine="420" w:firstLineChars="200"/>
        <w:rPr>
          <w:szCs w:val="21"/>
        </w:rPr>
      </w:pPr>
      <w:r>
        <w:rPr>
          <w:rFonts w:hAnsi="宋体"/>
          <w:szCs w:val="21"/>
        </w:rPr>
        <w:t>翻开历史长卷，无数自强不息的身影浮现于眼前。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但愿人长久，</w:t>
      </w:r>
      <w:r>
        <w:rPr>
          <w:rFonts w:hAnsi="宋体"/>
          <w:szCs w:val="21"/>
          <w:u w:val="single"/>
        </w:rPr>
        <w:t>（</w:t>
      </w:r>
      <w:r>
        <w:rPr>
          <w:szCs w:val="21"/>
          <w:u w:val="single"/>
        </w:rPr>
        <w:t>3</w:t>
      </w:r>
      <w:r>
        <w:rPr>
          <w:rFonts w:hAnsi="宋体"/>
          <w:szCs w:val="21"/>
          <w:u w:val="single"/>
        </w:rPr>
        <w:t>）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是苏轼仕途失意、思念家人时的豁达；</w:t>
      </w:r>
      <w:r>
        <w:rPr>
          <w:rFonts w:hint="eastAsia"/>
          <w:szCs w:val="21"/>
        </w:rPr>
        <w:t>“</w:t>
      </w:r>
      <w:r>
        <w:rPr>
          <w:rFonts w:hAnsi="宋体"/>
          <w:szCs w:val="21"/>
          <w:u w:val="single"/>
        </w:rPr>
        <w:t>（</w:t>
      </w:r>
      <w:r>
        <w:rPr>
          <w:szCs w:val="21"/>
          <w:u w:val="single"/>
        </w:rPr>
        <w:t>4</w:t>
      </w:r>
      <w:r>
        <w:rPr>
          <w:rFonts w:hAnsi="宋体"/>
          <w:szCs w:val="21"/>
          <w:u w:val="single"/>
        </w:rPr>
        <w:t>）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   </w:t>
      </w:r>
      <w:r>
        <w:rPr>
          <w:szCs w:val="21"/>
        </w:rPr>
        <w:t>，</w:t>
      </w:r>
      <w:r>
        <w:rPr>
          <w:rFonts w:hAnsi="宋体"/>
          <w:szCs w:val="21"/>
        </w:rPr>
        <w:t>醒能述以文者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是欧阳修被贬滁州时与民同乐的潇洒；</w:t>
      </w:r>
      <w:r>
        <w:rPr>
          <w:rFonts w:hint="eastAsia"/>
          <w:szCs w:val="21"/>
        </w:rPr>
        <w:t>“</w:t>
      </w:r>
      <w:r>
        <w:rPr>
          <w:rFonts w:hAnsi="宋体"/>
          <w:szCs w:val="21"/>
          <w:u w:val="single"/>
        </w:rPr>
        <w:t>（</w:t>
      </w:r>
      <w:r>
        <w:rPr>
          <w:szCs w:val="21"/>
          <w:u w:val="single"/>
        </w:rPr>
        <w:t>5</w:t>
      </w:r>
      <w:r>
        <w:rPr>
          <w:rFonts w:hAnsi="宋体"/>
          <w:szCs w:val="21"/>
          <w:u w:val="single"/>
        </w:rPr>
        <w:t>）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   </w:t>
      </w:r>
      <w:r>
        <w:rPr>
          <w:szCs w:val="21"/>
        </w:rPr>
        <w:t>，</w:t>
      </w:r>
      <w:r>
        <w:rPr>
          <w:rFonts w:hAnsi="宋体"/>
          <w:szCs w:val="21"/>
        </w:rPr>
        <w:t>直挂云帆济沧海</w:t>
      </w:r>
      <w:r>
        <w:rPr>
          <w:szCs w:val="21"/>
        </w:rPr>
        <w:t>"</w:t>
      </w:r>
      <w:r>
        <w:rPr>
          <w:rFonts w:hAnsi="宋体"/>
          <w:szCs w:val="21"/>
        </w:rPr>
        <w:t>是李白面对困境的豪情；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今日听君歌一曲，</w:t>
      </w:r>
      <w:r>
        <w:rPr>
          <w:rFonts w:hAnsi="宋体"/>
          <w:szCs w:val="21"/>
          <w:u w:val="single"/>
        </w:rPr>
        <w:t>（</w:t>
      </w:r>
      <w:r>
        <w:rPr>
          <w:szCs w:val="21"/>
          <w:u w:val="single"/>
        </w:rPr>
        <w:t>6</w:t>
      </w:r>
      <w:r>
        <w:rPr>
          <w:rFonts w:hAnsi="宋体"/>
          <w:szCs w:val="21"/>
          <w:u w:val="single"/>
        </w:rPr>
        <w:t>）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是刘禹锡给予友人最真挚的谢意与共勉。</w:t>
      </w:r>
    </w:p>
    <w:p>
      <w:pPr>
        <w:spacing w:line="245" w:lineRule="auto"/>
        <w:ind w:firstLine="420" w:firstLineChars="200"/>
        <w:rPr>
          <w:color w:val="000000"/>
          <w:szCs w:val="21"/>
        </w:rPr>
      </w:pPr>
    </w:p>
    <w:p>
      <w:pPr>
        <w:spacing w:line="245" w:lineRule="auto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>二、阅读与理解</w:t>
      </w:r>
    </w:p>
    <w:p>
      <w:pPr>
        <w:spacing w:line="245" w:lineRule="auto"/>
        <w:ind w:firstLine="422" w:firstLineChars="200"/>
        <w:rPr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（一）古诗文阅读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14</w:t>
      </w:r>
      <w:r>
        <w:rPr>
          <w:rFonts w:hAnsi="宋体"/>
          <w:color w:val="000000"/>
          <w:szCs w:val="21"/>
        </w:rPr>
        <w:t>分，选择题每小题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spacing w:line="245" w:lineRule="auto"/>
        <w:ind w:firstLine="422" w:firstLineChars="200"/>
        <w:rPr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阅读下面文言文，完成</w:t>
      </w:r>
      <w:r>
        <w:rPr>
          <w:b/>
          <w:color w:val="000000"/>
          <w:szCs w:val="21"/>
        </w:rPr>
        <w:t>9—12</w:t>
      </w:r>
      <w:r>
        <w:rPr>
          <w:rFonts w:hAnsi="宋体"/>
          <w:b/>
          <w:color w:val="000000"/>
          <w:szCs w:val="21"/>
        </w:rPr>
        <w:t>题。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10</w:t>
      </w:r>
      <w:r>
        <w:rPr>
          <w:rFonts w:hAnsi="宋体"/>
          <w:color w:val="000000"/>
          <w:szCs w:val="21"/>
        </w:rPr>
        <w:t>分）</w:t>
      </w:r>
    </w:p>
    <w:p>
      <w:pPr>
        <w:spacing w:line="280" w:lineRule="exact"/>
        <w:ind w:firstLine="420" w:firstLineChars="200"/>
        <w:rPr>
          <w:rFonts w:eastAsia="楷体_GB2312"/>
          <w:color w:val="000000"/>
          <w:szCs w:val="21"/>
        </w:rPr>
      </w:pPr>
      <w:r>
        <w:rPr>
          <w:rFonts w:eastAsia="楷体_GB2312"/>
          <w:color w:val="000000"/>
          <w:szCs w:val="21"/>
        </w:rPr>
        <w:t>【</w:t>
      </w:r>
      <w:r>
        <w:rPr>
          <w:rFonts w:eastAsia="楷体_GB2312"/>
          <w:b/>
          <w:bCs/>
          <w:color w:val="000000"/>
          <w:szCs w:val="21"/>
        </w:rPr>
        <w:t>甲</w:t>
      </w:r>
      <w:r>
        <w:rPr>
          <w:rFonts w:eastAsia="楷体_GB2312"/>
          <w:color w:val="000000"/>
          <w:szCs w:val="21"/>
        </w:rPr>
        <w:t>】环滁皆山也。其西南诸峰，林壑尤美，望之蔚然而深秀者，琅琊也。山行六七里，渐闻水声潺潺，而泻出于两峰之间者，酿泉也。峰回路转，有亭翼然临于泉上者，醉翁亭也。作亭者谁？山之僧智仙也。名之者谁？太守自谓也。太守与客来饮于此，饮少辄醉，而年又最高，故自号曰醉翁也。醉翁之意不在酒，在乎山水之间也。山水之乐，得之心而寓之酒也。</w:t>
      </w:r>
      <w:r>
        <w:rPr>
          <w:rFonts w:eastAsia="楷体_GB2312"/>
          <w:color w:val="000000"/>
          <w:szCs w:val="21"/>
        </w:rPr>
        <w:tab/>
      </w:r>
      <w:r>
        <w:rPr>
          <w:rFonts w:eastAsia="楷体_GB2312"/>
          <w:color w:val="000000"/>
          <w:szCs w:val="21"/>
        </w:rPr>
        <w:tab/>
      </w:r>
      <w:r>
        <w:rPr>
          <w:rFonts w:eastAsia="楷体_GB2312"/>
          <w:color w:val="000000"/>
          <w:szCs w:val="21"/>
        </w:rPr>
        <w:tab/>
      </w:r>
      <w:r>
        <w:rPr>
          <w:rFonts w:eastAsia="楷体_GB2312"/>
          <w:color w:val="000000"/>
          <w:szCs w:val="21"/>
        </w:rPr>
        <w:tab/>
      </w:r>
      <w:r>
        <w:rPr>
          <w:rFonts w:eastAsia="楷体_GB2312"/>
          <w:color w:val="000000"/>
          <w:szCs w:val="21"/>
        </w:rPr>
        <w:tab/>
      </w:r>
      <w:r>
        <w:rPr>
          <w:rFonts w:eastAsia="楷体_GB2312"/>
          <w:color w:val="000000"/>
          <w:szCs w:val="21"/>
        </w:rPr>
        <w:tab/>
      </w:r>
      <w:r>
        <w:rPr>
          <w:rFonts w:eastAsia="楷体_GB2312"/>
          <w:color w:val="000000"/>
          <w:szCs w:val="21"/>
        </w:rPr>
        <w:tab/>
      </w:r>
      <w:r>
        <w:rPr>
          <w:rFonts w:eastAsia="楷体_GB2312"/>
          <w:color w:val="000000"/>
          <w:szCs w:val="21"/>
        </w:rPr>
        <w:tab/>
      </w:r>
      <w:r>
        <w:rPr>
          <w:rFonts w:eastAsia="楷体_GB2312"/>
          <w:color w:val="000000"/>
          <w:szCs w:val="21"/>
        </w:rPr>
        <w:tab/>
      </w:r>
      <w:r>
        <w:rPr>
          <w:rFonts w:eastAsia="楷体_GB2312"/>
          <w:color w:val="000000"/>
          <w:szCs w:val="21"/>
        </w:rPr>
        <w:tab/>
      </w:r>
      <w:r>
        <w:rPr>
          <w:rFonts w:eastAsia="楷体_GB2312"/>
          <w:color w:val="000000"/>
          <w:szCs w:val="21"/>
        </w:rPr>
        <w:t>（节选自欧阳修《醉翁亭记》）</w:t>
      </w:r>
    </w:p>
    <w:p>
      <w:pPr>
        <w:spacing w:line="280" w:lineRule="exact"/>
        <w:ind w:firstLine="420" w:firstLineChars="200"/>
        <w:rPr>
          <w:rFonts w:eastAsia="楷体_GB2312"/>
          <w:color w:val="000000"/>
          <w:szCs w:val="21"/>
        </w:rPr>
      </w:pPr>
      <w:r>
        <w:rPr>
          <w:rFonts w:eastAsia="楷体_GB2312"/>
          <w:color w:val="000000"/>
          <w:szCs w:val="21"/>
        </w:rPr>
        <w:t>【</w:t>
      </w:r>
      <w:r>
        <w:rPr>
          <w:rFonts w:eastAsia="楷体_GB2312"/>
          <w:b/>
          <w:bCs/>
          <w:color w:val="000000"/>
          <w:szCs w:val="21"/>
        </w:rPr>
        <w:t>乙</w:t>
      </w:r>
      <w:r>
        <w:rPr>
          <w:rFonts w:eastAsia="楷体_GB2312"/>
          <w:color w:val="000000"/>
          <w:szCs w:val="21"/>
        </w:rPr>
        <w:t>】六一居士初谪滁山，自号醉翁。既老而衰且病，将退休于颍水</w:t>
      </w:r>
      <w:r>
        <w:rPr>
          <w:rFonts w:eastAsia="楷体_GB2312"/>
          <w:color w:val="000000"/>
          <w:szCs w:val="21"/>
          <w:vertAlign w:val="superscript"/>
        </w:rPr>
        <w:t>①</w:t>
      </w:r>
      <w:r>
        <w:rPr>
          <w:rFonts w:eastAsia="楷体_GB2312"/>
          <w:color w:val="000000"/>
          <w:szCs w:val="21"/>
        </w:rPr>
        <w:t>之上，则又更号六一居士。客有问曰：“六一，何谓也？”居士曰：“吾家藏书一万卷，集录三代以来金石遗文一千卷，有琴一张，有棋一局，而常置酒一壶。”客曰：“是为五一尔，奈何？”居士曰：“以吾一翁，老于此五物之间，是岂不为六一乎？”客笑曰：“子欲逃名</w:t>
      </w:r>
      <w:r>
        <w:rPr>
          <w:rFonts w:eastAsia="楷体_GB2312"/>
          <w:color w:val="000000"/>
          <w:szCs w:val="21"/>
          <w:vertAlign w:val="superscript"/>
        </w:rPr>
        <w:t>②</w:t>
      </w:r>
      <w:r>
        <w:rPr>
          <w:rFonts w:eastAsia="楷体_GB2312"/>
          <w:color w:val="000000"/>
          <w:szCs w:val="21"/>
        </w:rPr>
        <w:t>者乎？而屡易其号。此庄生所诮畏影而走乎日中者也；余将见子疾走大喘渴死，而名不得逃也。”居士曰：“吾固知名之不可逃，然亦知夫不必逃也；吾为此名，聊以志吾之乐尔。”</w:t>
      </w:r>
    </w:p>
    <w:p>
      <w:pPr>
        <w:spacing w:line="280" w:lineRule="exact"/>
        <w:ind w:firstLine="420" w:firstLineChars="200"/>
        <w:jc w:val="right"/>
        <w:rPr>
          <w:rFonts w:eastAsia="楷体_GB2312"/>
          <w:color w:val="000000"/>
          <w:szCs w:val="21"/>
        </w:rPr>
      </w:pPr>
      <w:r>
        <w:rPr>
          <w:rFonts w:eastAsia="楷体_GB2312"/>
          <w:color w:val="000000"/>
          <w:szCs w:val="21"/>
        </w:rPr>
        <w:t>（节选自欧阳修《六一居士传》）</w:t>
      </w:r>
    </w:p>
    <w:p>
      <w:pPr>
        <w:spacing w:line="245" w:lineRule="auto"/>
        <w:ind w:firstLine="360" w:firstLineChars="200"/>
        <w:rPr>
          <w:color w:val="000000"/>
          <w:sz w:val="18"/>
          <w:szCs w:val="18"/>
        </w:rPr>
      </w:pPr>
      <w:r>
        <w:rPr>
          <w:rFonts w:hAnsi="宋体"/>
          <w:color w:val="000000"/>
          <w:sz w:val="18"/>
          <w:szCs w:val="18"/>
        </w:rPr>
        <w:t>【</w:t>
      </w:r>
      <w:r>
        <w:rPr>
          <w:rFonts w:ascii="黑体" w:hAnsi="黑体" w:eastAsia="黑体"/>
          <w:color w:val="000000"/>
          <w:sz w:val="18"/>
          <w:szCs w:val="18"/>
        </w:rPr>
        <w:t>注释</w:t>
      </w:r>
      <w:r>
        <w:rPr>
          <w:rFonts w:hAnsi="宋体"/>
          <w:color w:val="000000"/>
          <w:sz w:val="18"/>
          <w:szCs w:val="18"/>
        </w:rPr>
        <w:t>】①颍水：地名。②逃名：不求名声，避名而不居。</w:t>
      </w:r>
    </w:p>
    <w:p>
      <w:pPr>
        <w:spacing w:line="245" w:lineRule="auto"/>
        <w:rPr>
          <w:color w:val="000000"/>
          <w:szCs w:val="21"/>
        </w:rPr>
      </w:pPr>
      <w:r>
        <w:rPr>
          <w:szCs w:val="21"/>
        </w:rPr>
        <w:t>9</w:t>
      </w:r>
      <w:r>
        <w:rPr>
          <w:rFonts w:hAnsi="宋体"/>
          <w:color w:val="000000"/>
          <w:szCs w:val="21"/>
        </w:rPr>
        <w:t>．</w:t>
      </w:r>
      <w:r>
        <w:rPr>
          <w:rFonts w:hint="eastAsia" w:hAnsi="宋体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下列句子的朗读节奏停顿划分正确的一项是（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）（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spacing w:line="245" w:lineRule="auto"/>
        <w:ind w:firstLine="420" w:firstLineChars="200"/>
        <w:rPr>
          <w:color w:val="000000"/>
          <w:szCs w:val="21"/>
        </w:rPr>
      </w:pPr>
      <w:r>
        <w:rPr>
          <w:szCs w:val="21"/>
        </w:rPr>
        <w:t>A</w:t>
      </w:r>
      <w:r>
        <w:rPr>
          <w:rFonts w:hAnsi="宋体"/>
          <w:color w:val="000000"/>
          <w:szCs w:val="21"/>
        </w:rPr>
        <w:t>．</w:t>
      </w:r>
      <w:r>
        <w:rPr>
          <w:rFonts w:ascii="宋体" w:hAnsi="宋体"/>
          <w:color w:val="000000"/>
          <w:szCs w:val="21"/>
        </w:rPr>
        <w:t>渐闻</w:t>
      </w:r>
      <w:r>
        <w:rPr>
          <w:rFonts w:hint="eastAsia" w:ascii="宋体" w:hAnsi="宋体"/>
          <w:color w:val="000000"/>
          <w:szCs w:val="21"/>
        </w:rPr>
        <w:t>/</w:t>
      </w:r>
      <w:r>
        <w:rPr>
          <w:rFonts w:ascii="宋体" w:hAnsi="宋体"/>
          <w:color w:val="000000"/>
          <w:szCs w:val="21"/>
        </w:rPr>
        <w:t>水声潺潺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Ansi="宋体"/>
          <w:color w:val="000000"/>
          <w:szCs w:val="21"/>
        </w:rPr>
        <w:t>．醉翁之意不</w:t>
      </w:r>
      <w:r>
        <w:rPr>
          <w:color w:val="000000"/>
          <w:szCs w:val="21"/>
        </w:rPr>
        <w:t>/</w:t>
      </w:r>
      <w:r>
        <w:rPr>
          <w:rFonts w:hAnsi="宋体"/>
          <w:color w:val="000000"/>
          <w:szCs w:val="21"/>
        </w:rPr>
        <w:t>在酒</w:t>
      </w:r>
    </w:p>
    <w:p>
      <w:pPr>
        <w:spacing w:line="245" w:lineRule="auto"/>
        <w:ind w:firstLine="420" w:firstLineChars="200"/>
        <w:rPr>
          <w:color w:val="000000"/>
          <w:szCs w:val="21"/>
        </w:rPr>
      </w:pPr>
      <w:r>
        <w:rPr>
          <w:szCs w:val="21"/>
        </w:rPr>
        <w:t>C</w:t>
      </w:r>
      <w:r>
        <w:rPr>
          <w:rFonts w:hAnsi="宋体"/>
          <w:color w:val="000000"/>
          <w:szCs w:val="21"/>
        </w:rPr>
        <w:t>．既老而</w:t>
      </w:r>
      <w:r>
        <w:rPr>
          <w:color w:val="000000"/>
          <w:szCs w:val="21"/>
        </w:rPr>
        <w:t>/</w:t>
      </w:r>
      <w:r>
        <w:rPr>
          <w:rFonts w:hAnsi="宋体"/>
          <w:color w:val="000000"/>
          <w:szCs w:val="21"/>
        </w:rPr>
        <w:t>衰且病</w:t>
      </w:r>
      <w:r>
        <w:rPr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szCs w:val="21"/>
        </w:rPr>
        <w:t>D</w:t>
      </w:r>
      <w:r>
        <w:rPr>
          <w:rFonts w:hAnsi="宋体"/>
          <w:color w:val="000000"/>
          <w:szCs w:val="21"/>
        </w:rPr>
        <w:t>．吾家藏书一</w:t>
      </w:r>
      <w:r>
        <w:rPr>
          <w:color w:val="000000"/>
          <w:szCs w:val="21"/>
        </w:rPr>
        <w:t>/</w:t>
      </w:r>
      <w:r>
        <w:rPr>
          <w:rFonts w:hAnsi="宋体"/>
          <w:color w:val="000000"/>
          <w:szCs w:val="21"/>
        </w:rPr>
        <w:t>万卷</w:t>
      </w:r>
    </w:p>
    <w:p>
      <w:pPr>
        <w:spacing w:line="245" w:lineRule="auto"/>
        <w:rPr>
          <w:color w:val="000000"/>
          <w:szCs w:val="21"/>
        </w:rPr>
      </w:pPr>
      <w:r>
        <w:rPr>
          <w:szCs w:val="21"/>
        </w:rPr>
        <w:t>10</w:t>
      </w:r>
      <w:r>
        <w:rPr>
          <w:rFonts w:hAnsi="宋体"/>
          <w:color w:val="000000"/>
          <w:szCs w:val="21"/>
        </w:rPr>
        <w:t>．下列句子中加点的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而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字意思</w:t>
      </w:r>
      <w:r>
        <w:rPr>
          <w:rFonts w:hAnsi="宋体"/>
          <w:color w:val="000000"/>
          <w:szCs w:val="21"/>
          <w:em w:val="dot"/>
        </w:rPr>
        <w:t>不同</w:t>
      </w:r>
      <w:r>
        <w:rPr>
          <w:rFonts w:hAnsi="宋体"/>
          <w:color w:val="000000"/>
          <w:szCs w:val="21"/>
        </w:rPr>
        <w:t>的一项是（</w:t>
      </w:r>
      <w:r>
        <w:rPr>
          <w:rFonts w:hint="eastAsia" w:hAnsi="宋体"/>
          <w:color w:val="000000"/>
          <w:szCs w:val="21"/>
        </w:rPr>
        <w:t xml:space="preserve">    </w:t>
      </w:r>
      <w:r>
        <w:rPr>
          <w:rFonts w:hAnsi="宋体"/>
          <w:color w:val="000000"/>
          <w:szCs w:val="21"/>
        </w:rPr>
        <w:t>）（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spacing w:line="245" w:lineRule="auto"/>
        <w:ind w:firstLine="420" w:firstLineChars="200"/>
        <w:rPr>
          <w:color w:val="000000"/>
          <w:szCs w:val="21"/>
        </w:rPr>
      </w:pPr>
      <w:r>
        <w:rPr>
          <w:szCs w:val="21"/>
        </w:rPr>
        <w:t>A</w:t>
      </w:r>
      <w:r>
        <w:rPr>
          <w:rFonts w:hAnsi="宋体"/>
          <w:color w:val="000000"/>
          <w:szCs w:val="21"/>
        </w:rPr>
        <w:t>．得之心</w:t>
      </w:r>
      <w:r>
        <w:rPr>
          <w:rFonts w:hAnsi="宋体"/>
          <w:color w:val="000000"/>
          <w:szCs w:val="21"/>
          <w:em w:val="dot"/>
        </w:rPr>
        <w:t>而</w:t>
      </w:r>
      <w:r>
        <w:rPr>
          <w:rFonts w:hAnsi="宋体"/>
          <w:color w:val="000000"/>
          <w:szCs w:val="21"/>
        </w:rPr>
        <w:t>寓之酒也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szCs w:val="21"/>
        </w:rPr>
        <w:t>B</w:t>
      </w:r>
      <w:r>
        <w:rPr>
          <w:rFonts w:hAnsi="宋体"/>
          <w:color w:val="000000"/>
          <w:szCs w:val="21"/>
        </w:rPr>
        <w:t>．日出</w:t>
      </w:r>
      <w:r>
        <w:rPr>
          <w:rFonts w:hAnsi="宋体"/>
          <w:color w:val="000000"/>
          <w:szCs w:val="21"/>
          <w:em w:val="dot"/>
        </w:rPr>
        <w:t>而</w:t>
      </w:r>
      <w:r>
        <w:rPr>
          <w:rFonts w:hAnsi="宋体"/>
          <w:color w:val="000000"/>
          <w:szCs w:val="21"/>
        </w:rPr>
        <w:t>林霏开</w:t>
      </w:r>
    </w:p>
    <w:p>
      <w:pPr>
        <w:spacing w:line="245" w:lineRule="auto"/>
        <w:ind w:firstLine="420" w:firstLineChars="200"/>
        <w:rPr>
          <w:color w:val="000000"/>
          <w:szCs w:val="21"/>
        </w:rPr>
      </w:pPr>
      <w:r>
        <w:rPr>
          <w:szCs w:val="21"/>
        </w:rPr>
        <w:t>C</w:t>
      </w:r>
      <w:r>
        <w:rPr>
          <w:rFonts w:hAnsi="宋体"/>
          <w:color w:val="000000"/>
          <w:szCs w:val="21"/>
        </w:rPr>
        <w:t>．水落</w:t>
      </w:r>
      <w:r>
        <w:rPr>
          <w:rFonts w:hAnsi="宋体"/>
          <w:color w:val="000000"/>
          <w:szCs w:val="21"/>
          <w:em w:val="dot"/>
        </w:rPr>
        <w:t>而</w:t>
      </w:r>
      <w:r>
        <w:rPr>
          <w:rFonts w:hAnsi="宋体"/>
          <w:color w:val="000000"/>
          <w:szCs w:val="21"/>
        </w:rPr>
        <w:t>石出</w:t>
      </w:r>
      <w:r>
        <w:rPr>
          <w:rFonts w:hint="eastAsia" w:hAnsi="宋体"/>
          <w:color w:val="000000"/>
          <w:szCs w:val="21"/>
        </w:rPr>
        <w:t>者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szCs w:val="21"/>
        </w:rPr>
        <w:t>D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color w:val="000000"/>
          <w:szCs w:val="21"/>
          <w:em w:val="dot"/>
        </w:rPr>
        <w:t>而</w:t>
      </w:r>
      <w:r>
        <w:rPr>
          <w:rFonts w:hAnsi="宋体"/>
          <w:color w:val="000000"/>
          <w:szCs w:val="21"/>
        </w:rPr>
        <w:t>不知太守之乐其乐也</w:t>
      </w:r>
    </w:p>
    <w:p>
      <w:pPr>
        <w:spacing w:line="245" w:lineRule="auto"/>
        <w:rPr>
          <w:color w:val="000000"/>
          <w:szCs w:val="21"/>
        </w:rPr>
      </w:pPr>
      <w:r>
        <w:rPr>
          <w:szCs w:val="21"/>
        </w:rPr>
        <w:t>11</w:t>
      </w:r>
      <w:r>
        <w:rPr>
          <w:rFonts w:hAnsi="宋体"/>
          <w:color w:val="000000"/>
          <w:szCs w:val="21"/>
        </w:rPr>
        <w:t>．把下面句子翻译成现代汉语。（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分）</w:t>
      </w:r>
    </w:p>
    <w:p>
      <w:pPr>
        <w:spacing w:line="245" w:lineRule="auto"/>
        <w:ind w:firstLine="420" w:firstLineChars="200"/>
        <w:rPr>
          <w:color w:val="000000"/>
          <w:szCs w:val="21"/>
          <w:u w:val="single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）山水之乐，得之心而寓之酒也。</w:t>
      </w:r>
      <w:r>
        <w:rPr>
          <w:rFonts w:hint="eastAsia" w:hAnsi="宋体"/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译文：</w:t>
      </w:r>
      <w:r>
        <w:rPr>
          <w:color w:val="000000"/>
          <w:szCs w:val="21"/>
          <w:u w:val="single"/>
        </w:rPr>
        <w:t xml:space="preserve">                          </w:t>
      </w:r>
    </w:p>
    <w:p>
      <w:pPr>
        <w:spacing w:line="245" w:lineRule="auto"/>
        <w:ind w:firstLine="420" w:firstLineChars="200"/>
        <w:rPr>
          <w:color w:val="000000"/>
          <w:szCs w:val="21"/>
          <w:u w:val="single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）六一居士初谪滁山。</w:t>
      </w:r>
      <w:r>
        <w:rPr>
          <w:color w:val="000000"/>
          <w:szCs w:val="21"/>
        </w:rPr>
        <w:t xml:space="preserve">          </w:t>
      </w:r>
      <w:r>
        <w:rPr>
          <w:rFonts w:hint="eastAsia"/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译文：</w:t>
      </w:r>
      <w:r>
        <w:rPr>
          <w:color w:val="000000"/>
          <w:szCs w:val="21"/>
          <w:u w:val="single"/>
        </w:rPr>
        <w:t xml:space="preserve">                          </w:t>
      </w:r>
    </w:p>
    <w:p>
      <w:pPr>
        <w:spacing w:line="245" w:lineRule="auto"/>
        <w:ind w:left="420" w:hanging="420" w:hangingChars="200"/>
        <w:rPr>
          <w:rFonts w:hint="eastAsia" w:hAnsi="宋体"/>
          <w:color w:val="000000"/>
          <w:szCs w:val="21"/>
        </w:rPr>
      </w:pPr>
      <w:r>
        <w:rPr>
          <w:szCs w:val="21"/>
        </w:rPr>
        <w:t>12</w:t>
      </w:r>
      <w:r>
        <w:rPr>
          <w:rFonts w:hAnsi="宋体"/>
          <w:color w:val="000000"/>
          <w:szCs w:val="21"/>
        </w:rPr>
        <w:t>．欧阳修自号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醉翁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的原因是，后又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更号六一居士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的原因是</w:t>
      </w:r>
      <w:r>
        <w:rPr>
          <w:color w:val="000000"/>
          <w:szCs w:val="21"/>
        </w:rPr>
        <w:t>____________</w:t>
      </w:r>
      <w:r>
        <w:rPr>
          <w:rFonts w:hAnsi="宋体"/>
          <w:color w:val="000000"/>
          <w:szCs w:val="21"/>
        </w:rPr>
        <w:t>。（请用文中的语句回答）（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spacing w:line="245" w:lineRule="auto"/>
        <w:ind w:left="420" w:hanging="420" w:hangingChars="200"/>
        <w:rPr>
          <w:rFonts w:hint="eastAsia"/>
          <w:color w:val="000000"/>
          <w:szCs w:val="21"/>
        </w:rPr>
      </w:pPr>
    </w:p>
    <w:p>
      <w:pPr>
        <w:spacing w:line="245" w:lineRule="auto"/>
        <w:ind w:firstLine="422" w:firstLineChars="200"/>
        <w:rPr>
          <w:color w:val="000000"/>
          <w:szCs w:val="21"/>
        </w:rPr>
      </w:pPr>
      <w:r>
        <w:rPr>
          <w:rFonts w:hAnsi="宋体"/>
          <w:b/>
          <w:bCs/>
          <w:color w:val="000000"/>
          <w:szCs w:val="21"/>
        </w:rPr>
        <w:t>阅读下面诗歌，回答</w:t>
      </w:r>
      <w:r>
        <w:rPr>
          <w:b/>
          <w:bCs/>
          <w:color w:val="000000"/>
          <w:szCs w:val="21"/>
        </w:rPr>
        <w:t>12-13</w:t>
      </w:r>
      <w:r>
        <w:rPr>
          <w:rFonts w:hAnsi="宋体"/>
          <w:b/>
          <w:bCs/>
          <w:color w:val="000000"/>
          <w:szCs w:val="21"/>
        </w:rPr>
        <w:t>的问题。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分）</w:t>
      </w:r>
    </w:p>
    <w:p>
      <w:pPr>
        <w:spacing w:line="245" w:lineRule="auto"/>
        <w:jc w:val="center"/>
        <w:rPr>
          <w:b/>
          <w:bCs/>
          <w:color w:val="000000"/>
          <w:szCs w:val="21"/>
        </w:rPr>
      </w:pPr>
      <w:r>
        <w:rPr>
          <w:rFonts w:hAnsi="宋体"/>
          <w:b/>
          <w:bCs/>
          <w:color w:val="000000"/>
          <w:szCs w:val="21"/>
        </w:rPr>
        <w:t>左迁至蓝关示侄孙湘</w:t>
      </w:r>
    </w:p>
    <w:p>
      <w:pPr>
        <w:spacing w:line="245" w:lineRule="auto"/>
        <w:jc w:val="center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【唐】韩愈</w:t>
      </w:r>
    </w:p>
    <w:p>
      <w:pPr>
        <w:spacing w:line="245" w:lineRule="auto"/>
        <w:jc w:val="center"/>
        <w:rPr>
          <w:rFonts w:eastAsia="楷体_GB2312"/>
          <w:color w:val="000000"/>
          <w:szCs w:val="21"/>
        </w:rPr>
      </w:pPr>
      <w:r>
        <w:rPr>
          <w:rFonts w:eastAsia="楷体_GB2312"/>
          <w:color w:val="000000"/>
          <w:szCs w:val="21"/>
        </w:rPr>
        <w:t>一封朝奏九重天，夕贬潮州路八千。欲为圣明除弊事，肯将衰朽惜残年！</w:t>
      </w:r>
    </w:p>
    <w:p>
      <w:pPr>
        <w:spacing w:line="245" w:lineRule="auto"/>
        <w:jc w:val="center"/>
        <w:rPr>
          <w:rFonts w:eastAsia="楷体_GB2312"/>
          <w:color w:val="000000"/>
          <w:szCs w:val="21"/>
        </w:rPr>
      </w:pPr>
      <w:r>
        <w:rPr>
          <w:rFonts w:eastAsia="楷体_GB2312"/>
          <w:color w:val="000000"/>
          <w:szCs w:val="21"/>
        </w:rPr>
        <w:t>云横秦岭家何在？雪拥蓝关马不前。知汝远来应有意，好收吾骨瘴江边。</w:t>
      </w:r>
    </w:p>
    <w:p>
      <w:pPr>
        <w:rPr>
          <w:color w:val="000000"/>
          <w:szCs w:val="21"/>
        </w:rPr>
      </w:pPr>
      <w:r>
        <w:rPr>
          <w:szCs w:val="21"/>
        </w:rPr>
        <w:t>13</w:t>
      </w:r>
      <w:r>
        <w:rPr>
          <w:rFonts w:hAnsi="宋体"/>
          <w:color w:val="000000"/>
          <w:szCs w:val="21"/>
        </w:rPr>
        <w:t>．下列对这首诗赏析</w:t>
      </w:r>
      <w:r>
        <w:rPr>
          <w:rFonts w:hAnsi="宋体"/>
          <w:color w:val="000000"/>
          <w:szCs w:val="21"/>
          <w:em w:val="dot"/>
        </w:rPr>
        <w:t>不正确</w:t>
      </w:r>
      <w:r>
        <w:rPr>
          <w:rFonts w:hAnsi="宋体"/>
          <w:color w:val="000000"/>
          <w:szCs w:val="21"/>
        </w:rPr>
        <w:t>的一项是（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）</w:t>
      </w:r>
    </w:p>
    <w:p>
      <w:pPr>
        <w:ind w:firstLine="420" w:firstLineChars="200"/>
        <w:rPr>
          <w:color w:val="000000"/>
          <w:szCs w:val="21"/>
        </w:rPr>
      </w:pPr>
      <w:r>
        <w:rPr>
          <w:szCs w:val="21"/>
        </w:rPr>
        <w:t>A</w:t>
      </w:r>
      <w:r>
        <w:rPr>
          <w:rFonts w:hAnsi="宋体"/>
          <w:color w:val="000000"/>
          <w:szCs w:val="21"/>
        </w:rPr>
        <w:t>．首联中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朝奏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而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夕贬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可见获罪之快，隐含作者忧愤之情。</w:t>
      </w:r>
    </w:p>
    <w:p>
      <w:pPr>
        <w:ind w:firstLine="420" w:firstLineChars="200"/>
        <w:rPr>
          <w:color w:val="000000"/>
          <w:szCs w:val="21"/>
        </w:rPr>
      </w:pPr>
      <w:r>
        <w:rPr>
          <w:szCs w:val="21"/>
        </w:rPr>
        <w:t>B</w:t>
      </w:r>
      <w:r>
        <w:rPr>
          <w:rFonts w:hAnsi="宋体"/>
          <w:color w:val="000000"/>
          <w:szCs w:val="21"/>
        </w:rPr>
        <w:t>．颔联中</w:t>
      </w:r>
      <w:r>
        <w:rPr>
          <w:rFonts w:hint="eastAsia"/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除弊事</w:t>
      </w:r>
      <w:r>
        <w:rPr>
          <w:rFonts w:hint="eastAsia"/>
          <w:color w:val="000000"/>
          <w:szCs w:val="21"/>
        </w:rPr>
        <w:t>”“</w:t>
      </w:r>
      <w:r>
        <w:rPr>
          <w:rFonts w:hAnsi="宋体"/>
          <w:color w:val="000000"/>
          <w:szCs w:val="21"/>
        </w:rPr>
        <w:t>惜残年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坦陈心志，不惜残年，忠君之心弥坚。</w:t>
      </w:r>
    </w:p>
    <w:p>
      <w:pPr>
        <w:ind w:firstLine="420" w:firstLineChars="200"/>
        <w:rPr>
          <w:color w:val="000000"/>
          <w:szCs w:val="21"/>
        </w:rPr>
      </w:pPr>
      <w:r>
        <w:rPr>
          <w:szCs w:val="21"/>
        </w:rPr>
        <w:t>C</w:t>
      </w:r>
      <w:r>
        <w:rPr>
          <w:rFonts w:hAnsi="宋体"/>
          <w:color w:val="000000"/>
          <w:szCs w:val="21"/>
        </w:rPr>
        <w:t>．尾联中诗人向侄孙从容交代后事，表现了诗人看淡生死的达观之情。</w:t>
      </w:r>
    </w:p>
    <w:p>
      <w:pPr>
        <w:ind w:firstLine="420" w:firstLineChars="200"/>
        <w:rPr>
          <w:color w:val="000000"/>
          <w:szCs w:val="21"/>
        </w:rPr>
      </w:pPr>
      <w:r>
        <w:rPr>
          <w:szCs w:val="21"/>
        </w:rPr>
        <w:t>D</w:t>
      </w:r>
      <w:r>
        <w:rPr>
          <w:rFonts w:hAnsi="宋体"/>
          <w:color w:val="000000"/>
          <w:szCs w:val="21"/>
        </w:rPr>
        <w:t>．全诗如行云流水，奔放不羁，又抑扬顿挫，笔势纵横，极富表现力。</w:t>
      </w:r>
    </w:p>
    <w:p>
      <w:pPr>
        <w:ind w:left="420" w:hanging="420" w:hangingChars="200"/>
        <w:rPr>
          <w:color w:val="000000"/>
          <w:spacing w:val="-6"/>
          <w:szCs w:val="21"/>
        </w:rPr>
      </w:pPr>
      <w:r>
        <w:rPr>
          <w:szCs w:val="21"/>
        </w:rPr>
        <w:t>14</w:t>
      </w:r>
      <w:r>
        <w:rPr>
          <w:rFonts w:hAnsi="宋体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“‘</w:t>
      </w:r>
      <w:r>
        <w:rPr>
          <w:rFonts w:hAnsi="宋体"/>
          <w:color w:val="000000"/>
          <w:szCs w:val="21"/>
        </w:rPr>
        <w:t>雪拥蓝关马不前</w:t>
      </w:r>
      <w:r>
        <w:rPr>
          <w:rFonts w:hint="eastAsia"/>
          <w:color w:val="000000"/>
          <w:szCs w:val="21"/>
        </w:rPr>
        <w:t>’</w:t>
      </w:r>
      <w:r>
        <w:rPr>
          <w:rFonts w:hAnsi="宋体"/>
          <w:color w:val="000000"/>
          <w:szCs w:val="21"/>
        </w:rPr>
        <w:t>即景抒情，并做到了眼前景与心中情的完美统一</w:t>
      </w:r>
      <w:r>
        <w:rPr>
          <w:rFonts w:hint="eastAsia"/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，请你对此加以分析。（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ind w:firstLine="420" w:firstLineChars="200"/>
        <w:rPr>
          <w:color w:val="000000"/>
          <w:szCs w:val="21"/>
          <w:u w:val="single"/>
        </w:rPr>
      </w:pPr>
      <w:r>
        <w:rPr>
          <w:color w:val="000000"/>
          <w:szCs w:val="21"/>
        </w:rPr>
        <w:t xml:space="preserve"> </w:t>
      </w:r>
      <w:r>
        <w:rPr>
          <w:color w:val="000000"/>
          <w:szCs w:val="21"/>
          <w:u w:val="single"/>
        </w:rPr>
        <w:t xml:space="preserve">                                                                              </w:t>
      </w:r>
    </w:p>
    <w:p>
      <w:pPr>
        <w:rPr>
          <w:color w:val="000000"/>
          <w:szCs w:val="21"/>
        </w:rPr>
      </w:pPr>
      <w:r>
        <w:rPr>
          <w:rFonts w:hint="eastAsia" w:hAnsi="宋体"/>
          <w:b/>
          <w:color w:val="000000"/>
          <w:szCs w:val="21"/>
        </w:rPr>
        <w:t>（二）</w:t>
      </w:r>
      <w:r>
        <w:rPr>
          <w:rFonts w:hAnsi="宋体"/>
          <w:b/>
          <w:color w:val="000000"/>
          <w:szCs w:val="21"/>
        </w:rPr>
        <w:t>现代文阅读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分，选择题每小题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</w:p>
    <w:p>
      <w:pPr>
        <w:ind w:firstLine="422" w:firstLineChars="200"/>
        <w:rPr>
          <w:color w:val="000000"/>
          <w:szCs w:val="21"/>
        </w:rPr>
      </w:pPr>
      <w:r>
        <w:rPr>
          <w:rFonts w:hAnsi="宋体"/>
          <w:b/>
          <w:bCs/>
          <w:color w:val="000000"/>
          <w:szCs w:val="21"/>
        </w:rPr>
        <w:t>阅读下面文段，完成</w:t>
      </w:r>
      <w:r>
        <w:rPr>
          <w:b/>
          <w:bCs/>
          <w:color w:val="000000"/>
          <w:szCs w:val="21"/>
        </w:rPr>
        <w:t>15</w:t>
      </w:r>
      <w:r>
        <w:rPr>
          <w:b/>
          <w:color w:val="000000"/>
          <w:szCs w:val="21"/>
        </w:rPr>
        <w:t>—</w:t>
      </w:r>
      <w:r>
        <w:rPr>
          <w:b/>
          <w:bCs/>
          <w:color w:val="000000"/>
          <w:szCs w:val="21"/>
        </w:rPr>
        <w:t>16</w:t>
      </w:r>
      <w:r>
        <w:rPr>
          <w:rFonts w:hAnsi="宋体"/>
          <w:b/>
          <w:bCs/>
          <w:color w:val="000000"/>
          <w:szCs w:val="21"/>
        </w:rPr>
        <w:t>小题。（</w:t>
      </w:r>
      <w:r>
        <w:rPr>
          <w:b/>
          <w:bCs/>
          <w:color w:val="000000"/>
          <w:szCs w:val="21"/>
        </w:rPr>
        <w:t>4</w:t>
      </w:r>
      <w:r>
        <w:rPr>
          <w:rFonts w:hAnsi="宋体"/>
          <w:b/>
          <w:bCs/>
          <w:color w:val="000000"/>
          <w:szCs w:val="21"/>
        </w:rPr>
        <w:t>分）</w:t>
      </w:r>
    </w:p>
    <w:p>
      <w:pPr>
        <w:jc w:val="center"/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在大数据中</w:t>
      </w:r>
      <w:r>
        <w:rPr>
          <w:rFonts w:hint="eastAsia"/>
          <w:b/>
          <w:bCs/>
          <w:szCs w:val="21"/>
        </w:rPr>
        <w:t>“</w:t>
      </w:r>
      <w:r>
        <w:rPr>
          <w:rFonts w:hAnsi="宋体"/>
          <w:b/>
          <w:bCs/>
          <w:szCs w:val="21"/>
        </w:rPr>
        <w:t>精准</w:t>
      </w:r>
      <w:r>
        <w:rPr>
          <w:rFonts w:hint="eastAsia"/>
          <w:b/>
          <w:bCs/>
          <w:szCs w:val="21"/>
        </w:rPr>
        <w:t>”</w:t>
      </w:r>
      <w:r>
        <w:rPr>
          <w:rFonts w:hAnsi="宋体"/>
          <w:b/>
          <w:bCs/>
          <w:szCs w:val="21"/>
        </w:rPr>
        <w:t>生活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①万物皆互联，无处不计算。因为互联网、手机、无线传感器的普及，实时监测、远程协作、SOHO工作、数据管理已成为平常之事，信息像水电一样通过网络供应汩汩传输，计算机上有形数据转化为无形的财富，深入并造福于现实生活。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②这标志着云计算与大数据时代的开启。智能管理、社交网站、物联网、IPv6，当新技术风驰电掣般地驶入生活，我们如同搭上高铁列车，还来不及看清楚窗外的风景，就已呼啸着越过下一个站台。大数据应用于健康管理，几乎表征了新媒体技术层面的全部特征：电子档案高度个性化；人工智能帮助我们细分信息；远程协同记录用户的行为模式；数据挖掘预测人们的未来需要。而智能终端与“可穿戴”计算设备的出现，更使得行为、位置、生理数据等细微变化成为可供记录和分析的精准对象。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③尽管大数据这个名词并不新鲜，但社会对于大数据价值的认识尚在深化。20世纪80年代，美国人首先提出了这个概念。雅虎的科学家发现，得益于计算机技术和海量数据库的发展，个人在真实世界的活动能够得到前所未有的记录。随着新媒体技术的更新，如今，大数据的概念逐渐拓展，涵盖了从数字图象、新闻跟帖、文本记录、视频文档、社交平台互动所提供的所有信息。不仅如此，它还被视作一种能力，引发了社会和国家战略层面的深刻关注。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④大数据之“大”，不仅在于容量，更在于社会对其价值的洞悉：在大数据所重塑的后信息环境中，一个大规模生产、分享和应用数据的世界扑面而来。正如学者维克托•迈尔-舍恩伯格所说，</w:t>
      </w:r>
      <w:r>
        <w:rPr>
          <w:rFonts w:eastAsia="楷体_GB2312"/>
          <w:szCs w:val="21"/>
          <w:u w:val="single"/>
        </w:rPr>
        <w:t>它的真实价值就像漂浮在海洋中的冰山</w:t>
      </w:r>
      <w:r>
        <w:rPr>
          <w:rFonts w:eastAsia="楷体_GB2312"/>
          <w:szCs w:val="21"/>
        </w:rPr>
        <w:t>，第一眼只能看到一角，绝大部分隐藏于表面之下。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⑤但即便如此，我们依然可以清楚察觉到大数据给社会带来的一些改变。从谷歌的流行病分析系统到沈阳浑南居民的数据查询终端，基于信息的创新成为服务的先导，连接民生，可以救助更广泛的普通大众；以云计算为基础的信息存储、分享和挖掘手段，推动着数据的交换、整合和分析，可以帮助人们发现新知，创造新的价值；作为新发明和新服务的源泉，大数据也影响到传统学科研究的分化，改变了人们的价值取向、知识结构和生活方式。有学者将大数据比作观察人类自身社会行为的显微镜和仪表盘。而我们看到，这个新的测量工具，再一次引领新的繁荣，提供给人们更多的选择。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⑥作为发掘价值、征服数据的强大引擎，大数据所带来的更多改变蓄势待发。站在创新、竞争和生产率提高的前沿，思索大数据对于生活的意义，如何将数据、信息转化为知识，扩大人类的理性，实现技术与智能服务的跨越？如何规避风险、应对它对管理世界所提出的挑战？如何借助于大数据的力量将人类的观察和理解推向“精准”，并衍生出有效的解决方案？答案还存在于人类智慧的彼此交融之中。</w:t>
      </w:r>
    </w:p>
    <w:p>
      <w:pPr>
        <w:ind w:firstLine="420" w:firstLineChars="200"/>
        <w:jc w:val="right"/>
        <w:rPr>
          <w:rFonts w:eastAsia="楷体_GB2312"/>
          <w:szCs w:val="21"/>
        </w:rPr>
      </w:pPr>
      <w:r>
        <w:rPr>
          <w:rFonts w:eastAsia="楷体_GB2312"/>
          <w:szCs w:val="21"/>
        </w:rPr>
        <w:t>（选自《人民日报》）</w:t>
      </w:r>
    </w:p>
    <w:p>
      <w:pPr>
        <w:rPr>
          <w:szCs w:val="21"/>
        </w:rPr>
      </w:pPr>
      <w:r>
        <w:rPr>
          <w:szCs w:val="21"/>
        </w:rPr>
        <w:t>15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第</w:t>
      </w:r>
      <w:r>
        <w:rPr>
          <w:rFonts w:hint="eastAsia" w:hAnsi="宋体"/>
          <w:szCs w:val="21"/>
        </w:rPr>
        <w:t>④</w:t>
      </w:r>
      <w:r>
        <w:rPr>
          <w:rFonts w:hAnsi="宋体"/>
          <w:szCs w:val="21"/>
        </w:rPr>
        <w:t>段画横线的句子运用的说明方法及作用判断正确的一项（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）</w:t>
      </w:r>
    </w:p>
    <w:p>
      <w:pPr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A．打比方。把大数据的真实价值比作</w:t>
      </w:r>
      <w:r>
        <w:rPr>
          <w:rFonts w:hint="eastAsia" w:hAnsi="宋体"/>
          <w:szCs w:val="21"/>
        </w:rPr>
        <w:t>“</w:t>
      </w:r>
      <w:r>
        <w:rPr>
          <w:rFonts w:hAnsi="宋体"/>
          <w:szCs w:val="21"/>
        </w:rPr>
        <w:t>漂浮在海洋中的冰山</w:t>
      </w:r>
      <w:r>
        <w:rPr>
          <w:rFonts w:hint="eastAsia" w:hAnsi="宋体"/>
          <w:szCs w:val="21"/>
        </w:rPr>
        <w:t>”</w:t>
      </w:r>
      <w:r>
        <w:rPr>
          <w:rFonts w:hAnsi="宋体"/>
          <w:szCs w:val="21"/>
        </w:rPr>
        <w:t>，具体形象地说明了它的巨大价值还未被发现，有待于进一步开发</w:t>
      </w:r>
    </w:p>
    <w:p>
      <w:pPr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B．比喻。把大数据的真实价值比作</w:t>
      </w:r>
      <w:r>
        <w:rPr>
          <w:rFonts w:hint="eastAsia" w:hAnsi="宋体"/>
          <w:szCs w:val="21"/>
        </w:rPr>
        <w:t>“</w:t>
      </w:r>
      <w:r>
        <w:rPr>
          <w:rFonts w:hAnsi="宋体"/>
          <w:szCs w:val="21"/>
        </w:rPr>
        <w:t>漂浮在海洋中的冰山</w:t>
      </w:r>
      <w:r>
        <w:rPr>
          <w:rFonts w:hint="eastAsia" w:hAnsi="宋体"/>
          <w:szCs w:val="21"/>
        </w:rPr>
        <w:t>”</w:t>
      </w:r>
      <w:r>
        <w:rPr>
          <w:rFonts w:hAnsi="宋体"/>
          <w:szCs w:val="21"/>
        </w:rPr>
        <w:t>，具体形象地说明了它的巨大价值还未被发现，有待于进一步开发</w:t>
      </w:r>
    </w:p>
    <w:p>
      <w:pPr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C．打比方。把大数据的真实价值比作</w:t>
      </w:r>
      <w:r>
        <w:rPr>
          <w:rFonts w:hint="eastAsia" w:hAnsi="宋体"/>
          <w:szCs w:val="21"/>
        </w:rPr>
        <w:t>“</w:t>
      </w:r>
      <w:r>
        <w:rPr>
          <w:rFonts w:hAnsi="宋体"/>
          <w:szCs w:val="21"/>
        </w:rPr>
        <w:t>漂浮在海洋中的冰山</w:t>
      </w:r>
      <w:r>
        <w:rPr>
          <w:rFonts w:hint="eastAsia" w:hAnsi="宋体"/>
          <w:szCs w:val="21"/>
        </w:rPr>
        <w:t>”</w:t>
      </w:r>
      <w:r>
        <w:rPr>
          <w:rFonts w:hAnsi="宋体"/>
          <w:szCs w:val="21"/>
        </w:rPr>
        <w:t>，具体形象地说明了它的巨大价值已被发现，将进一步开发</w:t>
      </w:r>
    </w:p>
    <w:p>
      <w:pPr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D．比喻。把大数据的真实价值比作</w:t>
      </w:r>
      <w:r>
        <w:rPr>
          <w:rFonts w:hint="eastAsia" w:hAnsi="宋体"/>
          <w:szCs w:val="21"/>
        </w:rPr>
        <w:t>“</w:t>
      </w:r>
      <w:r>
        <w:rPr>
          <w:rFonts w:hAnsi="宋体"/>
          <w:szCs w:val="21"/>
        </w:rPr>
        <w:t>漂浮在海洋中的冰山</w:t>
      </w:r>
      <w:r>
        <w:rPr>
          <w:rFonts w:hint="eastAsia" w:hAnsi="宋体"/>
          <w:szCs w:val="21"/>
        </w:rPr>
        <w:t>”</w:t>
      </w:r>
      <w:r>
        <w:rPr>
          <w:rFonts w:hAnsi="宋体"/>
          <w:szCs w:val="21"/>
        </w:rPr>
        <w:t>，具体形象地说明了它的巨大价值已被发现，将进一步开发。</w:t>
      </w:r>
    </w:p>
    <w:p>
      <w:pPr>
        <w:rPr>
          <w:szCs w:val="21"/>
        </w:rPr>
      </w:pPr>
      <w:r>
        <w:rPr>
          <w:szCs w:val="21"/>
        </w:rPr>
        <w:t>16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下面的说法或推断符合原文意思的一项是（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A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大数据这个名词早已出现，社会对于大数据价值的认识也早已深化。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B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我们已经进入大数据时代，可以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精准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规避风险，成功应对所有挑战。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C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大数据作为一种新的测量工具，将再次引领新的繁荣，提供给人们更多的选择。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D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大数据之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大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，仅仅是因为它的容量大，数据大。</w:t>
      </w:r>
    </w:p>
    <w:p>
      <w:pPr>
        <w:ind w:firstLine="422" w:firstLineChars="200"/>
        <w:rPr>
          <w:b/>
          <w:bCs/>
          <w:color w:val="000000"/>
          <w:szCs w:val="21"/>
        </w:rPr>
      </w:pPr>
      <w:r>
        <w:rPr>
          <w:rFonts w:hAnsi="宋体"/>
          <w:b/>
          <w:bCs/>
          <w:color w:val="000000"/>
          <w:szCs w:val="21"/>
        </w:rPr>
        <w:t>阅读下面文段，完成</w:t>
      </w:r>
      <w:r>
        <w:rPr>
          <w:b/>
          <w:bCs/>
          <w:color w:val="000000"/>
          <w:szCs w:val="21"/>
        </w:rPr>
        <w:t>17</w:t>
      </w:r>
      <w:r>
        <w:rPr>
          <w:b/>
          <w:color w:val="000000"/>
          <w:szCs w:val="21"/>
        </w:rPr>
        <w:t>—</w:t>
      </w:r>
      <w:r>
        <w:rPr>
          <w:b/>
          <w:bCs/>
          <w:color w:val="000000"/>
          <w:szCs w:val="21"/>
        </w:rPr>
        <w:t>18</w:t>
      </w:r>
      <w:r>
        <w:rPr>
          <w:rFonts w:hAnsi="宋体"/>
          <w:b/>
          <w:bCs/>
          <w:color w:val="000000"/>
          <w:szCs w:val="21"/>
        </w:rPr>
        <w:t>小题。（</w:t>
      </w:r>
      <w:r>
        <w:rPr>
          <w:b/>
          <w:bCs/>
          <w:color w:val="000000"/>
          <w:szCs w:val="21"/>
        </w:rPr>
        <w:t>7</w:t>
      </w:r>
      <w:r>
        <w:rPr>
          <w:rFonts w:hAnsi="宋体"/>
          <w:b/>
          <w:bCs/>
          <w:color w:val="000000"/>
          <w:szCs w:val="21"/>
        </w:rPr>
        <w:t>分）</w:t>
      </w:r>
    </w:p>
    <w:p>
      <w:pPr>
        <w:jc w:val="center"/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用一生写好一个</w:t>
      </w:r>
      <w:r>
        <w:rPr>
          <w:rFonts w:hint="eastAsia"/>
          <w:b/>
          <w:bCs/>
          <w:szCs w:val="21"/>
        </w:rPr>
        <w:t>“</w:t>
      </w:r>
      <w:r>
        <w:rPr>
          <w:rFonts w:hAnsi="宋体"/>
          <w:b/>
          <w:bCs/>
          <w:szCs w:val="21"/>
        </w:rPr>
        <w:t>恒</w:t>
      </w:r>
      <w:r>
        <w:rPr>
          <w:rFonts w:hint="eastAsia"/>
          <w:b/>
          <w:bCs/>
          <w:szCs w:val="21"/>
        </w:rPr>
        <w:t>”</w:t>
      </w:r>
      <w:r>
        <w:rPr>
          <w:rFonts w:hAnsi="宋体"/>
          <w:b/>
          <w:bCs/>
          <w:szCs w:val="21"/>
        </w:rPr>
        <w:t>字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①在我国书法史上，流传着“二王”的一段佳话。王羲之“临池学书”，为节省时间顺手用池水涮笔，结果把一池清水染成墨池。若干年后，其子王献之磨墨练字，用完了整整十八缸水。这些故事，都在说明一个道理：人生欲有所成，关键是砥砺一颗恒心。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②古往今来，有恒者事竟成。一个人未必具备出众的天赋，但如果拥有异于常人的执着，“千磨万击还坚劲”“咬定青山不放松”，就能把“恒”字写进自己的品格，守得云开见月明，成就不凡事业。“词学宗师”夏承焘专注于词学研究和教学，以毕生之力旁搜远绍、取精用弘，终成现代词学的开拓者和奠基人。“革命战士”吴玉章四十年如一日，再苦再难也不忘教书育人，坚持革命、坚持办教育、坚持做好事，造就了一大批人才。事实上，无论何种行业或领域，不管是做学问还是做事情，倘若没有水滴石穿的韧性，缺乏坐得住、沉得下的脾性，都难有经得起时间检验的成绩。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③然而现实中，也有一些人贪图安逸、缺乏毅力，往往让事情无疾而终。譬如，有的人遇到挫折就乱了阵脚，逃避矛盾、蛰伏起来；有的人干工作浮在表面，看上去勤勤恳恳，其实心里根本就没有恒定的目标；还有的人习惯东一榔头西一棒子，做不到一锤接着一锤敲，累积不出实绩。古人说得好：“贵有恒，何须三更起五更眠；最无益，只怕一日曝十日寒。”要做成一件事情，重要的是专注于目标，毫不动摇、勇往直前；心态一旦浮躁，注定难以走出浅尝辄止、兜兜转转的人生迷宫。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④恒心是成功的催化剂，而养恒心最离不开意志和勇气。葆有坚强的意志，才能在恶劣环境中坚如磐石，在乱云飞渡时不忘初心；备非凡的勇气，才能面对恐惧不退缩，遭受打击不怯懦，义无反顾地坚持下去。对个体来说，追求善始善终，就必须剔除急功近利之心，舍弃徘徊犹豫之意，自觉培养敢于正视困难的勇气和不甘落后的志气，用一生写好一个“恒”字。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⑤鲁迅曾如此点评运动会选手：“优胜者固然可敬，但那虽然落后而仍非跑至终点不止的竞技者，和见了这样的竞技者而肃然不笑的看客，乃正是中国将来的脊梁。”行走在人生之路上，又何尝不是如此?</w:t>
      </w:r>
    </w:p>
    <w:p>
      <w:pPr>
        <w:rPr>
          <w:szCs w:val="21"/>
        </w:rPr>
      </w:pPr>
      <w:r>
        <w:rPr>
          <w:szCs w:val="21"/>
        </w:rPr>
        <w:t>17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下列选项最能体现文章中心论点的一项是（</w:t>
      </w:r>
      <w:r>
        <w:rPr>
          <w:rFonts w:hint="eastAsia" w:hAnsi="宋体"/>
          <w:szCs w:val="21"/>
        </w:rPr>
        <w:t xml:space="preserve">    </w:t>
      </w:r>
      <w:r>
        <w:rPr>
          <w:rFonts w:hAnsi="宋体"/>
          <w:szCs w:val="21"/>
        </w:rPr>
        <w:t>）（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ind w:firstLine="420" w:firstLineChars="200"/>
        <w:rPr>
          <w:rFonts w:hint="eastAsia"/>
          <w:szCs w:val="21"/>
        </w:rPr>
      </w:pPr>
      <w:r>
        <w:rPr>
          <w:szCs w:val="21"/>
        </w:rPr>
        <w:t>A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恒心是成功的催化剂。</w:t>
      </w:r>
    </w:p>
    <w:p>
      <w:pPr>
        <w:ind w:firstLine="420" w:firstLineChars="200"/>
        <w:rPr>
          <w:color w:val="000000"/>
          <w:szCs w:val="21"/>
        </w:rPr>
      </w:pPr>
      <w:r>
        <w:rPr>
          <w:szCs w:val="21"/>
        </w:rPr>
        <w:t>B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人生欲有所成，关键是砥砺一颗恒心。</w:t>
      </w:r>
      <w:r>
        <w:rPr>
          <w:color w:val="000000"/>
          <w:szCs w:val="21"/>
        </w:rPr>
        <w:t xml:space="preserve"> </w:t>
      </w:r>
    </w:p>
    <w:p>
      <w:pPr>
        <w:ind w:firstLine="420" w:firstLineChars="200"/>
        <w:rPr>
          <w:rFonts w:hint="eastAsia" w:hAnsi="宋体"/>
          <w:szCs w:val="21"/>
        </w:rPr>
      </w:pPr>
      <w:r>
        <w:rPr>
          <w:szCs w:val="21"/>
        </w:rPr>
        <w:t>C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要做成一件事情，重要的是专注于目标。</w:t>
      </w:r>
      <w:r>
        <w:rPr>
          <w:rFonts w:hint="eastAsia" w:hAnsi="宋体"/>
          <w:szCs w:val="21"/>
        </w:rPr>
        <w:t xml:space="preserve"> 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>D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培养敢于正视困难的勇气和不甘落后的志气。</w:t>
      </w:r>
    </w:p>
    <w:p>
      <w:pPr>
        <w:ind w:left="420" w:hanging="420" w:hangingChars="200"/>
        <w:rPr>
          <w:szCs w:val="21"/>
        </w:rPr>
      </w:pPr>
      <w:r>
        <w:rPr>
          <w:szCs w:val="21"/>
        </w:rPr>
        <w:t>18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第</w:t>
      </w:r>
      <w:r>
        <w:rPr>
          <w:rFonts w:hint="eastAsia" w:hAnsi="宋体"/>
          <w:szCs w:val="21"/>
        </w:rPr>
        <w:t>③</w:t>
      </w:r>
      <w:r>
        <w:rPr>
          <w:rFonts w:hAnsi="宋体"/>
          <w:szCs w:val="21"/>
        </w:rPr>
        <w:t>自然段首先提出贪图安逸、缺乏毅力的人往往一事无成的观点，接着怎么进行论证的？概述论证思路正确的一项。（</w:t>
      </w:r>
      <w:r>
        <w:rPr>
          <w:rFonts w:hint="eastAsia" w:hAnsi="宋体"/>
          <w:szCs w:val="21"/>
        </w:rPr>
        <w:t xml:space="preserve">    </w:t>
      </w:r>
      <w:r>
        <w:rPr>
          <w:rFonts w:hAnsi="宋体"/>
          <w:szCs w:val="21"/>
        </w:rPr>
        <w:t>）（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A．接着引用古人的话指出有恒和无恒产生的结果不同，从而强调要做成事情贵在有恒心；最后列举生活中的三种表现来论证缺乏恒心一事无成</w:t>
      </w:r>
    </w:p>
    <w:p>
      <w:pPr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B．接着引用古人的话指出有恒和无恒产生的结果不同</w:t>
      </w:r>
    </w:p>
    <w:p>
      <w:pPr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C．接着列举生活中的三种表现来论证缺乏恒心一事无成</w:t>
      </w:r>
    </w:p>
    <w:p>
      <w:pPr>
        <w:ind w:left="798" w:leftChars="200" w:hanging="378" w:hangingChars="180"/>
        <w:rPr>
          <w:rFonts w:hAnsi="宋体"/>
          <w:szCs w:val="21"/>
        </w:rPr>
      </w:pPr>
      <w:r>
        <w:rPr>
          <w:rFonts w:hAnsi="宋体"/>
          <w:szCs w:val="21"/>
        </w:rPr>
        <w:t>D．接着列举生活中的三种表现来论证缺乏恒心一事无成；最后引用古人的话指出有恒和无恒产生的结果不同，从而强调要做成事情贵在有恒心</w:t>
      </w:r>
    </w:p>
    <w:p>
      <w:pPr>
        <w:rPr>
          <w:spacing w:val="-6"/>
          <w:szCs w:val="21"/>
        </w:rPr>
      </w:pPr>
      <w:r>
        <w:rPr>
          <w:spacing w:val="-6"/>
          <w:szCs w:val="21"/>
        </w:rPr>
        <w:t>19</w:t>
      </w:r>
      <w:r>
        <w:rPr>
          <w:rFonts w:hAnsi="宋体"/>
          <w:color w:val="000000"/>
          <w:spacing w:val="-6"/>
          <w:szCs w:val="21"/>
        </w:rPr>
        <w:t>．</w:t>
      </w:r>
      <w:r>
        <w:rPr>
          <w:rFonts w:hAnsi="宋体"/>
          <w:spacing w:val="-6"/>
          <w:szCs w:val="21"/>
        </w:rPr>
        <w:t>鲁迅认为运动会上哪两类人是可敬的？他将之比作</w:t>
      </w:r>
      <w:r>
        <w:rPr>
          <w:rFonts w:hint="eastAsia"/>
          <w:spacing w:val="-6"/>
          <w:szCs w:val="21"/>
        </w:rPr>
        <w:t>“</w:t>
      </w:r>
      <w:r>
        <w:rPr>
          <w:rFonts w:hAnsi="宋体"/>
          <w:spacing w:val="-6"/>
          <w:szCs w:val="21"/>
        </w:rPr>
        <w:t>中国将来的脊梁</w:t>
      </w:r>
      <w:r>
        <w:rPr>
          <w:rFonts w:hint="eastAsia"/>
          <w:spacing w:val="-6"/>
          <w:szCs w:val="21"/>
        </w:rPr>
        <w:t>”</w:t>
      </w:r>
      <w:r>
        <w:rPr>
          <w:rFonts w:hAnsi="宋体"/>
          <w:spacing w:val="-6"/>
          <w:szCs w:val="21"/>
        </w:rPr>
        <w:t>，有何深意？（</w:t>
      </w:r>
      <w:r>
        <w:rPr>
          <w:spacing w:val="-6"/>
          <w:szCs w:val="21"/>
        </w:rPr>
        <w:t>3</w:t>
      </w:r>
      <w:r>
        <w:rPr>
          <w:rFonts w:hAnsi="宋体"/>
          <w:spacing w:val="-6"/>
          <w:szCs w:val="21"/>
        </w:rPr>
        <w:t>分）</w:t>
      </w:r>
    </w:p>
    <w:p>
      <w:pPr>
        <w:ind w:firstLine="420" w:firstLineChars="200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</w:t>
      </w:r>
    </w:p>
    <w:p>
      <w:pPr>
        <w:ind w:firstLine="422" w:firstLineChars="200"/>
        <w:rPr>
          <w:b/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阅读下面文段，完成</w:t>
      </w:r>
      <w:r>
        <w:rPr>
          <w:b/>
          <w:color w:val="000000"/>
          <w:szCs w:val="21"/>
        </w:rPr>
        <w:t>17—20</w:t>
      </w:r>
      <w:r>
        <w:rPr>
          <w:rFonts w:hAnsi="宋体"/>
          <w:b/>
          <w:color w:val="000000"/>
          <w:szCs w:val="21"/>
        </w:rPr>
        <w:t>小题。（</w:t>
      </w:r>
      <w:r>
        <w:rPr>
          <w:b/>
          <w:color w:val="000000"/>
          <w:szCs w:val="21"/>
        </w:rPr>
        <w:t>14</w:t>
      </w:r>
      <w:r>
        <w:rPr>
          <w:rFonts w:hAnsi="宋体"/>
          <w:b/>
          <w:color w:val="000000"/>
          <w:szCs w:val="21"/>
        </w:rPr>
        <w:t>分）</w:t>
      </w:r>
    </w:p>
    <w:p>
      <w:pPr>
        <w:jc w:val="center"/>
        <w:rPr>
          <w:rFonts w:eastAsia="楷体_GB2312"/>
          <w:b/>
          <w:bCs/>
          <w:szCs w:val="21"/>
        </w:rPr>
      </w:pPr>
      <w:r>
        <w:rPr>
          <w:rFonts w:eastAsia="楷体_GB2312"/>
          <w:b/>
          <w:bCs/>
          <w:szCs w:val="21"/>
        </w:rPr>
        <w:t>当归</w:t>
      </w:r>
    </w:p>
    <w:p>
      <w:pPr>
        <w:jc w:val="center"/>
        <w:rPr>
          <w:rFonts w:eastAsia="楷体_GB2312"/>
          <w:szCs w:val="21"/>
        </w:rPr>
      </w:pPr>
      <w:r>
        <w:rPr>
          <w:rFonts w:eastAsia="楷体_GB2312"/>
          <w:szCs w:val="21"/>
        </w:rPr>
        <w:t>王生文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工龄满四十年后，张郎中渐渐患上了职业倦怠症。想想也是，从十八岁跟老师学习诊脉起，天天替病人把脉，左右手的三个指头都把出了一层厚厚的老茧，走在大街上，随眼一望，熙来攘往的人流里，总有三五个人向他问好，不用说那都是让自己把过脉的人。他粗略算了下，这四十余年里，他至少替人把了两百万次脉，能不倦怠吗?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要说这种倦怠，也是比出来的。小区里几个来往密切的要么退休了，要么办了内退，只要天气好，他们就相约骑自行车去郊外的水库里钓鱼。张郎中原本并不喜欢钓鱼，可老哥们儿那么热衷，又加上几次在小区相遇，哥们儿几个争相送他几条活蹦乱跳的优质鱼，张郎中就有些心动了。心动支配行动，不几日，张郎中便在一位好友的推介下，买回了一根价值不菲的鱼竿，只等一退下来便加入他们的行列。</w:t>
      </w:r>
    </w:p>
    <w:p>
      <w:pPr>
        <w:spacing w:line="245" w:lineRule="auto"/>
        <w:ind w:firstLine="412" w:firstLineChars="200"/>
        <w:rPr>
          <w:rFonts w:eastAsia="楷体_GB2312"/>
          <w:spacing w:val="-2"/>
          <w:szCs w:val="21"/>
        </w:rPr>
      </w:pPr>
      <w:r>
        <w:rPr>
          <w:rFonts w:eastAsia="楷体_GB2312"/>
          <w:spacing w:val="-2"/>
          <w:szCs w:val="21"/>
        </w:rPr>
        <w:t>就在张郎中憧憬退休生活的时候，院长找他谈话了。院长说，中医越老越是宝贵人才，夸他三个指头胜过B超准过化验，甚至盛赞他医德高尚，为医院赢得了良好的社会声誉。实话也好，奉承话也好，落到实处就是要留张郎中，不仅继续坐诊，还让他带几个刚刚招聘来的研究生。谁知，院长话刚说完，张郎中连连摇头，丝毫不给院长进一步做工作的余地。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退休前的一天，院长挂了个号，等门诊室里就剩下张郎中一人时，径直走进去，坐下，也不闲话，直接撸起袖子把手腕往桌上一放，说：“趁你还在医院上班，今天好好给我把一次脉。”“院长不管什么时候需要我把脉，一个电话，我随叫随到。”张郎中忙不迭地张罗着替院长把脉。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“不。”院长接上话说，“你一旦脱下我们中医院的白大褂，我就是病入膏肓，也不会找你。”</w:t>
      </w:r>
    </w:p>
    <w:p>
      <w:pPr>
        <w:spacing w:line="245" w:lineRule="auto"/>
        <w:ind w:firstLine="412" w:firstLineChars="200"/>
        <w:rPr>
          <w:rFonts w:eastAsia="楷体_GB2312"/>
          <w:spacing w:val="-2"/>
          <w:szCs w:val="21"/>
        </w:rPr>
      </w:pPr>
      <w:r>
        <w:rPr>
          <w:rFonts w:eastAsia="楷体_GB2312"/>
          <w:spacing w:val="-2"/>
          <w:szCs w:val="21"/>
        </w:rPr>
        <w:t>张郎中自然明白院长是在生他气，但他去意已决，也就不再说什么，伸出三个指头开始替院长把脉，看过舌苔，张郎中说：“院长，您是阴虚火旺，我给您开几服药吧?”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院长摇了摇头说：“我这病你能治，但不需要吃药。”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张郎中望着院长，一时不知说什么好。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院长也望着张郎中，这才道出心里话：“那几个研究生光有理论水平，把脉还没入门，你要是不带他们一程，我这阴虚火旺恐怕吃再多的药也没有</w:t>
      </w:r>
      <w:r>
        <w:rPr>
          <w:rFonts w:ascii="宋体" w:hAnsi="宋体"/>
          <w:szCs w:val="21"/>
        </w:rPr>
        <w:t>……</w:t>
      </w:r>
      <w:r>
        <w:rPr>
          <w:rFonts w:eastAsia="楷体_GB2312"/>
          <w:szCs w:val="21"/>
        </w:rPr>
        <w:t>”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张郎中没有勇气再望着院长，将脸朝向窗外，院长见状，知道张郎中是铁了心要退休，再强留只会让彼此尴尬，便收回手臂，怅然若失地走了出去</w:t>
      </w:r>
      <w:r>
        <w:rPr>
          <w:rFonts w:ascii="宋体" w:hAnsi="宋体"/>
          <w:szCs w:val="21"/>
        </w:rPr>
        <w:t>……</w:t>
      </w:r>
    </w:p>
    <w:p>
      <w:pPr>
        <w:spacing w:line="245" w:lineRule="auto"/>
        <w:ind w:firstLine="420" w:firstLineChars="200"/>
        <w:rPr>
          <w:rFonts w:eastAsia="楷体_GB2312"/>
          <w:szCs w:val="21"/>
          <w:u w:val="single"/>
        </w:rPr>
      </w:pPr>
      <w:r>
        <w:rPr>
          <w:rFonts w:eastAsia="楷体_GB2312"/>
          <w:szCs w:val="21"/>
          <w:u w:val="single"/>
        </w:rPr>
        <w:t>就这样，张郎中如愿办了退休手续，身如脱笼之鸟，将钓竿一拿，天天随老哥们儿一起去水库垂钓。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郊外的水库，山清水秀，天光云影，张郎中置身其间，觉得五脏六腑都被洗了一次，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好不惬意，他分明已不再是一个郎中，而是寄情于山水的一位钓翁。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一日晚归，不想被一位老患者在小区门口截住了。老患者见了他像见了救星一样说：“张郎中，我可等到您了，您给我看看，我吃了二十多服中药，怎么一点儿效果也没有?”边说边掏出一张处方笺给他。张郎中接过来看了看，示意患者随他在路边的一条石凳上坐下来，然后替他把了一会儿脉，又看了一下舌苔。做完这些后，张郎中眉头紧锁，看来院长对他说过的话并不夸张，他只好将患者带到家中，给他重新开了一张处方，并交代了一些事项。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打这之后，张郎中钓鱼的激情直线下降，后来干脆不去了，赖在家里这里寻寻那里觅觅，连几本蒙着灰尘的线装药学书都翻了出来，扔得床头茶几上到处是书。爱洁净的老伴一边数落他，一边把他翻出的书又收归原处。可没过多久，他又把当年老师送他的《图解中医脉诊入门》《中医诊断基础学》等书和自己早年把脉坐诊的日记翻了出来。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一天深夜，老伴被说梦话的张郎中用脚蹬醒了，她一骨碌坐起来，只见张郎中正在说梦话：“你这是阴虚火</w:t>
      </w:r>
      <w:r>
        <w:rPr>
          <w:rFonts w:ascii="宋体" w:hAnsi="宋体"/>
          <w:szCs w:val="21"/>
        </w:rPr>
        <w:t>……</w:t>
      </w:r>
      <w:r>
        <w:rPr>
          <w:rFonts w:eastAsia="楷体_GB2312"/>
          <w:szCs w:val="21"/>
        </w:rPr>
        <w:t>需要吃当归、川芎、黄芪</w:t>
      </w:r>
      <w:r>
        <w:rPr>
          <w:rFonts w:ascii="宋体" w:hAnsi="宋体"/>
          <w:szCs w:val="21"/>
        </w:rPr>
        <w:t>……</w:t>
      </w:r>
      <w:r>
        <w:rPr>
          <w:rFonts w:eastAsia="楷体_GB2312"/>
          <w:szCs w:val="21"/>
        </w:rPr>
        <w:t>”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老伴揭开被子一看，原来张郎中右手在跟左手把脉。老伴笑了，将他推醒说：“你这病我能治</w:t>
      </w:r>
      <w:r>
        <w:rPr>
          <w:rFonts w:ascii="宋体" w:hAnsi="宋体"/>
          <w:szCs w:val="21"/>
        </w:rPr>
        <w:t>……</w:t>
      </w:r>
      <w:r>
        <w:rPr>
          <w:rFonts w:eastAsia="楷体_GB2312"/>
          <w:szCs w:val="21"/>
        </w:rPr>
        <w:t>”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张郎中睁开眼，吃惊不小：“我的病你能治?你会把脉?”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老伴努了努嘴，示意张郎中看他的手，张郎中低头一看，忙将右手指从左腕上移开，苦笑着问老伴：“你说说我这病怎么治?’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“只要一味药，当归。”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张郎中若有所悟地望着老伴。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“我昨天已经打过电话，院长说今天一早他开车来接你回医院</w:t>
      </w:r>
      <w:r>
        <w:rPr>
          <w:rFonts w:ascii="宋体" w:hAnsi="宋体"/>
          <w:szCs w:val="21"/>
        </w:rPr>
        <w:t>……</w:t>
      </w:r>
      <w:r>
        <w:rPr>
          <w:rFonts w:eastAsia="楷体_GB2312"/>
          <w:szCs w:val="21"/>
        </w:rPr>
        <w:t>”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“当真?”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“要不我能治你的病?</w:t>
      </w:r>
    </w:p>
    <w:p>
      <w:pPr>
        <w:spacing w:line="245" w:lineRule="auto"/>
        <w:ind w:firstLine="396" w:firstLineChars="200"/>
        <w:rPr>
          <w:rFonts w:eastAsia="楷体_GB2312"/>
          <w:spacing w:val="-6"/>
          <w:szCs w:val="21"/>
        </w:rPr>
      </w:pPr>
      <w:r>
        <w:rPr>
          <w:rFonts w:eastAsia="楷体_GB2312"/>
          <w:spacing w:val="-6"/>
          <w:szCs w:val="21"/>
        </w:rPr>
        <w:t>“真是知我者老伴也。”张郎中喜出望外，说着就要披衣下床，老伴夺过衣服， 嗔怪道：“才三点，你给我睡觉。”</w:t>
      </w:r>
    </w:p>
    <w:p>
      <w:pPr>
        <w:spacing w:line="245" w:lineRule="auto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张郎中求老伴把衣服给他：“还睡什么睡?是我辜负了院长，我得去负荆</w:t>
      </w:r>
      <w:r>
        <w:rPr>
          <w:rFonts w:ascii="宋体" w:hAnsi="宋体"/>
          <w:szCs w:val="21"/>
        </w:rPr>
        <w:t>……</w:t>
      </w:r>
      <w:r>
        <w:rPr>
          <w:rFonts w:eastAsia="楷体_GB2312"/>
          <w:szCs w:val="21"/>
        </w:rPr>
        <w:t>”</w:t>
      </w:r>
    </w:p>
    <w:p>
      <w:pPr>
        <w:spacing w:line="245" w:lineRule="auto"/>
        <w:ind w:firstLine="420" w:firstLineChars="200"/>
        <w:jc w:val="right"/>
        <w:rPr>
          <w:rFonts w:hint="eastAsia" w:ascii="楷体" w:hAnsi="楷体" w:eastAsia="楷体"/>
          <w:szCs w:val="21"/>
        </w:rPr>
      </w:pPr>
      <w:r>
        <w:rPr>
          <w:rFonts w:eastAsia="楷体_GB2312"/>
          <w:szCs w:val="21"/>
        </w:rPr>
        <w:t>（选自《小小说月刊》）</w:t>
      </w:r>
    </w:p>
    <w:p>
      <w:pPr>
        <w:rPr>
          <w:szCs w:val="21"/>
        </w:rPr>
      </w:pPr>
      <w:r>
        <w:rPr>
          <w:szCs w:val="21"/>
        </w:rPr>
        <w:t>20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文章以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当归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为题，试阐释其含义。（</w:t>
      </w:r>
      <w:r>
        <w:rPr>
          <w:szCs w:val="21"/>
        </w:rPr>
        <w:t>4</w:t>
      </w:r>
      <w:r>
        <w:rPr>
          <w:rFonts w:hAnsi="宋体"/>
          <w:szCs w:val="21"/>
        </w:rPr>
        <w:t>分）</w:t>
      </w:r>
    </w:p>
    <w:p>
      <w:pPr>
        <w:ind w:firstLine="420" w:firstLineChars="200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</w:t>
      </w:r>
    </w:p>
    <w:p>
      <w:pPr>
        <w:rPr>
          <w:szCs w:val="21"/>
        </w:rPr>
      </w:pPr>
      <w:r>
        <w:rPr>
          <w:szCs w:val="21"/>
        </w:rPr>
        <w:t>21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从修辞角度分析文中画</w:t>
      </w:r>
      <w:r>
        <w:rPr>
          <w:rFonts w:hint="eastAsia" w:hAnsi="宋体"/>
          <w:szCs w:val="21"/>
        </w:rPr>
        <w:t>横</w:t>
      </w:r>
      <w:r>
        <w:rPr>
          <w:rFonts w:hAnsi="宋体"/>
          <w:szCs w:val="21"/>
        </w:rPr>
        <w:t>线句</w:t>
      </w:r>
      <w:r>
        <w:rPr>
          <w:rFonts w:hint="eastAsia" w:hAnsi="宋体"/>
          <w:szCs w:val="21"/>
        </w:rPr>
        <w:t>子</w:t>
      </w:r>
      <w:r>
        <w:rPr>
          <w:rFonts w:hAnsi="宋体"/>
          <w:szCs w:val="21"/>
        </w:rPr>
        <w:t>的表达效果。（</w:t>
      </w:r>
      <w:r>
        <w:rPr>
          <w:szCs w:val="21"/>
        </w:rPr>
        <w:t xml:space="preserve">3 </w:t>
      </w:r>
      <w:r>
        <w:rPr>
          <w:rFonts w:hAnsi="宋体"/>
          <w:szCs w:val="21"/>
        </w:rPr>
        <w:t>分）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就这样，张郎中如愿办了退体手续，身如脱笼之鸟，将钓竿一拿，天天随老哥们儿起去水库垂钓。</w:t>
      </w:r>
    </w:p>
    <w:p>
      <w:pPr>
        <w:ind w:firstLine="420" w:firstLineChars="200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</w:t>
      </w:r>
    </w:p>
    <w:p>
      <w:pPr>
        <w:ind w:left="420" w:hanging="420" w:hangingChars="200"/>
        <w:rPr>
          <w:szCs w:val="21"/>
        </w:rPr>
      </w:pPr>
      <w:r>
        <w:rPr>
          <w:szCs w:val="21"/>
        </w:rPr>
        <w:t>22</w:t>
      </w:r>
      <w:r>
        <w:rPr>
          <w:rFonts w:hAnsi="宋体"/>
          <w:color w:val="000000"/>
          <w:szCs w:val="21"/>
        </w:rPr>
        <w:t>．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只见张郎中正在说梦话：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你这是阴虚火旺</w:t>
      </w:r>
      <w:r>
        <w:rPr>
          <w:rFonts w:hint="eastAsia"/>
          <w:szCs w:val="21"/>
        </w:rPr>
        <w:t>……</w:t>
      </w:r>
      <w:r>
        <w:rPr>
          <w:rFonts w:hAnsi="宋体"/>
          <w:szCs w:val="21"/>
        </w:rPr>
        <w:t>要吃当归川芎</w:t>
      </w:r>
      <w:r>
        <w:rPr>
          <w:rFonts w:hint="eastAsia"/>
          <w:szCs w:val="21"/>
        </w:rPr>
        <w:t>……”</w:t>
      </w:r>
      <w:r>
        <w:rPr>
          <w:rFonts w:hAnsi="宋体"/>
          <w:szCs w:val="21"/>
        </w:rPr>
        <w:t>，导致张郎中阴虚火旺的病因是什么</w:t>
      </w:r>
      <w:r>
        <w:rPr>
          <w:szCs w:val="21"/>
        </w:rPr>
        <w:t xml:space="preserve">? </w:t>
      </w:r>
      <w:r>
        <w:rPr>
          <w:rFonts w:hAnsi="宋体"/>
          <w:szCs w:val="21"/>
        </w:rPr>
        <w:t>（</w:t>
      </w:r>
      <w:r>
        <w:rPr>
          <w:szCs w:val="21"/>
        </w:rPr>
        <w:t xml:space="preserve">3 </w:t>
      </w:r>
      <w:r>
        <w:rPr>
          <w:rFonts w:hAnsi="宋体"/>
          <w:szCs w:val="21"/>
        </w:rPr>
        <w:t>分）</w:t>
      </w:r>
    </w:p>
    <w:p>
      <w:pPr>
        <w:ind w:firstLine="420" w:firstLineChars="200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</w:t>
      </w:r>
    </w:p>
    <w:p>
      <w:pPr>
        <w:rPr>
          <w:szCs w:val="21"/>
        </w:rPr>
      </w:pPr>
      <w:r>
        <w:rPr>
          <w:szCs w:val="21"/>
        </w:rPr>
        <w:t>23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结合全文分析，你认为张郎中是一个什么样的人</w:t>
      </w:r>
      <w:r>
        <w:rPr>
          <w:szCs w:val="21"/>
        </w:rPr>
        <w:t>?</w:t>
      </w:r>
      <w:r>
        <w:rPr>
          <w:rFonts w:hAnsi="宋体"/>
          <w:szCs w:val="21"/>
        </w:rPr>
        <w:t>（</w:t>
      </w:r>
      <w:r>
        <w:rPr>
          <w:szCs w:val="21"/>
        </w:rPr>
        <w:t>4</w:t>
      </w:r>
      <w:r>
        <w:rPr>
          <w:rFonts w:hAnsi="宋体"/>
          <w:szCs w:val="21"/>
        </w:rPr>
        <w:t>分）</w:t>
      </w:r>
    </w:p>
    <w:p>
      <w:pPr>
        <w:ind w:firstLine="420" w:firstLineChars="200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</w:t>
      </w:r>
    </w:p>
    <w:p>
      <w:pPr>
        <w:rPr>
          <w:color w:val="000000"/>
          <w:szCs w:val="21"/>
        </w:rPr>
      </w:pPr>
      <w:r>
        <w:rPr>
          <w:szCs w:val="21"/>
        </w:rPr>
        <w:t>24</w:t>
      </w:r>
      <w:r>
        <w:rPr>
          <w:rFonts w:hAnsi="宋体"/>
          <w:color w:val="000000"/>
          <w:szCs w:val="21"/>
        </w:rPr>
        <w:t>．本学期我们</w:t>
      </w:r>
      <w:r>
        <w:rPr>
          <w:rFonts w:hAnsi="宋体"/>
          <w:szCs w:val="21"/>
        </w:rPr>
        <w:t>阅读了《水浒传》和《艾青诗选》名著，请完成下面的题目</w:t>
      </w:r>
      <w:r>
        <w:rPr>
          <w:rFonts w:hAnsi="宋体"/>
          <w:color w:val="000000"/>
          <w:szCs w:val="21"/>
        </w:rPr>
        <w:t>。（</w:t>
      </w:r>
      <w:r>
        <w:rPr>
          <w:rFonts w:hint="eastAsia"/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分）</w:t>
      </w:r>
    </w:p>
    <w:p>
      <w:pPr>
        <w:ind w:firstLine="420" w:firstLineChars="2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哪里有压迫，哪里就有反抗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，《水浒传》中一些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好汉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就是如此：有的是上层人物被迫造反，如曾是东京八十万禁军教头的林冲，是在忍无可忍的情况下才被逼上梁山的；有的是侠义之士举义造反，如武松，从为兄报仇开始，斗杀西门庆，①</w:t>
      </w:r>
      <w:r>
        <w:rPr>
          <w:szCs w:val="21"/>
        </w:rPr>
        <w:t>____</w:t>
      </w:r>
      <w:r>
        <w:rPr>
          <w:rFonts w:hAnsi="宋体"/>
          <w:szCs w:val="21"/>
        </w:rPr>
        <w:t>，大闹飞云浦，血溅鸳鸯楼，除恶蜈蚣岭，一步步走向反抗的道路。艾青的诗歌常常通过主要意象②</w:t>
      </w:r>
      <w:r>
        <w:rPr>
          <w:rFonts w:hint="eastAsia"/>
          <w:szCs w:val="21"/>
        </w:rPr>
        <w:t>“</w:t>
      </w:r>
      <w:r>
        <w:rPr>
          <w:szCs w:val="21"/>
        </w:rPr>
        <w:t>_____</w:t>
      </w:r>
      <w:r>
        <w:rPr>
          <w:rFonts w:hAnsi="宋体"/>
          <w:szCs w:val="21"/>
        </w:rPr>
        <w:t>和太阳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来表达诗人反抗侵略和追求光明的强烈愿望。（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ind w:firstLine="420" w:firstLineChars="200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）阅读下面名著片段，完成题目。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这一天，他们走到野猪林的险恶去处，薛超、薛霸便把林冲捆在树上，举起水火棍欲将林冲打死。正在这时，林中突然飞出一条禅杖，将水火棍一陌，跳出一个胖大和尚来。</w:t>
      </w:r>
    </w:p>
    <w:p>
      <w:pPr>
        <w:ind w:firstLine="420" w:firstLineChars="200"/>
        <w:rPr>
          <w:szCs w:val="21"/>
        </w:rPr>
      </w:pPr>
      <w:r>
        <w:rPr>
          <w:rFonts w:hAnsi="宋体"/>
          <w:szCs w:val="21"/>
        </w:rPr>
        <w:t>这段话出自哪本书的哪个情节？涉及的主要人物有谁？</w:t>
      </w:r>
    </w:p>
    <w:p>
      <w:pPr>
        <w:ind w:firstLine="420" w:firstLineChars="200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</w:t>
      </w:r>
    </w:p>
    <w:p>
      <w:pPr>
        <w:ind w:firstLine="420" w:firstLineChars="200"/>
        <w:rPr>
          <w:szCs w:val="21"/>
          <w:u w:val="single"/>
        </w:rPr>
      </w:pPr>
    </w:p>
    <w:p>
      <w:pPr>
        <w:rPr>
          <w:color w:val="000000"/>
          <w:szCs w:val="21"/>
        </w:rPr>
      </w:pPr>
      <w:r>
        <w:rPr>
          <w:rFonts w:hAnsi="宋体"/>
          <w:b/>
          <w:color w:val="000000"/>
          <w:szCs w:val="21"/>
        </w:rPr>
        <w:t>三、作文</w:t>
      </w:r>
      <w:r>
        <w:rPr>
          <w:rFonts w:hAnsi="宋体"/>
          <w:color w:val="000000"/>
          <w:szCs w:val="21"/>
        </w:rPr>
        <w:t>（共</w:t>
      </w:r>
      <w:r>
        <w:rPr>
          <w:color w:val="000000"/>
          <w:szCs w:val="21"/>
        </w:rPr>
        <w:t>50</w:t>
      </w:r>
      <w:r>
        <w:rPr>
          <w:rFonts w:hAnsi="宋体"/>
          <w:color w:val="000000"/>
          <w:szCs w:val="21"/>
        </w:rPr>
        <w:t>分）</w:t>
      </w:r>
    </w:p>
    <w:p>
      <w:pPr>
        <w:rPr>
          <w:szCs w:val="21"/>
        </w:rPr>
      </w:pPr>
      <w:r>
        <w:rPr>
          <w:szCs w:val="21"/>
        </w:rPr>
        <w:t>25</w:t>
      </w:r>
      <w:r>
        <w:rPr>
          <w:rFonts w:hAnsi="宋体"/>
          <w:color w:val="000000"/>
          <w:szCs w:val="21"/>
        </w:rPr>
        <w:t>．</w:t>
      </w:r>
      <w:r>
        <w:rPr>
          <w:rFonts w:hAnsi="宋体"/>
          <w:szCs w:val="21"/>
        </w:rPr>
        <w:t>阅读下面的材料，自选一个任务，完成作文。（</w:t>
      </w:r>
      <w:r>
        <w:rPr>
          <w:szCs w:val="21"/>
        </w:rPr>
        <w:t>50</w:t>
      </w:r>
      <w:r>
        <w:rPr>
          <w:rFonts w:hAnsi="宋体"/>
          <w:szCs w:val="21"/>
        </w:rPr>
        <w:t>分）</w:t>
      </w:r>
    </w:p>
    <w:p>
      <w:pPr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非常世界，建立精神的栖息地，是智慧生灵的义务，每人都有如此的权利。我们可以不美丽，但我们健康；我们可以不伟大，但我们庄严；我们可以不完满，但我们努力。我们可以不永恒，但我们真诚。                    ——选自毕淑敏《精神的三间小屋》</w:t>
      </w:r>
    </w:p>
    <w:p>
      <w:pPr>
        <w:ind w:firstLine="422" w:firstLineChars="200"/>
        <w:rPr>
          <w:szCs w:val="21"/>
        </w:rPr>
      </w:pPr>
      <w:r>
        <w:rPr>
          <w:rFonts w:hAnsi="宋体"/>
          <w:b/>
          <w:bCs/>
          <w:szCs w:val="21"/>
        </w:rPr>
        <w:t>任务一：</w:t>
      </w:r>
      <w:r>
        <w:rPr>
          <w:rFonts w:hAnsi="宋体"/>
          <w:szCs w:val="21"/>
        </w:rPr>
        <w:t>写一篇文章，准备参加学校校报开展的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我的青春亮色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主题征文活动。请以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我的青春我出彩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为题目投稿，用自己的亲身经历告诉同学、朋友人生出彩的重要作用、意义。</w:t>
      </w:r>
    </w:p>
    <w:p>
      <w:pPr>
        <w:ind w:firstLine="422" w:firstLineChars="200"/>
        <w:rPr>
          <w:szCs w:val="21"/>
        </w:rPr>
      </w:pPr>
      <w:r>
        <w:rPr>
          <w:rFonts w:hAnsi="宋体"/>
          <w:b/>
          <w:bCs/>
          <w:szCs w:val="21"/>
        </w:rPr>
        <w:t>任务二：</w:t>
      </w:r>
      <w:r>
        <w:rPr>
          <w:rFonts w:hAnsi="宋体"/>
          <w:szCs w:val="21"/>
        </w:rPr>
        <w:t>写一篇演讲稿，准备参加学校团委开展的</w:t>
      </w:r>
      <w:r>
        <w:rPr>
          <w:rFonts w:hint="eastAsia"/>
          <w:szCs w:val="21"/>
        </w:rPr>
        <w:t>“</w:t>
      </w:r>
      <w:r>
        <w:rPr>
          <w:rFonts w:hAnsi="宋体"/>
          <w:szCs w:val="21"/>
        </w:rPr>
        <w:t>提升精神品位，锻造美丽青春</w:t>
      </w:r>
      <w:r>
        <w:rPr>
          <w:rFonts w:hint="eastAsia"/>
          <w:szCs w:val="21"/>
        </w:rPr>
        <w:t>”</w:t>
      </w:r>
      <w:r>
        <w:rPr>
          <w:rFonts w:hAnsi="宋体"/>
          <w:szCs w:val="21"/>
        </w:rPr>
        <w:t>主题演讲活动。题目自拟。</w:t>
      </w:r>
    </w:p>
    <w:p>
      <w:pPr>
        <w:ind w:firstLine="420" w:firstLineChars="200"/>
        <w:rPr>
          <w:bCs/>
          <w:color w:val="000000"/>
          <w:szCs w:val="21"/>
        </w:rPr>
      </w:pPr>
      <w:r>
        <w:rPr>
          <w:rFonts w:hAnsi="宋体"/>
          <w:bCs/>
          <w:color w:val="000000"/>
          <w:szCs w:val="21"/>
        </w:rPr>
        <w:t>要求：</w:t>
      </w:r>
      <w:r>
        <w:rPr>
          <w:rFonts w:ascii="宋体" w:hAnsi="宋体"/>
          <w:bCs/>
          <w:color w:val="000000"/>
          <w:szCs w:val="21"/>
        </w:rPr>
        <w:t>①</w:t>
      </w:r>
      <w:r>
        <w:rPr>
          <w:rFonts w:hAnsi="宋体"/>
          <w:bCs/>
          <w:color w:val="000000"/>
          <w:szCs w:val="21"/>
        </w:rPr>
        <w:t>内容具体，有真情实感；</w:t>
      </w:r>
    </w:p>
    <w:p>
      <w:pPr>
        <w:ind w:firstLine="1050" w:firstLineChars="500"/>
        <w:rPr>
          <w:rFonts w:hint="eastAsia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②</w:t>
      </w:r>
      <w:r>
        <w:rPr>
          <w:rFonts w:hAnsi="宋体"/>
          <w:bCs/>
          <w:color w:val="000000"/>
          <w:szCs w:val="21"/>
        </w:rPr>
        <w:t>除诗歌外文体不限；</w:t>
      </w:r>
    </w:p>
    <w:p>
      <w:pPr>
        <w:ind w:firstLine="1050" w:firstLineChars="500"/>
        <w:rPr>
          <w:rFonts w:hint="eastAsia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③</w:t>
      </w:r>
      <w:r>
        <w:rPr>
          <w:rFonts w:hAnsi="宋体"/>
          <w:bCs/>
          <w:color w:val="000000"/>
          <w:szCs w:val="21"/>
        </w:rPr>
        <w:t>文中不得出现真实的地名、校名、人名；</w:t>
      </w:r>
    </w:p>
    <w:p>
      <w:pPr>
        <w:ind w:firstLine="1050" w:firstLineChars="500"/>
        <w:rPr>
          <w:szCs w:val="21"/>
        </w:rPr>
        <w:sectPr>
          <w:headerReference r:id="rId3" w:type="default"/>
          <w:footerReference r:id="rId4" w:type="default"/>
          <w:footerReference r:id="rId5" w:type="even"/>
          <w:pgSz w:w="11057" w:h="15309"/>
          <w:pgMar w:top="1418" w:right="1418" w:bottom="1418" w:left="1418" w:header="851" w:footer="992" w:gutter="0"/>
          <w:cols w:space="708" w:num="1"/>
          <w:docGrid w:type="lines" w:linePitch="311" w:charSpace="0"/>
        </w:sectPr>
      </w:pPr>
      <w:r>
        <w:rPr>
          <w:rFonts w:ascii="宋体" w:hAnsi="宋体"/>
          <w:bCs/>
          <w:color w:val="000000"/>
          <w:szCs w:val="21"/>
        </w:rPr>
        <w:t>④</w:t>
      </w:r>
      <w:r>
        <w:rPr>
          <w:rFonts w:hAnsi="宋体"/>
          <w:bCs/>
          <w:color w:val="000000"/>
          <w:szCs w:val="21"/>
        </w:rPr>
        <w:t>不少于</w:t>
      </w:r>
      <w:r>
        <w:rPr>
          <w:bCs/>
          <w:color w:val="000000"/>
          <w:szCs w:val="21"/>
        </w:rPr>
        <w:t>600</w:t>
      </w:r>
      <w:r>
        <w:rPr>
          <w:rFonts w:hAnsi="宋体"/>
          <w:bCs/>
          <w:color w:val="000000"/>
          <w:szCs w:val="21"/>
        </w:rPr>
        <w:t>字。</w:t>
      </w: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504020202030204"/>
    <w:charset w:val="00"/>
    <w:family w:val="swiss"/>
    <w:pitch w:val="default"/>
    <w:sig w:usb0="00000000" w:usb1="00000000" w:usb2="00000000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eastAsia="楷体"/>
        <w:szCs w:val="21"/>
      </w:rPr>
    </w:pPr>
    <w:r>
      <w:rPr>
        <w:rFonts w:hAnsi="楷体" w:eastAsia="楷体"/>
        <w:bCs/>
        <w:color w:val="000000"/>
        <w:szCs w:val="21"/>
      </w:rPr>
      <w:t>道县</w:t>
    </w:r>
    <w:r>
      <w:rPr>
        <w:rFonts w:eastAsia="楷体"/>
        <w:bCs/>
        <w:color w:val="000000"/>
        <w:szCs w:val="21"/>
      </w:rPr>
      <w:t>2022</w:t>
    </w:r>
    <w:r>
      <w:rPr>
        <w:rFonts w:hAnsi="楷体" w:eastAsia="楷体"/>
        <w:bCs/>
        <w:color w:val="000000"/>
        <w:szCs w:val="21"/>
      </w:rPr>
      <w:t>年下期义务教育学业质量监测</w:t>
    </w:r>
    <w:r>
      <w:rPr>
        <w:rFonts w:ascii="宋体" w:hAnsi="宋体"/>
        <w:bCs/>
        <w:szCs w:val="21"/>
      </w:rPr>
      <w:t>·</w:t>
    </w:r>
    <w:r>
      <w:rPr>
        <w:rFonts w:hAnsi="楷体" w:eastAsia="楷体"/>
        <w:bCs/>
        <w:szCs w:val="21"/>
      </w:rPr>
      <w:t>九</w:t>
    </w:r>
    <w:r>
      <w:rPr>
        <w:rFonts w:hAnsi="楷体" w:eastAsia="楷体"/>
        <w:szCs w:val="21"/>
      </w:rPr>
      <w:t>年级语文（试题</w:t>
    </w:r>
    <w:r>
      <w:rPr>
        <w:rFonts w:hint="eastAsia" w:hAnsi="楷体" w:eastAsia="楷体"/>
        <w:szCs w:val="21"/>
      </w:rPr>
      <w:t>A</w:t>
    </w:r>
    <w:r>
      <w:rPr>
        <w:rFonts w:hAnsi="楷体" w:eastAsia="楷体"/>
        <w:szCs w:val="21"/>
      </w:rPr>
      <w:t>卷）</w:t>
    </w:r>
    <w:r>
      <w:rPr>
        <w:rFonts w:eastAsia="楷体"/>
        <w:szCs w:val="21"/>
      </w:rPr>
      <w:t xml:space="preserve">  </w:t>
    </w:r>
    <w:r>
      <w:rPr>
        <w:rStyle w:val="6"/>
        <w:rFonts w:hAnsi="楷体" w:eastAsia="楷体"/>
        <w:szCs w:val="21"/>
      </w:rPr>
      <w:t>第</w:t>
    </w:r>
    <w:r>
      <w:rPr>
        <w:rFonts w:eastAsia="楷体"/>
        <w:szCs w:val="21"/>
      </w:rPr>
      <w:fldChar w:fldCharType="begin"/>
    </w:r>
    <w:r>
      <w:rPr>
        <w:rStyle w:val="6"/>
        <w:rFonts w:eastAsia="楷体"/>
        <w:szCs w:val="21"/>
      </w:rPr>
      <w:instrText xml:space="preserve">PAGE  </w:instrText>
    </w:r>
    <w:r>
      <w:rPr>
        <w:rFonts w:eastAsia="楷体"/>
        <w:szCs w:val="21"/>
      </w:rPr>
      <w:fldChar w:fldCharType="separate"/>
    </w:r>
    <w:r>
      <w:rPr>
        <w:rFonts w:eastAsia="楷体"/>
        <w:szCs w:val="21"/>
      </w:rPr>
      <w:t>1</w:t>
    </w:r>
    <w:r>
      <w:rPr>
        <w:rFonts w:eastAsia="楷体"/>
        <w:szCs w:val="21"/>
      </w:rPr>
      <w:fldChar w:fldCharType="end"/>
    </w:r>
    <w:r>
      <w:rPr>
        <w:rStyle w:val="6"/>
        <w:rFonts w:hAnsi="楷体" w:eastAsia="楷体"/>
        <w:szCs w:val="21"/>
      </w:rPr>
      <w:t>页（共</w:t>
    </w:r>
    <w:r>
      <w:rPr>
        <w:rStyle w:val="6"/>
        <w:rFonts w:eastAsia="楷体"/>
        <w:szCs w:val="21"/>
      </w:rPr>
      <w:t>8</w:t>
    </w:r>
    <w:r>
      <w:rPr>
        <w:rStyle w:val="6"/>
        <w:rFonts w:hAnsi="楷体" w:eastAsia="楷体"/>
        <w:szCs w:val="21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311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224065"/>
    <w:rsid w:val="00045D39"/>
    <w:rsid w:val="0005460B"/>
    <w:rsid w:val="0006124A"/>
    <w:rsid w:val="000677E7"/>
    <w:rsid w:val="000806DA"/>
    <w:rsid w:val="00082C9C"/>
    <w:rsid w:val="000C4239"/>
    <w:rsid w:val="000D452D"/>
    <w:rsid w:val="00126B53"/>
    <w:rsid w:val="001278ED"/>
    <w:rsid w:val="001524FE"/>
    <w:rsid w:val="0016358E"/>
    <w:rsid w:val="00167E6D"/>
    <w:rsid w:val="001708F1"/>
    <w:rsid w:val="00191568"/>
    <w:rsid w:val="00224065"/>
    <w:rsid w:val="00225427"/>
    <w:rsid w:val="0027136D"/>
    <w:rsid w:val="00272A62"/>
    <w:rsid w:val="0027310D"/>
    <w:rsid w:val="0029291C"/>
    <w:rsid w:val="002A0E20"/>
    <w:rsid w:val="002A36CD"/>
    <w:rsid w:val="002F4175"/>
    <w:rsid w:val="003306B5"/>
    <w:rsid w:val="003318B4"/>
    <w:rsid w:val="003B071D"/>
    <w:rsid w:val="004151FC"/>
    <w:rsid w:val="00416A42"/>
    <w:rsid w:val="00430E7D"/>
    <w:rsid w:val="004442A0"/>
    <w:rsid w:val="004605C2"/>
    <w:rsid w:val="00491D84"/>
    <w:rsid w:val="004C4DA6"/>
    <w:rsid w:val="004D65B4"/>
    <w:rsid w:val="00506460"/>
    <w:rsid w:val="00516641"/>
    <w:rsid w:val="005520BC"/>
    <w:rsid w:val="005612D2"/>
    <w:rsid w:val="00562F42"/>
    <w:rsid w:val="00577E41"/>
    <w:rsid w:val="005831B9"/>
    <w:rsid w:val="0058404E"/>
    <w:rsid w:val="005D0A83"/>
    <w:rsid w:val="005D1FD2"/>
    <w:rsid w:val="005E178B"/>
    <w:rsid w:val="00605269"/>
    <w:rsid w:val="0061254F"/>
    <w:rsid w:val="00642075"/>
    <w:rsid w:val="006B391A"/>
    <w:rsid w:val="006C2AA0"/>
    <w:rsid w:val="006D0F1F"/>
    <w:rsid w:val="006E2B6C"/>
    <w:rsid w:val="006F4926"/>
    <w:rsid w:val="00706503"/>
    <w:rsid w:val="00707508"/>
    <w:rsid w:val="00790B5A"/>
    <w:rsid w:val="00792789"/>
    <w:rsid w:val="007B57FB"/>
    <w:rsid w:val="007F20B4"/>
    <w:rsid w:val="0082171E"/>
    <w:rsid w:val="0082709D"/>
    <w:rsid w:val="008632AB"/>
    <w:rsid w:val="00882213"/>
    <w:rsid w:val="008A2FC7"/>
    <w:rsid w:val="008B3032"/>
    <w:rsid w:val="008F0558"/>
    <w:rsid w:val="00901C4B"/>
    <w:rsid w:val="00911EE7"/>
    <w:rsid w:val="009130A1"/>
    <w:rsid w:val="0093681A"/>
    <w:rsid w:val="00981FED"/>
    <w:rsid w:val="009A0FF9"/>
    <w:rsid w:val="009B7F3A"/>
    <w:rsid w:val="009D0EE7"/>
    <w:rsid w:val="009D2382"/>
    <w:rsid w:val="00A729D3"/>
    <w:rsid w:val="00A751D0"/>
    <w:rsid w:val="00A757B7"/>
    <w:rsid w:val="00AB6F5E"/>
    <w:rsid w:val="00AC4A1B"/>
    <w:rsid w:val="00AE4A52"/>
    <w:rsid w:val="00AF2E99"/>
    <w:rsid w:val="00B211EF"/>
    <w:rsid w:val="00B2562D"/>
    <w:rsid w:val="00B41071"/>
    <w:rsid w:val="00B8104A"/>
    <w:rsid w:val="00B87426"/>
    <w:rsid w:val="00BD2226"/>
    <w:rsid w:val="00BE07FF"/>
    <w:rsid w:val="00BE3412"/>
    <w:rsid w:val="00C00E9C"/>
    <w:rsid w:val="00C02FC6"/>
    <w:rsid w:val="00C06496"/>
    <w:rsid w:val="00C0738A"/>
    <w:rsid w:val="00C26FEC"/>
    <w:rsid w:val="00C359AC"/>
    <w:rsid w:val="00C71B32"/>
    <w:rsid w:val="00CA3709"/>
    <w:rsid w:val="00CC1D05"/>
    <w:rsid w:val="00CC6909"/>
    <w:rsid w:val="00CE1B90"/>
    <w:rsid w:val="00D01400"/>
    <w:rsid w:val="00D42F8F"/>
    <w:rsid w:val="00D46E2A"/>
    <w:rsid w:val="00D55D50"/>
    <w:rsid w:val="00DE633A"/>
    <w:rsid w:val="00DE7862"/>
    <w:rsid w:val="00E112EB"/>
    <w:rsid w:val="00E665DC"/>
    <w:rsid w:val="00E728A4"/>
    <w:rsid w:val="00E82F73"/>
    <w:rsid w:val="00ED56FB"/>
    <w:rsid w:val="00EE0845"/>
    <w:rsid w:val="00EE49C3"/>
    <w:rsid w:val="00EE77BB"/>
    <w:rsid w:val="00F03064"/>
    <w:rsid w:val="00F23A40"/>
    <w:rsid w:val="00F40C42"/>
    <w:rsid w:val="00F607EC"/>
    <w:rsid w:val="00F93D50"/>
    <w:rsid w:val="00FF73EC"/>
    <w:rsid w:val="0135583C"/>
    <w:rsid w:val="02A85CD1"/>
    <w:rsid w:val="038B6711"/>
    <w:rsid w:val="04B7429C"/>
    <w:rsid w:val="0693388B"/>
    <w:rsid w:val="08396320"/>
    <w:rsid w:val="0AC426E0"/>
    <w:rsid w:val="0B197CB8"/>
    <w:rsid w:val="0CA200D6"/>
    <w:rsid w:val="0CBA7E46"/>
    <w:rsid w:val="0D6C6EE1"/>
    <w:rsid w:val="0D822A50"/>
    <w:rsid w:val="0F386966"/>
    <w:rsid w:val="0F4C5F6E"/>
    <w:rsid w:val="10AE49E9"/>
    <w:rsid w:val="13B93D84"/>
    <w:rsid w:val="1A02772D"/>
    <w:rsid w:val="1B8B204A"/>
    <w:rsid w:val="1F310B2B"/>
    <w:rsid w:val="1F9378F4"/>
    <w:rsid w:val="21421516"/>
    <w:rsid w:val="21F131FF"/>
    <w:rsid w:val="2A0E608F"/>
    <w:rsid w:val="2B4E41A3"/>
    <w:rsid w:val="2BF13D4C"/>
    <w:rsid w:val="2E114AFB"/>
    <w:rsid w:val="2E6A7737"/>
    <w:rsid w:val="2FE4744D"/>
    <w:rsid w:val="30CE4038"/>
    <w:rsid w:val="35603312"/>
    <w:rsid w:val="36EB413B"/>
    <w:rsid w:val="37685D6E"/>
    <w:rsid w:val="3A6F39A0"/>
    <w:rsid w:val="3CE872F8"/>
    <w:rsid w:val="3EEB0E14"/>
    <w:rsid w:val="3F9A2B9E"/>
    <w:rsid w:val="40877D1F"/>
    <w:rsid w:val="40913E2A"/>
    <w:rsid w:val="40A23EC5"/>
    <w:rsid w:val="486755EB"/>
    <w:rsid w:val="4BC01B51"/>
    <w:rsid w:val="4D810EFD"/>
    <w:rsid w:val="4E124C9E"/>
    <w:rsid w:val="55D818D6"/>
    <w:rsid w:val="59BC0DC5"/>
    <w:rsid w:val="5A5913D7"/>
    <w:rsid w:val="5AA61C31"/>
    <w:rsid w:val="5E6A6146"/>
    <w:rsid w:val="62810398"/>
    <w:rsid w:val="6DAC3992"/>
    <w:rsid w:val="6DE27762"/>
    <w:rsid w:val="7110751E"/>
    <w:rsid w:val="72777C7E"/>
    <w:rsid w:val="74AF2F5D"/>
    <w:rsid w:val="78390209"/>
    <w:rsid w:val="78647328"/>
    <w:rsid w:val="78A53586"/>
    <w:rsid w:val="7DC46A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ascii="Times New Roman" w:hAnsi="Times New Roman" w:eastAsia="宋体" w:cs="Times New Roman"/>
    </w:rPr>
  </w:style>
  <w:style w:type="paragraph" w:customStyle="1" w:styleId="7">
    <w:name w:val="List Paragraph"/>
    <w:basedOn w:val="1"/>
    <w:qFormat/>
    <w:uiPriority w:val="34"/>
    <w:pPr>
      <w:autoSpaceDE w:val="0"/>
      <w:autoSpaceDN w:val="0"/>
      <w:ind w:left="482" w:hanging="316"/>
    </w:pPr>
    <w:rPr>
      <w:rFonts w:ascii="楷体" w:hAnsi="楷体" w:eastAsia="楷体" w:cs="楷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9</Pages>
  <Words>8216</Words>
  <Characters>8305</Characters>
  <Lines>67</Lines>
  <Paragraphs>19</Paragraphs>
  <TotalTime>0</TotalTime>
  <ScaleCrop>false</ScaleCrop>
  <LinksUpToDate>false</LinksUpToDate>
  <CharactersWithSpaces>9337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2022-12-11T14:05:00Z</dcterms:created>
  <dc:creator>Admin</dc:creator>
  <cp:lastModifiedBy>admin</cp:lastModifiedBy>
  <dcterms:modified xsi:type="dcterms:W3CDTF">2023-06-29T02:15:46Z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8E1DF5C8786B49FCB7C8594AA791F395_12</vt:lpwstr>
  </property>
</Properties>
</file>