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rsidR="003867D7">
      <w:pPr>
        <w:jc w:val="center"/>
        <w:rPr>
          <w:rFonts w:ascii="方正小标宋简体" w:eastAsia="方正小标宋简体" w:hint="eastAsia"/>
          <w:spacing w:val="-4"/>
          <w:w w:val="95"/>
          <w:sz w:val="36"/>
          <w:szCs w:val="36"/>
        </w:rPr>
      </w:pPr>
      <w:r>
        <w:rPr>
          <w:rFonts w:ascii="方正小标宋简体" w:eastAsia="方正小标宋简体" w:hint="eastAsia"/>
          <w:spacing w:val="-4"/>
          <w:w w:val="95"/>
          <w:sz w:val="36"/>
          <w:szCs w:val="36"/>
        </w:rPr>
        <w:drawing>
          <wp:anchor simplePos="0" relativeHeight="251658240" behindDoc="0" locked="0" layoutInCell="1" allowOverlap="1">
            <wp:simplePos x="0" y="0"/>
            <wp:positionH relativeFrom="page">
              <wp:posOffset>10388600</wp:posOffset>
            </wp:positionH>
            <wp:positionV relativeFrom="topMargin">
              <wp:posOffset>11010900</wp:posOffset>
            </wp:positionV>
            <wp:extent cx="304800" cy="4191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4"/>
                    <a:stretch>
                      <a:fillRect/>
                    </a:stretch>
                  </pic:blipFill>
                  <pic:spPr>
                    <a:xfrm>
                      <a:off x="0" y="0"/>
                      <a:ext cx="304800" cy="419100"/>
                    </a:xfrm>
                    <a:prstGeom prst="rect">
                      <a:avLst/>
                    </a:prstGeom>
                  </pic:spPr>
                </pic:pic>
              </a:graphicData>
            </a:graphic>
          </wp:anchor>
        </w:drawing>
      </w:r>
      <w:r>
        <w:rPr>
          <w:rFonts w:ascii="方正小标宋简体" w:eastAsia="方正小标宋简体" w:hint="eastAsia"/>
          <w:spacing w:val="-4"/>
          <w:w w:val="95"/>
          <w:sz w:val="36"/>
          <w:szCs w:val="36"/>
        </w:rPr>
        <w:t>芦淞区2022年下学期期末质量检测九年级道德与法治试卷</w:t>
      </w:r>
    </w:p>
    <w:p w:rsidR="003867D7">
      <w:pPr>
        <w:jc w:val="center"/>
        <w:rPr>
          <w:rFonts w:ascii="宋体" w:hAnsi="宋体" w:hint="eastAsia"/>
          <w:b/>
          <w:szCs w:val="21"/>
        </w:rPr>
      </w:pPr>
      <w:r>
        <w:rPr>
          <w:rFonts w:ascii="宋体" w:hAnsi="宋体" w:hint="eastAsia"/>
          <w:b/>
          <w:szCs w:val="21"/>
        </w:rPr>
        <w:t>时量：90分钟   满分：100分</w:t>
      </w:r>
    </w:p>
    <w:p w:rsidR="003867D7">
      <w:pPr>
        <w:rPr>
          <w:rFonts w:ascii="宋体" w:hAnsi="宋体"/>
          <w:b/>
          <w:szCs w:val="21"/>
        </w:rPr>
      </w:pPr>
      <w:r>
        <w:rPr>
          <w:rFonts w:ascii="宋体" w:hAnsi="宋体"/>
          <w:b/>
          <w:szCs w:val="21"/>
        </w:rPr>
        <w:t>注意事项：</w:t>
      </w:r>
    </w:p>
    <w:p w:rsidR="003867D7">
      <w:pPr>
        <w:ind w:firstLine="420" w:firstLineChars="200"/>
        <w:rPr>
          <w:rFonts w:ascii="宋体" w:hAnsi="宋体"/>
          <w:b/>
          <w:szCs w:val="21"/>
        </w:rPr>
      </w:pPr>
      <w:r>
        <w:rPr>
          <w:rFonts w:ascii="宋体" w:hAnsi="宋体"/>
          <w:b/>
          <w:szCs w:val="21"/>
        </w:rPr>
        <w:t>1．答题前，请按要求在答题卡上填写好自己的姓名和准考证号。</w:t>
      </w:r>
    </w:p>
    <w:p w:rsidR="003867D7">
      <w:pPr>
        <w:ind w:firstLine="420" w:firstLineChars="200"/>
        <w:rPr>
          <w:rFonts w:ascii="宋体" w:hAnsi="宋体"/>
          <w:b/>
          <w:szCs w:val="21"/>
        </w:rPr>
      </w:pPr>
      <w:r>
        <w:rPr>
          <w:rFonts w:ascii="宋体" w:hAnsi="宋体"/>
          <w:b/>
          <w:szCs w:val="21"/>
        </w:rPr>
        <w:t>2．答题时，切记答案要填在答题卡上，答在试题卷上的答案无效。</w:t>
      </w:r>
    </w:p>
    <w:p w:rsidR="003867D7">
      <w:pPr>
        <w:ind w:firstLine="420" w:firstLineChars="200"/>
        <w:rPr>
          <w:rFonts w:ascii="宋体" w:hAnsi="宋体"/>
          <w:b/>
          <w:szCs w:val="21"/>
        </w:rPr>
      </w:pPr>
      <w:r>
        <w:rPr>
          <w:rFonts w:ascii="宋体" w:hAnsi="宋体"/>
          <w:b/>
          <w:szCs w:val="21"/>
        </w:rPr>
        <w:t>3．考试结束后，请将试题卷和</w:t>
      </w:r>
      <w:r>
        <w:rPr>
          <w:rFonts w:ascii="宋体" w:hAnsi="宋体" w:hint="eastAsia"/>
          <w:b/>
          <w:szCs w:val="21"/>
        </w:rPr>
        <w:t>中</w:t>
      </w:r>
      <w:r>
        <w:rPr>
          <w:rFonts w:ascii="宋体" w:hAnsi="宋体"/>
          <w:b/>
          <w:szCs w:val="21"/>
        </w:rPr>
        <w:t>答题卡都交给监考老师。</w:t>
      </w:r>
    </w:p>
    <w:p w:rsidR="003867D7">
      <w:pPr>
        <w:snapToGrid w:val="0"/>
        <w:jc w:val="center"/>
        <w:rPr>
          <w:rFonts w:ascii="宋体" w:hAnsi="宋体" w:hint="eastAsia"/>
          <w:b/>
          <w:szCs w:val="21"/>
        </w:rPr>
      </w:pPr>
    </w:p>
    <w:p w:rsidR="003867D7">
      <w:pPr>
        <w:adjustRightInd w:val="0"/>
        <w:jc w:val="left"/>
        <w:rPr>
          <w:rFonts w:ascii="仿宋_GB2312" w:eastAsia="仿宋_GB2312" w:hAnsi="仿宋_GB2312" w:cs="仿宋_GB2312"/>
          <w:b/>
          <w:szCs w:val="21"/>
        </w:rPr>
      </w:pPr>
      <w:r>
        <w:rPr>
          <w:rFonts w:ascii="黑体" w:eastAsia="黑体" w:hint="eastAsia"/>
          <w:b/>
          <w:szCs w:val="21"/>
        </w:rPr>
        <w:t>一、客观题</w:t>
      </w:r>
      <w:r>
        <w:rPr>
          <w:rFonts w:ascii="宋体" w:hAnsi="宋体" w:hint="eastAsia"/>
          <w:b/>
          <w:szCs w:val="24"/>
        </w:rPr>
        <w:t>（在下列各题的四个选项中，只有一项是最符合题意的。请选出正确的答案，并将其前面的序号填入答卷的相应表格里。每小题2分，共</w:t>
      </w:r>
      <w:r>
        <w:rPr>
          <w:rFonts w:ascii="宋体" w:hAnsi="宋体"/>
          <w:b/>
          <w:szCs w:val="24"/>
        </w:rPr>
        <w:t>48</w:t>
      </w:r>
      <w:r>
        <w:rPr>
          <w:rFonts w:ascii="宋体" w:hAnsi="宋体" w:hint="eastAsia"/>
          <w:b/>
          <w:szCs w:val="24"/>
        </w:rPr>
        <w:t>分）</w:t>
      </w:r>
    </w:p>
    <w:p w:rsidR="003867D7">
      <w:pPr>
        <w:rPr>
          <w:rFonts w:ascii="宋体" w:hAnsi="宋体" w:cs="宋体" w:hint="eastAsia"/>
          <w:spacing w:val="-4"/>
          <w:szCs w:val="21"/>
        </w:rPr>
      </w:pPr>
      <w:r>
        <w:rPr>
          <w:rFonts w:ascii="宋体" w:hAnsi="宋体" w:cs="宋体" w:hint="eastAsia"/>
          <w:szCs w:val="21"/>
        </w:rPr>
        <w:t>1．</w:t>
      </w:r>
      <w:r>
        <w:rPr>
          <w:rFonts w:ascii="宋体" w:hAnsi="宋体" w:cs="宋体" w:hint="eastAsia"/>
          <w:spacing w:val="-4"/>
          <w:szCs w:val="21"/>
        </w:rPr>
        <w:t>据国家海关总署发布的数据显示，2022年第一季度我国货物贸易进出口总值9.42万亿元，同比增长10.7%。其中，出口5.23万亿元，增长13.4%；进口4.19万亿元，增长7.5%。可见（    ）</w:t>
      </w:r>
    </w:p>
    <w:p w:rsidR="003867D7">
      <w:pPr>
        <w:ind w:firstLine="420" w:firstLineChars="200"/>
        <w:rPr>
          <w:rFonts w:ascii="宋体" w:hAnsi="宋体" w:cs="宋体" w:hint="eastAsia"/>
          <w:szCs w:val="21"/>
        </w:rPr>
      </w:pPr>
      <w:r>
        <w:rPr>
          <w:rFonts w:ascii="宋体" w:hAnsi="宋体" w:cs="宋体" w:hint="eastAsia"/>
          <w:szCs w:val="21"/>
        </w:rPr>
        <w:t>A．当今中国的发展主要靠对外贸易           B．我国经济已经转向高速发展阶段</w:t>
      </w:r>
    </w:p>
    <w:p w:rsidR="003867D7">
      <w:pPr>
        <w:ind w:firstLine="420" w:firstLineChars="200"/>
        <w:rPr>
          <w:rFonts w:ascii="宋体" w:hAnsi="宋体" w:cs="宋体" w:hint="eastAsia"/>
          <w:szCs w:val="21"/>
        </w:rPr>
      </w:pPr>
      <w:r>
        <w:rPr>
          <w:rFonts w:ascii="宋体" w:hAnsi="宋体" w:cs="宋体" w:hint="eastAsia"/>
          <w:szCs w:val="21"/>
        </w:rPr>
        <w:t>C．中国已成为影响世界的重要力量           D．我国仍然处于社会主义初级阶段</w:t>
      </w:r>
    </w:p>
    <w:p w:rsidR="003867D7">
      <w:pPr>
        <w:rPr>
          <w:rFonts w:ascii="宋体" w:hAnsi="宋体" w:hint="eastAsia"/>
        </w:rPr>
      </w:pPr>
      <w:r>
        <w:rPr>
          <w:rFonts w:ascii="宋体" w:hAnsi="宋体" w:hint="eastAsia"/>
        </w:rPr>
        <w:t>2</w:t>
      </w:r>
      <w:r>
        <w:rPr>
          <w:rFonts w:ascii="宋体" w:hAnsi="宋体" w:cs="宋体" w:hint="eastAsia"/>
          <w:szCs w:val="21"/>
        </w:rPr>
        <w:t>．</w:t>
      </w:r>
      <w:r>
        <w:rPr>
          <w:rFonts w:ascii="宋体" w:hAnsi="宋体" w:hint="eastAsia"/>
        </w:rPr>
        <w:t>2022年2月，《中共中央国务院关于做好2022年全面推进乡村振兴重点工作意见》正式发布。《意见》指出，做好2022年</w:t>
      </w:r>
      <w:r>
        <w:rPr>
          <w:rFonts w:ascii="宋体" w:hAnsi="宋体" w:hint="eastAsia"/>
        </w:rPr>
        <w:t>“</w:t>
      </w:r>
      <w:r>
        <w:rPr>
          <w:rFonts w:ascii="宋体" w:hAnsi="宋体" w:hint="eastAsia"/>
        </w:rPr>
        <w:t>三农</w:t>
      </w:r>
      <w:r>
        <w:rPr>
          <w:rFonts w:ascii="宋体" w:hAnsi="宋体" w:hint="eastAsia"/>
        </w:rPr>
        <w:t>”</w:t>
      </w:r>
      <w:r>
        <w:rPr>
          <w:rFonts w:ascii="宋体" w:hAnsi="宋体" w:hint="eastAsia"/>
        </w:rPr>
        <w:t>工作，要牢牢守住保障国家粮食安全和不发生规模性返贫两条底线，推动乡村振兴取得新发展。牢牢守住不发生规模性返贫底线，这</w:t>
      </w:r>
      <w:r>
        <w:rPr>
          <w:rFonts w:ascii="宋体" w:hAnsi="宋体" w:cs="宋体" w:hint="eastAsia"/>
          <w:spacing w:val="-4"/>
          <w:szCs w:val="21"/>
        </w:rPr>
        <w:t>（    ）</w:t>
      </w:r>
    </w:p>
    <w:p w:rsidR="003867D7">
      <w:pPr>
        <w:rPr>
          <w:rFonts w:ascii="宋体" w:hAnsi="宋体" w:hint="eastAsia"/>
        </w:rPr>
      </w:pPr>
      <w:r>
        <w:rPr>
          <w:rFonts w:ascii="宋体" w:hAnsi="宋体" w:hint="eastAsia"/>
        </w:rPr>
        <w:t>①</w:t>
      </w:r>
      <w:r>
        <w:rPr>
          <w:rFonts w:ascii="宋体" w:hAnsi="宋体" w:hint="eastAsia"/>
        </w:rPr>
        <w:t xml:space="preserve">有利于巩固脱贫成果，实现共同富裕    </w:t>
      </w:r>
      <w:r>
        <w:rPr>
          <w:rFonts w:ascii="宋体" w:hAnsi="宋体" w:hint="eastAsia"/>
        </w:rPr>
        <w:t>②</w:t>
      </w:r>
      <w:r>
        <w:rPr>
          <w:rFonts w:ascii="宋体" w:hAnsi="宋体" w:hint="eastAsia"/>
        </w:rPr>
        <w:t xml:space="preserve">让人民共享发展成果，提升人民幸福感  </w:t>
      </w:r>
    </w:p>
    <w:p w:rsidR="003867D7">
      <w:pPr>
        <w:rPr>
          <w:rFonts w:ascii="宋体" w:hAnsi="宋体" w:hint="eastAsia"/>
        </w:rPr>
      </w:pPr>
      <w:r>
        <w:rPr>
          <w:rFonts w:ascii="宋体" w:hAnsi="宋体" w:hint="eastAsia"/>
        </w:rPr>
        <w:t>③</w:t>
      </w:r>
      <w:r>
        <w:rPr>
          <w:rFonts w:ascii="宋体" w:hAnsi="宋体" w:hint="eastAsia"/>
        </w:rPr>
        <w:t xml:space="preserve">标志中国特色社会主义进入了新时代    </w:t>
      </w:r>
      <w:r>
        <w:rPr>
          <w:rFonts w:ascii="宋体" w:hAnsi="宋体" w:hint="eastAsia"/>
        </w:rPr>
        <w:t>④</w:t>
      </w:r>
      <w:r>
        <w:rPr>
          <w:rFonts w:ascii="宋体" w:hAnsi="宋体" w:hint="eastAsia"/>
        </w:rPr>
        <w:t>提高了农民素质，促进全面小康的实现</w:t>
      </w:r>
    </w:p>
    <w:p w:rsidR="003867D7">
      <w:pPr>
        <w:ind w:firstLine="420" w:firstLineChars="200"/>
        <w:rPr>
          <w:rFonts w:ascii="宋体" w:hAnsi="宋体" w:cs="宋体" w:hint="eastAsia"/>
          <w:szCs w:val="21"/>
        </w:rPr>
      </w:pPr>
      <w:r>
        <w:rPr>
          <w:rFonts w:ascii="宋体" w:hAnsi="宋体" w:cs="宋体" w:hint="eastAsia"/>
          <w:szCs w:val="21"/>
        </w:rPr>
        <w:t>A．</w:t>
      </w:r>
      <w:r>
        <w:rPr>
          <w:rFonts w:ascii="宋体" w:hAnsi="宋体" w:cs="宋体" w:hint="eastAsia"/>
          <w:szCs w:val="21"/>
        </w:rPr>
        <w:t>①②</w:t>
      </w:r>
      <w:r>
        <w:rPr>
          <w:rFonts w:ascii="宋体" w:hAnsi="宋体" w:cs="宋体" w:hint="eastAsia"/>
          <w:szCs w:val="21"/>
        </w:rPr>
        <w:tab/>
      </w:r>
      <w:r>
        <w:rPr>
          <w:rFonts w:ascii="宋体" w:hAnsi="宋体" w:cs="宋体"/>
          <w:szCs w:val="21"/>
        </w:rPr>
        <w:tab/>
        <w:tab/>
        <w:tab/>
      </w:r>
      <w:r>
        <w:rPr>
          <w:rFonts w:ascii="宋体" w:hAnsi="宋体" w:cs="宋体" w:hint="eastAsia"/>
          <w:szCs w:val="21"/>
        </w:rPr>
        <w:t>B．</w:t>
      </w:r>
      <w:r>
        <w:rPr>
          <w:rFonts w:ascii="宋体" w:hAnsi="宋体" w:cs="宋体" w:hint="eastAsia"/>
          <w:szCs w:val="21"/>
        </w:rPr>
        <w:t>①④</w:t>
      </w:r>
      <w:r>
        <w:rPr>
          <w:rFonts w:ascii="宋体" w:hAnsi="宋体" w:cs="宋体" w:hint="eastAsia"/>
          <w:szCs w:val="21"/>
        </w:rPr>
        <w:tab/>
      </w:r>
      <w:r>
        <w:rPr>
          <w:rFonts w:ascii="宋体" w:hAnsi="宋体" w:cs="宋体"/>
          <w:szCs w:val="21"/>
        </w:rPr>
        <w:tab/>
        <w:tab/>
        <w:tab/>
      </w:r>
      <w:r>
        <w:rPr>
          <w:rFonts w:ascii="宋体" w:hAnsi="宋体" w:cs="宋体" w:hint="eastAsia"/>
          <w:szCs w:val="21"/>
        </w:rPr>
        <w:t>C．</w:t>
      </w:r>
      <w:r>
        <w:rPr>
          <w:rFonts w:ascii="宋体" w:hAnsi="宋体" w:cs="宋体" w:hint="eastAsia"/>
          <w:szCs w:val="21"/>
        </w:rPr>
        <w:t>①③</w:t>
      </w:r>
      <w:r>
        <w:rPr>
          <w:rFonts w:ascii="宋体" w:hAnsi="宋体" w:cs="宋体"/>
          <w:szCs w:val="21"/>
        </w:rPr>
        <w:tab/>
        <w:tab/>
        <w:tab/>
      </w:r>
      <w:r>
        <w:rPr>
          <w:rFonts w:ascii="宋体" w:hAnsi="宋体" w:cs="宋体" w:hint="eastAsia"/>
          <w:szCs w:val="21"/>
        </w:rPr>
        <w:t>D．</w:t>
      </w:r>
      <w:r>
        <w:rPr>
          <w:rFonts w:ascii="宋体" w:hAnsi="宋体" w:cs="宋体" w:hint="eastAsia"/>
          <w:szCs w:val="21"/>
        </w:rPr>
        <w:t>②④</w:t>
      </w:r>
    </w:p>
    <w:p w:rsidR="003867D7">
      <w:pPr>
        <w:rPr>
          <w:rFonts w:ascii="宋体" w:hAnsi="宋体" w:cs="宋体" w:hint="eastAsia"/>
          <w:szCs w:val="21"/>
        </w:rPr>
      </w:pPr>
      <w:r>
        <w:rPr>
          <w:rFonts w:ascii="宋体" w:hAnsi="宋体" w:cs="宋体" w:hint="eastAsia"/>
          <w:szCs w:val="21"/>
        </w:rPr>
        <w:t>3．2022年6月5日10时44分，神州十四号载人飞船发射成功。近年来，中国航天取得举世瞩目的成就，</w:t>
      </w:r>
      <w:r>
        <w:rPr>
          <w:rFonts w:ascii="宋体" w:hAnsi="宋体" w:cs="宋体" w:hint="eastAsia"/>
          <w:szCs w:val="21"/>
        </w:rPr>
        <w:t>“</w:t>
      </w:r>
      <w:r>
        <w:rPr>
          <w:rFonts w:ascii="宋体" w:hAnsi="宋体" w:cs="宋体" w:hint="eastAsia"/>
          <w:szCs w:val="21"/>
        </w:rPr>
        <w:t>神州</w:t>
      </w:r>
      <w:r>
        <w:rPr>
          <w:rFonts w:ascii="宋体" w:hAnsi="宋体" w:cs="宋体" w:hint="eastAsia"/>
          <w:szCs w:val="21"/>
        </w:rPr>
        <w:t>”</w:t>
      </w:r>
      <w:r>
        <w:rPr>
          <w:rFonts w:ascii="宋体" w:hAnsi="宋体" w:cs="宋体" w:hint="eastAsia"/>
          <w:szCs w:val="21"/>
        </w:rPr>
        <w:t>问天、</w:t>
      </w:r>
      <w:r>
        <w:rPr>
          <w:rFonts w:ascii="宋体" w:hAnsi="宋体" w:cs="宋体" w:hint="eastAsia"/>
          <w:szCs w:val="21"/>
        </w:rPr>
        <w:t>“</w:t>
      </w:r>
      <w:r>
        <w:rPr>
          <w:rFonts w:ascii="宋体" w:hAnsi="宋体" w:cs="宋体" w:hint="eastAsia"/>
          <w:szCs w:val="21"/>
        </w:rPr>
        <w:t>嫦娥</w:t>
      </w:r>
      <w:r>
        <w:rPr>
          <w:rFonts w:ascii="宋体" w:hAnsi="宋体" w:cs="宋体" w:hint="eastAsia"/>
          <w:szCs w:val="21"/>
        </w:rPr>
        <w:t>”</w:t>
      </w:r>
      <w:r>
        <w:rPr>
          <w:rFonts w:ascii="宋体" w:hAnsi="宋体" w:cs="宋体" w:hint="eastAsia"/>
          <w:szCs w:val="21"/>
        </w:rPr>
        <w:t>揽月、</w:t>
      </w:r>
      <w:r>
        <w:rPr>
          <w:rFonts w:ascii="宋体" w:hAnsi="宋体" w:cs="宋体" w:hint="eastAsia"/>
          <w:szCs w:val="21"/>
        </w:rPr>
        <w:t>“</w:t>
      </w:r>
      <w:r>
        <w:rPr>
          <w:rFonts w:ascii="宋体" w:hAnsi="宋体" w:cs="宋体" w:hint="eastAsia"/>
          <w:szCs w:val="21"/>
        </w:rPr>
        <w:t>羲和</w:t>
      </w:r>
      <w:r>
        <w:rPr>
          <w:rFonts w:ascii="宋体" w:hAnsi="宋体" w:cs="宋体" w:hint="eastAsia"/>
          <w:szCs w:val="21"/>
        </w:rPr>
        <w:t>”</w:t>
      </w:r>
      <w:r>
        <w:rPr>
          <w:rFonts w:ascii="宋体" w:hAnsi="宋体" w:cs="宋体" w:hint="eastAsia"/>
          <w:szCs w:val="21"/>
        </w:rPr>
        <w:t>逐日</w:t>
      </w:r>
      <w:r>
        <w:rPr>
          <w:rFonts w:ascii="宋体" w:hAnsi="宋体" w:cs="宋体" w:hint="eastAsia"/>
          <w:szCs w:val="21"/>
        </w:rPr>
        <w:t>……</w:t>
      </w:r>
      <w:r>
        <w:rPr>
          <w:rFonts w:ascii="宋体" w:hAnsi="宋体" w:cs="宋体" w:hint="eastAsia"/>
          <w:szCs w:val="21"/>
        </w:rPr>
        <w:t xml:space="preserve">不断刷新太空探索的中国速度，不断拓展人类对时空的认知。这说明（ </w:t>
      </w:r>
      <w:r>
        <w:rPr>
          <w:rFonts w:ascii="宋体" w:hAnsi="宋体" w:cs="宋体"/>
          <w:szCs w:val="21"/>
        </w:rPr>
        <w:t xml:space="preserve">   </w:t>
      </w:r>
      <w:r>
        <w:rPr>
          <w:rFonts w:ascii="宋体" w:hAnsi="宋体" w:cs="宋体" w:hint="eastAsia"/>
          <w:szCs w:val="21"/>
        </w:rPr>
        <w:t>）</w:t>
      </w:r>
    </w:p>
    <w:p w:rsidR="003867D7">
      <w:pPr>
        <w:rPr>
          <w:rFonts w:ascii="宋体" w:hAnsi="宋体" w:cs="宋体"/>
          <w:szCs w:val="21"/>
        </w:rPr>
      </w:pPr>
      <w:r>
        <w:rPr>
          <w:rFonts w:ascii="宋体" w:hAnsi="宋体" w:cs="宋体" w:hint="eastAsia"/>
          <w:szCs w:val="21"/>
        </w:rPr>
        <w:t>①</w:t>
      </w:r>
      <w:r>
        <w:rPr>
          <w:rFonts w:ascii="宋体" w:hAnsi="宋体" w:cs="宋体" w:hint="eastAsia"/>
          <w:szCs w:val="21"/>
        </w:rPr>
        <w:t>我国已成为科技强国，走在世界科技发展前列</w:t>
      </w:r>
    </w:p>
    <w:p w:rsidR="003867D7">
      <w:pPr>
        <w:rPr>
          <w:rFonts w:ascii="宋体" w:hAnsi="宋体" w:cs="宋体"/>
          <w:szCs w:val="21"/>
        </w:rPr>
      </w:pPr>
      <w:r>
        <w:rPr>
          <w:rFonts w:ascii="宋体" w:hAnsi="宋体" w:cs="宋体" w:hint="eastAsia"/>
          <w:szCs w:val="21"/>
        </w:rPr>
        <w:t>②</w:t>
      </w:r>
      <w:r>
        <w:rPr>
          <w:rFonts w:ascii="宋体" w:hAnsi="宋体" w:cs="宋体" w:hint="eastAsia"/>
          <w:szCs w:val="21"/>
        </w:rPr>
        <w:t>我国在尖端技术的掌握和创新方面打下了坚实基础，在一些重要领域走在世界前列</w:t>
      </w:r>
    </w:p>
    <w:p w:rsidR="003867D7">
      <w:pPr>
        <w:rPr>
          <w:rFonts w:ascii="宋体" w:hAnsi="宋体" w:cs="宋体"/>
          <w:szCs w:val="21"/>
        </w:rPr>
      </w:pPr>
      <w:r>
        <w:rPr>
          <w:rFonts w:ascii="宋体" w:hAnsi="宋体" w:cs="宋体" w:hint="eastAsia"/>
          <w:szCs w:val="21"/>
        </w:rPr>
        <w:t>③</w:t>
      </w:r>
      <w:r>
        <w:rPr>
          <w:rFonts w:ascii="宋体" w:hAnsi="宋体" w:cs="宋体" w:hint="eastAsia"/>
          <w:szCs w:val="21"/>
        </w:rPr>
        <w:t>我国仍然面临创新能力不强，科技发展水平不高等问题</w:t>
      </w:r>
    </w:p>
    <w:p w:rsidR="003867D7">
      <w:pPr>
        <w:rPr>
          <w:rFonts w:ascii="宋体" w:hAnsi="宋体" w:cs="宋体" w:hint="eastAsia"/>
          <w:szCs w:val="21"/>
        </w:rPr>
      </w:pPr>
      <w:r>
        <w:rPr>
          <w:rFonts w:ascii="宋体" w:hAnsi="宋体" w:cs="宋体" w:hint="eastAsia"/>
          <w:szCs w:val="21"/>
        </w:rPr>
        <w:t>④</w:t>
      </w:r>
      <w:r>
        <w:rPr>
          <w:rFonts w:ascii="宋体" w:hAnsi="宋体" w:cs="宋体" w:hint="eastAsia"/>
          <w:szCs w:val="21"/>
        </w:rPr>
        <w:t>我国坚持创新驱动发展战略，建设创新型国家</w:t>
      </w:r>
    </w:p>
    <w:p w:rsidR="003867D7">
      <w:pPr>
        <w:ind w:firstLine="420" w:firstLineChars="200"/>
        <w:rPr>
          <w:rFonts w:ascii="宋体" w:hAnsi="宋体" w:cs="宋体" w:hint="eastAsia"/>
          <w:szCs w:val="21"/>
        </w:rPr>
      </w:pPr>
      <w:r>
        <w:rPr>
          <w:rFonts w:ascii="宋体" w:hAnsi="宋体" w:cs="宋体" w:hint="eastAsia"/>
          <w:szCs w:val="21"/>
        </w:rPr>
        <w:t>A．</w:t>
      </w:r>
      <w:r>
        <w:rPr>
          <w:rFonts w:ascii="宋体" w:hAnsi="宋体" w:cs="宋体" w:hint="eastAsia"/>
          <w:szCs w:val="21"/>
        </w:rPr>
        <w:t>①②</w:t>
      </w:r>
      <w:r>
        <w:rPr>
          <w:rFonts w:ascii="宋体" w:hAnsi="宋体" w:cs="宋体"/>
          <w:szCs w:val="21"/>
        </w:rPr>
        <w:tab/>
        <w:tab/>
        <w:tab/>
      </w:r>
      <w:r>
        <w:rPr>
          <w:rFonts w:ascii="宋体" w:hAnsi="宋体" w:cs="宋体" w:hint="eastAsia"/>
          <w:szCs w:val="21"/>
        </w:rPr>
        <w:tab/>
        <w:t>B．</w:t>
      </w:r>
      <w:r>
        <w:rPr>
          <w:rFonts w:ascii="宋体" w:hAnsi="宋体" w:cs="宋体" w:hint="eastAsia"/>
          <w:szCs w:val="21"/>
        </w:rPr>
        <w:t>①③</w:t>
      </w:r>
      <w:r>
        <w:rPr>
          <w:rFonts w:ascii="宋体" w:hAnsi="宋体" w:cs="宋体" w:hint="eastAsia"/>
          <w:szCs w:val="21"/>
        </w:rPr>
        <w:tab/>
      </w:r>
      <w:r>
        <w:rPr>
          <w:rFonts w:ascii="宋体" w:hAnsi="宋体" w:cs="宋体"/>
          <w:szCs w:val="21"/>
        </w:rPr>
        <w:tab/>
        <w:tab/>
        <w:tab/>
      </w:r>
      <w:r>
        <w:rPr>
          <w:rFonts w:ascii="宋体" w:hAnsi="宋体" w:cs="宋体" w:hint="eastAsia"/>
          <w:szCs w:val="21"/>
        </w:rPr>
        <w:t>C．</w:t>
      </w:r>
      <w:r>
        <w:rPr>
          <w:rFonts w:ascii="宋体" w:hAnsi="宋体" w:cs="宋体" w:hint="eastAsia"/>
          <w:szCs w:val="21"/>
        </w:rPr>
        <w:t>①④</w:t>
      </w:r>
      <w:r>
        <w:rPr>
          <w:rFonts w:ascii="宋体" w:hAnsi="宋体" w:cs="宋体" w:hint="eastAsia"/>
          <w:szCs w:val="21"/>
        </w:rPr>
        <w:tab/>
      </w:r>
      <w:r>
        <w:rPr>
          <w:rFonts w:ascii="宋体" w:hAnsi="宋体" w:cs="宋体"/>
          <w:szCs w:val="21"/>
        </w:rPr>
        <w:tab/>
        <w:tab/>
        <w:tab/>
      </w:r>
      <w:r>
        <w:rPr>
          <w:rFonts w:ascii="宋体" w:hAnsi="宋体" w:cs="宋体" w:hint="eastAsia"/>
          <w:szCs w:val="21"/>
        </w:rPr>
        <w:t>D．</w:t>
      </w:r>
      <w:r>
        <w:rPr>
          <w:rFonts w:ascii="宋体" w:hAnsi="宋体" w:cs="宋体" w:hint="eastAsia"/>
          <w:szCs w:val="21"/>
        </w:rPr>
        <w:t>②④</w:t>
      </w:r>
    </w:p>
    <w:p w:rsidR="003867D7">
      <w:pPr>
        <w:rPr>
          <w:rFonts w:ascii="宋体" w:hAnsi="宋体" w:cs="宋体" w:hint="eastAsia"/>
          <w:szCs w:val="21"/>
        </w:rPr>
      </w:pPr>
      <w:r>
        <w:rPr>
          <w:rFonts w:ascii="宋体" w:hAnsi="宋体" w:cs="宋体" w:hint="eastAsia"/>
          <w:szCs w:val="21"/>
        </w:rPr>
        <w:t>4．近年来，随着中西部地区经济快速发展，从沿海发达地区返乡就业的农民工和大学毕业生在增多，这是一个值得关注的好现象。这一现象</w:t>
      </w:r>
      <w:r>
        <w:rPr>
          <w:rFonts w:ascii="宋体" w:hAnsi="宋体" w:cs="宋体" w:hint="eastAsia"/>
          <w:szCs w:val="21"/>
        </w:rPr>
        <w:t>“</w:t>
      </w:r>
      <w:r>
        <w:rPr>
          <w:rFonts w:ascii="宋体" w:hAnsi="宋体" w:cs="宋体" w:hint="eastAsia"/>
          <w:szCs w:val="21"/>
        </w:rPr>
        <w:t>好</w:t>
      </w:r>
      <w:r>
        <w:rPr>
          <w:rFonts w:ascii="宋体" w:hAnsi="宋体" w:cs="宋体" w:hint="eastAsia"/>
          <w:szCs w:val="21"/>
        </w:rPr>
        <w:t>”</w:t>
      </w:r>
      <w:r>
        <w:rPr>
          <w:rFonts w:ascii="宋体" w:hAnsi="宋体" w:cs="宋体" w:hint="eastAsia"/>
          <w:szCs w:val="21"/>
        </w:rPr>
        <w:t>在（    ）</w:t>
      </w:r>
    </w:p>
    <w:p w:rsidR="003867D7">
      <w:pPr>
        <w:ind w:firstLine="420" w:firstLineChars="200"/>
        <w:rPr>
          <w:rFonts w:ascii="宋体" w:hAnsi="宋体" w:cs="宋体" w:hint="eastAsia"/>
          <w:szCs w:val="21"/>
        </w:rPr>
      </w:pPr>
      <w:r>
        <w:rPr>
          <w:rFonts w:ascii="宋体" w:hAnsi="宋体" w:cs="宋体" w:hint="eastAsia"/>
          <w:szCs w:val="21"/>
        </w:rPr>
        <w:t>A．表明我国经济实现高质量发展</w:t>
        <w:tab/>
      </w:r>
      <w:r>
        <w:rPr>
          <w:rFonts w:ascii="宋体" w:hAnsi="宋体" w:cs="宋体"/>
          <w:szCs w:val="21"/>
        </w:rPr>
        <w:tab/>
        <w:tab/>
      </w:r>
      <w:r>
        <w:rPr>
          <w:rFonts w:ascii="宋体" w:hAnsi="宋体" w:cs="宋体" w:hint="eastAsia"/>
          <w:szCs w:val="21"/>
        </w:rPr>
        <w:t>B．有利于我国区域协调发展</w:t>
      </w:r>
    </w:p>
    <w:p w:rsidR="003867D7">
      <w:pPr>
        <w:ind w:firstLine="420" w:firstLineChars="200"/>
        <w:rPr>
          <w:rFonts w:ascii="宋体" w:hAnsi="宋体" w:cs="宋体" w:hint="eastAsia"/>
          <w:szCs w:val="21"/>
        </w:rPr>
      </w:pPr>
      <w:r>
        <w:rPr>
          <w:rFonts w:ascii="宋体" w:hAnsi="宋体" w:cs="宋体" w:hint="eastAsia"/>
          <w:szCs w:val="21"/>
        </w:rPr>
        <w:t>C．缓解了我国人口对资源的压力</w:t>
        <w:tab/>
      </w:r>
      <w:r>
        <w:rPr>
          <w:rFonts w:ascii="宋体" w:hAnsi="宋体" w:cs="宋体"/>
          <w:szCs w:val="21"/>
        </w:rPr>
        <w:tab/>
        <w:tab/>
      </w:r>
      <w:r>
        <w:rPr>
          <w:rFonts w:ascii="宋体" w:hAnsi="宋体" w:cs="宋体" w:hint="eastAsia"/>
          <w:szCs w:val="21"/>
        </w:rPr>
        <w:t>D．反映了我国社会主要矛盾</w:t>
      </w:r>
    </w:p>
    <w:p w:rsidR="003867D7">
      <w:pPr>
        <w:rPr>
          <w:rFonts w:ascii="宋体" w:hAnsi="宋体" w:cs="宋体" w:hint="eastAsia"/>
          <w:szCs w:val="21"/>
        </w:rPr>
      </w:pPr>
      <w:r>
        <w:rPr>
          <w:rFonts w:ascii="宋体" w:hAnsi="宋体" w:cs="宋体" w:hint="eastAsia"/>
          <w:szCs w:val="21"/>
        </w:rPr>
        <w:t>5．李克强总理指出，当前要把握科技革命带动产业变革加速等新特点，依托互联网、大数据等平台，在科技创新中推动发展。实施</w:t>
      </w:r>
      <w:r>
        <w:rPr>
          <w:rFonts w:ascii="宋体" w:hAnsi="宋体" w:cs="宋体" w:hint="eastAsia"/>
          <w:szCs w:val="21"/>
        </w:rPr>
        <w:t>“</w:t>
      </w:r>
      <w:r>
        <w:rPr>
          <w:rFonts w:ascii="宋体" w:hAnsi="宋体" w:cs="宋体" w:hint="eastAsia"/>
          <w:szCs w:val="21"/>
        </w:rPr>
        <w:t>中国制造2025</w:t>
      </w:r>
      <w:r>
        <w:rPr>
          <w:rFonts w:ascii="宋体" w:hAnsi="宋体" w:cs="宋体" w:hint="eastAsia"/>
          <w:szCs w:val="21"/>
        </w:rPr>
        <w:t>”</w:t>
      </w:r>
      <w:r>
        <w:rPr>
          <w:rFonts w:ascii="宋体" w:hAnsi="宋体" w:cs="宋体" w:hint="eastAsia"/>
          <w:szCs w:val="21"/>
        </w:rPr>
        <w:t>，努力攻克关键技术，推动定制化、智能化供给创新，进一步提升科技对经济的贡献率。这说明（    ）</w:t>
      </w:r>
    </w:p>
    <w:p w:rsidR="003867D7">
      <w:pPr>
        <w:rPr>
          <w:rFonts w:ascii="宋体" w:hAnsi="宋体" w:cs="宋体"/>
          <w:szCs w:val="21"/>
        </w:rPr>
      </w:pPr>
      <w:r>
        <w:rPr>
          <w:rFonts w:ascii="宋体" w:hAnsi="宋体" w:cs="宋体" w:hint="eastAsia"/>
          <w:szCs w:val="21"/>
        </w:rPr>
        <w:t>①</w:t>
      </w:r>
      <w:r>
        <w:rPr>
          <w:rFonts w:ascii="宋体" w:hAnsi="宋体" w:cs="宋体" w:hint="eastAsia"/>
          <w:szCs w:val="21"/>
        </w:rPr>
        <w:t>创新是当代中国最鲜明的特色</w:t>
      </w:r>
    </w:p>
    <w:p w:rsidR="003867D7">
      <w:pPr>
        <w:rPr>
          <w:rFonts w:ascii="宋体" w:hAnsi="宋体" w:cs="宋体" w:hint="eastAsia"/>
          <w:szCs w:val="21"/>
        </w:rPr>
      </w:pPr>
      <w:r>
        <w:rPr>
          <w:rFonts w:ascii="宋体" w:hAnsi="宋体" w:cs="宋体" w:hint="eastAsia"/>
          <w:szCs w:val="21"/>
        </w:rPr>
        <w:t>②</w:t>
      </w:r>
      <w:r>
        <w:rPr>
          <w:rFonts w:ascii="宋体" w:hAnsi="宋体" w:cs="宋体" w:hint="eastAsia"/>
          <w:szCs w:val="21"/>
        </w:rPr>
        <w:t>创新驱动是国家命运所系</w:t>
      </w:r>
    </w:p>
    <w:p w:rsidR="003867D7">
      <w:pPr>
        <w:rPr>
          <w:rFonts w:ascii="宋体" w:hAnsi="宋体" w:cs="宋体" w:hint="eastAsia"/>
          <w:szCs w:val="21"/>
        </w:rPr>
      </w:pPr>
      <w:r>
        <w:rPr>
          <w:rFonts w:ascii="宋体" w:hAnsi="宋体" w:cs="宋体" w:hint="eastAsia"/>
          <w:szCs w:val="21"/>
        </w:rPr>
        <w:t>③</w:t>
      </w:r>
      <w:r>
        <w:rPr>
          <w:rFonts w:ascii="宋体" w:hAnsi="宋体" w:cs="宋体" w:hint="eastAsia"/>
          <w:szCs w:val="21"/>
        </w:rPr>
        <w:t>大力发展科技创新己经成为了当今中国的中心工作</w:t>
      </w:r>
    </w:p>
    <w:p w:rsidR="003867D7">
      <w:pPr>
        <w:rPr>
          <w:rFonts w:ascii="宋体" w:hAnsi="宋体" w:cs="宋体" w:hint="eastAsia"/>
          <w:szCs w:val="21"/>
        </w:rPr>
      </w:pPr>
      <w:r>
        <w:rPr>
          <w:rFonts w:ascii="宋体" w:hAnsi="宋体" w:cs="宋体" w:hint="eastAsia"/>
          <w:szCs w:val="21"/>
        </w:rPr>
        <w:t>④</w:t>
      </w:r>
      <w:r>
        <w:rPr>
          <w:rFonts w:ascii="宋体" w:hAnsi="宋体" w:cs="宋体" w:hint="eastAsia"/>
          <w:szCs w:val="21"/>
        </w:rPr>
        <w:t>科技创新增强了综合国力，也给人类生活带来便利</w:t>
      </w:r>
    </w:p>
    <w:p w:rsidR="003867D7">
      <w:pPr>
        <w:ind w:firstLine="420" w:firstLineChars="200"/>
        <w:rPr>
          <w:rFonts w:ascii="宋体" w:hAnsi="宋体" w:cs="宋体" w:hint="eastAsia"/>
          <w:szCs w:val="21"/>
        </w:rPr>
      </w:pPr>
      <w:r>
        <w:rPr>
          <w:rFonts w:ascii="宋体" w:hAnsi="宋体" w:cs="宋体" w:hint="eastAsia"/>
          <w:szCs w:val="21"/>
        </w:rPr>
        <w:t>A．</w:t>
      </w:r>
      <w:r>
        <w:rPr>
          <w:rFonts w:ascii="宋体" w:hAnsi="宋体" w:cs="宋体" w:hint="eastAsia"/>
          <w:szCs w:val="21"/>
        </w:rPr>
        <w:t>①②</w:t>
      </w:r>
      <w:r>
        <w:rPr>
          <w:rFonts w:ascii="宋体" w:hAnsi="宋体" w:cs="宋体"/>
          <w:szCs w:val="21"/>
        </w:rPr>
        <w:tab/>
        <w:tab/>
        <w:tab/>
        <w:tab/>
      </w:r>
      <w:r>
        <w:rPr>
          <w:rFonts w:ascii="宋体" w:hAnsi="宋体" w:cs="宋体" w:hint="eastAsia"/>
          <w:szCs w:val="21"/>
        </w:rPr>
        <w:t>B．</w:t>
      </w:r>
      <w:r>
        <w:rPr>
          <w:rFonts w:ascii="宋体" w:hAnsi="宋体" w:cs="宋体" w:hint="eastAsia"/>
          <w:szCs w:val="21"/>
        </w:rPr>
        <w:t>①③</w:t>
      </w:r>
      <w:r>
        <w:rPr>
          <w:rFonts w:ascii="宋体" w:hAnsi="宋体" w:cs="宋体"/>
          <w:szCs w:val="21"/>
        </w:rPr>
        <w:tab/>
        <w:tab/>
        <w:tab/>
        <w:tab/>
      </w:r>
      <w:r>
        <w:rPr>
          <w:rFonts w:ascii="宋体" w:hAnsi="宋体" w:cs="宋体" w:hint="eastAsia"/>
          <w:szCs w:val="21"/>
        </w:rPr>
        <w:t>C．</w:t>
      </w:r>
      <w:r>
        <w:rPr>
          <w:rFonts w:ascii="宋体" w:hAnsi="宋体" w:cs="宋体" w:hint="eastAsia"/>
          <w:szCs w:val="21"/>
        </w:rPr>
        <w:t>②④</w:t>
      </w:r>
      <w:r>
        <w:rPr>
          <w:rFonts w:ascii="宋体" w:hAnsi="宋体" w:cs="宋体"/>
          <w:szCs w:val="21"/>
        </w:rPr>
        <w:tab/>
        <w:tab/>
        <w:tab/>
        <w:tab/>
      </w:r>
      <w:r>
        <w:rPr>
          <w:rFonts w:ascii="宋体" w:hAnsi="宋体" w:cs="宋体" w:hint="eastAsia"/>
          <w:szCs w:val="21"/>
        </w:rPr>
        <w:t>D．</w:t>
      </w:r>
      <w:r>
        <w:rPr>
          <w:rFonts w:ascii="宋体" w:hAnsi="宋体" w:cs="宋体" w:hint="eastAsia"/>
          <w:szCs w:val="21"/>
        </w:rPr>
        <w:t>③④</w:t>
      </w:r>
    </w:p>
    <w:p w:rsidR="003867D7">
      <w:pPr>
        <w:rPr>
          <w:rFonts w:ascii="宋体" w:hAnsi="宋体" w:cs="宋体" w:hint="eastAsia"/>
          <w:szCs w:val="21"/>
        </w:rPr>
      </w:pPr>
      <w:r>
        <w:rPr>
          <w:rFonts w:ascii="宋体" w:hAnsi="宋体" w:cs="宋体" w:hint="eastAsia"/>
          <w:szCs w:val="21"/>
        </w:rPr>
        <w:t>6．2022年4月29日，中共中央政治局召开会议，审议《国家</w:t>
      </w:r>
      <w:r>
        <w:rPr>
          <w:rFonts w:ascii="宋体" w:hAnsi="宋体" w:cs="宋体" w:hint="eastAsia"/>
          <w:szCs w:val="21"/>
        </w:rPr>
        <w:t>“</w:t>
      </w:r>
      <w:r>
        <w:rPr>
          <w:rFonts w:ascii="宋体" w:hAnsi="宋体" w:cs="宋体" w:hint="eastAsia"/>
          <w:szCs w:val="21"/>
        </w:rPr>
        <w:t>十四五</w:t>
      </w:r>
      <w:r>
        <w:rPr>
          <w:rFonts w:ascii="宋体" w:hAnsi="宋体" w:cs="宋体" w:hint="eastAsia"/>
          <w:szCs w:val="21"/>
        </w:rPr>
        <w:t>”</w:t>
      </w:r>
      <w:r>
        <w:rPr>
          <w:rFonts w:ascii="宋体" w:hAnsi="宋体" w:cs="宋体" w:hint="eastAsia"/>
          <w:szCs w:val="21"/>
        </w:rPr>
        <w:t>期间人才发展规划》。会议指出，编制《国家</w:t>
      </w:r>
      <w:r>
        <w:rPr>
          <w:rFonts w:ascii="宋体" w:hAnsi="宋体" w:cs="宋体" w:hint="eastAsia"/>
          <w:szCs w:val="21"/>
        </w:rPr>
        <w:t>“</w:t>
      </w:r>
      <w:r>
        <w:rPr>
          <w:rFonts w:ascii="宋体" w:hAnsi="宋体" w:cs="宋体" w:hint="eastAsia"/>
          <w:szCs w:val="21"/>
        </w:rPr>
        <w:t>十四五</w:t>
      </w:r>
      <w:r>
        <w:rPr>
          <w:rFonts w:ascii="宋体" w:hAnsi="宋体" w:cs="宋体" w:hint="eastAsia"/>
          <w:szCs w:val="21"/>
        </w:rPr>
        <w:t>”</w:t>
      </w:r>
      <w:r>
        <w:rPr>
          <w:rFonts w:ascii="宋体" w:hAnsi="宋体" w:cs="宋体" w:hint="eastAsia"/>
          <w:szCs w:val="21"/>
        </w:rPr>
        <w:t>期间人才发展规划》是党中央部署的一项重要工作，是落实中央人才工作会议精神的具体举措，也是国家</w:t>
      </w:r>
      <w:r>
        <w:rPr>
          <w:rFonts w:ascii="宋体" w:hAnsi="宋体" w:cs="宋体" w:hint="eastAsia"/>
          <w:szCs w:val="21"/>
        </w:rPr>
        <w:t>“</w:t>
      </w:r>
      <w:r>
        <w:rPr>
          <w:rFonts w:ascii="宋体" w:hAnsi="宋体" w:cs="宋体" w:hint="eastAsia"/>
          <w:szCs w:val="21"/>
        </w:rPr>
        <w:t>十四五</w:t>
      </w:r>
      <w:r>
        <w:rPr>
          <w:rFonts w:ascii="宋体" w:hAnsi="宋体" w:cs="宋体" w:hint="eastAsia"/>
          <w:szCs w:val="21"/>
        </w:rPr>
        <w:t>”</w:t>
      </w:r>
      <w:r>
        <w:rPr>
          <w:rFonts w:ascii="宋体" w:hAnsi="宋体" w:cs="宋体" w:hint="eastAsia"/>
          <w:szCs w:val="21"/>
        </w:rPr>
        <w:t>规划的一项重要专项规划。要牢固确立人才引领发展的战略地位，全方位培养引进用好人才。这说明（    ）</w:t>
      </w:r>
    </w:p>
    <w:p w:rsidR="003867D7">
      <w:pPr>
        <w:ind w:firstLine="420" w:firstLineChars="200"/>
        <w:rPr>
          <w:rFonts w:ascii="宋体" w:hAnsi="宋体" w:cs="宋体" w:hint="eastAsia"/>
          <w:szCs w:val="21"/>
        </w:rPr>
      </w:pPr>
      <w:r>
        <w:rPr>
          <w:rFonts w:ascii="宋体" w:hAnsi="宋体" w:cs="宋体" w:hint="eastAsia"/>
          <w:szCs w:val="21"/>
        </w:rPr>
        <w:t>A.人才已经成为民族振兴和社会进步的基石</w:t>
      </w:r>
    </w:p>
    <w:p w:rsidR="003867D7">
      <w:pPr>
        <w:ind w:firstLine="420" w:firstLineChars="200"/>
        <w:rPr>
          <w:rFonts w:ascii="宋体" w:hAnsi="宋体" w:cs="宋体" w:hint="eastAsia"/>
          <w:szCs w:val="21"/>
        </w:rPr>
      </w:pPr>
      <w:r>
        <w:rPr>
          <w:rFonts w:ascii="宋体" w:hAnsi="宋体" w:cs="宋体" w:hint="eastAsia"/>
          <w:szCs w:val="21"/>
        </w:rPr>
        <w:t>B．我国不断完善人才发展规划，全方位引进人才</w:t>
      </w:r>
    </w:p>
    <w:p w:rsidR="003867D7">
      <w:pPr>
        <w:ind w:firstLine="420" w:firstLineChars="200"/>
        <w:rPr>
          <w:rFonts w:ascii="宋体" w:hAnsi="宋体" w:cs="宋体" w:hint="eastAsia"/>
          <w:szCs w:val="21"/>
        </w:rPr>
      </w:pPr>
      <w:r>
        <w:rPr>
          <w:rFonts w:ascii="宋体" w:hAnsi="宋体" w:cs="宋体" w:hint="eastAsia"/>
          <w:szCs w:val="21"/>
        </w:rPr>
        <w:t>C．我国鼓励大众创业万众创新的机制已健全</w:t>
      </w:r>
    </w:p>
    <w:p w:rsidR="003867D7">
      <w:pPr>
        <w:ind w:firstLine="420" w:firstLineChars="200"/>
        <w:rPr>
          <w:rFonts w:ascii="宋体" w:hAnsi="宋体" w:cs="宋体" w:hint="eastAsia"/>
          <w:szCs w:val="21"/>
        </w:rPr>
      </w:pPr>
      <w:r>
        <w:rPr>
          <w:rFonts w:ascii="宋体" w:hAnsi="宋体" w:cs="宋体" w:hint="eastAsia"/>
          <w:szCs w:val="21"/>
        </w:rPr>
        <w:t>D．实现经济社会高质量发展只需要技能型人才</w:t>
      </w:r>
    </w:p>
    <w:p w:rsidR="003867D7">
      <w:pPr>
        <w:rPr>
          <w:rFonts w:ascii="宋体" w:hAnsi="宋体" w:cs="宋体" w:hint="eastAsia"/>
          <w:szCs w:val="21"/>
        </w:rPr>
      </w:pPr>
      <w:r>
        <w:rPr>
          <w:rFonts w:ascii="宋体" w:hAnsi="宋体" w:cs="宋体" w:hint="eastAsia"/>
          <w:szCs w:val="21"/>
        </w:rPr>
        <w:t>7．十三届全国人大五次会议共收到代表提出的议案487件，收到代表提出的建议、批评和意见约8000件。全国政协十三届五次会议共收到提案5979件。内容紧扣党和国家工作大局、人民群众普遍关心的突出问题。国务院认真研究代表们的审议意见，对政府工作报告拟作92处修改。这体现了（    ）</w:t>
      </w:r>
    </w:p>
    <w:p w:rsidR="003867D7">
      <w:pPr>
        <w:ind w:firstLine="420" w:firstLineChars="200"/>
        <w:rPr>
          <w:rFonts w:ascii="宋体" w:hAnsi="宋体" w:cs="宋体" w:hint="eastAsia"/>
          <w:szCs w:val="21"/>
        </w:rPr>
      </w:pPr>
      <w:r>
        <w:rPr>
          <w:rFonts w:ascii="宋体" w:hAnsi="宋体" w:cs="宋体" w:hint="eastAsia"/>
          <w:szCs w:val="21"/>
        </w:rPr>
        <w:t>A．我国社会主义民主是最广泛、最真实、最管用的民主</w:t>
      </w:r>
    </w:p>
    <w:p w:rsidR="003867D7">
      <w:pPr>
        <w:ind w:firstLine="420" w:firstLineChars="200"/>
        <w:rPr>
          <w:rFonts w:ascii="宋体" w:hAnsi="宋体" w:cs="宋体" w:hint="eastAsia"/>
          <w:szCs w:val="21"/>
        </w:rPr>
      </w:pPr>
      <w:r>
        <w:rPr>
          <w:rFonts w:ascii="宋体" w:hAnsi="宋体" w:cs="宋体" w:hint="eastAsia"/>
          <w:szCs w:val="21"/>
        </w:rPr>
        <w:t>B．公民当家作主是我国社会主义民主政治的本质特征</w:t>
      </w:r>
    </w:p>
    <w:p w:rsidR="003867D7">
      <w:pPr>
        <w:ind w:firstLine="420" w:firstLineChars="200"/>
        <w:rPr>
          <w:rFonts w:ascii="宋体" w:hAnsi="宋体" w:cs="宋体" w:hint="eastAsia"/>
          <w:szCs w:val="21"/>
        </w:rPr>
      </w:pPr>
      <w:r>
        <w:rPr>
          <w:rFonts w:ascii="宋体" w:hAnsi="宋体" w:cs="宋体" w:hint="eastAsia"/>
          <w:szCs w:val="21"/>
        </w:rPr>
        <w:t>C．中国共产党领导的多党合作和政治协商制度是我国根本制度</w:t>
      </w:r>
    </w:p>
    <w:p w:rsidR="003867D7">
      <w:pPr>
        <w:ind w:firstLine="420" w:firstLineChars="200"/>
        <w:rPr>
          <w:rFonts w:ascii="宋体" w:hAnsi="宋体" w:cs="宋体" w:hint="eastAsia"/>
          <w:szCs w:val="21"/>
        </w:rPr>
      </w:pPr>
      <w:r>
        <w:rPr>
          <w:rFonts w:ascii="宋体" w:hAnsi="宋体" w:cs="宋体" w:hint="eastAsia"/>
          <w:szCs w:val="21"/>
        </w:rPr>
        <w:t>D．选举民主是中国特色社会主义民主政治的特有形式</w:t>
      </w:r>
    </w:p>
    <w:p w:rsidR="003867D7">
      <w:pPr>
        <w:rPr>
          <w:rFonts w:ascii="宋体" w:hAnsi="宋体" w:cs="宋体" w:hint="eastAsia"/>
          <w:szCs w:val="21"/>
        </w:rPr>
      </w:pPr>
      <w:r>
        <w:rPr>
          <w:rFonts w:ascii="宋体" w:hAnsi="宋体" w:cs="宋体" w:hint="eastAsia"/>
          <w:szCs w:val="21"/>
        </w:rPr>
        <w:t>8．以下能体现协商民主的是（    ）</w:t>
      </w:r>
    </w:p>
    <w:p w:rsidR="003867D7">
      <w:pPr>
        <w:rPr>
          <w:rFonts w:ascii="宋体" w:hAnsi="宋体" w:cs="宋体"/>
          <w:szCs w:val="21"/>
        </w:rPr>
      </w:pPr>
      <w:r>
        <w:rPr>
          <w:rFonts w:ascii="宋体" w:hAnsi="宋体" w:cs="宋体" w:hint="eastAsia"/>
          <w:szCs w:val="21"/>
        </w:rPr>
        <w:t>①</w:t>
      </w:r>
      <w:r>
        <w:rPr>
          <w:rFonts w:ascii="宋体" w:hAnsi="宋体" w:cs="宋体" w:hint="eastAsia"/>
          <w:szCs w:val="21"/>
        </w:rPr>
        <w:t>某村村民经过集中投票民主选举产生5位村干部</w:t>
      </w:r>
    </w:p>
    <w:p w:rsidR="003867D7">
      <w:pPr>
        <w:rPr>
          <w:rFonts w:ascii="宋体" w:hAnsi="宋体" w:cs="宋体"/>
          <w:szCs w:val="21"/>
        </w:rPr>
      </w:pPr>
      <w:r>
        <w:rPr>
          <w:rFonts w:ascii="宋体" w:hAnsi="宋体" w:cs="宋体" w:hint="eastAsia"/>
          <w:szCs w:val="21"/>
        </w:rPr>
        <w:t>②</w:t>
      </w:r>
      <w:r>
        <w:rPr>
          <w:rFonts w:ascii="宋体" w:hAnsi="宋体" w:cs="宋体" w:hint="eastAsia"/>
          <w:szCs w:val="21"/>
        </w:rPr>
        <w:t>某省选举产生69名第十三届全国人民代表大会代表</w:t>
      </w:r>
    </w:p>
    <w:p w:rsidR="003867D7">
      <w:pPr>
        <w:rPr>
          <w:rFonts w:ascii="宋体" w:hAnsi="宋体" w:cs="宋体" w:hint="eastAsia"/>
          <w:szCs w:val="21"/>
        </w:rPr>
      </w:pPr>
      <w:r>
        <w:rPr>
          <w:rFonts w:ascii="宋体" w:hAnsi="宋体" w:cs="宋体" w:hint="eastAsia"/>
          <w:szCs w:val="21"/>
        </w:rPr>
        <w:t>③</w:t>
      </w:r>
      <w:r>
        <w:rPr>
          <w:rFonts w:ascii="宋体" w:hAnsi="宋体" w:cs="宋体" w:hint="eastAsia"/>
          <w:szCs w:val="21"/>
        </w:rPr>
        <w:t>某市召开生活用天然气阶梯价格听证会，听取多方代表意见</w:t>
      </w:r>
    </w:p>
    <w:p w:rsidR="003867D7">
      <w:pPr>
        <w:rPr>
          <w:rFonts w:ascii="宋体" w:hAnsi="宋体" w:cs="宋体" w:hint="eastAsia"/>
          <w:szCs w:val="21"/>
        </w:rPr>
      </w:pPr>
      <w:r>
        <w:rPr>
          <w:rFonts w:ascii="宋体" w:hAnsi="宋体" w:cs="宋体" w:hint="eastAsia"/>
          <w:szCs w:val="21"/>
        </w:rPr>
        <w:t>④“</w:t>
      </w:r>
      <w:r>
        <w:rPr>
          <w:rFonts w:ascii="宋体" w:hAnsi="宋体" w:cs="宋体" w:hint="eastAsia"/>
          <w:szCs w:val="21"/>
        </w:rPr>
        <w:t>十四五</w:t>
      </w:r>
      <w:r>
        <w:rPr>
          <w:rFonts w:ascii="宋体" w:hAnsi="宋体" w:cs="宋体" w:hint="eastAsia"/>
          <w:szCs w:val="21"/>
        </w:rPr>
        <w:t>”</w:t>
      </w:r>
      <w:r>
        <w:rPr>
          <w:rFonts w:ascii="宋体" w:hAnsi="宋体" w:cs="宋体" w:hint="eastAsia"/>
          <w:szCs w:val="21"/>
        </w:rPr>
        <w:t>规划编制工作开展网上意见征求活动</w:t>
      </w:r>
    </w:p>
    <w:p w:rsidR="003867D7">
      <w:pPr>
        <w:ind w:firstLine="420" w:firstLineChars="200"/>
        <w:rPr>
          <w:rFonts w:ascii="宋体" w:hAnsi="宋体" w:cs="宋体" w:hint="eastAsia"/>
          <w:szCs w:val="21"/>
        </w:rPr>
      </w:pPr>
      <w:r>
        <w:rPr>
          <w:rFonts w:ascii="宋体" w:hAnsi="宋体" w:cs="宋体" w:hint="eastAsia"/>
          <w:szCs w:val="21"/>
        </w:rPr>
        <w:t>A．</w:t>
      </w:r>
      <w:r>
        <w:rPr>
          <w:rFonts w:ascii="宋体" w:hAnsi="宋体" w:cs="宋体" w:hint="eastAsia"/>
          <w:szCs w:val="21"/>
        </w:rPr>
        <w:t>①②</w:t>
      </w:r>
      <w:r>
        <w:rPr>
          <w:rFonts w:ascii="宋体" w:hAnsi="宋体" w:cs="宋体"/>
          <w:szCs w:val="21"/>
        </w:rPr>
        <w:tab/>
        <w:tab/>
        <w:tab/>
        <w:tab/>
      </w:r>
      <w:r>
        <w:rPr>
          <w:rFonts w:ascii="宋体" w:hAnsi="宋体" w:cs="宋体" w:hint="eastAsia"/>
          <w:szCs w:val="21"/>
        </w:rPr>
        <w:t>B．</w:t>
      </w:r>
      <w:r>
        <w:rPr>
          <w:rFonts w:ascii="宋体" w:hAnsi="宋体" w:cs="宋体" w:hint="eastAsia"/>
          <w:szCs w:val="21"/>
        </w:rPr>
        <w:t>①④</w:t>
      </w:r>
      <w:r>
        <w:rPr>
          <w:rFonts w:ascii="宋体" w:hAnsi="宋体" w:cs="宋体"/>
          <w:szCs w:val="21"/>
        </w:rPr>
        <w:tab/>
        <w:tab/>
        <w:tab/>
        <w:tab/>
      </w:r>
      <w:r>
        <w:rPr>
          <w:rFonts w:ascii="宋体" w:hAnsi="宋体" w:cs="宋体" w:hint="eastAsia"/>
          <w:szCs w:val="21"/>
        </w:rPr>
        <w:t>C．</w:t>
      </w:r>
      <w:r>
        <w:rPr>
          <w:rFonts w:ascii="宋体" w:hAnsi="宋体" w:cs="宋体" w:hint="eastAsia"/>
          <w:szCs w:val="21"/>
        </w:rPr>
        <w:t>②③</w:t>
      </w:r>
      <w:r>
        <w:rPr>
          <w:rFonts w:ascii="宋体" w:hAnsi="宋体" w:cs="宋体"/>
          <w:szCs w:val="21"/>
        </w:rPr>
        <w:tab/>
        <w:tab/>
        <w:tab/>
        <w:tab/>
      </w:r>
      <w:r>
        <w:rPr>
          <w:rFonts w:ascii="宋体" w:hAnsi="宋体" w:cs="宋体" w:hint="eastAsia"/>
          <w:szCs w:val="21"/>
        </w:rPr>
        <w:t>D．</w:t>
      </w:r>
      <w:r>
        <w:rPr>
          <w:rFonts w:ascii="宋体" w:hAnsi="宋体" w:cs="宋体" w:hint="eastAsia"/>
          <w:szCs w:val="21"/>
        </w:rPr>
        <w:t>③④</w:t>
      </w:r>
    </w:p>
    <w:p w:rsidR="003867D7">
      <w:pPr>
        <w:rPr>
          <w:rFonts w:ascii="宋体" w:hAnsi="宋体" w:cs="宋体" w:hint="eastAsia"/>
          <w:szCs w:val="21"/>
        </w:rPr>
      </w:pPr>
      <w:r>
        <w:rPr>
          <w:rFonts w:ascii="宋体" w:hAnsi="宋体" w:cs="宋体" w:hint="eastAsia"/>
          <w:szCs w:val="21"/>
        </w:rPr>
        <w:t>9．在居委会组织下，某社区进行</w:t>
      </w:r>
      <w:r>
        <w:rPr>
          <w:rFonts w:ascii="宋体" w:hAnsi="宋体" w:cs="宋体" w:hint="eastAsia"/>
          <w:szCs w:val="21"/>
        </w:rPr>
        <w:t>“</w:t>
      </w:r>
      <w:r>
        <w:rPr>
          <w:rFonts w:ascii="宋体" w:hAnsi="宋体" w:cs="宋体" w:hint="eastAsia"/>
          <w:szCs w:val="21"/>
        </w:rPr>
        <w:t>最美楼栋</w:t>
      </w:r>
      <w:r>
        <w:rPr>
          <w:rFonts w:ascii="宋体" w:hAnsi="宋体" w:cs="宋体" w:hint="eastAsia"/>
          <w:szCs w:val="21"/>
        </w:rPr>
        <w:t>”</w:t>
      </w:r>
      <w:r>
        <w:rPr>
          <w:rFonts w:ascii="宋体" w:hAnsi="宋体" w:cs="宋体" w:hint="eastAsia"/>
          <w:szCs w:val="21"/>
        </w:rPr>
        <w:t>建设。通过</w:t>
      </w:r>
      <w:r>
        <w:rPr>
          <w:rFonts w:ascii="宋体" w:hAnsi="宋体" w:cs="宋体" w:hint="eastAsia"/>
          <w:szCs w:val="21"/>
        </w:rPr>
        <w:t>“</w:t>
      </w:r>
      <w:r>
        <w:rPr>
          <w:rFonts w:ascii="宋体" w:hAnsi="宋体" w:cs="宋体" w:hint="eastAsia"/>
          <w:szCs w:val="21"/>
        </w:rPr>
        <w:t>邻里微信群</w:t>
      </w:r>
      <w:r>
        <w:rPr>
          <w:rFonts w:ascii="宋体" w:hAnsi="宋体" w:cs="宋体" w:hint="eastAsia"/>
          <w:szCs w:val="21"/>
        </w:rPr>
        <w:t>”</w:t>
      </w:r>
      <w:r>
        <w:rPr>
          <w:rFonts w:ascii="宋体" w:hAnsi="宋体" w:cs="宋体" w:hint="eastAsia"/>
          <w:szCs w:val="21"/>
        </w:rPr>
        <w:t>和</w:t>
      </w:r>
      <w:r>
        <w:rPr>
          <w:rFonts w:ascii="宋体" w:hAnsi="宋体" w:cs="宋体" w:hint="eastAsia"/>
          <w:szCs w:val="21"/>
        </w:rPr>
        <w:t>“</w:t>
      </w:r>
      <w:r>
        <w:rPr>
          <w:rFonts w:ascii="宋体" w:hAnsi="宋体" w:cs="宋体" w:hint="eastAsia"/>
          <w:szCs w:val="21"/>
        </w:rPr>
        <w:t>美丽楼株建设小组</w:t>
      </w:r>
      <w:r>
        <w:rPr>
          <w:rFonts w:ascii="宋体" w:hAnsi="宋体" w:cs="宋体" w:hint="eastAsia"/>
          <w:szCs w:val="21"/>
        </w:rPr>
        <w:t>”</w:t>
      </w:r>
      <w:r>
        <w:rPr>
          <w:rFonts w:ascii="宋体" w:hAnsi="宋体" w:cs="宋体" w:hint="eastAsia"/>
          <w:szCs w:val="21"/>
        </w:rPr>
        <w:t>，居民们积极提出合理化建议，居委会尽心服务,共同让小区更加和美。从</w:t>
      </w:r>
      <w:r>
        <w:rPr>
          <w:rFonts w:ascii="宋体" w:hAnsi="宋体" w:cs="宋体" w:hint="eastAsia"/>
          <w:szCs w:val="21"/>
        </w:rPr>
        <w:t>“</w:t>
      </w:r>
      <w:r>
        <w:rPr>
          <w:rFonts w:ascii="宋体" w:hAnsi="宋体" w:cs="宋体" w:hint="eastAsia"/>
          <w:szCs w:val="21"/>
        </w:rPr>
        <w:t>最美楼栋</w:t>
      </w:r>
      <w:r>
        <w:rPr>
          <w:rFonts w:ascii="宋体" w:hAnsi="宋体" w:cs="宋体" w:hint="eastAsia"/>
          <w:szCs w:val="21"/>
        </w:rPr>
        <w:t>”</w:t>
      </w:r>
      <w:r>
        <w:rPr>
          <w:rFonts w:ascii="宋体" w:hAnsi="宋体" w:cs="宋体" w:hint="eastAsia"/>
          <w:szCs w:val="21"/>
        </w:rPr>
        <w:t>建设可以看出（    ）</w:t>
      </w:r>
    </w:p>
    <w:p w:rsidR="003867D7">
      <w:pPr>
        <w:ind w:firstLine="420" w:firstLineChars="200"/>
        <w:rPr>
          <w:rFonts w:ascii="宋体" w:hAnsi="宋体" w:cs="宋体" w:hint="eastAsia"/>
          <w:szCs w:val="21"/>
        </w:rPr>
      </w:pPr>
      <w:r>
        <w:rPr>
          <w:rFonts w:ascii="宋体" w:hAnsi="宋体" w:cs="宋体" w:hint="eastAsia"/>
          <w:szCs w:val="21"/>
        </w:rPr>
        <w:t>A．基层群众自治，能促进社会和谐</w:t>
      </w:r>
      <w:r>
        <w:rPr>
          <w:rFonts w:ascii="宋体" w:hAnsi="宋体" w:cs="宋体"/>
          <w:szCs w:val="21"/>
        </w:rPr>
        <w:tab/>
        <w:tab/>
        <w:tab/>
      </w:r>
      <w:r>
        <w:rPr>
          <w:rFonts w:ascii="宋体" w:hAnsi="宋体" w:cs="宋体" w:hint="eastAsia"/>
          <w:szCs w:val="21"/>
        </w:rPr>
        <w:t>B．加强民主监督，有利于依法行政</w:t>
      </w:r>
    </w:p>
    <w:p w:rsidR="003867D7">
      <w:pPr>
        <w:ind w:firstLine="420" w:firstLineChars="200"/>
        <w:rPr>
          <w:rFonts w:ascii="宋体" w:hAnsi="宋体" w:cs="宋体" w:hint="eastAsia"/>
          <w:szCs w:val="21"/>
        </w:rPr>
      </w:pPr>
      <w:r>
        <w:rPr>
          <w:rFonts w:ascii="宋体" w:hAnsi="宋体" w:cs="宋体" w:hint="eastAsia"/>
          <w:szCs w:val="21"/>
        </w:rPr>
        <w:t>C．保障民主选举，能调动公民参与</w:t>
      </w:r>
      <w:r>
        <w:rPr>
          <w:rFonts w:ascii="宋体" w:hAnsi="宋体" w:cs="宋体"/>
          <w:szCs w:val="21"/>
        </w:rPr>
        <w:tab/>
        <w:tab/>
        <w:tab/>
      </w:r>
      <w:r>
        <w:rPr>
          <w:rFonts w:ascii="宋体" w:hAnsi="宋体" w:cs="宋体" w:hint="eastAsia"/>
          <w:szCs w:val="21"/>
        </w:rPr>
        <w:t>D．加强多党合作，能拓宽民主渠道</w:t>
      </w:r>
    </w:p>
    <w:p w:rsidR="003867D7">
      <w:pPr>
        <w:rPr>
          <w:rFonts w:ascii="宋体" w:hAnsi="宋体" w:cs="宋体" w:hint="eastAsia"/>
          <w:szCs w:val="21"/>
        </w:rPr>
      </w:pPr>
      <w:r>
        <w:rPr>
          <w:rFonts w:ascii="宋体" w:hAnsi="宋体" w:cs="宋体" w:hint="eastAsia"/>
          <w:szCs w:val="21"/>
        </w:rPr>
        <w:t>10．近年来，党务公开、政务公开、审计风暴、新闻发言人制度、立法听证会等已成为老百姓耳熟能详的词语。如果用一句话概括我国社会的这一变化，最符合的应该是（    ）</w:t>
      </w:r>
    </w:p>
    <w:p w:rsidR="003867D7">
      <w:pPr>
        <w:ind w:firstLine="420" w:firstLineChars="200"/>
        <w:rPr>
          <w:rFonts w:ascii="宋体" w:hAnsi="宋体" w:cs="宋体" w:hint="eastAsia"/>
          <w:szCs w:val="21"/>
        </w:rPr>
      </w:pPr>
      <w:r>
        <w:rPr>
          <w:rFonts w:ascii="宋体" w:hAnsi="宋体" w:cs="宋体" w:hint="eastAsia"/>
          <w:szCs w:val="21"/>
        </w:rPr>
        <w:t>A．人民日益增长的美好生活需要是发展的根本目的</w:t>
      </w:r>
    </w:p>
    <w:p w:rsidR="003867D7">
      <w:pPr>
        <w:ind w:firstLine="420" w:firstLineChars="200"/>
        <w:rPr>
          <w:rFonts w:ascii="宋体" w:hAnsi="宋体" w:cs="宋体" w:hint="eastAsia"/>
          <w:szCs w:val="21"/>
        </w:rPr>
      </w:pPr>
      <w:r>
        <w:rPr>
          <w:rFonts w:ascii="宋体" w:hAnsi="宋体" w:cs="宋体" w:hint="eastAsia"/>
          <w:szCs w:val="21"/>
        </w:rPr>
        <w:t>B．中国特色社会主义法治建设日趋完善</w:t>
      </w:r>
    </w:p>
    <w:p w:rsidR="003867D7">
      <w:pPr>
        <w:ind w:firstLine="420" w:firstLineChars="200"/>
        <w:rPr>
          <w:rFonts w:ascii="宋体" w:hAnsi="宋体" w:cs="宋体" w:hint="eastAsia"/>
          <w:szCs w:val="21"/>
        </w:rPr>
      </w:pPr>
      <w:r>
        <w:rPr>
          <w:rFonts w:ascii="宋体" w:hAnsi="宋体" w:cs="宋体" w:hint="eastAsia"/>
          <w:szCs w:val="21"/>
        </w:rPr>
        <w:t xml:space="preserve">C．公民的所有权利得到切切实实地保障和落实 </w:t>
      </w:r>
    </w:p>
    <w:p w:rsidR="003867D7">
      <w:pPr>
        <w:ind w:firstLine="420" w:firstLineChars="200"/>
        <w:rPr>
          <w:rFonts w:ascii="宋体" w:hAnsi="宋体" w:cs="宋体" w:hint="eastAsia"/>
          <w:szCs w:val="21"/>
        </w:rPr>
      </w:pPr>
      <w:r>
        <w:rPr>
          <w:rFonts w:ascii="宋体" w:hAnsi="宋体" w:cs="宋体" w:hint="eastAsia"/>
          <w:szCs w:val="21"/>
        </w:rPr>
        <w:t>D．我国社会主义民主政治正不断发展与完善</w:t>
      </w:r>
    </w:p>
    <w:p w:rsidR="003867D7">
      <w:pPr>
        <w:rPr>
          <w:rFonts w:ascii="宋体" w:hAnsi="宋体" w:cs="宋体" w:hint="eastAsia"/>
          <w:spacing w:val="-4"/>
          <w:szCs w:val="21"/>
        </w:rPr>
      </w:pPr>
      <w:r>
        <w:rPr>
          <w:rFonts w:ascii="宋体" w:hAnsi="宋体" w:cs="宋体" w:hint="eastAsia"/>
          <w:szCs w:val="21"/>
        </w:rPr>
        <w:t>11．</w:t>
      </w:r>
      <w:r>
        <w:rPr>
          <w:rFonts w:ascii="宋体" w:hAnsi="宋体" w:cs="宋体" w:hint="eastAsia"/>
          <w:spacing w:val="-4"/>
          <w:szCs w:val="21"/>
        </w:rPr>
        <w:t>习近平总书记关于坚持在法治轨道上推进国家治理体系和治理能力现代化的重要论述，是习近平法治思想的重要组成部分。这体现了中国特色社会主义的本质要求和重要保障是（    ）</w:t>
      </w:r>
    </w:p>
    <w:p w:rsidR="003867D7">
      <w:pPr>
        <w:ind w:firstLine="420" w:firstLineChars="200"/>
        <w:rPr>
          <w:rFonts w:ascii="宋体" w:hAnsi="宋体" w:cs="宋体" w:hint="eastAsia"/>
          <w:szCs w:val="21"/>
        </w:rPr>
      </w:pPr>
      <w:r>
        <w:rPr>
          <w:rFonts w:ascii="宋体" w:hAnsi="宋体" w:cs="宋体" w:hint="eastAsia"/>
          <w:szCs w:val="21"/>
        </w:rPr>
        <w:t>A．全面依法治国</w:t>
      </w:r>
      <w:r>
        <w:rPr>
          <w:rFonts w:ascii="宋体" w:hAnsi="宋体" w:cs="宋体"/>
          <w:szCs w:val="21"/>
        </w:rPr>
        <w:tab/>
        <w:tab/>
      </w:r>
      <w:r>
        <w:rPr>
          <w:rFonts w:ascii="宋体" w:hAnsi="宋体" w:cs="宋体" w:hint="eastAsia"/>
          <w:szCs w:val="21"/>
        </w:rPr>
        <w:t>B．全面以德治国</w:t>
      </w:r>
      <w:r>
        <w:rPr>
          <w:rFonts w:ascii="宋体" w:hAnsi="宋体" w:cs="宋体"/>
          <w:szCs w:val="21"/>
        </w:rPr>
        <w:tab/>
        <w:tab/>
      </w:r>
      <w:r>
        <w:rPr>
          <w:rFonts w:ascii="宋体" w:hAnsi="宋体" w:cs="宋体" w:hint="eastAsia"/>
          <w:szCs w:val="21"/>
        </w:rPr>
        <w:t>C．全面发展经济</w:t>
      </w:r>
      <w:r>
        <w:rPr>
          <w:rFonts w:ascii="宋体" w:hAnsi="宋体" w:cs="宋体"/>
          <w:szCs w:val="21"/>
        </w:rPr>
        <w:tab/>
        <w:tab/>
      </w:r>
      <w:r>
        <w:rPr>
          <w:rFonts w:ascii="宋体" w:hAnsi="宋体" w:cs="宋体" w:hint="eastAsia"/>
          <w:szCs w:val="21"/>
        </w:rPr>
        <w:t>D．全面从严治党</w:t>
      </w:r>
    </w:p>
    <w:p w:rsidR="003867D7">
      <w:pPr>
        <w:rPr>
          <w:rFonts w:ascii="宋体" w:hAnsi="宋体" w:cs="宋体" w:hint="eastAsia"/>
          <w:szCs w:val="21"/>
        </w:rPr>
      </w:pPr>
      <w:r>
        <w:rPr>
          <w:rFonts w:ascii="宋体" w:hAnsi="宋体" w:cs="宋体" w:hint="eastAsia"/>
          <w:szCs w:val="21"/>
        </w:rPr>
        <w:t>12．近年来，我国政府扎实推进全民参保计划，逐年上调养老金，全面建立实施残疾儿童康复救助制度</w:t>
      </w:r>
      <w:r>
        <w:rPr>
          <w:rFonts w:ascii="宋体" w:hAnsi="宋体" w:cs="宋体" w:hint="eastAsia"/>
          <w:szCs w:val="21"/>
        </w:rPr>
        <w:t>……</w:t>
      </w:r>
      <w:r>
        <w:rPr>
          <w:rFonts w:ascii="宋体" w:hAnsi="宋体" w:cs="宋体" w:hint="eastAsia"/>
          <w:szCs w:val="21"/>
        </w:rPr>
        <w:t>为人民群众筑起坚实的</w:t>
      </w:r>
      <w:r>
        <w:rPr>
          <w:rFonts w:ascii="宋体" w:hAnsi="宋体" w:cs="宋体" w:hint="eastAsia"/>
          <w:szCs w:val="21"/>
        </w:rPr>
        <w:t>“</w:t>
      </w:r>
      <w:r>
        <w:rPr>
          <w:rFonts w:ascii="宋体" w:hAnsi="宋体" w:cs="宋体" w:hint="eastAsia"/>
          <w:szCs w:val="21"/>
        </w:rPr>
        <w:t>保障网</w:t>
      </w:r>
      <w:r>
        <w:rPr>
          <w:rFonts w:ascii="宋体" w:hAnsi="宋体" w:cs="宋体" w:hint="eastAsia"/>
          <w:szCs w:val="21"/>
        </w:rPr>
        <w:t>”</w:t>
      </w:r>
      <w:r>
        <w:rPr>
          <w:rFonts w:ascii="宋体" w:hAnsi="宋体" w:cs="宋体" w:hint="eastAsia"/>
          <w:szCs w:val="21"/>
        </w:rPr>
        <w:t>，建成了世界上规模最大的社会保障体系。这体现我国政府（    ）</w:t>
      </w:r>
    </w:p>
    <w:p w:rsidR="003867D7">
      <w:pPr>
        <w:rPr>
          <w:rFonts w:ascii="宋体" w:hAnsi="宋体" w:cs="宋体" w:hint="eastAsia"/>
          <w:szCs w:val="21"/>
        </w:rPr>
      </w:pPr>
      <w:r>
        <w:rPr>
          <w:rFonts w:ascii="宋体" w:hAnsi="宋体" w:cs="宋体" w:hint="eastAsia"/>
          <w:szCs w:val="21"/>
        </w:rPr>
        <w:t>①</w:t>
      </w:r>
      <w:r>
        <w:rPr>
          <w:rFonts w:ascii="宋体" w:hAnsi="宋体" w:cs="宋体" w:hint="eastAsia"/>
          <w:szCs w:val="21"/>
        </w:rPr>
        <w:t xml:space="preserve">坚持依法行政，推进政务公开           </w:t>
      </w:r>
      <w:r>
        <w:rPr>
          <w:rFonts w:ascii="宋体" w:hAnsi="宋体" w:cs="宋体" w:hint="eastAsia"/>
          <w:szCs w:val="21"/>
        </w:rPr>
        <w:t>②</w:t>
      </w:r>
      <w:r>
        <w:rPr>
          <w:rFonts w:ascii="宋体" w:hAnsi="宋体" w:cs="宋体" w:hint="eastAsia"/>
          <w:szCs w:val="21"/>
        </w:rPr>
        <w:t>努力建设人民满意的服务型政府</w:t>
      </w:r>
    </w:p>
    <w:p w:rsidR="003867D7">
      <w:pPr>
        <w:rPr>
          <w:rFonts w:ascii="宋体" w:hAnsi="宋体" w:cs="宋体" w:hint="eastAsia"/>
          <w:szCs w:val="21"/>
        </w:rPr>
      </w:pPr>
      <w:r>
        <w:rPr>
          <w:rFonts w:ascii="宋体" w:hAnsi="宋体" w:cs="宋体" w:hint="eastAsia"/>
          <w:szCs w:val="21"/>
        </w:rPr>
        <w:t>③</w:t>
      </w:r>
      <w:r>
        <w:rPr>
          <w:rFonts w:ascii="宋体" w:hAnsi="宋体" w:cs="宋体" w:hint="eastAsia"/>
          <w:szCs w:val="21"/>
        </w:rPr>
        <w:t xml:space="preserve">积极履行职责，维护公平正义           </w:t>
      </w:r>
      <w:r>
        <w:rPr>
          <w:rFonts w:ascii="宋体" w:hAnsi="宋体" w:cs="宋体" w:hint="eastAsia"/>
          <w:szCs w:val="21"/>
        </w:rPr>
        <w:t>④</w:t>
      </w:r>
      <w:r>
        <w:rPr>
          <w:rFonts w:ascii="宋体" w:hAnsi="宋体" w:cs="宋体" w:hint="eastAsia"/>
          <w:szCs w:val="21"/>
        </w:rPr>
        <w:t>确保了全体社会成员的一切权益</w:t>
      </w:r>
    </w:p>
    <w:p w:rsidR="003867D7">
      <w:pPr>
        <w:ind w:firstLine="420" w:firstLineChars="200"/>
        <w:rPr>
          <w:rFonts w:ascii="宋体" w:hAnsi="宋体" w:cs="宋体" w:hint="eastAsia"/>
          <w:szCs w:val="21"/>
        </w:rPr>
      </w:pPr>
      <w:r>
        <w:rPr>
          <w:rFonts w:ascii="宋体" w:hAnsi="宋体" w:cs="宋体" w:hint="eastAsia"/>
          <w:szCs w:val="21"/>
        </w:rPr>
        <w:t>A．</w:t>
      </w:r>
      <w:r>
        <w:rPr>
          <w:rFonts w:ascii="宋体" w:hAnsi="宋体" w:cs="宋体" w:hint="eastAsia"/>
          <w:szCs w:val="21"/>
        </w:rPr>
        <w:t>①②</w:t>
      </w:r>
      <w:r>
        <w:rPr>
          <w:rFonts w:ascii="宋体" w:hAnsi="宋体" w:cs="宋体"/>
          <w:szCs w:val="21"/>
        </w:rPr>
        <w:tab/>
        <w:tab/>
        <w:tab/>
        <w:tab/>
      </w:r>
      <w:r>
        <w:rPr>
          <w:rFonts w:ascii="宋体" w:hAnsi="宋体" w:cs="宋体" w:hint="eastAsia"/>
          <w:szCs w:val="21"/>
        </w:rPr>
        <w:t>B．</w:t>
      </w:r>
      <w:r>
        <w:rPr>
          <w:rFonts w:ascii="宋体" w:hAnsi="宋体" w:cs="宋体" w:hint="eastAsia"/>
          <w:szCs w:val="21"/>
        </w:rPr>
        <w:t>②③</w:t>
      </w:r>
      <w:r>
        <w:rPr>
          <w:rFonts w:ascii="宋体" w:hAnsi="宋体" w:cs="宋体"/>
          <w:szCs w:val="21"/>
        </w:rPr>
        <w:tab/>
        <w:tab/>
        <w:tab/>
        <w:tab/>
      </w:r>
      <w:r>
        <w:rPr>
          <w:rFonts w:ascii="宋体" w:hAnsi="宋体" w:cs="宋体" w:hint="eastAsia"/>
          <w:szCs w:val="21"/>
        </w:rPr>
        <w:t>C．</w:t>
      </w:r>
      <w:r>
        <w:rPr>
          <w:rFonts w:ascii="宋体" w:hAnsi="宋体" w:cs="宋体" w:hint="eastAsia"/>
          <w:szCs w:val="21"/>
        </w:rPr>
        <w:t>②④</w:t>
      </w:r>
      <w:r>
        <w:rPr>
          <w:rFonts w:ascii="宋体" w:hAnsi="宋体" w:cs="宋体"/>
          <w:szCs w:val="21"/>
        </w:rPr>
        <w:tab/>
        <w:tab/>
        <w:tab/>
        <w:tab/>
      </w:r>
      <w:r>
        <w:rPr>
          <w:rFonts w:ascii="宋体" w:hAnsi="宋体" w:cs="宋体" w:hint="eastAsia"/>
          <w:szCs w:val="21"/>
        </w:rPr>
        <w:t>D．</w:t>
      </w:r>
      <w:r>
        <w:rPr>
          <w:rFonts w:ascii="宋体" w:hAnsi="宋体" w:cs="宋体" w:hint="eastAsia"/>
          <w:szCs w:val="21"/>
        </w:rPr>
        <w:t>③④</w:t>
      </w:r>
    </w:p>
    <w:p w:rsidR="003867D7">
      <w:pPr>
        <w:rPr>
          <w:rFonts w:ascii="宋体" w:hAnsi="宋体" w:cs="宋体" w:hint="eastAsia"/>
          <w:szCs w:val="21"/>
        </w:rPr>
      </w:pPr>
      <w:r>
        <w:rPr>
          <w:rFonts w:ascii="宋体" w:hAnsi="宋体" w:cs="宋体" w:hint="eastAsia"/>
          <w:szCs w:val="21"/>
        </w:rPr>
        <w:t>13．全国优秀共产党员、大庆第三代</w:t>
      </w:r>
      <w:r>
        <w:rPr>
          <w:rFonts w:ascii="宋体" w:hAnsi="宋体" w:cs="宋体" w:hint="eastAsia"/>
          <w:szCs w:val="21"/>
        </w:rPr>
        <w:t>“</w:t>
      </w:r>
      <w:r>
        <w:rPr>
          <w:rFonts w:ascii="宋体" w:hAnsi="宋体" w:cs="宋体" w:hint="eastAsia"/>
          <w:szCs w:val="21"/>
        </w:rPr>
        <w:t>铁人</w:t>
      </w:r>
      <w:r>
        <w:rPr>
          <w:rFonts w:ascii="宋体" w:hAnsi="宋体" w:cs="宋体" w:hint="eastAsia"/>
          <w:szCs w:val="21"/>
        </w:rPr>
        <w:t>”</w:t>
      </w:r>
      <w:r>
        <w:rPr>
          <w:rFonts w:ascii="宋体" w:hAnsi="宋体" w:cs="宋体" w:hint="eastAsia"/>
          <w:szCs w:val="21"/>
        </w:rPr>
        <w:t>李新民，为国寻油 32 年，把油井打到了国外，创造了一个又一个奇迹。王进喜、王启民、李新民</w:t>
      </w:r>
      <w:r>
        <w:rPr>
          <w:rFonts w:ascii="宋体" w:hAnsi="宋体" w:cs="宋体" w:hint="eastAsia"/>
          <w:szCs w:val="21"/>
        </w:rPr>
        <w:t>……</w:t>
      </w:r>
      <w:r>
        <w:rPr>
          <w:rFonts w:ascii="宋体" w:hAnsi="宋体" w:cs="宋体" w:hint="eastAsia"/>
          <w:szCs w:val="21"/>
        </w:rPr>
        <w:t>三代</w:t>
      </w:r>
      <w:r>
        <w:rPr>
          <w:rFonts w:ascii="宋体" w:hAnsi="宋体" w:cs="宋体" w:hint="eastAsia"/>
          <w:szCs w:val="21"/>
        </w:rPr>
        <w:t>“</w:t>
      </w:r>
      <w:r>
        <w:rPr>
          <w:rFonts w:ascii="宋体" w:hAnsi="宋体" w:cs="宋体" w:hint="eastAsia"/>
          <w:szCs w:val="21"/>
        </w:rPr>
        <w:t>铁人</w:t>
      </w:r>
      <w:r>
        <w:rPr>
          <w:rFonts w:ascii="宋体" w:hAnsi="宋体" w:cs="宋体" w:hint="eastAsia"/>
          <w:szCs w:val="21"/>
        </w:rPr>
        <w:t>”</w:t>
      </w:r>
      <w:r>
        <w:rPr>
          <w:rFonts w:ascii="宋体" w:hAnsi="宋体" w:cs="宋体" w:hint="eastAsia"/>
          <w:szCs w:val="21"/>
        </w:rPr>
        <w:t>初心不改， 接力冲刺，让</w:t>
      </w:r>
      <w:r>
        <w:rPr>
          <w:rFonts w:ascii="宋体" w:hAnsi="宋体" w:cs="宋体" w:hint="eastAsia"/>
          <w:szCs w:val="21"/>
        </w:rPr>
        <w:t>“</w:t>
      </w:r>
      <w:r>
        <w:rPr>
          <w:rFonts w:ascii="宋体" w:hAnsi="宋体" w:cs="宋体" w:hint="eastAsia"/>
          <w:szCs w:val="21"/>
        </w:rPr>
        <w:t>铁人精神</w:t>
      </w:r>
      <w:r>
        <w:rPr>
          <w:rFonts w:ascii="宋体" w:hAnsi="宋体" w:cs="宋体" w:hint="eastAsia"/>
          <w:szCs w:val="21"/>
        </w:rPr>
        <w:t>”</w:t>
      </w:r>
      <w:r>
        <w:rPr>
          <w:rFonts w:ascii="宋体" w:hAnsi="宋体" w:cs="宋体" w:hint="eastAsia"/>
          <w:szCs w:val="21"/>
        </w:rPr>
        <w:t>在新时代绽放更加耀眼的光芒。</w:t>
      </w:r>
      <w:r>
        <w:rPr>
          <w:rFonts w:ascii="宋体" w:hAnsi="宋体" w:cs="宋体" w:hint="eastAsia"/>
          <w:szCs w:val="21"/>
        </w:rPr>
        <w:t>“</w:t>
      </w:r>
      <w:r>
        <w:rPr>
          <w:rFonts w:ascii="宋体" w:hAnsi="宋体" w:cs="宋体" w:hint="eastAsia"/>
          <w:szCs w:val="21"/>
        </w:rPr>
        <w:t>铁人精神</w:t>
      </w:r>
      <w:r>
        <w:rPr>
          <w:rFonts w:ascii="宋体" w:hAnsi="宋体" w:cs="宋体" w:hint="eastAsia"/>
          <w:szCs w:val="21"/>
        </w:rPr>
        <w:t>”</w:t>
      </w:r>
      <w:r>
        <w:rPr>
          <w:rFonts w:ascii="宋体" w:hAnsi="宋体" w:cs="宋体" w:hint="eastAsia"/>
          <w:szCs w:val="21"/>
        </w:rPr>
        <w:t>（</w:t>
      </w:r>
      <w:r>
        <w:rPr>
          <w:rFonts w:ascii="宋体" w:hAnsi="宋体" w:cs="宋体"/>
          <w:szCs w:val="21"/>
        </w:rPr>
        <w:t xml:space="preserve">    </w:t>
      </w:r>
      <w:r>
        <w:rPr>
          <w:rFonts w:ascii="宋体" w:hAnsi="宋体" w:cs="宋体" w:hint="eastAsia"/>
          <w:szCs w:val="21"/>
        </w:rPr>
        <w:t>）</w:t>
      </w:r>
    </w:p>
    <w:p w:rsidR="003867D7">
      <w:pPr>
        <w:rPr>
          <w:rFonts w:ascii="宋体" w:hAnsi="宋体" w:cs="宋体"/>
          <w:szCs w:val="21"/>
        </w:rPr>
      </w:pPr>
      <w:r>
        <w:rPr>
          <w:rFonts w:ascii="宋体" w:hAnsi="宋体" w:cs="宋体" w:hint="eastAsia"/>
          <w:szCs w:val="21"/>
        </w:rPr>
        <w:t>①</w:t>
      </w:r>
      <w:r>
        <w:rPr>
          <w:rFonts w:ascii="宋体" w:hAnsi="宋体" w:cs="宋体" w:hint="eastAsia"/>
          <w:szCs w:val="21"/>
        </w:rPr>
        <w:t>是当代中国精神的集中体现</w:t>
      </w:r>
    </w:p>
    <w:p w:rsidR="003867D7">
      <w:pPr>
        <w:rPr>
          <w:rFonts w:ascii="宋体" w:hAnsi="宋体" w:cs="宋体" w:hint="eastAsia"/>
          <w:szCs w:val="21"/>
        </w:rPr>
      </w:pPr>
      <w:r>
        <w:rPr>
          <w:rFonts w:ascii="宋体" w:hAnsi="宋体" w:cs="宋体" w:hint="eastAsia"/>
          <w:szCs w:val="21"/>
        </w:rPr>
        <w:t>②</w:t>
      </w:r>
      <w:r>
        <w:rPr>
          <w:rFonts w:ascii="宋体" w:hAnsi="宋体" w:cs="宋体" w:hint="eastAsia"/>
          <w:szCs w:val="21"/>
        </w:rPr>
        <w:t>激励中华儿女为实现中华民族伟大复兴而努力奋斗</w:t>
      </w:r>
    </w:p>
    <w:p w:rsidR="003867D7">
      <w:pPr>
        <w:rPr>
          <w:rFonts w:ascii="宋体" w:hAnsi="宋体" w:cs="宋体"/>
          <w:szCs w:val="21"/>
        </w:rPr>
      </w:pPr>
      <w:r>
        <w:rPr>
          <w:rFonts w:ascii="宋体" w:hAnsi="宋体" w:cs="宋体" w:hint="eastAsia"/>
          <w:szCs w:val="21"/>
        </w:rPr>
        <w:t>③</w:t>
      </w:r>
      <w:r>
        <w:rPr>
          <w:rFonts w:ascii="宋体" w:hAnsi="宋体" w:cs="宋体" w:hint="eastAsia"/>
          <w:szCs w:val="21"/>
        </w:rPr>
        <w:t>发扬了勤劳勇敢、自强不息的奋进品格</w:t>
      </w:r>
    </w:p>
    <w:p w:rsidR="003867D7">
      <w:pPr>
        <w:rPr>
          <w:rFonts w:ascii="宋体" w:hAnsi="宋体" w:cs="宋体" w:hint="eastAsia"/>
          <w:szCs w:val="21"/>
        </w:rPr>
      </w:pPr>
      <w:r>
        <w:rPr>
          <w:rFonts w:ascii="宋体" w:hAnsi="宋体" w:cs="宋体" w:hint="eastAsia"/>
          <w:szCs w:val="21"/>
        </w:rPr>
        <w:t>④</w:t>
      </w:r>
      <w:r>
        <w:rPr>
          <w:rFonts w:ascii="宋体" w:hAnsi="宋体" w:cs="宋体" w:hint="eastAsia"/>
          <w:szCs w:val="21"/>
        </w:rPr>
        <w:t>体现了以拼搏奋斗为核心的中华民族精神</w:t>
      </w:r>
    </w:p>
    <w:p w:rsidR="003867D7">
      <w:pPr>
        <w:ind w:firstLine="420" w:firstLineChars="200"/>
        <w:rPr>
          <w:rFonts w:ascii="宋体" w:hAnsi="宋体" w:cs="宋体" w:hint="eastAsia"/>
          <w:szCs w:val="21"/>
        </w:rPr>
      </w:pPr>
      <w:r>
        <w:rPr>
          <w:rFonts w:ascii="宋体" w:hAnsi="宋体" w:cs="宋体" w:hint="eastAsia"/>
          <w:szCs w:val="21"/>
        </w:rPr>
        <w:t>A．</w:t>
      </w:r>
      <w:r>
        <w:rPr>
          <w:rFonts w:ascii="宋体" w:hAnsi="宋体" w:cs="宋体" w:hint="eastAsia"/>
          <w:szCs w:val="21"/>
        </w:rPr>
        <w:t>①②</w:t>
      </w:r>
      <w:r>
        <w:rPr>
          <w:rFonts w:ascii="宋体" w:hAnsi="宋体" w:cs="宋体"/>
          <w:szCs w:val="21"/>
        </w:rPr>
        <w:tab/>
        <w:tab/>
        <w:tab/>
        <w:tab/>
      </w:r>
      <w:r>
        <w:rPr>
          <w:rFonts w:ascii="宋体" w:hAnsi="宋体" w:cs="宋体" w:hint="eastAsia"/>
          <w:szCs w:val="21"/>
        </w:rPr>
        <w:t>B．</w:t>
      </w:r>
      <w:r>
        <w:rPr>
          <w:rFonts w:ascii="宋体" w:hAnsi="宋体" w:cs="宋体" w:hint="eastAsia"/>
          <w:szCs w:val="21"/>
        </w:rPr>
        <w:t>③④</w:t>
      </w:r>
      <w:r>
        <w:rPr>
          <w:rFonts w:ascii="宋体" w:hAnsi="宋体" w:cs="宋体"/>
          <w:szCs w:val="21"/>
        </w:rPr>
        <w:tab/>
        <w:tab/>
        <w:tab/>
        <w:tab/>
      </w:r>
      <w:r>
        <w:rPr>
          <w:rFonts w:ascii="宋体" w:hAnsi="宋体" w:cs="宋体" w:hint="eastAsia"/>
          <w:szCs w:val="21"/>
        </w:rPr>
        <w:t>C．</w:t>
      </w:r>
      <w:r>
        <w:rPr>
          <w:rFonts w:ascii="宋体" w:hAnsi="宋体" w:cs="宋体" w:hint="eastAsia"/>
          <w:szCs w:val="21"/>
        </w:rPr>
        <w:t>②④</w:t>
      </w:r>
      <w:r>
        <w:rPr>
          <w:rFonts w:ascii="宋体" w:hAnsi="宋体" w:cs="宋体"/>
          <w:szCs w:val="21"/>
        </w:rPr>
        <w:tab/>
        <w:tab/>
        <w:tab/>
        <w:tab/>
      </w:r>
      <w:r>
        <w:rPr>
          <w:rFonts w:ascii="宋体" w:hAnsi="宋体" w:cs="宋体" w:hint="eastAsia"/>
          <w:szCs w:val="21"/>
        </w:rPr>
        <w:t>D．</w:t>
      </w:r>
      <w:r>
        <w:rPr>
          <w:rFonts w:ascii="宋体" w:hAnsi="宋体" w:cs="宋体" w:hint="eastAsia"/>
          <w:szCs w:val="21"/>
        </w:rPr>
        <w:t>②③</w:t>
      </w:r>
    </w:p>
    <w:p w:rsidR="003867D7">
      <w:pPr>
        <w:spacing w:line="320" w:lineRule="exact"/>
        <w:rPr>
          <w:rFonts w:ascii="宋体" w:hAnsi="宋体" w:cs="宋体" w:hint="eastAsia"/>
          <w:szCs w:val="21"/>
        </w:rPr>
      </w:pPr>
      <w:r>
        <w:rPr>
          <w:rFonts w:ascii="宋体" w:hAnsi="宋体" w:cs="宋体" w:hint="eastAsia"/>
          <w:szCs w:val="21"/>
        </w:rPr>
        <w:t>14．某高校大学生陈斌，边复习考研边准备捐献造血干细胞，初试结束后直奔医院，为一名5岁男童送去了生的希望。陈斌的行为（　　）</w:t>
      </w:r>
    </w:p>
    <w:p w:rsidR="003867D7">
      <w:pPr>
        <w:spacing w:line="320" w:lineRule="exact"/>
        <w:ind w:firstLine="420" w:firstLineChars="200"/>
        <w:rPr>
          <w:rFonts w:ascii="宋体" w:hAnsi="宋体" w:cs="宋体" w:hint="eastAsia"/>
          <w:szCs w:val="21"/>
        </w:rPr>
      </w:pPr>
      <w:r>
        <w:rPr>
          <w:rFonts w:ascii="宋体" w:hAnsi="宋体" w:cs="宋体" w:hint="eastAsia"/>
          <w:szCs w:val="21"/>
        </w:rPr>
        <w:t>A．彰显了孝亲敬长、诚实守信的品质</w:t>
      </w:r>
      <w:r>
        <w:rPr>
          <w:rFonts w:ascii="宋体" w:hAnsi="宋体" w:cs="宋体"/>
          <w:szCs w:val="21"/>
        </w:rPr>
        <w:tab/>
        <w:tab/>
      </w:r>
      <w:r>
        <w:rPr>
          <w:rFonts w:ascii="宋体" w:hAnsi="宋体" w:cs="宋体" w:hint="eastAsia"/>
          <w:szCs w:val="21"/>
        </w:rPr>
        <w:t>B．弘扬了向上向善的中华传统美德</w:t>
        <w:tab/>
      </w:r>
    </w:p>
    <w:p w:rsidR="003867D7">
      <w:pPr>
        <w:spacing w:line="320" w:lineRule="exact"/>
        <w:ind w:firstLine="420" w:firstLineChars="200"/>
        <w:rPr>
          <w:rFonts w:ascii="宋体" w:hAnsi="宋体" w:cs="宋体" w:hint="eastAsia"/>
          <w:szCs w:val="21"/>
        </w:rPr>
      </w:pPr>
      <w:r>
        <w:rPr>
          <w:rFonts w:ascii="宋体" w:hAnsi="宋体" w:cs="宋体" w:hint="eastAsia"/>
          <w:szCs w:val="21"/>
        </w:rPr>
        <w:t>C．保证了社会和谐与安定局面的实现</w:t>
      </w:r>
      <w:r>
        <w:rPr>
          <w:rFonts w:ascii="宋体" w:hAnsi="宋体" w:cs="宋体"/>
          <w:szCs w:val="21"/>
        </w:rPr>
        <w:tab/>
        <w:tab/>
      </w:r>
      <w:r>
        <w:rPr>
          <w:rFonts w:ascii="宋体" w:hAnsi="宋体" w:cs="宋体" w:hint="eastAsia"/>
          <w:szCs w:val="21"/>
        </w:rPr>
        <w:t>D．体现了振兴民族的个人精神追求</w:t>
      </w:r>
    </w:p>
    <w:p w:rsidR="003867D7">
      <w:pPr>
        <w:spacing w:line="320" w:lineRule="exact"/>
        <w:rPr>
          <w:rFonts w:ascii="宋体" w:hAnsi="宋体" w:cs="宋体" w:hint="eastAsia"/>
          <w:szCs w:val="21"/>
        </w:rPr>
      </w:pPr>
      <w:r>
        <w:rPr>
          <w:rFonts w:ascii="宋体" w:hAnsi="宋体" w:cs="宋体" w:hint="eastAsia"/>
          <w:szCs w:val="21"/>
        </w:rPr>
        <w:t>15．北京冬奥会赛场内外，劲</w:t>
      </w:r>
      <w:r>
        <w:rPr>
          <w:rFonts w:ascii="宋体" w:hAnsi="宋体" w:cs="宋体" w:hint="eastAsia"/>
          <w:szCs w:val="21"/>
        </w:rPr>
        <w:t>“</w:t>
      </w:r>
      <w:r>
        <w:rPr>
          <w:rFonts w:ascii="宋体" w:hAnsi="宋体" w:cs="宋体" w:hint="eastAsia"/>
          <w:szCs w:val="21"/>
        </w:rPr>
        <w:t>吹</w:t>
      </w:r>
      <w:r>
        <w:rPr>
          <w:rFonts w:ascii="宋体" w:hAnsi="宋体" w:cs="宋体" w:hint="eastAsia"/>
          <w:szCs w:val="21"/>
        </w:rPr>
        <w:t>”</w:t>
      </w:r>
      <w:r>
        <w:rPr>
          <w:rFonts w:ascii="宋体" w:hAnsi="宋体" w:cs="宋体" w:hint="eastAsia"/>
          <w:szCs w:val="21"/>
        </w:rPr>
        <w:t>中国风。汉字、篆刻、剪纸、传统色彩、历史文物共同演绎北京冬奥会各种设计的中华之美，奥运场馆更是创造性地将传统吉祥物</w:t>
      </w:r>
      <w:r>
        <w:rPr>
          <w:rFonts w:ascii="宋体" w:hAnsi="宋体" w:cs="宋体" w:hint="eastAsia"/>
          <w:szCs w:val="21"/>
        </w:rPr>
        <w:t>“</w:t>
      </w:r>
      <w:r>
        <w:rPr>
          <w:rFonts w:ascii="宋体" w:hAnsi="宋体" w:cs="宋体" w:hint="eastAsia"/>
          <w:szCs w:val="21"/>
        </w:rPr>
        <w:t>如意</w:t>
      </w:r>
      <w:r>
        <w:rPr>
          <w:rFonts w:ascii="宋体" w:hAnsi="宋体" w:cs="宋体" w:hint="eastAsia"/>
          <w:szCs w:val="21"/>
        </w:rPr>
        <w:t>”</w:t>
      </w:r>
      <w:r>
        <w:rPr>
          <w:rFonts w:ascii="宋体" w:hAnsi="宋体" w:cs="宋体" w:hint="eastAsia"/>
          <w:szCs w:val="21"/>
        </w:rPr>
        <w:t>和敦煌壁面中的</w:t>
      </w:r>
      <w:r>
        <w:rPr>
          <w:rFonts w:ascii="宋体" w:hAnsi="宋体" w:cs="宋体" w:hint="eastAsia"/>
          <w:szCs w:val="21"/>
        </w:rPr>
        <w:t>“</w:t>
      </w:r>
      <w:r>
        <w:rPr>
          <w:rFonts w:ascii="宋体" w:hAnsi="宋体" w:cs="宋体" w:hint="eastAsia"/>
          <w:szCs w:val="21"/>
        </w:rPr>
        <w:t>飞天</w:t>
      </w:r>
      <w:r>
        <w:rPr>
          <w:rFonts w:ascii="宋体" w:hAnsi="宋体" w:cs="宋体" w:hint="eastAsia"/>
          <w:szCs w:val="21"/>
        </w:rPr>
        <w:t>”</w:t>
      </w:r>
      <w:r>
        <w:rPr>
          <w:rFonts w:ascii="宋体" w:hAnsi="宋体" w:cs="宋体" w:hint="eastAsia"/>
          <w:szCs w:val="21"/>
        </w:rPr>
        <w:t>，融入国家跳台滑雪中心和首钢滑雪大跳台设计中。这股中国风，体现了我国坚定（　　）</w:t>
      </w:r>
    </w:p>
    <w:p w:rsidR="003867D7">
      <w:pPr>
        <w:spacing w:line="320" w:lineRule="exact"/>
        <w:ind w:firstLine="420" w:firstLineChars="200"/>
        <w:rPr>
          <w:rFonts w:ascii="宋体" w:hAnsi="宋体" w:cs="宋体" w:hint="eastAsia"/>
          <w:szCs w:val="21"/>
        </w:rPr>
      </w:pPr>
      <w:r>
        <w:rPr>
          <w:rFonts w:ascii="宋体" w:hAnsi="宋体" w:cs="宋体" w:hint="eastAsia"/>
          <w:szCs w:val="21"/>
        </w:rPr>
        <w:t>A．制度自信</w:t>
        <w:tab/>
      </w:r>
      <w:r>
        <w:rPr>
          <w:rFonts w:ascii="宋体" w:hAnsi="宋体" w:cs="宋体"/>
          <w:szCs w:val="21"/>
        </w:rPr>
        <w:tab/>
        <w:tab/>
      </w:r>
      <w:r>
        <w:rPr>
          <w:rFonts w:ascii="宋体" w:hAnsi="宋体" w:cs="宋体" w:hint="eastAsia"/>
          <w:szCs w:val="21"/>
        </w:rPr>
        <w:t>B．道路自信</w:t>
        <w:tab/>
      </w:r>
      <w:r>
        <w:rPr>
          <w:rFonts w:ascii="宋体" w:hAnsi="宋体" w:cs="宋体"/>
          <w:szCs w:val="21"/>
        </w:rPr>
        <w:tab/>
        <w:tab/>
      </w:r>
      <w:r>
        <w:rPr>
          <w:rFonts w:ascii="宋体" w:hAnsi="宋体" w:cs="宋体" w:hint="eastAsia"/>
          <w:szCs w:val="21"/>
        </w:rPr>
        <w:t>C．理论自信</w:t>
      </w:r>
      <w:r>
        <w:rPr>
          <w:rFonts w:ascii="宋体" w:hAnsi="宋体" w:cs="宋体"/>
          <w:szCs w:val="21"/>
        </w:rPr>
        <w:tab/>
        <w:tab/>
      </w:r>
      <w:r>
        <w:rPr>
          <w:rFonts w:ascii="宋体" w:hAnsi="宋体" w:cs="宋体" w:hint="eastAsia"/>
          <w:szCs w:val="21"/>
        </w:rPr>
        <w:tab/>
        <w:t>D．文化自信</w:t>
      </w:r>
    </w:p>
    <w:p w:rsidR="003867D7">
      <w:pPr>
        <w:spacing w:line="320" w:lineRule="exact"/>
        <w:rPr>
          <w:rFonts w:ascii="宋体" w:hAnsi="宋体" w:cs="宋体" w:hint="eastAsia"/>
          <w:szCs w:val="21"/>
        </w:rPr>
      </w:pPr>
      <w:r>
        <w:rPr>
          <w:rFonts w:ascii="宋体" w:hAnsi="宋体" w:cs="宋体" w:hint="eastAsia"/>
          <w:szCs w:val="21"/>
        </w:rPr>
        <w:t>16．2022年6月25日是第32个全国土地日，今年的宣传主题为</w:t>
      </w:r>
      <w:r>
        <w:rPr>
          <w:rFonts w:ascii="宋体" w:hAnsi="宋体" w:cs="宋体" w:hint="eastAsia"/>
          <w:szCs w:val="21"/>
        </w:rPr>
        <w:t>“</w:t>
      </w:r>
      <w:r>
        <w:rPr>
          <w:rFonts w:ascii="宋体" w:hAnsi="宋体" w:cs="宋体" w:hint="eastAsia"/>
          <w:szCs w:val="21"/>
        </w:rPr>
        <w:t>节约集约用地严守耕地红线</w:t>
      </w:r>
      <w:r>
        <w:rPr>
          <w:rFonts w:ascii="宋体" w:hAnsi="宋体" w:cs="宋体" w:hint="eastAsia"/>
          <w:szCs w:val="21"/>
        </w:rPr>
        <w:t>”</w:t>
      </w:r>
      <w:r>
        <w:rPr>
          <w:rFonts w:ascii="宋体" w:hAnsi="宋体" w:cs="宋体" w:hint="eastAsia"/>
          <w:szCs w:val="21"/>
        </w:rPr>
        <w:t>。围绕这一主题，自然资源部将开展为期一周的主题宣传活动，引导全社会树立节约用地、保护耕地的意识。当前我国自然资源的国情有（　　）</w:t>
      </w:r>
    </w:p>
    <w:p w:rsidR="003867D7">
      <w:pPr>
        <w:spacing w:line="320" w:lineRule="exact"/>
        <w:rPr>
          <w:rFonts w:ascii="宋体" w:hAnsi="宋体" w:cs="宋体" w:hint="eastAsia"/>
          <w:szCs w:val="21"/>
        </w:rPr>
      </w:pPr>
      <w:r>
        <w:rPr>
          <w:rFonts w:ascii="宋体" w:hAnsi="宋体" w:cs="宋体" w:hint="eastAsia"/>
          <w:szCs w:val="21"/>
        </w:rPr>
        <w:t>①</w:t>
      </w:r>
      <w:r>
        <w:rPr>
          <w:rFonts w:ascii="宋体" w:hAnsi="宋体" w:cs="宋体" w:hint="eastAsia"/>
          <w:szCs w:val="21"/>
        </w:rPr>
        <w:t xml:space="preserve">自然资源总量大，种类多     </w:t>
      </w:r>
      <w:r>
        <w:rPr>
          <w:rFonts w:ascii="宋体" w:hAnsi="宋体" w:cs="宋体" w:hint="eastAsia"/>
          <w:szCs w:val="21"/>
        </w:rPr>
        <w:t>②</w:t>
      </w:r>
      <w:r>
        <w:rPr>
          <w:rFonts w:ascii="宋体" w:hAnsi="宋体" w:cs="宋体" w:hint="eastAsia"/>
          <w:szCs w:val="21"/>
        </w:rPr>
        <w:t>人均资源占有量少</w:t>
      </w:r>
    </w:p>
    <w:p w:rsidR="003867D7">
      <w:pPr>
        <w:spacing w:line="320" w:lineRule="exact"/>
        <w:rPr>
          <w:rFonts w:ascii="宋体" w:hAnsi="宋体" w:cs="宋体" w:hint="eastAsia"/>
          <w:szCs w:val="21"/>
        </w:rPr>
      </w:pPr>
      <w:r>
        <w:rPr>
          <w:rFonts w:ascii="宋体" w:hAnsi="宋体" w:cs="宋体" w:hint="eastAsia"/>
          <w:szCs w:val="21"/>
        </w:rPr>
        <w:t>③</w:t>
      </w:r>
      <w:r>
        <w:rPr>
          <w:rFonts w:ascii="宋体" w:hAnsi="宋体" w:cs="宋体" w:hint="eastAsia"/>
          <w:szCs w:val="21"/>
        </w:rPr>
        <w:t xml:space="preserve">各类环境问题时有发生       </w:t>
      </w:r>
      <w:r>
        <w:rPr>
          <w:rFonts w:ascii="宋体" w:hAnsi="宋体" w:cs="宋体" w:hint="eastAsia"/>
          <w:szCs w:val="21"/>
        </w:rPr>
        <w:t>④</w:t>
      </w:r>
      <w:r>
        <w:rPr>
          <w:rFonts w:ascii="宋体" w:hAnsi="宋体" w:cs="宋体" w:hint="eastAsia"/>
          <w:szCs w:val="21"/>
        </w:rPr>
        <w:t>总体上资源紧缺</w:t>
      </w:r>
    </w:p>
    <w:p w:rsidR="003867D7">
      <w:pPr>
        <w:spacing w:line="320" w:lineRule="exact"/>
        <w:ind w:firstLine="420" w:firstLineChars="200"/>
        <w:rPr>
          <w:rFonts w:ascii="宋体" w:hAnsi="宋体" w:cs="宋体" w:hint="eastAsia"/>
          <w:szCs w:val="21"/>
        </w:rPr>
      </w:pPr>
      <w:r>
        <w:rPr>
          <w:rFonts w:ascii="宋体" w:hAnsi="宋体" w:cs="宋体" w:hint="eastAsia"/>
          <w:szCs w:val="21"/>
        </w:rPr>
        <w:t>A．</w:t>
      </w:r>
      <w:r>
        <w:rPr>
          <w:rFonts w:ascii="宋体" w:hAnsi="宋体" w:cs="宋体" w:hint="eastAsia"/>
          <w:szCs w:val="21"/>
        </w:rPr>
        <w:t>①③④</w:t>
      </w:r>
      <w:r>
        <w:rPr>
          <w:rFonts w:ascii="宋体" w:hAnsi="宋体" w:cs="宋体" w:hint="eastAsia"/>
          <w:szCs w:val="21"/>
        </w:rPr>
        <w:tab/>
      </w:r>
      <w:r>
        <w:rPr>
          <w:rFonts w:ascii="宋体" w:hAnsi="宋体" w:cs="宋体"/>
          <w:szCs w:val="21"/>
        </w:rPr>
        <w:tab/>
        <w:tab/>
      </w:r>
      <w:r>
        <w:rPr>
          <w:rFonts w:ascii="宋体" w:hAnsi="宋体" w:cs="宋体" w:hint="eastAsia"/>
          <w:szCs w:val="21"/>
        </w:rPr>
        <w:t>B．</w:t>
      </w:r>
      <w:r>
        <w:rPr>
          <w:rFonts w:ascii="宋体" w:hAnsi="宋体" w:cs="宋体" w:hint="eastAsia"/>
          <w:szCs w:val="21"/>
        </w:rPr>
        <w:t>①②④</w:t>
      </w:r>
      <w:r>
        <w:rPr>
          <w:rFonts w:ascii="宋体" w:hAnsi="宋体" w:cs="宋体"/>
          <w:szCs w:val="21"/>
        </w:rPr>
        <w:tab/>
        <w:tab/>
      </w:r>
      <w:r>
        <w:rPr>
          <w:rFonts w:ascii="宋体" w:hAnsi="宋体" w:cs="宋体" w:hint="eastAsia"/>
          <w:szCs w:val="21"/>
        </w:rPr>
        <w:tab/>
        <w:t>C．</w:t>
      </w:r>
      <w:r>
        <w:rPr>
          <w:rFonts w:ascii="宋体" w:hAnsi="宋体" w:cs="宋体" w:hint="eastAsia"/>
          <w:szCs w:val="21"/>
        </w:rPr>
        <w:t>②③④</w:t>
      </w:r>
      <w:r>
        <w:rPr>
          <w:rFonts w:ascii="宋体" w:hAnsi="宋体" w:cs="宋体" w:hint="eastAsia"/>
          <w:szCs w:val="21"/>
        </w:rPr>
        <w:tab/>
      </w:r>
      <w:r>
        <w:rPr>
          <w:rFonts w:ascii="宋体" w:hAnsi="宋体" w:cs="宋体"/>
          <w:szCs w:val="21"/>
        </w:rPr>
        <w:tab/>
        <w:tab/>
      </w:r>
      <w:r>
        <w:rPr>
          <w:rFonts w:ascii="宋体" w:hAnsi="宋体" w:cs="宋体" w:hint="eastAsia"/>
          <w:szCs w:val="21"/>
        </w:rPr>
        <w:t>D．</w:t>
      </w:r>
      <w:r>
        <w:rPr>
          <w:rFonts w:ascii="宋体" w:hAnsi="宋体" w:cs="宋体" w:hint="eastAsia"/>
          <w:szCs w:val="21"/>
        </w:rPr>
        <w:t>①②③</w:t>
      </w:r>
    </w:p>
    <w:p w:rsidR="003867D7">
      <w:pPr>
        <w:spacing w:line="320" w:lineRule="exact"/>
        <w:rPr>
          <w:rFonts w:ascii="宋体" w:hAnsi="宋体" w:cs="宋体" w:hint="eastAsia"/>
          <w:szCs w:val="21"/>
        </w:rPr>
      </w:pPr>
      <w:r>
        <w:rPr>
          <w:rFonts w:ascii="宋体" w:hAnsi="宋体" w:cs="宋体" w:hint="eastAsia"/>
          <w:szCs w:val="21"/>
        </w:rPr>
        <w:t>17．</w:t>
      </w:r>
      <w:bookmarkStart w:id="0" w:name="topic_d9090741-53b4-4061-8e07-a2c6dc548b"/>
      <w:r>
        <w:rPr>
          <w:rFonts w:ascii="宋体" w:hAnsi="宋体" w:cs="宋体" w:hint="eastAsia"/>
          <w:szCs w:val="21"/>
        </w:rPr>
        <w:t>为了进一步优化生育政策，2021年5月31日召开会议，决定一对夫妻可以生育三个子女的政策。该政策实施的依据是（</w:t>
      </w:r>
      <w:r>
        <w:rPr>
          <w:rFonts w:ascii="宋体" w:hAnsi="宋体" w:cs="宋体"/>
          <w:szCs w:val="21"/>
        </w:rPr>
        <w:t xml:space="preserve">    </w:t>
      </w:r>
      <w:r>
        <w:rPr>
          <w:rFonts w:ascii="宋体" w:hAnsi="宋体" w:cs="宋体" w:hint="eastAsia"/>
          <w:szCs w:val="21"/>
        </w:rPr>
        <w:t>）</w:t>
      </w:r>
    </w:p>
    <w:p w:rsidR="003867D7">
      <w:pPr>
        <w:spacing w:line="320" w:lineRule="exact"/>
        <w:rPr>
          <w:rFonts w:ascii="宋体" w:hAnsi="宋体" w:cs="宋体" w:hint="eastAsia"/>
          <w:szCs w:val="21"/>
        </w:rPr>
      </w:pPr>
      <w:r>
        <w:rPr>
          <w:rFonts w:ascii="宋体" w:hAnsi="宋体" w:cs="宋体" w:hint="eastAsia"/>
          <w:szCs w:val="21"/>
        </w:rPr>
        <w:t>①</w:t>
      </w:r>
      <w:r>
        <w:rPr>
          <w:rFonts w:ascii="宋体" w:hAnsi="宋体" w:cs="宋体" w:hint="eastAsia"/>
          <w:szCs w:val="21"/>
        </w:rPr>
        <w:t>我国的人口现状</w:t>
      </w:r>
      <w:r>
        <w:rPr>
          <w:rFonts w:ascii="宋体" w:hAnsi="宋体" w:cs="宋体"/>
          <w:szCs w:val="21"/>
        </w:rPr>
        <w:t xml:space="preserve">                      </w:t>
      </w:r>
      <w:r>
        <w:rPr>
          <w:rFonts w:ascii="宋体" w:hAnsi="宋体" w:cs="宋体" w:hint="eastAsia"/>
          <w:szCs w:val="21"/>
        </w:rPr>
        <w:t>②</w:t>
      </w:r>
      <w:r>
        <w:rPr>
          <w:rFonts w:ascii="宋体" w:hAnsi="宋体" w:cs="宋体" w:hint="eastAsia"/>
          <w:szCs w:val="21"/>
        </w:rPr>
        <w:t>我国人口城乡分布不均衡</w:t>
      </w:r>
    </w:p>
    <w:p w:rsidR="003867D7">
      <w:pPr>
        <w:spacing w:line="320" w:lineRule="exact"/>
        <w:rPr>
          <w:rFonts w:ascii="宋体" w:hAnsi="宋体" w:cs="宋体" w:hint="eastAsia"/>
          <w:szCs w:val="21"/>
        </w:rPr>
      </w:pPr>
      <w:r>
        <w:rPr>
          <w:rFonts w:ascii="宋体" w:hAnsi="宋体" w:cs="宋体" w:hint="eastAsia"/>
          <w:szCs w:val="21"/>
        </w:rPr>
        <w:t>③</w:t>
      </w:r>
      <w:r>
        <w:rPr>
          <w:rFonts w:ascii="宋体" w:hAnsi="宋体" w:cs="宋体" w:hint="eastAsia"/>
          <w:szCs w:val="21"/>
        </w:rPr>
        <w:t>人口的增长要与经济社会发展相适应</w:t>
      </w:r>
      <w:r>
        <w:rPr>
          <w:rFonts w:ascii="宋体" w:hAnsi="宋体" w:cs="宋体"/>
          <w:szCs w:val="21"/>
        </w:rPr>
        <w:t xml:space="preserve">    </w:t>
      </w:r>
      <w:r>
        <w:rPr>
          <w:rFonts w:ascii="宋体" w:hAnsi="宋体" w:cs="宋体" w:hint="eastAsia"/>
          <w:szCs w:val="21"/>
        </w:rPr>
        <w:t>④</w:t>
      </w:r>
      <w:r>
        <w:rPr>
          <w:rFonts w:ascii="宋体" w:hAnsi="宋体" w:cs="宋体" w:hint="eastAsia"/>
          <w:szCs w:val="21"/>
        </w:rPr>
        <w:t>我国环境形势依然严峻，不容乐观</w:t>
      </w:r>
    </w:p>
    <w:p w:rsidR="003867D7">
      <w:pPr>
        <w:spacing w:line="320" w:lineRule="exact"/>
        <w:ind w:firstLine="420" w:firstLineChars="200"/>
        <w:rPr>
          <w:rFonts w:ascii="宋体" w:hAnsi="宋体" w:cs="宋体" w:hint="eastAsia"/>
          <w:szCs w:val="21"/>
        </w:rPr>
      </w:pPr>
      <w:r>
        <w:rPr>
          <w:rFonts w:ascii="宋体" w:hAnsi="宋体" w:cs="宋体" w:hint="eastAsia"/>
          <w:szCs w:val="21"/>
        </w:rPr>
        <w:t>A．</w:t>
      </w:r>
      <w:r>
        <w:rPr>
          <w:rFonts w:ascii="宋体" w:hAnsi="宋体" w:cs="宋体" w:hint="eastAsia"/>
          <w:szCs w:val="21"/>
        </w:rPr>
        <w:t>①②</w:t>
      </w:r>
      <w:r>
        <w:rPr>
          <w:rFonts w:ascii="宋体" w:hAnsi="宋体" w:cs="宋体"/>
          <w:szCs w:val="21"/>
        </w:rPr>
        <w:tab/>
        <w:tab/>
        <w:tab/>
        <w:tab/>
      </w:r>
      <w:r>
        <w:rPr>
          <w:rFonts w:ascii="宋体" w:hAnsi="宋体" w:cs="宋体" w:hint="eastAsia"/>
          <w:szCs w:val="21"/>
        </w:rPr>
        <w:t>B．</w:t>
      </w:r>
      <w:r>
        <w:rPr>
          <w:rFonts w:ascii="宋体" w:hAnsi="宋体" w:cs="宋体" w:hint="eastAsia"/>
          <w:szCs w:val="21"/>
        </w:rPr>
        <w:t>①③</w:t>
      </w:r>
      <w:r>
        <w:rPr>
          <w:rFonts w:ascii="宋体" w:hAnsi="宋体" w:cs="宋体"/>
          <w:szCs w:val="21"/>
        </w:rPr>
        <w:tab/>
        <w:tab/>
        <w:tab/>
        <w:tab/>
      </w:r>
      <w:r>
        <w:rPr>
          <w:rFonts w:ascii="宋体" w:hAnsi="宋体" w:cs="宋体" w:hint="eastAsia"/>
          <w:szCs w:val="21"/>
        </w:rPr>
        <w:t>C．</w:t>
      </w:r>
      <w:r>
        <w:rPr>
          <w:rFonts w:ascii="宋体" w:hAnsi="宋体" w:cs="宋体" w:hint="eastAsia"/>
          <w:szCs w:val="21"/>
        </w:rPr>
        <w:t>②④</w:t>
      </w:r>
      <w:r>
        <w:rPr>
          <w:rFonts w:ascii="宋体" w:hAnsi="宋体" w:cs="宋体"/>
          <w:szCs w:val="21"/>
        </w:rPr>
        <w:tab/>
        <w:tab/>
        <w:tab/>
        <w:tab/>
      </w:r>
      <w:r>
        <w:rPr>
          <w:rFonts w:ascii="宋体" w:hAnsi="宋体" w:cs="宋体" w:hint="eastAsia"/>
          <w:szCs w:val="21"/>
        </w:rPr>
        <w:t>D．</w:t>
      </w:r>
      <w:r>
        <w:rPr>
          <w:rFonts w:ascii="宋体" w:hAnsi="宋体" w:cs="宋体" w:hint="eastAsia"/>
          <w:szCs w:val="21"/>
        </w:rPr>
        <w:t>②③</w:t>
      </w:r>
    </w:p>
    <w:p w:rsidR="003867D7">
      <w:pPr>
        <w:spacing w:line="320" w:lineRule="exact"/>
        <w:rPr>
          <w:rFonts w:ascii="宋体" w:hAnsi="宋体" w:cs="宋体" w:hint="eastAsia"/>
          <w:szCs w:val="21"/>
        </w:rPr>
      </w:pPr>
      <w:r>
        <w:rPr>
          <w:rFonts w:ascii="宋体" w:hAnsi="宋体" w:cs="宋体" w:hint="eastAsia"/>
          <w:szCs w:val="21"/>
        </w:rPr>
        <w:t>18．</w:t>
      </w:r>
      <w:bookmarkEnd w:id="0"/>
      <w:r>
        <w:rPr>
          <w:rFonts w:ascii="宋体" w:hAnsi="宋体" w:cs="宋体" w:hint="eastAsia"/>
          <w:szCs w:val="21"/>
        </w:rPr>
        <w:t>“</w:t>
      </w:r>
      <w:r>
        <w:rPr>
          <w:rFonts w:ascii="宋体" w:hAnsi="宋体" w:cs="宋体" w:hint="eastAsia"/>
          <w:szCs w:val="21"/>
        </w:rPr>
        <w:t>你永远可以相信中国女足！</w:t>
      </w:r>
      <w:r>
        <w:rPr>
          <w:rFonts w:ascii="宋体" w:hAnsi="宋体" w:cs="宋体" w:hint="eastAsia"/>
          <w:szCs w:val="21"/>
        </w:rPr>
        <w:t>”“</w:t>
      </w:r>
      <w:r>
        <w:rPr>
          <w:rFonts w:ascii="宋体" w:hAnsi="宋体" w:cs="宋体" w:hint="eastAsia"/>
          <w:szCs w:val="21"/>
        </w:rPr>
        <w:t>如果信仰有颜色，那一定是中国红！</w:t>
      </w:r>
      <w:r>
        <w:rPr>
          <w:rFonts w:ascii="宋体" w:hAnsi="宋体" w:cs="宋体" w:hint="eastAsia"/>
          <w:szCs w:val="21"/>
        </w:rPr>
        <w:t>”……</w:t>
      </w:r>
      <w:r>
        <w:rPr>
          <w:rFonts w:ascii="宋体" w:hAnsi="宋体" w:cs="宋体" w:hint="eastAsia"/>
          <w:szCs w:val="21"/>
        </w:rPr>
        <w:t>2022年2月6日晚，农历新年的正月初六，在印度新孟买D.Y.帕提尔体育场上，中国女足以3：2的比分逆转击败亚洲传统强队韩国队，用最荡气回肠的方式，时隔16年重返亚洲之巅！中国女足夺冠启示</w:t>
      </w:r>
      <w:r>
        <w:rPr>
          <w:rFonts w:ascii="宋体" w:hAnsi="宋体" w:cs="宋体" w:hint="eastAsia"/>
          <w:szCs w:val="21"/>
        </w:rPr>
        <w:t>我们（</w:t>
      </w:r>
      <w:r>
        <w:rPr>
          <w:rFonts w:ascii="宋体" w:hAnsi="宋体" w:cs="宋体"/>
          <w:szCs w:val="21"/>
        </w:rPr>
        <w:t xml:space="preserve">    </w:t>
      </w:r>
      <w:r>
        <w:rPr>
          <w:rFonts w:ascii="宋体" w:hAnsi="宋体" w:cs="宋体" w:hint="eastAsia"/>
          <w:szCs w:val="21"/>
        </w:rPr>
        <w:t>）</w:t>
      </w:r>
    </w:p>
    <w:p w:rsidR="003867D7">
      <w:pPr>
        <w:rPr>
          <w:rFonts w:ascii="宋体" w:hAnsi="宋体" w:cs="宋体" w:hint="eastAsia"/>
          <w:szCs w:val="21"/>
        </w:rPr>
      </w:pPr>
      <w:r>
        <w:rPr>
          <w:rFonts w:ascii="宋体" w:hAnsi="宋体" w:cs="宋体" w:hint="eastAsia"/>
          <w:szCs w:val="21"/>
        </w:rPr>
        <w:t>①</w:t>
      </w:r>
      <w:r>
        <w:rPr>
          <w:rFonts w:ascii="宋体" w:hAnsi="宋体" w:cs="宋体" w:hint="eastAsia"/>
          <w:szCs w:val="21"/>
        </w:rPr>
        <w:t>向女足姑娘们学习，也去学习足球，为国争光</w:t>
      </w:r>
    </w:p>
    <w:p w:rsidR="003867D7">
      <w:pPr>
        <w:rPr>
          <w:rFonts w:ascii="宋体" w:hAnsi="宋体" w:cs="宋体" w:hint="eastAsia"/>
          <w:szCs w:val="21"/>
        </w:rPr>
      </w:pPr>
      <w:r>
        <w:rPr>
          <w:rFonts w:ascii="宋体" w:hAnsi="宋体" w:cs="宋体" w:hint="eastAsia"/>
          <w:szCs w:val="21"/>
        </w:rPr>
        <w:t>②</w:t>
      </w:r>
      <w:r>
        <w:rPr>
          <w:rFonts w:ascii="宋体" w:hAnsi="宋体" w:cs="宋体" w:hint="eastAsia"/>
          <w:szCs w:val="21"/>
        </w:rPr>
        <w:t>自觉弘扬民族精神，放飞梦想，创造精彩人生</w:t>
      </w:r>
    </w:p>
    <w:p w:rsidR="003867D7">
      <w:pPr>
        <w:rPr>
          <w:rFonts w:ascii="宋体" w:hAnsi="宋体" w:cs="宋体" w:hint="eastAsia"/>
          <w:szCs w:val="21"/>
        </w:rPr>
      </w:pPr>
      <w:r>
        <w:rPr>
          <w:rFonts w:ascii="宋体" w:hAnsi="宋体" w:cs="宋体" w:hint="eastAsia"/>
          <w:szCs w:val="21"/>
        </w:rPr>
        <w:t>③</w:t>
      </w:r>
      <w:r>
        <w:rPr>
          <w:rFonts w:ascii="宋体" w:hAnsi="宋体" w:cs="宋体" w:hint="eastAsia"/>
          <w:szCs w:val="21"/>
        </w:rPr>
        <w:t>积极参加社会实践，艰苦奋斗，自强不息</w:t>
      </w:r>
    </w:p>
    <w:p w:rsidR="003867D7">
      <w:pPr>
        <w:rPr>
          <w:rFonts w:ascii="宋体" w:hAnsi="宋体" w:cs="宋体" w:hint="eastAsia"/>
          <w:szCs w:val="21"/>
        </w:rPr>
      </w:pPr>
      <w:r>
        <w:rPr>
          <w:rFonts w:ascii="宋体" w:hAnsi="宋体" w:cs="宋体" w:hint="eastAsia"/>
          <w:szCs w:val="21"/>
        </w:rPr>
        <w:t>④</w:t>
      </w:r>
      <w:r>
        <w:rPr>
          <w:rFonts w:ascii="宋体" w:hAnsi="宋体" w:cs="宋体" w:hint="eastAsia"/>
          <w:szCs w:val="21"/>
        </w:rPr>
        <w:t>面对挫折，磨砺坚强的意志，发掘生命的力量</w:t>
      </w:r>
    </w:p>
    <w:p w:rsidR="003867D7">
      <w:pPr>
        <w:ind w:firstLine="420" w:firstLineChars="200"/>
        <w:rPr>
          <w:rFonts w:ascii="宋体" w:hAnsi="宋体" w:cs="宋体" w:hint="eastAsia"/>
          <w:szCs w:val="21"/>
        </w:rPr>
      </w:pPr>
      <w:r>
        <w:rPr>
          <w:rFonts w:ascii="宋体" w:hAnsi="宋体" w:cs="宋体" w:hint="eastAsia"/>
          <w:szCs w:val="21"/>
        </w:rPr>
        <w:t>A．</w:t>
      </w:r>
      <w:r>
        <w:rPr>
          <w:rFonts w:ascii="宋体" w:hAnsi="宋体" w:cs="宋体" w:hint="eastAsia"/>
          <w:szCs w:val="21"/>
        </w:rPr>
        <w:t>①②④</w:t>
      </w:r>
      <w:r>
        <w:rPr>
          <w:rFonts w:ascii="宋体" w:hAnsi="宋体" w:cs="宋体" w:hint="eastAsia"/>
          <w:szCs w:val="21"/>
        </w:rPr>
        <w:tab/>
      </w:r>
      <w:r>
        <w:rPr>
          <w:rFonts w:ascii="宋体" w:hAnsi="宋体" w:cs="宋体"/>
          <w:szCs w:val="21"/>
        </w:rPr>
        <w:tab/>
        <w:tab/>
      </w:r>
      <w:r>
        <w:rPr>
          <w:rFonts w:ascii="宋体" w:hAnsi="宋体" w:cs="宋体" w:hint="eastAsia"/>
          <w:szCs w:val="21"/>
        </w:rPr>
        <w:t>B．</w:t>
      </w:r>
      <w:r>
        <w:rPr>
          <w:rFonts w:ascii="宋体" w:hAnsi="宋体" w:cs="宋体" w:hint="eastAsia"/>
          <w:szCs w:val="21"/>
        </w:rPr>
        <w:t>①②③</w:t>
      </w:r>
      <w:r>
        <w:rPr>
          <w:rFonts w:ascii="宋体" w:hAnsi="宋体" w:cs="宋体" w:hint="eastAsia"/>
          <w:szCs w:val="21"/>
        </w:rPr>
        <w:tab/>
      </w:r>
      <w:r>
        <w:rPr>
          <w:rFonts w:ascii="宋体" w:hAnsi="宋体" w:cs="宋体"/>
          <w:szCs w:val="21"/>
        </w:rPr>
        <w:tab/>
        <w:tab/>
      </w:r>
      <w:r>
        <w:rPr>
          <w:rFonts w:ascii="宋体" w:hAnsi="宋体" w:cs="宋体" w:hint="eastAsia"/>
          <w:szCs w:val="21"/>
        </w:rPr>
        <w:t>C．</w:t>
      </w:r>
      <w:r>
        <w:rPr>
          <w:rFonts w:ascii="宋体" w:hAnsi="宋体" w:cs="宋体" w:hint="eastAsia"/>
          <w:szCs w:val="21"/>
        </w:rPr>
        <w:t>①③④</w:t>
      </w:r>
      <w:r>
        <w:rPr>
          <w:rFonts w:ascii="宋体" w:hAnsi="宋体" w:cs="宋体" w:hint="eastAsia"/>
          <w:szCs w:val="21"/>
        </w:rPr>
        <w:tab/>
      </w:r>
      <w:r>
        <w:rPr>
          <w:rFonts w:ascii="宋体" w:hAnsi="宋体" w:cs="宋体"/>
          <w:szCs w:val="21"/>
        </w:rPr>
        <w:tab/>
        <w:tab/>
      </w:r>
      <w:r>
        <w:rPr>
          <w:rFonts w:ascii="宋体" w:hAnsi="宋体" w:cs="宋体" w:hint="eastAsia"/>
          <w:szCs w:val="21"/>
        </w:rPr>
        <w:t>D．</w:t>
      </w:r>
      <w:r>
        <w:rPr>
          <w:rFonts w:ascii="宋体" w:hAnsi="宋体" w:cs="宋体" w:hint="eastAsia"/>
          <w:szCs w:val="21"/>
        </w:rPr>
        <w:t>②③④</w:t>
      </w:r>
    </w:p>
    <w:p w:rsidR="003867D7">
      <w:pPr>
        <w:spacing w:line="300" w:lineRule="exact"/>
        <w:rPr>
          <w:rFonts w:ascii="宋体" w:hAnsi="宋体" w:cs="宋体" w:hint="eastAsia"/>
          <w:szCs w:val="21"/>
        </w:rPr>
      </w:pPr>
      <w:r>
        <w:rPr>
          <w:rFonts w:ascii="宋体" w:hAnsi="宋体" w:cs="宋体" w:hint="eastAsia"/>
          <w:szCs w:val="21"/>
        </w:rPr>
        <w:t>19．长期以来，党和国家坚持巩固和发展的社会主义新型民族关系是（</w:t>
      </w:r>
      <w:r>
        <w:rPr>
          <w:rFonts w:ascii="宋体" w:hAnsi="宋体" w:cs="宋体"/>
          <w:szCs w:val="21"/>
        </w:rPr>
        <w:t xml:space="preserve">    </w:t>
      </w:r>
      <w:r>
        <w:rPr>
          <w:rFonts w:ascii="宋体" w:hAnsi="宋体" w:cs="宋体" w:hint="eastAsia"/>
          <w:szCs w:val="21"/>
        </w:rPr>
        <w:t>）</w:t>
      </w:r>
    </w:p>
    <w:p w:rsidR="003867D7">
      <w:pPr>
        <w:spacing w:line="300" w:lineRule="exact"/>
        <w:ind w:firstLine="420" w:firstLineChars="200"/>
        <w:rPr>
          <w:rFonts w:ascii="宋体" w:hAnsi="宋体" w:cs="宋体" w:hint="eastAsia"/>
          <w:szCs w:val="21"/>
        </w:rPr>
      </w:pPr>
      <w:r>
        <w:rPr>
          <w:rFonts w:ascii="宋体" w:hAnsi="宋体" w:cs="宋体" w:hint="eastAsia"/>
          <w:szCs w:val="21"/>
        </w:rPr>
        <w:t>A．平等团结互助和谐</w:t>
      </w:r>
      <w:r>
        <w:rPr>
          <w:rFonts w:ascii="宋体" w:hAnsi="宋体" w:cs="宋体"/>
          <w:szCs w:val="21"/>
        </w:rPr>
        <w:tab/>
        <w:tab/>
        <w:tab/>
        <w:tab/>
        <w:tab/>
      </w:r>
      <w:r>
        <w:rPr>
          <w:rFonts w:ascii="宋体" w:hAnsi="宋体" w:cs="宋体" w:hint="eastAsia"/>
          <w:szCs w:val="21"/>
        </w:rPr>
        <w:t>B．平等团结共同繁荣</w:t>
      </w:r>
    </w:p>
    <w:p w:rsidR="003867D7">
      <w:pPr>
        <w:spacing w:line="300" w:lineRule="exact"/>
        <w:ind w:firstLine="420" w:firstLineChars="200"/>
        <w:rPr>
          <w:rFonts w:ascii="宋体" w:hAnsi="宋体" w:cs="宋体" w:hint="eastAsia"/>
          <w:szCs w:val="21"/>
        </w:rPr>
      </w:pPr>
      <w:r>
        <w:rPr>
          <w:rFonts w:ascii="宋体" w:hAnsi="宋体" w:cs="宋体" w:hint="eastAsia"/>
          <w:szCs w:val="21"/>
        </w:rPr>
        <w:t>C．你中有我、我中有你</w:t>
        <w:tab/>
        <w:t xml:space="preserve"> </w:t>
      </w:r>
      <w:r>
        <w:rPr>
          <w:rFonts w:ascii="宋体" w:hAnsi="宋体" w:cs="宋体"/>
          <w:szCs w:val="21"/>
        </w:rPr>
        <w:tab/>
        <w:tab/>
        <w:tab/>
      </w:r>
      <w:r>
        <w:rPr>
          <w:rFonts w:ascii="宋体" w:hAnsi="宋体" w:cs="宋体" w:hint="eastAsia"/>
          <w:szCs w:val="21"/>
        </w:rPr>
        <w:t>D．团结友爱互助和谐</w:t>
      </w:r>
    </w:p>
    <w:p w:rsidR="003867D7">
      <w:pPr>
        <w:spacing w:line="300" w:lineRule="exact"/>
        <w:rPr>
          <w:rFonts w:ascii="宋体" w:hAnsi="宋体" w:cs="宋体" w:hint="eastAsia"/>
          <w:szCs w:val="21"/>
        </w:rPr>
      </w:pPr>
      <w:r>
        <w:rPr>
          <w:rFonts w:ascii="宋体" w:hAnsi="宋体" w:cs="宋体" w:hint="eastAsia"/>
          <w:szCs w:val="21"/>
        </w:rPr>
        <w:t>20．在我国实现第一个百年奋斗目标之后，我们乘势而上开启了第二个百年目标的征程。第二个百年奋斗目标是（</w:t>
      </w:r>
      <w:r>
        <w:rPr>
          <w:rFonts w:ascii="宋体" w:hAnsi="宋体" w:cs="宋体"/>
          <w:szCs w:val="21"/>
        </w:rPr>
        <w:t xml:space="preserve">    </w:t>
      </w:r>
      <w:r>
        <w:rPr>
          <w:rFonts w:ascii="宋体" w:hAnsi="宋体" w:cs="宋体" w:hint="eastAsia"/>
          <w:szCs w:val="21"/>
        </w:rPr>
        <w:t>)</w:t>
      </w:r>
    </w:p>
    <w:p w:rsidR="003867D7">
      <w:pPr>
        <w:spacing w:line="300" w:lineRule="exact"/>
        <w:ind w:firstLine="420" w:firstLineChars="200"/>
        <w:rPr>
          <w:rFonts w:ascii="宋体" w:hAnsi="宋体" w:cs="宋体"/>
          <w:szCs w:val="21"/>
        </w:rPr>
      </w:pPr>
      <w:r>
        <w:rPr>
          <w:rFonts w:ascii="宋体" w:hAnsi="宋体" w:cs="宋体" w:hint="eastAsia"/>
          <w:szCs w:val="21"/>
        </w:rPr>
        <w:t>A．基本实现小康</w:t>
      </w:r>
    </w:p>
    <w:p w:rsidR="003867D7">
      <w:pPr>
        <w:spacing w:line="300" w:lineRule="exact"/>
        <w:ind w:firstLine="420" w:firstLineChars="200"/>
        <w:rPr>
          <w:rFonts w:ascii="宋体" w:hAnsi="宋体" w:cs="宋体" w:hint="eastAsia"/>
          <w:szCs w:val="21"/>
        </w:rPr>
      </w:pPr>
      <w:r>
        <w:rPr>
          <w:rFonts w:ascii="宋体" w:hAnsi="宋体" w:cs="宋体" w:hint="eastAsia"/>
          <w:szCs w:val="21"/>
        </w:rPr>
        <w:t>B．全面建成小康社会</w:t>
      </w:r>
    </w:p>
    <w:p w:rsidR="003867D7">
      <w:pPr>
        <w:spacing w:line="300" w:lineRule="exact"/>
        <w:ind w:firstLine="420" w:firstLineChars="200"/>
        <w:rPr>
          <w:rFonts w:ascii="宋体" w:hAnsi="宋体" w:cs="宋体" w:hint="eastAsia"/>
          <w:szCs w:val="21"/>
        </w:rPr>
      </w:pPr>
      <w:r>
        <w:rPr>
          <w:rFonts w:ascii="宋体" w:hAnsi="宋体" w:cs="宋体" w:hint="eastAsia"/>
          <w:szCs w:val="21"/>
        </w:rPr>
        <w:t>C．在全面建成小康社会的基础上，基本实现社会主义现代化</w:t>
      </w:r>
    </w:p>
    <w:p w:rsidR="003867D7">
      <w:pPr>
        <w:spacing w:line="300" w:lineRule="exact"/>
        <w:ind w:firstLine="420" w:firstLineChars="200"/>
        <w:rPr>
          <w:rFonts w:ascii="宋体" w:hAnsi="宋体" w:cs="宋体" w:hint="eastAsia"/>
          <w:szCs w:val="21"/>
        </w:rPr>
      </w:pPr>
      <w:r>
        <w:rPr>
          <w:rFonts w:ascii="宋体" w:hAnsi="宋体" w:cs="宋体" w:hint="eastAsia"/>
          <w:szCs w:val="21"/>
        </w:rPr>
        <w:t>D．把我国建成富强民主文明和谐美丽的社会主义现代化强国</w:t>
      </w:r>
    </w:p>
    <w:p w:rsidR="003867D7">
      <w:pPr>
        <w:spacing w:line="300" w:lineRule="exact"/>
        <w:rPr>
          <w:rFonts w:ascii="宋体" w:hAnsi="宋体" w:cs="宋体" w:hint="eastAsia"/>
          <w:szCs w:val="21"/>
        </w:rPr>
      </w:pPr>
      <w:r>
        <w:rPr>
          <w:rFonts w:ascii="宋体" w:hAnsi="宋体" w:cs="宋体" w:hint="eastAsia"/>
          <w:szCs w:val="21"/>
        </w:rPr>
        <w:t>21．国务院全体会议决定任命李家超为中华人民共和国香港特别行政区第六任行政长官于2022年7月1日就职。保持香港长期繁荣稳定，必须全面准确贯彻的方针是（</w:t>
      </w:r>
      <w:r>
        <w:rPr>
          <w:rFonts w:ascii="宋体" w:hAnsi="宋体" w:cs="宋体"/>
          <w:szCs w:val="21"/>
        </w:rPr>
        <w:t xml:space="preserve">    </w:t>
      </w:r>
      <w:r>
        <w:rPr>
          <w:rFonts w:ascii="宋体" w:hAnsi="宋体" w:cs="宋体" w:hint="eastAsia"/>
          <w:szCs w:val="21"/>
        </w:rPr>
        <w:t>）</w:t>
      </w:r>
    </w:p>
    <w:p w:rsidR="003867D7">
      <w:pPr>
        <w:spacing w:line="300" w:lineRule="exact"/>
        <w:ind w:firstLine="420" w:firstLineChars="200"/>
        <w:rPr>
          <w:rFonts w:ascii="宋体" w:hAnsi="宋体" w:cs="宋体"/>
          <w:szCs w:val="21"/>
        </w:rPr>
      </w:pPr>
      <w:r>
        <w:rPr>
          <w:rFonts w:ascii="宋体" w:hAnsi="宋体" w:cs="宋体" w:hint="eastAsia"/>
          <w:szCs w:val="21"/>
        </w:rPr>
        <w:t>A．</w:t>
      </w:r>
      <w:r>
        <w:rPr>
          <w:rFonts w:ascii="宋体" w:hAnsi="宋体" w:cs="宋体" w:hint="eastAsia"/>
          <w:szCs w:val="21"/>
        </w:rPr>
        <w:t>“</w:t>
      </w:r>
      <w:r>
        <w:rPr>
          <w:rFonts w:ascii="宋体" w:hAnsi="宋体" w:cs="宋体" w:hint="eastAsia"/>
          <w:szCs w:val="21"/>
        </w:rPr>
        <w:t>一国两制</w:t>
      </w:r>
      <w:r>
        <w:rPr>
          <w:rFonts w:ascii="宋体" w:hAnsi="宋体" w:cs="宋体" w:hint="eastAsia"/>
          <w:szCs w:val="21"/>
        </w:rPr>
        <w:t>”</w:t>
      </w:r>
      <w:r>
        <w:rPr>
          <w:rFonts w:ascii="宋体" w:hAnsi="宋体" w:cs="宋体"/>
          <w:szCs w:val="21"/>
        </w:rPr>
        <w:tab/>
        <w:tab/>
        <w:tab/>
        <w:tab/>
        <w:tab/>
        <w:tab/>
        <w:tab/>
      </w:r>
      <w:r>
        <w:rPr>
          <w:rFonts w:ascii="宋体" w:hAnsi="宋体" w:cs="宋体" w:hint="eastAsia"/>
          <w:szCs w:val="21"/>
        </w:rPr>
        <w:t>B．民族区域自治</w:t>
      </w:r>
    </w:p>
    <w:p w:rsidR="003867D7">
      <w:pPr>
        <w:spacing w:line="300" w:lineRule="exact"/>
        <w:ind w:firstLine="420" w:firstLineChars="200"/>
        <w:rPr>
          <w:rFonts w:ascii="宋体" w:hAnsi="宋体" w:cs="宋体" w:hint="eastAsia"/>
          <w:szCs w:val="21"/>
        </w:rPr>
      </w:pPr>
      <w:r>
        <w:rPr>
          <w:rFonts w:ascii="宋体" w:hAnsi="宋体" w:cs="宋体" w:hint="eastAsia"/>
          <w:szCs w:val="21"/>
        </w:rPr>
        <w:t>C．基层群众自治</w:t>
        <w:tab/>
      </w:r>
      <w:r>
        <w:rPr>
          <w:rFonts w:ascii="宋体" w:hAnsi="宋体" w:cs="宋体"/>
          <w:szCs w:val="21"/>
        </w:rPr>
        <w:tab/>
        <w:tab/>
        <w:tab/>
        <w:tab/>
        <w:tab/>
        <w:tab/>
      </w:r>
      <w:r>
        <w:rPr>
          <w:rFonts w:ascii="宋体" w:hAnsi="宋体" w:cs="宋体" w:hint="eastAsia"/>
          <w:szCs w:val="21"/>
        </w:rPr>
        <w:t>D．坚持</w:t>
      </w:r>
      <w:r>
        <w:rPr>
          <w:rFonts w:ascii="宋体" w:hAnsi="宋体" w:cs="宋体" w:hint="eastAsia"/>
          <w:szCs w:val="21"/>
        </w:rPr>
        <w:t>“</w:t>
      </w:r>
      <w:r>
        <w:rPr>
          <w:rFonts w:ascii="宋体" w:hAnsi="宋体" w:cs="宋体" w:hint="eastAsia"/>
          <w:szCs w:val="21"/>
        </w:rPr>
        <w:t>九二共识</w:t>
      </w:r>
      <w:r>
        <w:rPr>
          <w:rFonts w:ascii="宋体" w:hAnsi="宋体" w:cs="宋体" w:hint="eastAsia"/>
          <w:szCs w:val="21"/>
        </w:rPr>
        <w:t>”</w:t>
      </w:r>
    </w:p>
    <w:p w:rsidR="003867D7">
      <w:pPr>
        <w:spacing w:line="300" w:lineRule="exact"/>
        <w:rPr>
          <w:rFonts w:ascii="宋体" w:hAnsi="宋体" w:cs="宋体" w:hint="eastAsia"/>
          <w:szCs w:val="21"/>
        </w:rPr>
      </w:pPr>
      <w:r>
        <w:rPr>
          <w:rFonts w:ascii="宋体" w:hAnsi="宋体" w:cs="宋体" w:hint="eastAsia"/>
          <w:szCs w:val="21"/>
        </w:rPr>
        <w:t>22．仅在2021年,习近平总书记就先后四赴民族地区,亲切看望慰问各族干部群众。他多次强调,在全面建设社会主义现代化国家的新征程上,一个民族都不能少。这是因为我国（</w:t>
      </w:r>
      <w:r>
        <w:rPr>
          <w:rFonts w:ascii="宋体" w:hAnsi="宋体" w:cs="宋体"/>
          <w:szCs w:val="21"/>
        </w:rPr>
        <w:t xml:space="preserve">    </w:t>
      </w:r>
      <w:r>
        <w:rPr>
          <w:rFonts w:ascii="宋体" w:hAnsi="宋体" w:cs="宋体" w:hint="eastAsia"/>
          <w:szCs w:val="21"/>
        </w:rPr>
        <w:t>）</w:t>
      </w:r>
    </w:p>
    <w:p w:rsidR="003867D7">
      <w:pPr>
        <w:spacing w:line="300" w:lineRule="exact"/>
        <w:ind w:firstLine="420" w:firstLineChars="200"/>
        <w:rPr>
          <w:rFonts w:ascii="宋体" w:hAnsi="宋体" w:cs="宋体" w:hint="eastAsia"/>
          <w:szCs w:val="21"/>
        </w:rPr>
      </w:pPr>
      <w:r>
        <w:rPr>
          <w:rFonts w:ascii="宋体" w:hAnsi="宋体" w:cs="宋体" w:hint="eastAsia"/>
          <w:szCs w:val="21"/>
        </w:rPr>
        <w:t>A.要实现各民族的同步富裕</w:t>
      </w:r>
      <w:r>
        <w:rPr>
          <w:rFonts w:ascii="宋体" w:hAnsi="宋体" w:cs="宋体"/>
          <w:szCs w:val="21"/>
        </w:rPr>
        <w:tab/>
        <w:tab/>
        <w:tab/>
        <w:tab/>
      </w:r>
      <w:r>
        <w:rPr>
          <w:rFonts w:ascii="宋体" w:hAnsi="宋体" w:cs="宋体" w:hint="eastAsia"/>
          <w:szCs w:val="21"/>
        </w:rPr>
        <w:t>B.要消除各民族经济文化的差异</w:t>
      </w:r>
    </w:p>
    <w:p w:rsidR="003867D7">
      <w:pPr>
        <w:spacing w:line="300" w:lineRule="exact"/>
        <w:ind w:firstLine="420" w:firstLineChars="200"/>
        <w:rPr>
          <w:rFonts w:ascii="宋体" w:hAnsi="宋体" w:cs="宋体" w:hint="eastAsia"/>
          <w:szCs w:val="21"/>
        </w:rPr>
      </w:pPr>
      <w:r>
        <w:rPr>
          <w:rFonts w:ascii="宋体" w:hAnsi="宋体" w:cs="宋体" w:hint="eastAsia"/>
          <w:szCs w:val="21"/>
        </w:rPr>
        <w:t>C.坚持各民族共同繁荣的方针</w:t>
      </w:r>
      <w:r>
        <w:rPr>
          <w:rFonts w:ascii="宋体" w:hAnsi="宋体" w:cs="宋体"/>
          <w:szCs w:val="21"/>
        </w:rPr>
        <w:tab/>
        <w:tab/>
        <w:tab/>
        <w:tab/>
      </w:r>
      <w:r>
        <w:rPr>
          <w:rFonts w:ascii="宋体" w:hAnsi="宋体" w:cs="宋体" w:hint="eastAsia"/>
          <w:szCs w:val="21"/>
        </w:rPr>
        <w:t>D.实行基层群众自治制度的需要</w:t>
      </w:r>
    </w:p>
    <w:p w:rsidR="003867D7">
      <w:pPr>
        <w:spacing w:line="300" w:lineRule="exact"/>
        <w:rPr>
          <w:rFonts w:ascii="宋体" w:hAnsi="宋体" w:cs="宋体" w:hint="eastAsia"/>
          <w:szCs w:val="21"/>
        </w:rPr>
      </w:pPr>
      <w:r>
        <w:rPr>
          <w:rFonts w:ascii="宋体" w:hAnsi="宋体" w:cs="宋体" w:hint="eastAsia"/>
          <w:szCs w:val="21"/>
        </w:rPr>
        <w:t>23．新疆于田县加依乡党委副书记、乡长吾布力喀斯木</w:t>
      </w:r>
      <w:r>
        <w:rPr>
          <w:rFonts w:ascii="宋体" w:hAnsi="宋体" w:cs="宋体" w:hint="eastAsia"/>
          <w:szCs w:val="21"/>
        </w:rPr>
        <w:t>·</w:t>
      </w:r>
      <w:r>
        <w:rPr>
          <w:rFonts w:ascii="宋体" w:hAnsi="宋体" w:cs="宋体" w:hint="eastAsia"/>
          <w:szCs w:val="21"/>
        </w:rPr>
        <w:t>买吐送发表《致维吾尔族同胞觉醒书》，发出了对国家和人民的忠诚之声，倡导广大维吾尔族党员干部群众肩负起共同维护祖国统一、维护民族团结、维护社会稳定的责任。对此认识正确的是（</w:t>
      </w:r>
      <w:r>
        <w:rPr>
          <w:rFonts w:ascii="宋体" w:hAnsi="宋体" w:cs="宋体"/>
          <w:szCs w:val="21"/>
        </w:rPr>
        <w:t xml:space="preserve">    </w:t>
      </w:r>
      <w:r>
        <w:rPr>
          <w:rFonts w:ascii="宋体" w:hAnsi="宋体" w:cs="宋体" w:hint="eastAsia"/>
          <w:szCs w:val="21"/>
        </w:rPr>
        <w:t>）</w:t>
      </w:r>
    </w:p>
    <w:p w:rsidR="003867D7">
      <w:pPr>
        <w:spacing w:line="300" w:lineRule="exact"/>
        <w:rPr>
          <w:rFonts w:ascii="宋体" w:hAnsi="宋体" w:cs="宋体"/>
          <w:spacing w:val="-8"/>
          <w:szCs w:val="21"/>
        </w:rPr>
      </w:pPr>
      <w:r>
        <w:rPr>
          <w:rFonts w:ascii="宋体" w:hAnsi="宋体" w:cs="宋体" w:hint="eastAsia"/>
          <w:szCs w:val="21"/>
        </w:rPr>
        <w:t>①</w:t>
      </w:r>
      <w:r>
        <w:rPr>
          <w:rFonts w:ascii="宋体" w:hAnsi="宋体" w:cs="宋体" w:hint="eastAsia"/>
          <w:spacing w:val="-8"/>
          <w:szCs w:val="21"/>
        </w:rPr>
        <w:t>反对分裂,就要反对一切形式的民族分裂活动，尤其要坚决反对借民族和宗教之名搞暴力恐怖活动</w:t>
      </w:r>
    </w:p>
    <w:p w:rsidR="003867D7">
      <w:pPr>
        <w:spacing w:line="300" w:lineRule="exact"/>
        <w:rPr>
          <w:rFonts w:ascii="宋体" w:hAnsi="宋体" w:cs="宋体"/>
          <w:szCs w:val="21"/>
        </w:rPr>
      </w:pPr>
      <w:r>
        <w:rPr>
          <w:rFonts w:ascii="宋体" w:hAnsi="宋体" w:cs="宋体" w:hint="eastAsia"/>
          <w:szCs w:val="21"/>
        </w:rPr>
        <w:t>②</w:t>
      </w:r>
      <w:r>
        <w:rPr>
          <w:rFonts w:ascii="宋体" w:hAnsi="宋体" w:cs="宋体" w:hint="eastAsia"/>
          <w:szCs w:val="21"/>
        </w:rPr>
        <w:t>维护国家统一，反对分裂，是爱国主义精神的具体体现</w:t>
      </w:r>
    </w:p>
    <w:p w:rsidR="003867D7">
      <w:pPr>
        <w:spacing w:line="300" w:lineRule="exact"/>
        <w:rPr>
          <w:rFonts w:ascii="宋体" w:hAnsi="宋体" w:cs="宋体"/>
          <w:szCs w:val="21"/>
        </w:rPr>
      </w:pPr>
      <w:r>
        <w:rPr>
          <w:rFonts w:ascii="宋体" w:hAnsi="宋体" w:cs="宋体" w:hint="eastAsia"/>
          <w:szCs w:val="21"/>
        </w:rPr>
        <w:t>③</w:t>
      </w:r>
      <w:r>
        <w:rPr>
          <w:rFonts w:ascii="宋体" w:hAnsi="宋体" w:cs="宋体" w:hint="eastAsia"/>
          <w:szCs w:val="21"/>
        </w:rPr>
        <w:t>维护国家统一，反对分裂，是每个公民义不容辞的责任</w:t>
      </w:r>
    </w:p>
    <w:p w:rsidR="003867D7">
      <w:pPr>
        <w:spacing w:line="300" w:lineRule="exact"/>
        <w:rPr>
          <w:rFonts w:ascii="宋体" w:hAnsi="宋体" w:cs="宋体" w:hint="eastAsia"/>
          <w:szCs w:val="21"/>
        </w:rPr>
      </w:pPr>
      <w:r>
        <w:rPr>
          <w:rFonts w:ascii="宋体" w:hAnsi="宋体" w:cs="宋体" w:hint="eastAsia"/>
          <w:szCs w:val="21"/>
        </w:rPr>
        <w:t>④</w:t>
      </w:r>
      <w:r>
        <w:rPr>
          <w:rFonts w:ascii="宋体" w:hAnsi="宋体" w:cs="宋体" w:hint="eastAsia"/>
          <w:szCs w:val="21"/>
        </w:rPr>
        <w:t>维护国家统一，反对分裂，是国家的事，与普通人无关</w:t>
      </w:r>
    </w:p>
    <w:p w:rsidR="003867D7">
      <w:pPr>
        <w:spacing w:line="300" w:lineRule="exact"/>
        <w:ind w:firstLine="420" w:firstLineChars="200"/>
        <w:rPr>
          <w:rFonts w:ascii="宋体" w:hAnsi="宋体" w:cs="宋体" w:hint="eastAsia"/>
          <w:szCs w:val="21"/>
        </w:rPr>
      </w:pPr>
      <w:r>
        <w:rPr>
          <w:rFonts w:ascii="宋体" w:hAnsi="宋体" w:cs="宋体" w:hint="eastAsia"/>
          <w:szCs w:val="21"/>
        </w:rPr>
        <w:t>A.</w:t>
      </w:r>
      <w:r>
        <w:rPr>
          <w:rFonts w:ascii="宋体" w:hAnsi="宋体" w:cs="宋体" w:hint="eastAsia"/>
          <w:szCs w:val="21"/>
        </w:rPr>
        <w:t>①②③</w:t>
      </w:r>
      <w:r>
        <w:rPr>
          <w:rFonts w:ascii="宋体" w:hAnsi="宋体" w:cs="宋体" w:hint="eastAsia"/>
          <w:szCs w:val="21"/>
        </w:rPr>
        <w:tab/>
      </w:r>
      <w:r>
        <w:rPr>
          <w:rFonts w:ascii="宋体" w:hAnsi="宋体" w:cs="宋体"/>
          <w:szCs w:val="21"/>
        </w:rPr>
        <w:tab/>
        <w:tab/>
      </w:r>
      <w:r>
        <w:rPr>
          <w:rFonts w:ascii="宋体" w:hAnsi="宋体" w:cs="宋体" w:hint="eastAsia"/>
          <w:szCs w:val="21"/>
        </w:rPr>
        <w:t>B.</w:t>
      </w:r>
      <w:r>
        <w:rPr>
          <w:rFonts w:ascii="宋体" w:hAnsi="宋体" w:cs="宋体" w:hint="eastAsia"/>
          <w:szCs w:val="21"/>
        </w:rPr>
        <w:t>①③④</w:t>
      </w:r>
      <w:r>
        <w:rPr>
          <w:rFonts w:ascii="宋体" w:hAnsi="宋体" w:cs="宋体" w:hint="eastAsia"/>
          <w:szCs w:val="21"/>
        </w:rPr>
        <w:tab/>
      </w:r>
      <w:r>
        <w:rPr>
          <w:rFonts w:ascii="宋体" w:hAnsi="宋体" w:cs="宋体"/>
          <w:szCs w:val="21"/>
        </w:rPr>
        <w:tab/>
        <w:tab/>
      </w:r>
      <w:r>
        <w:rPr>
          <w:rFonts w:ascii="宋体" w:hAnsi="宋体" w:cs="宋体" w:hint="eastAsia"/>
          <w:szCs w:val="21"/>
        </w:rPr>
        <w:t>C.</w:t>
      </w:r>
      <w:r>
        <w:rPr>
          <w:rFonts w:ascii="宋体" w:hAnsi="宋体" w:cs="宋体" w:hint="eastAsia"/>
          <w:szCs w:val="21"/>
        </w:rPr>
        <w:t>①②④</w:t>
      </w:r>
      <w:r>
        <w:rPr>
          <w:rFonts w:ascii="宋体" w:hAnsi="宋体" w:cs="宋体" w:hint="eastAsia"/>
          <w:szCs w:val="21"/>
        </w:rPr>
        <w:tab/>
      </w:r>
      <w:r>
        <w:rPr>
          <w:rFonts w:ascii="宋体" w:hAnsi="宋体" w:cs="宋体"/>
          <w:szCs w:val="21"/>
        </w:rPr>
        <w:tab/>
        <w:tab/>
      </w:r>
      <w:r>
        <w:rPr>
          <w:rFonts w:ascii="宋体" w:hAnsi="宋体" w:cs="宋体" w:hint="eastAsia"/>
          <w:szCs w:val="21"/>
        </w:rPr>
        <w:t>D.</w:t>
      </w:r>
      <w:r>
        <w:rPr>
          <w:rFonts w:ascii="宋体" w:hAnsi="宋体" w:cs="宋体" w:hint="eastAsia"/>
          <w:szCs w:val="21"/>
        </w:rPr>
        <w:t>②③④</w:t>
      </w:r>
    </w:p>
    <w:p w:rsidR="003867D7">
      <w:pPr>
        <w:spacing w:line="300" w:lineRule="exact"/>
        <w:rPr>
          <w:rFonts w:ascii="宋体" w:hAnsi="宋体" w:cs="宋体" w:hint="eastAsia"/>
          <w:szCs w:val="21"/>
        </w:rPr>
      </w:pPr>
      <w:r>
        <w:rPr>
          <w:rFonts w:ascii="宋体" w:hAnsi="宋体" w:cs="宋体" w:hint="eastAsia"/>
          <w:szCs w:val="21"/>
        </w:rPr>
        <w:t>24．近年来，中国作家获得的国际文学奖项越来越多、在世界文坛上所作出的贡献正受到更多关注与认可，中国文学在世界面前越来越多地展现出独特的魅力。作为中国人，我们的自信心更足了。这主要表明自信的中国人（</w:t>
      </w:r>
      <w:r>
        <w:rPr>
          <w:rFonts w:ascii="宋体" w:hAnsi="宋体" w:cs="宋体"/>
          <w:szCs w:val="21"/>
        </w:rPr>
        <w:t xml:space="preserve">    </w:t>
      </w:r>
      <w:r>
        <w:rPr>
          <w:rFonts w:ascii="宋体" w:hAnsi="宋体" w:cs="宋体" w:hint="eastAsia"/>
          <w:szCs w:val="21"/>
        </w:rPr>
        <w:t>）</w:t>
      </w:r>
    </w:p>
    <w:p w:rsidR="003867D7">
      <w:pPr>
        <w:spacing w:line="300" w:lineRule="exact"/>
        <w:ind w:firstLine="420" w:firstLineChars="200"/>
        <w:rPr>
          <w:rFonts w:ascii="宋体" w:hAnsi="宋体" w:cs="宋体" w:hint="eastAsia"/>
          <w:szCs w:val="21"/>
        </w:rPr>
      </w:pPr>
      <w:r>
        <w:rPr>
          <w:rFonts w:ascii="宋体" w:hAnsi="宋体" w:cs="宋体" w:hint="eastAsia"/>
          <w:szCs w:val="21"/>
        </w:rPr>
        <w:t>A．对国家有认同，坚信中国梦一定实现</w:t>
        <w:tab/>
        <w:t xml:space="preserve">    B．对文化有底气、传承中华文化基因</w:t>
      </w:r>
    </w:p>
    <w:p w:rsidR="003867D7">
      <w:pPr>
        <w:spacing w:line="300" w:lineRule="exact"/>
        <w:ind w:firstLine="420" w:firstLineChars="200"/>
        <w:rPr>
          <w:rFonts w:ascii="宋体" w:hAnsi="宋体" w:cs="宋体" w:hint="eastAsia"/>
          <w:szCs w:val="21"/>
        </w:rPr>
      </w:pPr>
      <w:r>
        <w:rPr>
          <w:rFonts w:ascii="宋体" w:hAnsi="宋体" w:cs="宋体" w:hint="eastAsia"/>
          <w:szCs w:val="21"/>
        </w:rPr>
        <w:t>C．对发展有信心，不断创造中国奇迹</w:t>
        <w:tab/>
        <w:t xml:space="preserve">    D．既胸怀远大理想，又求真务实拼搏</w:t>
      </w:r>
    </w:p>
    <w:p w:rsidR="003867D7">
      <w:pPr>
        <w:spacing w:line="300" w:lineRule="exact"/>
        <w:rPr>
          <w:rFonts w:ascii="宋体" w:hAnsi="宋体" w:cs="宋体" w:hint="eastAsia"/>
          <w:szCs w:val="21"/>
        </w:rPr>
      </w:pPr>
    </w:p>
    <w:p w:rsidR="003867D7">
      <w:pPr>
        <w:rPr>
          <w:rFonts w:ascii="宋体" w:hAnsi="宋体" w:cs="宋体" w:hint="eastAsia"/>
          <w:b/>
          <w:szCs w:val="21"/>
        </w:rPr>
      </w:pPr>
      <w:r>
        <w:rPr>
          <w:rFonts w:ascii="黑体" w:eastAsia="黑体" w:hAnsi="黑体" w:cs="宋体" w:hint="eastAsia"/>
          <w:b/>
          <w:szCs w:val="21"/>
        </w:rPr>
        <w:t>二、客观题</w:t>
      </w:r>
      <w:r>
        <w:rPr>
          <w:rFonts w:ascii="宋体" w:hAnsi="宋体" w:cs="宋体" w:hint="eastAsia"/>
          <w:b/>
          <w:szCs w:val="21"/>
        </w:rPr>
        <w:t>（共52分）</w:t>
      </w:r>
    </w:p>
    <w:p w:rsidR="003867D7">
      <w:pPr>
        <w:rPr>
          <w:rFonts w:ascii="楷体_GB2312" w:eastAsia="楷体_GB2312" w:hAnsi="宋体" w:cs="宋体" w:hint="eastAsia"/>
          <w:szCs w:val="21"/>
        </w:rPr>
      </w:pPr>
      <w:r>
        <w:rPr>
          <w:rFonts w:ascii="宋体" w:hAnsi="宋体" w:cs="宋体" w:hint="eastAsia"/>
          <w:szCs w:val="21"/>
        </w:rPr>
        <w:t>25．</w:t>
      </w:r>
      <w:r>
        <w:rPr>
          <w:rFonts w:ascii="楷体_GB2312" w:eastAsia="楷体_GB2312" w:hAnsi="宋体" w:cs="宋体" w:hint="eastAsia"/>
          <w:szCs w:val="21"/>
        </w:rPr>
        <w:t>习近平强调：江山就是人民，人民就是江山。要发展全过程人民民主，保障人民当家作主。以下是小潭同学在学习中收集到的资料。</w:t>
      </w:r>
    </w:p>
    <w:tbl>
      <w:tblPr>
        <w:tblStyle w:val="TableNormal"/>
        <w:tblW w:w="850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tblPr>
      <w:tblGrid>
        <w:gridCol w:w="380"/>
        <w:gridCol w:w="3325"/>
        <w:gridCol w:w="2634"/>
        <w:gridCol w:w="2166"/>
      </w:tblGrid>
      <w:tr>
        <w:tblPrEx>
          <w:tblW w:w="850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tblPrEx>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867D7">
            <w:pPr>
              <w:rPr>
                <w:rFonts w:ascii="楷体_GB2312" w:eastAsia="楷体_GB2312" w:hAnsi="宋体" w:cs="宋体" w:hint="eastAsia"/>
                <w:szCs w:val="21"/>
              </w:rPr>
            </w:pPr>
            <w:r>
              <w:rPr>
                <w:rFonts w:ascii="楷体_GB2312" w:eastAsia="楷体_GB2312" w:hAnsi="宋体" w:cs="宋体" w:hint="eastAsia"/>
                <w:szCs w:val="21"/>
              </w:rPr>
              <w:t>资料链接</w:t>
            </w:r>
          </w:p>
        </w:tc>
        <w:tc>
          <w:tcPr>
            <w:tcW w:w="336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867D7">
            <w:pPr>
              <w:rPr>
                <w:rFonts w:ascii="楷体_GB2312" w:eastAsia="楷体_GB2312" w:hAnsi="宋体" w:cs="宋体" w:hint="eastAsia"/>
                <w:szCs w:val="21"/>
              </w:rPr>
            </w:pPr>
            <w:r>
              <w:rPr>
                <w:rFonts w:ascii="楷体_GB2312" w:eastAsia="楷体_GB2312" w:hAnsi="宋体" w:cs="宋体" w:hint="eastAsia"/>
                <w:szCs w:val="21"/>
              </w:rPr>
              <w:t>▲</w:t>
            </w:r>
            <w:r>
              <w:rPr>
                <w:rFonts w:ascii="楷体_GB2312" w:eastAsia="楷体_GB2312" w:hAnsi="宋体" w:cs="宋体" w:hint="eastAsia"/>
                <w:szCs w:val="21"/>
              </w:rPr>
              <w:t>进入新时代，我国农村呈现新面貌：</w:t>
            </w:r>
            <w:r>
              <w:rPr>
                <w:rFonts w:eastAsia="楷体_GB2312"/>
                <w:szCs w:val="21"/>
              </w:rPr>
              <w:t>2021年农村居民人均收入达到18931元，高于城镇居民收入增速2.6个百分</w:t>
            </w:r>
            <w:r>
              <w:rPr>
                <w:rFonts w:ascii="楷体_GB2312" w:eastAsia="楷体_GB2312" w:hAnsi="宋体" w:cs="宋体" w:hint="eastAsia"/>
                <w:szCs w:val="21"/>
              </w:rPr>
              <w:t>点。脱贫攻坚成果得到巩固，乡村振兴全面推进，人民幸福感获得感进一步增强。</w:t>
            </w:r>
          </w:p>
        </w:tc>
        <w:tc>
          <w:tcPr>
            <w:tcW w:w="265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867D7">
            <w:pPr>
              <w:rPr>
                <w:rFonts w:ascii="楷体_GB2312" w:eastAsia="楷体_GB2312" w:hAnsi="宋体" w:cs="宋体" w:hint="eastAsia"/>
                <w:szCs w:val="21"/>
              </w:rPr>
            </w:pPr>
            <w:r>
              <w:rPr>
                <w:rFonts w:ascii="楷体_GB2312" w:eastAsia="楷体_GB2312" w:hAnsi="宋体" w:cs="宋体" w:hint="eastAsia"/>
                <w:szCs w:val="21"/>
              </w:rPr>
              <w:t>▲</w:t>
            </w:r>
            <w:r>
              <w:rPr>
                <w:rFonts w:ascii="楷体_GB2312" w:eastAsia="楷体_GB2312" w:hAnsi="宋体" w:cs="宋体" w:hint="eastAsia"/>
                <w:szCs w:val="21"/>
              </w:rPr>
              <w:t>亿万百姓牢牢端稳就业</w:t>
            </w:r>
            <w:r>
              <w:rPr>
                <w:rFonts w:ascii="楷体_GB2312" w:eastAsia="楷体_GB2312" w:hAnsi="宋体" w:cs="宋体" w:hint="eastAsia"/>
                <w:szCs w:val="21"/>
              </w:rPr>
              <w:t>“</w:t>
            </w:r>
            <w:r>
              <w:rPr>
                <w:rFonts w:ascii="楷体_GB2312" w:eastAsia="楷体_GB2312" w:hAnsi="宋体" w:cs="宋体" w:hint="eastAsia"/>
                <w:szCs w:val="21"/>
              </w:rPr>
              <w:t>饭碗</w:t>
            </w:r>
            <w:r>
              <w:rPr>
                <w:rFonts w:ascii="楷体_GB2312" w:eastAsia="楷体_GB2312" w:hAnsi="宋体" w:cs="宋体" w:hint="eastAsia"/>
                <w:szCs w:val="21"/>
              </w:rPr>
              <w:t>”</w:t>
            </w:r>
            <w:r>
              <w:rPr>
                <w:rFonts w:ascii="楷体_GB2312" w:eastAsia="楷体_GB2312" w:hAnsi="宋体" w:cs="宋体" w:hint="eastAsia"/>
                <w:szCs w:val="21"/>
              </w:rPr>
              <w:t>，</w:t>
            </w:r>
            <w:r>
              <w:rPr>
                <w:rFonts w:eastAsia="楷体_GB2312"/>
                <w:szCs w:val="21"/>
              </w:rPr>
              <w:t>9.98亿人拥有养老保险、13.6</w:t>
            </w:r>
            <w:r>
              <w:rPr>
                <w:rFonts w:ascii="楷体_GB2312" w:eastAsia="楷体_GB2312" w:hAnsi="宋体" w:cs="宋体" w:hint="eastAsia"/>
                <w:szCs w:val="21"/>
              </w:rPr>
              <w:t>亿人拥有医疗保险，世界上最大的社会保障体系功能完备，老百姓生活越来越甜美。</w:t>
            </w:r>
          </w:p>
        </w:tc>
        <w:tc>
          <w:tcPr>
            <w:tcW w:w="218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867D7">
            <w:pPr>
              <w:rPr>
                <w:rFonts w:ascii="楷体_GB2312" w:eastAsia="楷体_GB2312" w:hAnsi="宋体" w:cs="宋体" w:hint="eastAsia"/>
                <w:szCs w:val="21"/>
              </w:rPr>
            </w:pPr>
            <w:r>
              <w:rPr>
                <w:rFonts w:ascii="楷体_GB2312" w:eastAsia="楷体_GB2312" w:hAnsi="宋体" w:cs="宋体" w:hint="eastAsia"/>
                <w:szCs w:val="21"/>
              </w:rPr>
              <w:t>▲</w:t>
            </w:r>
            <w:r>
              <w:rPr>
                <w:rFonts w:ascii="楷体_GB2312" w:eastAsia="楷体_GB2312" w:hAnsi="宋体" w:cs="宋体" w:hint="eastAsia"/>
                <w:szCs w:val="21"/>
              </w:rPr>
              <w:t>炎陵县瑶族平乐村，沈丹凭着一部手机、一根自拍杆，拍日常生活、卖黄桃。致富有了直播带货这一</w:t>
            </w:r>
            <w:r>
              <w:rPr>
                <w:rFonts w:ascii="楷体_GB2312" w:eastAsia="楷体_GB2312" w:hAnsi="宋体" w:cs="宋体" w:hint="eastAsia"/>
                <w:szCs w:val="21"/>
              </w:rPr>
              <w:t>“</w:t>
            </w:r>
            <w:r>
              <w:rPr>
                <w:rFonts w:ascii="楷体_GB2312" w:eastAsia="楷体_GB2312" w:hAnsi="宋体" w:cs="宋体" w:hint="eastAsia"/>
                <w:szCs w:val="21"/>
              </w:rPr>
              <w:t>新农具</w:t>
            </w:r>
            <w:r>
              <w:rPr>
                <w:rFonts w:ascii="楷体_GB2312" w:eastAsia="楷体_GB2312" w:hAnsi="宋体" w:cs="宋体" w:hint="eastAsia"/>
                <w:szCs w:val="21"/>
              </w:rPr>
              <w:t>”</w:t>
            </w:r>
            <w:r>
              <w:rPr>
                <w:rFonts w:ascii="楷体_GB2312" w:eastAsia="楷体_GB2312" w:hAnsi="宋体" w:cs="宋体" w:hint="eastAsia"/>
                <w:szCs w:val="21"/>
              </w:rPr>
              <w:t>。</w:t>
            </w:r>
          </w:p>
        </w:tc>
      </w:tr>
    </w:tbl>
    <w:p w:rsidR="003867D7">
      <w:pPr>
        <w:ind w:firstLine="420" w:firstLineChars="200"/>
        <w:rPr>
          <w:rFonts w:ascii="宋体" w:hAnsi="宋体" w:cs="宋体"/>
          <w:szCs w:val="21"/>
        </w:rPr>
      </w:pPr>
      <w:r>
        <w:rPr>
          <w:rFonts w:ascii="宋体" w:hAnsi="宋体" w:cs="宋体" w:hint="eastAsia"/>
          <w:szCs w:val="21"/>
        </w:rPr>
        <w:t>（1）根据材料和所学知识，说一说，材料体现了党和政府坚持怎样的发展思想？（2分）</w:t>
      </w:r>
    </w:p>
    <w:p w:rsidR="003867D7">
      <w:pPr>
        <w:pStyle w:val="BodyText"/>
        <w:rPr>
          <w:rFonts w:hint="eastAsia"/>
        </w:rPr>
      </w:pPr>
    </w:p>
    <w:p w:rsidR="003867D7">
      <w:pPr>
        <w:ind w:firstLine="420" w:firstLineChars="200"/>
        <w:rPr>
          <w:rFonts w:ascii="宋体" w:hAnsi="宋体" w:cs="宋体" w:hint="eastAsia"/>
          <w:szCs w:val="21"/>
        </w:rPr>
      </w:pPr>
      <w:r>
        <w:rPr>
          <w:rFonts w:ascii="宋体" w:hAnsi="宋体" w:cs="宋体" w:hint="eastAsia"/>
          <w:szCs w:val="21"/>
        </w:rPr>
        <w:t>（2</w:t>
      </w:r>
      <w:r>
        <w:rPr>
          <w:rFonts w:ascii="宋体" w:hAnsi="宋体" w:cs="宋体"/>
          <w:szCs w:val="21"/>
        </w:rPr>
        <w:t>）</w:t>
      </w:r>
      <w:r>
        <w:rPr>
          <w:rFonts w:ascii="宋体" w:hAnsi="宋体" w:cs="宋体" w:hint="eastAsia"/>
          <w:szCs w:val="21"/>
        </w:rPr>
        <w:t>结合材料和所学知识，谈一谈，我国是如何增进民生福祉的？（6分）</w:t>
      </w:r>
    </w:p>
    <w:p w:rsidR="003867D7">
      <w:pPr>
        <w:pStyle w:val="BodyText"/>
        <w:rPr>
          <w:rFonts w:ascii="宋体" w:hAnsi="宋体"/>
        </w:rPr>
      </w:pPr>
    </w:p>
    <w:p w:rsidR="003867D7">
      <w:pPr>
        <w:pStyle w:val="TOC5"/>
        <w:spacing w:after="0"/>
        <w:ind w:left="0"/>
        <w:rPr>
          <w:rFonts w:eastAsia="宋体" w:hint="eastAsia"/>
        </w:rPr>
      </w:pPr>
    </w:p>
    <w:p w:rsidR="003867D7">
      <w:pPr>
        <w:pStyle w:val="TOC5"/>
        <w:spacing w:after="0" w:line="240" w:lineRule="auto"/>
        <w:ind w:left="0"/>
        <w:rPr>
          <w:rFonts w:eastAsia="宋体" w:hint="eastAsia"/>
        </w:rPr>
      </w:pPr>
    </w:p>
    <w:p w:rsidR="003867D7">
      <w:pPr>
        <w:rPr>
          <w:rFonts w:ascii="宋体" w:hAnsi="宋体" w:cs="宋体" w:hint="eastAsia"/>
          <w:szCs w:val="21"/>
        </w:rPr>
      </w:pPr>
      <w:r>
        <w:rPr>
          <w:rFonts w:ascii="宋体" w:hAnsi="宋体" w:cs="宋体" w:hint="eastAsia"/>
          <w:szCs w:val="21"/>
        </w:rPr>
        <w:t>26．</w:t>
      </w:r>
      <w:r>
        <w:rPr>
          <w:rFonts w:ascii="宋体" w:hAnsi="宋体" w:cs="宋体" w:hint="eastAsia"/>
          <w:b/>
          <w:szCs w:val="21"/>
        </w:rPr>
        <w:t>材料一：</w:t>
      </w:r>
      <w:r>
        <w:rPr>
          <w:rFonts w:ascii="楷体_GB2312" w:eastAsia="楷体_GB2312" w:hAnsi="宋体" w:cs="宋体" w:hint="eastAsia"/>
          <w:szCs w:val="21"/>
        </w:rPr>
        <w:t>中国是个古老而神奇的国度，悠久的历史，璀璨的文化，给我们留下丰富的文化遗产，是中国历史文化中的精髓。中国的国粹可谓数不胜数，不过最为人乐而称道的还是四大国粹。这四大国粹分别是：武术、京剧、书法和中医。</w:t>
      </w:r>
    </w:p>
    <w:p w:rsidR="003867D7">
      <w:pPr>
        <w:snapToGrid w:val="0"/>
        <w:rPr>
          <w:rFonts w:ascii="宋体" w:hAnsi="宋体" w:cs="宋体" w:hint="eastAsia"/>
          <w:szCs w:val="21"/>
        </w:rPr>
      </w:pPr>
      <w:r>
        <w:rPr>
          <w:rFonts w:ascii="宋体" w:hAnsi="宋体" w:cs="宋体" w:hint="eastAsia"/>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 o:spid="_x0000_i1025" type="#_x0000_t75" alt="010ee222305e42eb83f17a5d471f9f23.png" style="width:422.29pt;height:95.03pt;mso-position-horizontal-relative:page;mso-position-vertical-relative:page" o:preferrelative="t" filled="f" stroked="f">
            <v:fill o:detectmouseclick="t"/>
            <v:imagedata r:id="rId5" o:title="010ee222305e42eb83f17a5d471f9f23"/>
            <v:path o:extrusionok="f"/>
            <o:lock v:ext="edit" aspectratio="t"/>
          </v:shape>
        </w:pict>
      </w:r>
    </w:p>
    <w:p w:rsidR="003867D7">
      <w:pPr>
        <w:ind w:firstLine="420" w:firstLineChars="200"/>
        <w:rPr>
          <w:rFonts w:ascii="楷体_GB2312" w:eastAsia="楷体_GB2312" w:hAnsi="宋体" w:cs="宋体" w:hint="eastAsia"/>
          <w:szCs w:val="21"/>
        </w:rPr>
      </w:pPr>
      <w:r>
        <w:rPr>
          <w:rFonts w:ascii="宋体" w:hAnsi="宋体" w:cs="宋体" w:hint="eastAsia"/>
          <w:b/>
          <w:szCs w:val="21"/>
        </w:rPr>
        <w:t>材料二：</w:t>
      </w:r>
      <w:r>
        <w:rPr>
          <w:rFonts w:ascii="楷体_GB2312" w:eastAsia="楷体_GB2312" w:hAnsi="宋体" w:cs="宋体" w:hint="eastAsia"/>
          <w:szCs w:val="21"/>
        </w:rPr>
        <w:t>著名航空设计大师顾诵芬先生在大学攻读期间，朝鲜战争爆发，毫无空军基础的中国军队要和拥有世界上最强大空军的美国进行正面决战。国家紧急号召所有航空专业的师生赶赴东北，尽快开展我国自己的航空工业研究与建设工作。这个号召正是顾诵芬期盼已久的声音，尽管他还是放心不下自己的母亲，但是为了国家，为了民族，为了将来不再受人欺负，他还是选择了航空事业。从此，顾诵芬以及他所代表的中国航空事业团队，多年来为国家的航空事业付出了无数的青春和心血。</w:t>
      </w:r>
    </w:p>
    <w:p w:rsidR="003867D7">
      <w:pPr>
        <w:numPr>
          <w:ilvl w:val="0"/>
          <w:numId w:val="1"/>
        </w:numPr>
        <w:ind w:firstLine="420" w:firstLineChars="200"/>
        <w:rPr>
          <w:rFonts w:ascii="宋体" w:hAnsi="宋体" w:cs="宋体" w:hint="eastAsia"/>
          <w:szCs w:val="21"/>
        </w:rPr>
      </w:pPr>
      <w:r>
        <w:rPr>
          <w:rFonts w:ascii="宋体" w:hAnsi="宋体" w:cs="宋体" w:hint="eastAsia"/>
          <w:szCs w:val="21"/>
        </w:rPr>
        <w:t>根据材料一，说一说，党和国家为什么高度重视中国国粹的传承和发展？（4分）</w:t>
      </w:r>
    </w:p>
    <w:p w:rsidR="003867D7">
      <w:pPr>
        <w:ind w:firstLine="420" w:firstLineChars="200"/>
        <w:rPr>
          <w:rFonts w:ascii="宋体" w:hAnsi="宋体" w:cs="宋体" w:hint="eastAsia"/>
          <w:szCs w:val="21"/>
        </w:rPr>
      </w:pPr>
    </w:p>
    <w:p w:rsidR="003867D7">
      <w:pPr>
        <w:numPr>
          <w:ilvl w:val="0"/>
          <w:numId w:val="1"/>
        </w:numPr>
        <w:ind w:firstLine="420" w:firstLineChars="200"/>
        <w:rPr>
          <w:rFonts w:ascii="宋体" w:hAnsi="宋体" w:cs="宋体" w:hint="eastAsia"/>
          <w:szCs w:val="21"/>
        </w:rPr>
      </w:pPr>
      <w:r>
        <w:rPr>
          <w:rFonts w:ascii="宋体" w:hAnsi="宋体" w:cs="宋体" w:hint="eastAsia"/>
          <w:szCs w:val="21"/>
        </w:rPr>
        <w:t>根据材料二，从民族精神的角度，谈一谈，顾诵芬先生的事迹带给我们的启示?（4分）</w:t>
      </w:r>
    </w:p>
    <w:p w:rsidR="003867D7">
      <w:pPr>
        <w:pStyle w:val="BodyText"/>
        <w:rPr>
          <w:rFonts w:ascii="宋体" w:hAnsi="宋体" w:hint="eastAsia"/>
        </w:rPr>
      </w:pPr>
    </w:p>
    <w:p w:rsidR="003867D7">
      <w:pPr>
        <w:rPr>
          <w:rFonts w:ascii="宋体" w:hAnsi="宋体" w:cs="宋体"/>
          <w:szCs w:val="21"/>
        </w:rPr>
      </w:pPr>
    </w:p>
    <w:p w:rsidR="003867D7">
      <w:pPr>
        <w:pStyle w:val="BodyText"/>
        <w:rPr>
          <w:rFonts w:hint="eastAsia"/>
        </w:rPr>
      </w:pPr>
    </w:p>
    <w:p w:rsidR="003867D7">
      <w:pPr>
        <w:jc w:val="left"/>
        <w:rPr>
          <w:rFonts w:eastAsia="楷体_GB2312"/>
          <w:szCs w:val="21"/>
        </w:rPr>
      </w:pPr>
      <w:r>
        <w:rPr>
          <w:rFonts w:ascii="宋体" w:hAnsi="宋体" w:cs="宋体" w:hint="eastAsia"/>
          <w:szCs w:val="21"/>
        </w:rPr>
        <w:t>27．</w:t>
      </w:r>
      <w:r>
        <w:rPr>
          <w:rFonts w:ascii="宋体" w:hAnsi="宋体" w:cs="宋体" w:hint="eastAsia"/>
          <w:b/>
          <w:szCs w:val="21"/>
        </w:rPr>
        <w:t>材料一：</w:t>
      </w:r>
      <w:r>
        <w:rPr>
          <w:rFonts w:eastAsia="楷体_GB2312"/>
          <w:szCs w:val="21"/>
        </w:rPr>
        <w:t>2022年7月28日，中共中央宣传部举行“中国这十年”系列主题新闻发布会，聚焦新时代全面依法治国取得的历史性成就。十年来，习近平法治思想的指导地位全面确立，党对全面依法治国的领导更加坚强有力，全面依法治国实践取得重大进展，法治保障服务改革发展成效显著，法治工作队伍建设水平不断提升。</w:t>
      </w:r>
    </w:p>
    <w:p w:rsidR="003867D7">
      <w:pPr>
        <w:ind w:firstLine="420"/>
        <w:jc w:val="left"/>
        <w:rPr>
          <w:rFonts w:eastAsia="楷体_GB2312"/>
          <w:szCs w:val="21"/>
        </w:rPr>
      </w:pPr>
      <w:r>
        <w:rPr>
          <w:rFonts w:eastAsia="楷体_GB2312"/>
          <w:szCs w:val="21"/>
        </w:rPr>
        <w:t>截至2022年6月底，制定修改法律、行政法规730余件次，现行有效法律292件、行政法规598件，中国特色社会主义法律体系日趋科学完善。</w:t>
      </w:r>
    </w:p>
    <w:p w:rsidR="003867D7">
      <w:pPr>
        <w:ind w:firstLine="420" w:firstLineChars="200"/>
        <w:jc w:val="left"/>
        <w:rPr>
          <w:rFonts w:ascii="楷体_GB2312" w:eastAsia="楷体_GB2312" w:hAnsi="宋体" w:cs="宋体" w:hint="eastAsia"/>
          <w:szCs w:val="21"/>
        </w:rPr>
      </w:pPr>
      <w:r>
        <w:rPr>
          <w:rFonts w:ascii="宋体" w:hAnsi="宋体" w:cs="宋体" w:hint="eastAsia"/>
          <w:b/>
          <w:szCs w:val="21"/>
        </w:rPr>
        <w:t>材料二：</w:t>
      </w:r>
      <w:r>
        <w:rPr>
          <w:rFonts w:ascii="楷体_GB2312" w:eastAsia="楷体_GB2312" w:hAnsi="宋体" w:cs="宋体" w:hint="eastAsia"/>
          <w:szCs w:val="21"/>
        </w:rPr>
        <w:t>党的二十大报告指出，全面依法治国是国家治理的一场深刻革命，关系党执政兴国，关系人民幸福安康，关系党和国家长治久安。必须更好发挥法治固根本、稳预期、利长远的保障作用，在法治轨道上全面建设社会主义现代化国家。</w:t>
      </w:r>
    </w:p>
    <w:p w:rsidR="003867D7">
      <w:pPr>
        <w:ind w:firstLine="420" w:firstLineChars="200"/>
        <w:jc w:val="left"/>
        <w:rPr>
          <w:rFonts w:ascii="宋体" w:hAnsi="宋体" w:cs="宋体" w:hint="eastAsia"/>
          <w:szCs w:val="21"/>
        </w:rPr>
      </w:pPr>
      <w:r>
        <w:rPr>
          <w:rFonts w:ascii="宋体" w:hAnsi="宋体" w:cs="宋体" w:hint="eastAsia"/>
          <w:szCs w:val="21"/>
        </w:rPr>
        <w:t>（1</w:t>
      </w:r>
      <w:r>
        <w:rPr>
          <w:rFonts w:ascii="宋体" w:hAnsi="宋体" w:cs="宋体"/>
          <w:szCs w:val="21"/>
        </w:rPr>
        <w:t>）</w:t>
      </w:r>
      <w:r>
        <w:rPr>
          <w:rFonts w:ascii="宋体" w:hAnsi="宋体" w:cs="宋体" w:hint="eastAsia"/>
          <w:szCs w:val="21"/>
        </w:rPr>
        <w:t>根据材料一，说一说，为什么我国坚定不移走中国特色社会主义法治道路，坚持全面依法治国？（6分）</w:t>
      </w:r>
    </w:p>
    <w:p w:rsidR="003867D7">
      <w:pPr>
        <w:ind w:firstLine="420" w:firstLineChars="200"/>
        <w:jc w:val="left"/>
        <w:rPr>
          <w:rFonts w:ascii="宋体" w:hAnsi="宋体" w:cs="宋体"/>
          <w:szCs w:val="21"/>
        </w:rPr>
      </w:pPr>
      <w:r>
        <w:rPr>
          <w:rFonts w:ascii="宋体" w:hAnsi="宋体" w:cs="宋体" w:hint="eastAsia"/>
          <w:szCs w:val="21"/>
        </w:rPr>
        <w:t>（2）根据材料二，谈一谈，在新征程上，我国应怎样厉行法治，接续奋斗，为民族复兴提供坚强法治保障？（6分）</w:t>
      </w:r>
    </w:p>
    <w:p w:rsidR="003867D7">
      <w:pPr>
        <w:rPr>
          <w:rFonts w:ascii="宋体" w:hAnsi="宋体" w:cs="宋体"/>
          <w:szCs w:val="21"/>
        </w:rPr>
      </w:pPr>
    </w:p>
    <w:p w:rsidR="00FB319D" w:rsidRPr="00FB319D" w:rsidP="00FB319D">
      <w:pPr>
        <w:pStyle w:val="BodyText"/>
        <w:rPr>
          <w:rFonts w:hint="eastAsia"/>
        </w:rPr>
      </w:pPr>
    </w:p>
    <w:p w:rsidR="003867D7">
      <w:pPr>
        <w:pStyle w:val="BodyText"/>
        <w:rPr>
          <w:rFonts w:ascii="宋体" w:hAnsi="宋体"/>
        </w:rPr>
      </w:pPr>
    </w:p>
    <w:p w:rsidR="003867D7">
      <w:pPr>
        <w:pStyle w:val="TOC5"/>
        <w:spacing w:after="0"/>
        <w:rPr>
          <w:rFonts w:eastAsia="宋体" w:hint="eastAsia"/>
        </w:rPr>
      </w:pPr>
    </w:p>
    <w:p w:rsidR="003867D7">
      <w:pPr>
        <w:rPr>
          <w:rFonts w:ascii="楷体_GB2312" w:eastAsia="楷体_GB2312" w:hAnsi="宋体" w:cs="宋体" w:hint="eastAsia"/>
          <w:szCs w:val="21"/>
        </w:rPr>
      </w:pPr>
      <w:r>
        <w:rPr>
          <w:rFonts w:ascii="宋体" w:hAnsi="宋体" w:cs="宋体" w:hint="eastAsia"/>
          <w:szCs w:val="21"/>
        </w:rPr>
        <w:t>28．</w:t>
      </w:r>
      <w:r>
        <w:rPr>
          <w:rFonts w:ascii="宋体" w:hAnsi="宋体" w:cs="宋体" w:hint="eastAsia"/>
          <w:b/>
          <w:szCs w:val="21"/>
        </w:rPr>
        <w:t>材料一：</w:t>
      </w:r>
      <w:r>
        <w:rPr>
          <w:rFonts w:ascii="楷体_GB2312" w:eastAsia="楷体_GB2312" w:hAnsi="宋体" w:cs="宋体" w:hint="eastAsia"/>
          <w:szCs w:val="21"/>
        </w:rPr>
        <w:t>党的二十大报告指出，我们加快推进科技自立自强，全社会研发经费支出从一万亿元增加到二万八千亿元，居世界第二位，研发人员总量居世界首位。基础研究和原始创新不断加强，一些关键核心技术实现突破，战略性新兴产业发展壮大，载人航天、探月探火、深海深地探测、超级计算机、卫星导航、量子信息、核电技术、新能源技术、大飞机制造、生物医药等取得重大成果，进入创新型国家行列。</w:t>
      </w:r>
    </w:p>
    <w:p w:rsidR="003867D7">
      <w:pPr>
        <w:ind w:firstLine="420" w:firstLineChars="200"/>
        <w:rPr>
          <w:rFonts w:ascii="楷体_GB2312" w:eastAsia="楷体_GB2312" w:hAnsi="宋体" w:cs="宋体" w:hint="eastAsia"/>
          <w:szCs w:val="21"/>
        </w:rPr>
      </w:pPr>
      <w:r>
        <w:rPr>
          <w:rFonts w:ascii="宋体" w:hAnsi="宋体" w:cs="宋体" w:hint="eastAsia"/>
          <w:b/>
          <w:szCs w:val="21"/>
        </w:rPr>
        <w:t>材料二：</w:t>
      </w:r>
      <w:r>
        <w:rPr>
          <w:rFonts w:ascii="楷体_GB2312" w:eastAsia="楷体_GB2312" w:hAnsi="宋体" w:cs="宋体" w:hint="eastAsia"/>
          <w:szCs w:val="21"/>
        </w:rPr>
        <w:t>党的二十大报告，习近平总书记开篇强调了</w:t>
      </w:r>
      <w:r>
        <w:rPr>
          <w:rFonts w:ascii="楷体_GB2312" w:eastAsia="楷体_GB2312" w:hAnsi="宋体" w:cs="宋体" w:hint="eastAsia"/>
          <w:szCs w:val="21"/>
        </w:rPr>
        <w:t>“</w:t>
      </w:r>
      <w:r>
        <w:rPr>
          <w:rFonts w:ascii="楷体_GB2312" w:eastAsia="楷体_GB2312" w:hAnsi="宋体" w:cs="宋体" w:hint="eastAsia"/>
          <w:szCs w:val="21"/>
        </w:rPr>
        <w:t>弘扬伟大建党精神</w:t>
      </w:r>
      <w:r>
        <w:rPr>
          <w:rFonts w:ascii="楷体_GB2312" w:eastAsia="楷体_GB2312" w:hAnsi="宋体" w:cs="宋体" w:hint="eastAsia"/>
          <w:szCs w:val="21"/>
        </w:rPr>
        <w:t>”</w:t>
      </w:r>
      <w:r>
        <w:rPr>
          <w:rFonts w:ascii="楷体_GB2312" w:eastAsia="楷体_GB2312" w:hAnsi="宋体" w:cs="宋体" w:hint="eastAsia"/>
          <w:szCs w:val="21"/>
        </w:rPr>
        <w:t>，壮阔百年间，中国共产党弘扬伟大建党精神，在长期奋斗中构建起中国共产党人的精神谱系，锤炼出鲜明的政治品格。习近平总书记指出:</w:t>
      </w:r>
      <w:r>
        <w:rPr>
          <w:rFonts w:ascii="楷体_GB2312" w:eastAsia="楷体_GB2312" w:hAnsi="宋体" w:cs="宋体" w:hint="eastAsia"/>
          <w:szCs w:val="21"/>
        </w:rPr>
        <w:t>“</w:t>
      </w:r>
      <w:r>
        <w:rPr>
          <w:rFonts w:ascii="楷体_GB2312" w:eastAsia="楷体_GB2312" w:hAnsi="宋体" w:cs="宋体" w:hint="eastAsia"/>
          <w:szCs w:val="21"/>
        </w:rPr>
        <w:t>中华民族是具有非凡创造力的民族，我们创造了伟大的中华文明，我们也能够继续拓展和走好适合中国国情的发展道路。</w:t>
      </w:r>
      <w:r>
        <w:rPr>
          <w:rFonts w:ascii="楷体_GB2312" w:eastAsia="楷体_GB2312" w:hAnsi="宋体" w:cs="宋体" w:hint="eastAsia"/>
          <w:szCs w:val="21"/>
        </w:rPr>
        <w:t>”</w:t>
      </w:r>
      <w:r>
        <w:rPr>
          <w:rFonts w:ascii="楷体_GB2312" w:eastAsia="楷体_GB2312" w:hAnsi="宋体" w:cs="宋体" w:hint="eastAsia"/>
          <w:szCs w:val="21"/>
        </w:rPr>
        <w:t>在党的二十大报告指出，</w:t>
      </w:r>
      <w:r>
        <w:rPr>
          <w:rFonts w:ascii="楷体_GB2312" w:eastAsia="楷体_GB2312" w:hAnsi="宋体" w:cs="宋体" w:hint="eastAsia"/>
          <w:szCs w:val="21"/>
        </w:rPr>
        <w:t>“</w:t>
      </w:r>
      <w:r>
        <w:rPr>
          <w:rFonts w:ascii="楷体_GB2312" w:eastAsia="楷体_GB2312" w:hAnsi="宋体" w:cs="宋体" w:hint="eastAsia"/>
          <w:szCs w:val="21"/>
        </w:rPr>
        <w:t>全面建设社会主义现代化国家，必须充分发挥亿万人民的创造伟力</w:t>
      </w:r>
      <w:r>
        <w:rPr>
          <w:rFonts w:ascii="楷体_GB2312" w:eastAsia="楷体_GB2312" w:hAnsi="宋体" w:cs="宋体" w:hint="eastAsia"/>
          <w:szCs w:val="21"/>
        </w:rPr>
        <w:t>”</w:t>
      </w:r>
      <w:r>
        <w:rPr>
          <w:rFonts w:ascii="楷体_GB2312" w:eastAsia="楷体_GB2312" w:hAnsi="宋体" w:cs="宋体" w:hint="eastAsia"/>
          <w:szCs w:val="21"/>
        </w:rPr>
        <w:t>，要求</w:t>
      </w:r>
      <w:r>
        <w:rPr>
          <w:rFonts w:ascii="楷体_GB2312" w:eastAsia="楷体_GB2312" w:hAnsi="宋体" w:cs="宋体" w:hint="eastAsia"/>
          <w:szCs w:val="21"/>
        </w:rPr>
        <w:t>“</w:t>
      </w:r>
      <w:r>
        <w:rPr>
          <w:rFonts w:ascii="楷体_GB2312" w:eastAsia="楷体_GB2312" w:hAnsi="宋体" w:cs="宋体" w:hint="eastAsia"/>
          <w:szCs w:val="21"/>
        </w:rPr>
        <w:t>不断巩固全国各族人民大团结，加强海内外中华儿女大团结，形成同心共圆中国梦的强大合力</w:t>
      </w:r>
      <w:r>
        <w:rPr>
          <w:rFonts w:ascii="楷体_GB2312" w:eastAsia="楷体_GB2312" w:hAnsi="宋体" w:cs="宋体" w:hint="eastAsia"/>
          <w:szCs w:val="21"/>
        </w:rPr>
        <w:t>”</w:t>
      </w:r>
      <w:r>
        <w:rPr>
          <w:rFonts w:ascii="楷体_GB2312" w:eastAsia="楷体_GB2312" w:hAnsi="宋体" w:cs="宋体" w:hint="eastAsia"/>
          <w:szCs w:val="21"/>
        </w:rPr>
        <w:t>。</w:t>
      </w:r>
    </w:p>
    <w:p w:rsidR="003867D7">
      <w:pPr>
        <w:ind w:left="420"/>
        <w:rPr>
          <w:rFonts w:ascii="宋体" w:hAnsi="宋体" w:cs="宋体" w:hint="eastAsia"/>
          <w:spacing w:val="-4"/>
          <w:szCs w:val="21"/>
        </w:rPr>
      </w:pPr>
      <w:r>
        <w:rPr>
          <w:rFonts w:ascii="宋体" w:hAnsi="宋体" w:cs="宋体" w:hint="eastAsia"/>
          <w:szCs w:val="21"/>
        </w:rPr>
        <w:t>（1</w:t>
      </w:r>
      <w:r>
        <w:rPr>
          <w:rFonts w:ascii="宋体" w:hAnsi="宋体" w:cs="宋体"/>
          <w:szCs w:val="21"/>
        </w:rPr>
        <w:t>）</w:t>
      </w:r>
      <w:r>
        <w:rPr>
          <w:rFonts w:ascii="宋体" w:hAnsi="宋体" w:cs="宋体" w:hint="eastAsia"/>
          <w:spacing w:val="-4"/>
          <w:szCs w:val="21"/>
        </w:rPr>
        <w:t>根据材料二，结合所学知识，说一说，我国为建成创新型国家采取了哪些措施？（6分）</w:t>
      </w:r>
    </w:p>
    <w:p w:rsidR="00FB319D" w:rsidRPr="00FB319D" w:rsidP="00FB319D">
      <w:pPr>
        <w:pStyle w:val="BodyText"/>
        <w:rPr>
          <w:rFonts w:hint="eastAsia"/>
        </w:rPr>
      </w:pPr>
    </w:p>
    <w:p w:rsidR="003867D7">
      <w:pPr>
        <w:ind w:firstLine="420" w:firstLineChars="200"/>
        <w:rPr>
          <w:rFonts w:ascii="宋体" w:hAnsi="宋体" w:cs="宋体" w:hint="eastAsia"/>
          <w:szCs w:val="21"/>
        </w:rPr>
      </w:pPr>
      <w:r>
        <w:rPr>
          <w:rFonts w:ascii="宋体" w:hAnsi="宋体" w:cs="宋体" w:hint="eastAsia"/>
          <w:szCs w:val="21"/>
        </w:rPr>
        <w:t>（2）结合材料二和所学知识，谈一谈，怎样实现中国梦？（6分）</w:t>
      </w:r>
    </w:p>
    <w:p w:rsidR="003867D7">
      <w:pPr>
        <w:rPr>
          <w:rFonts w:ascii="宋体" w:hAnsi="宋体" w:cs="宋体" w:hint="eastAsia"/>
          <w:szCs w:val="21"/>
        </w:rPr>
      </w:pPr>
    </w:p>
    <w:p w:rsidR="003867D7">
      <w:pPr>
        <w:pStyle w:val="BodyText"/>
        <w:rPr>
          <w:rFonts w:ascii="宋体" w:hAnsi="宋体"/>
        </w:rPr>
      </w:pPr>
    </w:p>
    <w:p w:rsidR="003867D7">
      <w:pPr>
        <w:rPr>
          <w:rFonts w:ascii="宋体" w:hAnsi="宋体" w:cs="宋体" w:hint="eastAsia"/>
          <w:szCs w:val="21"/>
        </w:rPr>
      </w:pPr>
    </w:p>
    <w:p w:rsidR="003867D7">
      <w:pPr>
        <w:rPr>
          <w:rFonts w:ascii="宋体" w:hAnsi="宋体" w:cs="宋体" w:hint="eastAsia"/>
          <w:szCs w:val="21"/>
        </w:rPr>
      </w:pPr>
      <w:r>
        <w:rPr>
          <w:rFonts w:ascii="宋体" w:hAnsi="宋体" w:cs="宋体" w:hint="eastAsia"/>
          <w:szCs w:val="21"/>
        </w:rPr>
        <w:t>29．2022年4月10日至13日，习近平总书记赴海南省开展了为期四天的考察。</w:t>
      </w:r>
    </w:p>
    <w:p w:rsidR="003867D7">
      <w:pPr>
        <w:ind w:firstLine="420" w:firstLineChars="200"/>
        <w:rPr>
          <w:rFonts w:ascii="宋体" w:hAnsi="宋体" w:cs="宋体" w:hint="eastAsia"/>
          <w:szCs w:val="21"/>
        </w:rPr>
      </w:pPr>
      <w:r>
        <w:rPr>
          <w:rFonts w:ascii="宋体" w:hAnsi="宋体" w:cs="宋体" w:hint="eastAsia"/>
          <w:b/>
          <w:szCs w:val="21"/>
        </w:rPr>
        <w:t>材料一：</w:t>
      </w:r>
      <w:r>
        <w:rPr>
          <w:rFonts w:eastAsia="楷体_GB2312"/>
          <w:szCs w:val="21"/>
        </w:rPr>
        <w:t>1992年3月，洋浦经济开发区设立。拥有深水港口资源和独特区位优势的洋浦，被历史的浪潮推到了改革开放的前沿。乘着改革开放的东风，30年</w:t>
      </w:r>
      <w:r>
        <w:rPr>
          <w:rFonts w:ascii="楷体_GB2312" w:eastAsia="楷体_GB2312" w:hAnsi="宋体" w:cs="宋体" w:hint="eastAsia"/>
          <w:szCs w:val="21"/>
        </w:rPr>
        <w:t>来，昔日名不见经传的小渔村发生了翻天覆地的变化，成为海南实体经济重镇和对外开放前沿。</w:t>
      </w:r>
    </w:p>
    <w:p w:rsidR="003867D7">
      <w:pPr>
        <w:ind w:firstLine="420" w:firstLineChars="200"/>
        <w:rPr>
          <w:rFonts w:ascii="楷体_GB2312" w:eastAsia="楷体_GB2312" w:hAnsi="宋体" w:cs="宋体" w:hint="eastAsia"/>
          <w:szCs w:val="21"/>
        </w:rPr>
      </w:pPr>
      <w:r>
        <w:rPr>
          <w:rFonts w:ascii="宋体" w:hAnsi="宋体" w:cs="宋体" w:hint="eastAsia"/>
          <w:b/>
          <w:szCs w:val="21"/>
        </w:rPr>
        <w:t>材料二：</w:t>
      </w:r>
      <w:r>
        <w:rPr>
          <w:rFonts w:ascii="楷体_GB2312" w:eastAsia="楷体_GB2312" w:hAnsi="宋体" w:cs="宋体" w:hint="eastAsia"/>
          <w:szCs w:val="21"/>
        </w:rPr>
        <w:t>总书记来到五指山下的毛纳村，一幅乡村振兴的图景映入眼帘。近年来，毛纳村以美丽乡村建设为抓手，坚持生态优先、绿色发展，不砍树、不伐木，大力发展生态茶叶特色产业，促进乡村振兴和村民持续增收。驻村第一书记高力说，要在保护生态环境的同时发展茶叶、乡村旅游等特色产业，让老百姓日子在乡村振兴中越过越好。</w:t>
      </w:r>
    </w:p>
    <w:p w:rsidR="003867D7">
      <w:pPr>
        <w:ind w:firstLine="420" w:firstLineChars="200"/>
        <w:rPr>
          <w:rFonts w:ascii="宋体" w:hAnsi="宋体" w:cs="宋体" w:hint="eastAsia"/>
          <w:szCs w:val="21"/>
        </w:rPr>
      </w:pPr>
      <w:r>
        <w:rPr>
          <w:rFonts w:ascii="宋体" w:hAnsi="宋体" w:cs="宋体" w:hint="eastAsia"/>
          <w:szCs w:val="21"/>
        </w:rPr>
        <w:t>（1）结合所学知识，说一说，材料一告诉了我们一个什么道理？（2分）</w:t>
      </w:r>
    </w:p>
    <w:p w:rsidR="003867D7">
      <w:pPr>
        <w:pStyle w:val="BodyText"/>
        <w:ind w:firstLine="420" w:firstLineChars="200"/>
        <w:rPr>
          <w:rFonts w:ascii="宋体" w:hAnsi="宋体" w:hint="eastAsia"/>
        </w:rPr>
      </w:pPr>
    </w:p>
    <w:p w:rsidR="003867D7">
      <w:pPr>
        <w:ind w:firstLine="420" w:firstLineChars="200"/>
        <w:rPr>
          <w:rFonts w:ascii="宋体" w:hAnsi="宋体" w:hint="eastAsia"/>
          <w:color w:val="000000"/>
          <w:sz w:val="18"/>
          <w:szCs w:val="18"/>
        </w:rPr>
      </w:pPr>
      <w:r>
        <w:rPr>
          <w:rFonts w:ascii="宋体" w:hAnsi="宋体" w:cs="宋体" w:hint="eastAsia"/>
          <w:szCs w:val="21"/>
        </w:rPr>
        <w:t>（2）根据材料二和所学知识，谈一谈，毛纳村的乡村振兴路对我国坚持走绿色发展道路有何启示？（10分）</w:t>
      </w:r>
      <w:r>
        <w:rPr>
          <w:rFonts w:ascii="宋体" w:hAnsi="宋体" w:hint="eastAsia"/>
          <w:color w:val="000000"/>
          <w:sz w:val="18"/>
          <w:szCs w:val="18"/>
        </w:rPr>
        <w:br w:type="page"/>
      </w:r>
      <w:r>
        <w:rPr>
          <w:rFonts w:ascii="宋体" w:hAnsi="宋体" w:hint="eastAsia"/>
          <w:color w:val="000000"/>
          <w:sz w:val="18"/>
          <w:szCs w:val="18"/>
        </w:rPr>
        <w:drawing>
          <wp:inline>
            <wp:extent cx="4942840" cy="5915463"/>
            <wp:docPr id="10001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6"/>
                    <a:stretch>
                      <a:fillRect/>
                    </a:stretch>
                  </pic:blipFill>
                  <pic:spPr>
                    <a:xfrm>
                      <a:off x="0" y="0"/>
                      <a:ext cx="4942840" cy="5915463"/>
                    </a:xfrm>
                    <a:prstGeom prst="rect">
                      <a:avLst/>
                    </a:prstGeom>
                  </pic:spPr>
                </pic:pic>
              </a:graphicData>
            </a:graphic>
          </wp:inline>
        </w:drawing>
      </w:r>
    </w:p>
    <w:sectPr>
      <w:headerReference w:type="default" r:id="rId7"/>
      <w:footerReference w:type="default" r:id="rId8"/>
      <w:pgSz w:w="11906" w:h="16838"/>
      <w:pgMar w:top="2155" w:right="1701" w:bottom="2155" w:left="1701" w:header="851" w:footer="1701"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7D7">
    <w:pPr>
      <w:pStyle w:val="Footer"/>
      <w:jc w:val="center"/>
      <w:rPr>
        <w:rFonts w:eastAsia="楷体"/>
      </w:rPr>
    </w:pPr>
    <w:r>
      <w:rPr>
        <w:rFonts w:eastAsia="楷体" w:hAnsi="楷体"/>
      </w:rPr>
      <w:t>九年级政治试卷</w:t>
    </w:r>
    <w:r>
      <w:rPr>
        <w:rFonts w:eastAsia="楷体"/>
      </w:rPr>
      <w:t xml:space="preserve">  </w:t>
    </w:r>
    <w:r>
      <w:rPr>
        <w:rFonts w:eastAsia="楷体" w:hAnsi="楷体"/>
      </w:rPr>
      <w:t>第</w:t>
    </w:r>
    <w:r>
      <w:rPr>
        <w:rFonts w:eastAsia="楷体"/>
      </w:rPr>
      <w:fldChar w:fldCharType="begin"/>
    </w:r>
    <w:r>
      <w:rPr>
        <w:rFonts w:eastAsia="楷体"/>
      </w:rPr>
      <w:instrText xml:space="preserve"> PAGE </w:instrText>
    </w:r>
    <w:r>
      <w:rPr>
        <w:rFonts w:eastAsia="楷体"/>
      </w:rPr>
      <w:fldChar w:fldCharType="separate"/>
    </w:r>
    <w:r w:rsidR="00FB319D">
      <w:rPr>
        <w:rFonts w:eastAsia="楷体"/>
        <w:noProof/>
      </w:rPr>
      <w:t>6</w:t>
    </w:r>
    <w:r>
      <w:rPr>
        <w:rFonts w:eastAsia="楷体"/>
      </w:rPr>
      <w:fldChar w:fldCharType="end"/>
    </w:r>
    <w:r>
      <w:rPr>
        <w:rFonts w:eastAsia="楷体" w:hAnsi="楷体"/>
      </w:rPr>
      <w:t>页（共</w:t>
    </w:r>
    <w:r>
      <w:rPr>
        <w:rFonts w:eastAsia="楷体"/>
      </w:rPr>
      <w:fldChar w:fldCharType="begin"/>
    </w:r>
    <w:r>
      <w:rPr>
        <w:rFonts w:eastAsia="楷体"/>
      </w:rPr>
      <w:instrText xml:space="preserve"> NUMPAGES </w:instrText>
    </w:r>
    <w:r>
      <w:rPr>
        <w:rFonts w:eastAsia="楷体"/>
      </w:rPr>
      <w:fldChar w:fldCharType="separate"/>
    </w:r>
    <w:r w:rsidR="00FB319D">
      <w:rPr>
        <w:rFonts w:eastAsia="楷体"/>
        <w:noProof/>
      </w:rPr>
      <w:t>6</w:t>
    </w:r>
    <w:r>
      <w:rPr>
        <w:rFonts w:eastAsia="楷体"/>
      </w:rPr>
      <w:fldChar w:fldCharType="end"/>
    </w:r>
    <w:r>
      <w:rPr>
        <w:rFonts w:eastAsia="楷体" w:hAnsi="楷体"/>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3"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4"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7D7">
    <w:pPr>
      <w:pBdr>
        <w:bottom w:val="none" w:sz="0" w:space="1" w:color="auto"/>
      </w:pBdr>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o:preferrelative="t" filled="f" stroked="f">
          <v:imagedata r:id="rId1"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艺术字 8" o:spid="_x0000_i2050" type="#_x0000_t136" alt="学科网 zxxk.com" style="width:0.85pt;height:0.85pt;mso-position-horizontal-relative:page;mso-position-vertical-relative:page" filled="f" stroked="f" strokecolor="white">
          <v:fill color2="#aaa"/>
          <v:textpath style="font-family:宋体;font-size:8pt;v-rotate-letters:f;v-same-letter-heights:f;v-text-spacing:78650f" trim="t" string="学科网（北京）股份有限公司 "/>
        </v:shape>
      </w:pict>
    </w:r>
  </w:p>
  <w:p w:rsidR="004151FC">
    <w:pPr>
      <w:pBdr>
        <w:bottom w:val="none" w:sz="0" w:space="1" w:color="auto"/>
      </w:pBdr>
      <w:tabs>
        <w:tab w:val="clear" w:pos="4153"/>
        <w:tab w:val="clear" w:pos="8306"/>
      </w:tabs>
      <w:snapToGrid w:val="0"/>
      <w:rPr>
        <w:kern w:val="0"/>
        <w:sz w:val="2"/>
        <w:szCs w:val="2"/>
      </w:rPr>
    </w:pPr>
    <w:r>
      <w:pict>
        <v:shape id="图片 4" o:spid="_x0000_s2051"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054240"/>
    <w:multiLevelType w:val="singleLevel"/>
    <w:tmpl w:val="AF054240"/>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mirrorMargins/>
  <w:doNotTrackMoves/>
  <w:defaultTabStop w:val="420"/>
  <w:drawingGridVerticalSpacing w:val="156"/>
  <w:noPunctuationKerning/>
  <w:characterSpacingControl w:val="compressPunctuation"/>
  <w:noLineBreaksAfter w:lang="en-US" w:val="([{·‘“〈《「『【〔〖（．［｛￡￥"/>
  <w:noLineBreaksBefore w:lang="en-US" w:val="!),.:;?]}¨·ˇˉ―‖’”…∶、。〃々〉》」』】〕〗！＂＇），．：；？］｀｜｝～￠"/>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C4B79"/>
    <w:rsid w:val="00024502"/>
    <w:rsid w:val="00053E6A"/>
    <w:rsid w:val="000553FC"/>
    <w:rsid w:val="00057D5F"/>
    <w:rsid w:val="00066211"/>
    <w:rsid w:val="00096ACC"/>
    <w:rsid w:val="000A2CE8"/>
    <w:rsid w:val="001037C0"/>
    <w:rsid w:val="0015770F"/>
    <w:rsid w:val="00172758"/>
    <w:rsid w:val="001735AE"/>
    <w:rsid w:val="00183F5F"/>
    <w:rsid w:val="001870E2"/>
    <w:rsid w:val="00197F1F"/>
    <w:rsid w:val="001B710E"/>
    <w:rsid w:val="001D3443"/>
    <w:rsid w:val="001F012A"/>
    <w:rsid w:val="001F1B79"/>
    <w:rsid w:val="001F3163"/>
    <w:rsid w:val="002111FA"/>
    <w:rsid w:val="00232EA6"/>
    <w:rsid w:val="0027429C"/>
    <w:rsid w:val="002A70D0"/>
    <w:rsid w:val="002B3CE1"/>
    <w:rsid w:val="002C191D"/>
    <w:rsid w:val="00304028"/>
    <w:rsid w:val="003134D7"/>
    <w:rsid w:val="0031520D"/>
    <w:rsid w:val="00380311"/>
    <w:rsid w:val="003867D7"/>
    <w:rsid w:val="004151FC"/>
    <w:rsid w:val="00477A3B"/>
    <w:rsid w:val="004A6704"/>
    <w:rsid w:val="005176B8"/>
    <w:rsid w:val="00547A85"/>
    <w:rsid w:val="005A2E50"/>
    <w:rsid w:val="005A5D06"/>
    <w:rsid w:val="00627A98"/>
    <w:rsid w:val="00654C74"/>
    <w:rsid w:val="0066527C"/>
    <w:rsid w:val="006672BA"/>
    <w:rsid w:val="00676EAC"/>
    <w:rsid w:val="006864CE"/>
    <w:rsid w:val="00692E15"/>
    <w:rsid w:val="006B5EA1"/>
    <w:rsid w:val="006B7E7E"/>
    <w:rsid w:val="006E72DC"/>
    <w:rsid w:val="007153E4"/>
    <w:rsid w:val="00733F68"/>
    <w:rsid w:val="00746C4C"/>
    <w:rsid w:val="007551F5"/>
    <w:rsid w:val="00761DC2"/>
    <w:rsid w:val="00764906"/>
    <w:rsid w:val="00784452"/>
    <w:rsid w:val="00795EA9"/>
    <w:rsid w:val="007B07D4"/>
    <w:rsid w:val="007F700F"/>
    <w:rsid w:val="00800946"/>
    <w:rsid w:val="008152E5"/>
    <w:rsid w:val="00860353"/>
    <w:rsid w:val="008A130A"/>
    <w:rsid w:val="008A4D2E"/>
    <w:rsid w:val="008E4A93"/>
    <w:rsid w:val="00914D4E"/>
    <w:rsid w:val="00932189"/>
    <w:rsid w:val="0097094A"/>
    <w:rsid w:val="009909DD"/>
    <w:rsid w:val="009B70C0"/>
    <w:rsid w:val="009D0618"/>
    <w:rsid w:val="009F0A68"/>
    <w:rsid w:val="00A12EF3"/>
    <w:rsid w:val="00A54BB7"/>
    <w:rsid w:val="00A62F54"/>
    <w:rsid w:val="00A80633"/>
    <w:rsid w:val="00AC7D6A"/>
    <w:rsid w:val="00AE2EF5"/>
    <w:rsid w:val="00B62B03"/>
    <w:rsid w:val="00BE4F2A"/>
    <w:rsid w:val="00BF3067"/>
    <w:rsid w:val="00C02FC6"/>
    <w:rsid w:val="00C11BC0"/>
    <w:rsid w:val="00C56A48"/>
    <w:rsid w:val="00C639E4"/>
    <w:rsid w:val="00C64BEB"/>
    <w:rsid w:val="00C72568"/>
    <w:rsid w:val="00C8311C"/>
    <w:rsid w:val="00CC5EC6"/>
    <w:rsid w:val="00CD2D98"/>
    <w:rsid w:val="00CF3799"/>
    <w:rsid w:val="00CF58C4"/>
    <w:rsid w:val="00D04316"/>
    <w:rsid w:val="00D0672F"/>
    <w:rsid w:val="00D36CDD"/>
    <w:rsid w:val="00D51BCC"/>
    <w:rsid w:val="00D74A1C"/>
    <w:rsid w:val="00D83D2F"/>
    <w:rsid w:val="00D92E68"/>
    <w:rsid w:val="00D97AC7"/>
    <w:rsid w:val="00DA1FE8"/>
    <w:rsid w:val="00DB20F7"/>
    <w:rsid w:val="00DB27FF"/>
    <w:rsid w:val="00DC1C6D"/>
    <w:rsid w:val="00E11830"/>
    <w:rsid w:val="00E269E0"/>
    <w:rsid w:val="00E30620"/>
    <w:rsid w:val="00E52A7F"/>
    <w:rsid w:val="00EB4F02"/>
    <w:rsid w:val="00EC4B79"/>
    <w:rsid w:val="00EF1945"/>
    <w:rsid w:val="00F734A5"/>
    <w:rsid w:val="00F84284"/>
    <w:rsid w:val="00FA1ADD"/>
    <w:rsid w:val="00FB319D"/>
    <w:rsid w:val="00FB4FAD"/>
    <w:rsid w:val="00FD7CA2"/>
    <w:rsid w:val="00FE6DB7"/>
    <w:rsid w:val="01406EA1"/>
    <w:rsid w:val="02F80A9D"/>
    <w:rsid w:val="06113898"/>
    <w:rsid w:val="06693D01"/>
    <w:rsid w:val="097403B7"/>
    <w:rsid w:val="0AE20F74"/>
    <w:rsid w:val="0C75653A"/>
    <w:rsid w:val="0D141A53"/>
    <w:rsid w:val="0D381D74"/>
    <w:rsid w:val="0DF97073"/>
    <w:rsid w:val="0E1B457B"/>
    <w:rsid w:val="0F965FE1"/>
    <w:rsid w:val="10B87035"/>
    <w:rsid w:val="13A40942"/>
    <w:rsid w:val="155403FA"/>
    <w:rsid w:val="160071B1"/>
    <w:rsid w:val="1668621D"/>
    <w:rsid w:val="16EC0FC5"/>
    <w:rsid w:val="19D30BED"/>
    <w:rsid w:val="1B9B3B91"/>
    <w:rsid w:val="1CD72651"/>
    <w:rsid w:val="1E0B3B99"/>
    <w:rsid w:val="1E0C16EA"/>
    <w:rsid w:val="2106686D"/>
    <w:rsid w:val="22925F36"/>
    <w:rsid w:val="24FF0058"/>
    <w:rsid w:val="2567183B"/>
    <w:rsid w:val="276E2AC0"/>
    <w:rsid w:val="2A931655"/>
    <w:rsid w:val="2A9B638A"/>
    <w:rsid w:val="2CF25B56"/>
    <w:rsid w:val="2D5C68E7"/>
    <w:rsid w:val="32484741"/>
    <w:rsid w:val="327B69E7"/>
    <w:rsid w:val="33092677"/>
    <w:rsid w:val="383132D3"/>
    <w:rsid w:val="386271B6"/>
    <w:rsid w:val="388E25C0"/>
    <w:rsid w:val="38D24265"/>
    <w:rsid w:val="39B27192"/>
    <w:rsid w:val="3BB631AD"/>
    <w:rsid w:val="3D426808"/>
    <w:rsid w:val="42FE781A"/>
    <w:rsid w:val="43651E32"/>
    <w:rsid w:val="437C1182"/>
    <w:rsid w:val="46127491"/>
    <w:rsid w:val="48C129DF"/>
    <w:rsid w:val="48EF12A1"/>
    <w:rsid w:val="4A4A06E6"/>
    <w:rsid w:val="4C5A3842"/>
    <w:rsid w:val="4EAC2BFD"/>
    <w:rsid w:val="50C12D72"/>
    <w:rsid w:val="51832198"/>
    <w:rsid w:val="524D39C4"/>
    <w:rsid w:val="52D92E7B"/>
    <w:rsid w:val="530B1AAD"/>
    <w:rsid w:val="573B20EE"/>
    <w:rsid w:val="57A07941"/>
    <w:rsid w:val="5D447851"/>
    <w:rsid w:val="5DFB2AC4"/>
    <w:rsid w:val="64DA63FC"/>
    <w:rsid w:val="68EF720B"/>
    <w:rsid w:val="6DC235F0"/>
    <w:rsid w:val="701A0352"/>
    <w:rsid w:val="73071E79"/>
    <w:rsid w:val="73EF3C5C"/>
    <w:rsid w:val="7617396F"/>
    <w:rsid w:val="773355E7"/>
    <w:rsid w:val="77EF5AEB"/>
    <w:rsid w:val="78B07E70"/>
    <w:rsid w:val="79AB4587"/>
    <w:rsid w:val="7B242560"/>
    <w:rsid w:val="7C98419B"/>
    <w:rsid w:val="7CAD480E"/>
  </w:rsids>
  <w:docVars>
    <w:docVar w:name="commondata" w:val="eyJoZGlkIjoiOTRiNmVjZjZhMDhmNjBjNjhlMGVjMDUzOWRhYzdhZTkifQ=="/>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semiHidden="0" w:uiPriority="0" w:unhideWhenUsed="0" w:qFormat="1"/>
    <w:lsdException w:name="toc 6" w:uiPriority="39"/>
    <w:lsdException w:name="toc 7" w:uiPriority="39"/>
    <w:lsdException w:name="toc 8" w:uiPriority="39"/>
    <w:lsdException w:name="toc 9" w:uiPriority="39"/>
    <w:lsdException w:name="header" w:semiHidden="0"/>
    <w:lsdException w:name="footer" w:semiHidden="0" w:uiPriority="0" w:qFormat="1"/>
    <w:lsdException w:name="caption" w:uiPriority="35" w:qFormat="1"/>
    <w:lsdException w:name="Title" w:semiHidden="0" w:uiPriority="10" w:unhideWhenUsed="0" w:qFormat="1"/>
    <w:lsdException w:name="Default Paragraph Font" w:semiHidden="0" w:uiPriority="1"/>
    <w:lsdException w:name="Body Text" w:semiHidden="0" w:uiPriority="0" w:unhideWhenUsed="0" w:qFormat="1"/>
    <w:lsdException w:name="Subtitle" w:semiHidden="0" w:uiPriority="11" w:unhideWhenUsed="0" w:qFormat="1"/>
    <w:lsdException w:name="Block Text"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Web)" w:semiHidden="0" w:qFormat="1"/>
    <w:lsdException w:name="Normal Table" w:semiHidden="0" w:qFormat="1"/>
    <w:lsdException w:name="Balloon Text" w:semiHidden="0"/>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next w:val="BodyText"/>
    <w:qFormat/>
    <w:pPr>
      <w:widowControl w:val="0"/>
      <w:jc w:val="both"/>
    </w:pPr>
    <w:rPr>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Text"/>
    <w:basedOn w:val="Normal"/>
    <w:next w:val="TOC5"/>
    <w:qFormat/>
    <w:pPr>
      <w:jc w:val="both"/>
      <w:textAlignment w:val="baseline"/>
    </w:pPr>
    <w:rPr>
      <w:rFonts w:ascii="Calibri" w:eastAsia="宋体" w:hAnsi="Calibri" w:cs="Times New Roman"/>
    </w:rPr>
  </w:style>
  <w:style w:type="paragraph" w:customStyle="1" w:styleId="TOC5">
    <w:name w:val="TOC5"/>
    <w:next w:val="Normal"/>
    <w:qFormat/>
    <w:pPr>
      <w:spacing w:after="200" w:line="276" w:lineRule="auto"/>
      <w:ind w:left="1275"/>
      <w:jc w:val="both"/>
      <w:textAlignment w:val="baseline"/>
    </w:pPr>
    <w:rPr>
      <w:rFonts w:ascii="宋体" w:eastAsia="Times New Roman" w:hAnsi="宋体"/>
      <w:lang w:val="en-US" w:eastAsia="zh-CN" w:bidi="ar-SA"/>
    </w:rPr>
  </w:style>
  <w:style w:type="paragraph" w:styleId="BodyText0">
    <w:name w:val="Body Text"/>
    <w:basedOn w:val="Normal"/>
    <w:next w:val="TOC50"/>
    <w:qFormat/>
    <w:pPr>
      <w:spacing w:after="120"/>
    </w:pPr>
    <w:rPr>
      <w:rFonts w:ascii="Calibri" w:hAnsi="Calibri"/>
    </w:rPr>
  </w:style>
  <w:style w:type="paragraph" w:styleId="TOC50">
    <w:name w:val="toc 5"/>
    <w:basedOn w:val="Normal"/>
    <w:next w:val="Normal"/>
    <w:qFormat/>
    <w:pPr>
      <w:wordWrap w:val="0"/>
      <w:ind w:left="1275"/>
    </w:pPr>
    <w:rPr>
      <w:rFonts w:ascii="宋体" w:eastAsia="Times New Roman" w:hAnsi="宋体" w:cs="Times New Roman"/>
    </w:rPr>
  </w:style>
  <w:style w:type="paragraph" w:styleId="BlockText">
    <w:name w:val="Block Text"/>
    <w:basedOn w:val="Normal"/>
    <w:uiPriority w:val="99"/>
    <w:semiHidden/>
    <w:qFormat/>
    <w:pPr>
      <w:spacing w:after="120"/>
      <w:ind w:left="1440" w:right="700" w:leftChars="700" w:rightChars="700"/>
    </w:pPr>
  </w:style>
  <w:style w:type="paragraph" w:styleId="PlainText">
    <w:name w:val="Plain Text"/>
    <w:basedOn w:val="Normal"/>
    <w:link w:val="Char"/>
    <w:rPr>
      <w:rFonts w:ascii="宋体" w:eastAsia="宋体" w:hAnsi="Courier New" w:cs="Courier New"/>
      <w:szCs w:val="21"/>
    </w:rPr>
  </w:style>
  <w:style w:type="character" w:customStyle="1" w:styleId="Char">
    <w:name w:val="纯文本 Char"/>
    <w:link w:val="PlainText"/>
    <w:rPr>
      <w:rFonts w:ascii="宋体" w:eastAsia="宋体" w:hAnsi="Courier New" w:cs="Courier New"/>
      <w:kern w:val="2"/>
      <w:sz w:val="21"/>
      <w:szCs w:val="21"/>
    </w:rPr>
  </w:style>
  <w:style w:type="paragraph" w:styleId="BalloonText">
    <w:name w:val="Balloon Text"/>
    <w:basedOn w:val="Normal"/>
    <w:link w:val="Char0"/>
    <w:uiPriority w:val="99"/>
    <w:unhideWhenUsed/>
    <w:rPr>
      <w:kern w:val="0"/>
      <w:sz w:val="18"/>
      <w:szCs w:val="18"/>
    </w:rPr>
  </w:style>
  <w:style w:type="character" w:customStyle="1" w:styleId="Char0">
    <w:name w:val="批注框文本 Char"/>
    <w:link w:val="BalloonText"/>
    <w:uiPriority w:val="99"/>
    <w:semiHidden/>
    <w:rPr>
      <w:sz w:val="18"/>
      <w:szCs w:val="18"/>
    </w:rPr>
  </w:style>
  <w:style w:type="paragraph" w:styleId="Footer">
    <w:name w:val="footer"/>
    <w:basedOn w:val="Normal"/>
    <w:link w:val="Char1"/>
    <w:unhideWhenUsed/>
    <w:qFormat/>
    <w:pPr>
      <w:tabs>
        <w:tab w:val="center" w:pos="4153"/>
        <w:tab w:val="right" w:pos="8306"/>
      </w:tabs>
      <w:snapToGrid w:val="0"/>
      <w:jc w:val="left"/>
    </w:pPr>
    <w:rPr>
      <w:sz w:val="18"/>
      <w:szCs w:val="18"/>
    </w:rPr>
  </w:style>
  <w:style w:type="character" w:customStyle="1" w:styleId="Char1">
    <w:name w:val="页脚 Char"/>
    <w:link w:val="Footer"/>
    <w:qFormat/>
    <w:rPr>
      <w:kern w:val="2"/>
      <w:sz w:val="18"/>
      <w:szCs w:val="18"/>
    </w:rPr>
  </w:style>
  <w:style w:type="paragraph" w:styleId="Header">
    <w:name w:val="header"/>
    <w:basedOn w:val="Normal"/>
    <w:next w:val="Normal"/>
    <w:link w:val="Char2"/>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Header"/>
    <w:uiPriority w:val="99"/>
    <w:semiHidden/>
    <w:rPr>
      <w:kern w:val="2"/>
      <w:sz w:val="18"/>
      <w:szCs w:val="18"/>
    </w:rPr>
  </w:style>
  <w:style w:type="paragraph" w:styleId="NormalWeb">
    <w:name w:val="Normal (Web)"/>
    <w:basedOn w:val="Normal"/>
    <w:uiPriority w:val="99"/>
    <w:unhideWhenUsed/>
    <w:qFormat/>
    <w:pPr>
      <w:spacing w:before="100" w:beforeAutospacing="1" w:after="100" w:afterAutospacing="1"/>
      <w:ind w:left="0" w:right="0"/>
      <w:jc w:val="left"/>
    </w:pPr>
    <w:rPr>
      <w:kern w:val="0"/>
      <w:sz w:val="24"/>
      <w:lang w:val="en-US" w:eastAsia="zh-CN" w:bidi="ar"/>
    </w:rPr>
  </w:style>
  <w:style w:type="table" w:styleId="TableGrid">
    <w:name w:val="Table Grid"/>
    <w:basedOn w:val="TableNormal"/>
    <w:uiPriority w:val="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Pr>
      <w:b/>
    </w:rPr>
  </w:style>
  <w:style w:type="paragraph" w:styleId="ListParagraph">
    <w:name w:val="List Paragraph"/>
    <w:basedOn w:val="Normal"/>
    <w:uiPriority w:val="34"/>
    <w:qFormat/>
    <w:pPr>
      <w:ind w:firstLine="420" w:firstLineChars="200"/>
    </w:pPr>
  </w:style>
  <w:style w:type="paragraph" w:styleId="NoSpacing">
    <w:name w:val="No Spacing"/>
    <w:uiPriority w:val="1"/>
    <w:qFormat/>
    <w:pPr>
      <w:widowControl w:val="0"/>
      <w:ind w:firstLine="200" w:firstLineChars="200"/>
      <w:jc w:val="both"/>
    </w:pPr>
    <w:rPr>
      <w:rFonts w:ascii="Calibri" w:hAnsi="Calibri"/>
      <w:kern w:val="2"/>
      <w:sz w:val="21"/>
      <w:szCs w:val="22"/>
      <w:lang w:val="en-US" w:eastAsia="zh-CN" w:bidi="ar-SA"/>
    </w:rPr>
  </w:style>
  <w:style w:type="paragraph" w:customStyle="1" w:styleId="Bodytext1">
    <w:name w:val="Body text|1"/>
    <w:basedOn w:val="Normal"/>
    <w:qFormat/>
    <w:pPr>
      <w:widowControl w:val="0"/>
      <w:shd w:val="clear" w:color="auto" w:fill="auto"/>
      <w:spacing w:line="312" w:lineRule="auto"/>
      <w:ind w:firstLine="400"/>
    </w:pPr>
    <w:rPr>
      <w:rFonts w:ascii="宋体" w:eastAsia="宋体" w:hAnsi="宋体" w:cs="宋体"/>
      <w:sz w:val="19"/>
      <w:szCs w:val="19"/>
      <w:u w:val="none"/>
      <w:shd w:val="clear" w:color="auto" w:fill="auto"/>
      <w:lang w:val="zh-TW" w:eastAsia="zh-TW" w:bidi="zh-TW"/>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media/image5.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1012</Words>
  <Characters>5774</Characters>
  <Application>Microsoft Office Word</Application>
  <DocSecurity>0</DocSecurity>
  <Lines>48</Lines>
  <Paragraphs>13</Paragraphs>
  <ScaleCrop>false</ScaleCrop>
  <Company/>
  <LinksUpToDate>false</LinksUpToDate>
  <CharactersWithSpaces>6773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HZ-LiuJB</dc:creator>
  <cp:lastModifiedBy>Administrator</cp:lastModifiedBy>
  <cp:revision>2</cp:revision>
  <cp:lastPrinted>2021-04-25T02:53:00Z</cp:lastPrinted>
  <dcterms:created xsi:type="dcterms:W3CDTF">2023-02-07T21:59:00Z</dcterms:created>
  <dcterms:modified xsi:type="dcterms:W3CDTF">2023-02-08T04:18:00Z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