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12598400</wp:posOffset>
            </wp:positionV>
            <wp:extent cx="368300" cy="469900"/>
            <wp:effectExtent l="0" t="0" r="1270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12496800</wp:posOffset>
            </wp:positionV>
            <wp:extent cx="457200" cy="4699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九年级参考答案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选择题</w:t>
      </w:r>
    </w:p>
    <w:tbl>
      <w:tblPr>
        <w:tblStyle w:val="9"/>
        <w:tblW w:w="0" w:type="auto"/>
        <w:tblInd w:w="-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608"/>
        <w:gridCol w:w="608"/>
        <w:gridCol w:w="608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  <w:gridCol w:w="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题号</w:t>
            </w:r>
          </w:p>
        </w:tc>
        <w:tc>
          <w:tcPr>
            <w:tcW w:w="608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1</w:t>
            </w:r>
          </w:p>
        </w:tc>
        <w:tc>
          <w:tcPr>
            <w:tcW w:w="608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608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3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4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5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7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8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9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10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11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12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答案</w:t>
            </w:r>
          </w:p>
        </w:tc>
        <w:tc>
          <w:tcPr>
            <w:tcW w:w="608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608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608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题号</w:t>
            </w:r>
          </w:p>
        </w:tc>
        <w:tc>
          <w:tcPr>
            <w:tcW w:w="608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14</w:t>
            </w:r>
          </w:p>
        </w:tc>
        <w:tc>
          <w:tcPr>
            <w:tcW w:w="608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15</w:t>
            </w:r>
          </w:p>
        </w:tc>
        <w:tc>
          <w:tcPr>
            <w:tcW w:w="608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16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17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18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19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20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21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22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23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24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25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3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答案</w:t>
            </w:r>
          </w:p>
        </w:tc>
        <w:tc>
          <w:tcPr>
            <w:tcW w:w="608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608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608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D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B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A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C</w:t>
            </w:r>
          </w:p>
        </w:tc>
        <w:tc>
          <w:tcPr>
            <w:tcW w:w="609" w:type="dxa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材料分析题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26.（1）新航路的开辟与早期殖民扩张（1分）</w:t>
      </w:r>
    </w:p>
    <w:p>
      <w:pPr>
        <w:widowControl w:val="0"/>
        <w:numPr>
          <w:ilvl w:val="0"/>
          <w:numId w:val="0"/>
        </w:numPr>
        <w:ind w:firstLine="840" w:firstLineChars="400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“发现”美洲或开辟到达美洲的航线（1分）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技术的进步；人口的增长；经济生产力发展；资本主义出现（萌芽）；新君主国（西班牙葡萄牙皇室）的支持（1点1分，任答3点得3分）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（2）海外利益（1分）</w:t>
      </w:r>
    </w:p>
    <w:p>
      <w:pPr>
        <w:widowControl w:val="0"/>
        <w:numPr>
          <w:ilvl w:val="0"/>
          <w:numId w:val="0"/>
        </w:numPr>
        <w:ind w:firstLine="840" w:firstLineChars="400"/>
        <w:jc w:val="both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资本原始积累的进行；殖民制度的建立；殖民帝国的形成；商业战争的开始（4分） </w:t>
      </w:r>
    </w:p>
    <w:p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（3）启动世界整体化的历史进程（将世界连成一个整体）；为世界市场的形成奠定基础；孕育现代国际关系（3分）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27.（1）改良蒸汽机；（1分）</w:t>
      </w:r>
    </w:p>
    <w:p>
      <w:pPr>
        <w:widowControl w:val="0"/>
        <w:numPr>
          <w:ilvl w:val="0"/>
          <w:numId w:val="0"/>
        </w:numPr>
        <w:ind w:leftChars="0" w:firstLine="840" w:firstLineChars="400"/>
        <w:jc w:val="both"/>
        <w:rPr>
          <w:rFonts w:hint="default" w:ascii="宋体" w:hAnsi="宋体" w:eastAsia="宋体" w:cs="宋体"/>
          <w:u w:val="single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创造了巨大的生产力；贫富差距增大（2分）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5" w:leftChars="0"/>
        <w:textAlignment w:val="auto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（2）生产的社会化和生产资料私人占有之间的矛盾；（1分）     </w:t>
      </w:r>
    </w:p>
    <w:p>
      <w:pPr>
        <w:widowControl w:val="0"/>
        <w:numPr>
          <w:ilvl w:val="0"/>
          <w:numId w:val="0"/>
        </w:numPr>
        <w:ind w:firstLine="840" w:firstLineChars="400"/>
        <w:jc w:val="both"/>
        <w:rPr>
          <w:rFonts w:hint="default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企业倒闭，工人失业；生产力遭到破坏；工人生活状况恶化；阶级矛盾和斗争激化（1点1分，任答3点得3分）</w:t>
      </w:r>
    </w:p>
    <w:p>
      <w:pPr>
        <w:widowControl w:val="0"/>
        <w:numPr>
          <w:ilvl w:val="0"/>
          <w:numId w:val="0"/>
        </w:numPr>
        <w:ind w:left="315" w:leftChars="0"/>
        <w:jc w:val="both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>（3）马克思、恩格斯（2分）</w:t>
      </w:r>
    </w:p>
    <w:p>
      <w:pPr>
        <w:widowControl w:val="0"/>
        <w:numPr>
          <w:ilvl w:val="0"/>
          <w:numId w:val="0"/>
        </w:numPr>
        <w:ind w:left="315" w:leftChars="0"/>
        <w:jc w:val="both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 xml:space="preserve">     马克思主义（科学社会主义）（1分）</w:t>
      </w:r>
    </w:p>
    <w:p>
      <w:pPr>
        <w:widowControl w:val="0"/>
        <w:numPr>
          <w:ilvl w:val="0"/>
          <w:numId w:val="0"/>
        </w:numPr>
        <w:ind w:left="315" w:leftChars="0"/>
        <w:jc w:val="both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u w:val="none"/>
          <w:lang w:val="en-US" w:eastAsia="zh-CN"/>
        </w:rPr>
        <w:t xml:space="preserve">     推翻资本主义制度；建设共产主义新世界（2分）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28.（1）三国同盟；三国协约（2分）   德国；英国（2分）   帝国主义争霸战争（1分）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（2）大量人员伤亡；巨大的财产损失（2分）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（3）1919年（1分）   “促进国际合作，保证国际的和平与安全”（1分）</w:t>
      </w:r>
    </w:p>
    <w:p>
      <w:pPr>
        <w:widowControl w:val="0"/>
        <w:numPr>
          <w:ilvl w:val="0"/>
          <w:numId w:val="0"/>
        </w:numPr>
        <w:ind w:firstLine="840" w:firstLineChars="400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巴黎和会的结果对美国不利（1分）     </w:t>
      </w:r>
    </w:p>
    <w:p>
      <w:pPr>
        <w:widowControl w:val="0"/>
        <w:numPr>
          <w:ilvl w:val="0"/>
          <w:numId w:val="0"/>
        </w:numPr>
        <w:ind w:left="0" w:leftChars="0" w:firstLine="319" w:firstLineChars="152"/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（4）华盛顿会议（1分）</w:t>
      </w:r>
    </w:p>
    <w:p>
      <w:pPr>
        <w:widowControl w:val="0"/>
        <w:numPr>
          <w:ilvl w:val="0"/>
          <w:numId w:val="0"/>
        </w:numPr>
        <w:ind w:firstLine="840" w:firstLineChars="400"/>
        <w:jc w:val="both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重新调整和明确了战胜国在东亚和太平洋地区的关系/调整了战胜国（帝国主义）在远东太平洋地区的矛盾和利益（1分）   凡尔赛-华盛顿体系（1分）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（1）内忧：社会危机（阶级矛盾尖锐）；外患：列强殖民侵略（2分） </w:t>
      </w:r>
      <w:r>
        <w:rPr>
          <w:rFonts w:hint="eastAsia"/>
          <w:lang w:val="en-US" w:eastAsia="zh-CN"/>
        </w:rPr>
        <w:t>明治维新（1分）</w:t>
      </w:r>
    </w:p>
    <w:p>
      <w:pPr>
        <w:numPr>
          <w:ilvl w:val="0"/>
          <w:numId w:val="3"/>
        </w:numPr>
        <w:ind w:left="0" w:leftChars="0" w:firstLine="298" w:firstLineChars="142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征收粮食税代替余粮收集制；农民可以自由买卖税后剩余产品，实行自由贸易（2分）    巩固了工农联盟/巩固政权（1分）</w:t>
      </w:r>
    </w:p>
    <w:p>
      <w:pPr>
        <w:numPr>
          <w:ilvl w:val="0"/>
          <w:numId w:val="3"/>
        </w:numPr>
        <w:ind w:left="0" w:leftChars="0" w:firstLine="298" w:firstLineChars="142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经济危机（大萧条）（1分）整顿金融体系；加强对工业的计划指导（通过《全国工业复兴法》）；调整农业政策；推行“以工代赈”；建立社会保障体系（1点1分，最高4分）</w:t>
      </w:r>
    </w:p>
    <w:p>
      <w:pPr>
        <w:numPr>
          <w:ilvl w:val="0"/>
          <w:numId w:val="3"/>
        </w:numPr>
        <w:ind w:left="0" w:leftChars="0" w:firstLine="298" w:firstLineChars="142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依据国情，实施改革（调整生产关系）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lang w:val="en-US" w:eastAsia="zh-CN"/>
        </w:rPr>
        <w:t xml:space="preserve">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5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6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6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3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AB5580"/>
    <w:multiLevelType w:val="singleLevel"/>
    <w:tmpl w:val="9FAB558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9868786"/>
    <w:multiLevelType w:val="singleLevel"/>
    <w:tmpl w:val="49868786"/>
    <w:lvl w:ilvl="0" w:tentative="0">
      <w:start w:val="2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E23E313"/>
    <w:multiLevelType w:val="singleLevel"/>
    <w:tmpl w:val="4E23E31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2DA40F11"/>
    <w:rsid w:val="004151FC"/>
    <w:rsid w:val="00C02FC6"/>
    <w:rsid w:val="024C5733"/>
    <w:rsid w:val="04F55751"/>
    <w:rsid w:val="20784E15"/>
    <w:rsid w:val="2797493B"/>
    <w:rsid w:val="27EE00B2"/>
    <w:rsid w:val="2BA47406"/>
    <w:rsid w:val="2C7C7A3B"/>
    <w:rsid w:val="2DA40F11"/>
    <w:rsid w:val="2FA40DF5"/>
    <w:rsid w:val="301663F8"/>
    <w:rsid w:val="30183F1E"/>
    <w:rsid w:val="393D3BE4"/>
    <w:rsid w:val="4193703C"/>
    <w:rsid w:val="44E328F5"/>
    <w:rsid w:val="4C530A85"/>
    <w:rsid w:val="4C710AF4"/>
    <w:rsid w:val="50AD3FE0"/>
    <w:rsid w:val="6C0A5C53"/>
    <w:rsid w:val="75A3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oc 5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sz w:val="21"/>
      <w:szCs w:val="22"/>
      <w:lang w:val="en-US" w:eastAsia="zh-CN" w:bidi="ar-SA"/>
    </w:rPr>
  </w:style>
  <w:style w:type="paragraph" w:styleId="4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7">
    <w:name w:val="Body Text First Indent"/>
    <w:basedOn w:val="2"/>
    <w:qFormat/>
    <w:uiPriority w:val="0"/>
    <w:pPr>
      <w:ind w:firstLine="420" w:firstLineChars="1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Char"/>
    <w:link w:val="6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817</Words>
  <Characters>842</Characters>
  <Lines>0</Lines>
  <Paragraphs>0</Paragraphs>
  <TotalTime>13</TotalTime>
  <ScaleCrop>false</ScaleCrop>
  <LinksUpToDate>false</LinksUpToDate>
  <CharactersWithSpaces>905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2022-12-17T03:46:00Z</dcterms:created>
  <dc:creator>jx</dc:creator>
  <cp:lastModifiedBy>admin</cp:lastModifiedBy>
  <cp:lastPrinted>2023-02-02T06:43:00Z</cp:lastPrinted>
  <dcterms:modified xsi:type="dcterms:W3CDTF">2023-06-30T08:02:49Z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AAFF8EB0D1364960B371D0C15ACB9235_12</vt:lpwstr>
  </property>
</Properties>
</file>