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 w:rsidR="009B55CD">
      <w:pPr>
        <w:spacing w:line="360" w:lineRule="auto"/>
        <w:textAlignment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11849100</wp:posOffset>
            </wp:positionH>
            <wp:positionV relativeFrom="topMargin">
              <wp:posOffset>12585700</wp:posOffset>
            </wp:positionV>
            <wp:extent cx="368300" cy="3810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8"/>
          <w:szCs w:val="28"/>
        </w:rPr>
        <w:t>　　　　</w:t>
      </w:r>
      <w:r>
        <w:rPr>
          <w:rFonts w:hint="eastAsia"/>
          <w:b/>
          <w:bCs/>
          <w:sz w:val="28"/>
          <w:szCs w:val="28"/>
        </w:rPr>
        <w:t>202</w:t>
      </w:r>
      <w:r w:rsidR="00F2708D">
        <w:rPr>
          <w:b/>
          <w:bCs/>
          <w:sz w:val="28"/>
          <w:szCs w:val="28"/>
        </w:rPr>
        <w:t>3</w:t>
      </w:r>
      <w:r>
        <w:rPr>
          <w:rFonts w:hint="eastAsia"/>
          <w:b/>
          <w:bCs/>
          <w:sz w:val="28"/>
          <w:szCs w:val="28"/>
        </w:rPr>
        <w:t>年春季期七年级期中教学适应性训练参考答案</w:t>
      </w:r>
    </w:p>
    <w:p w:rsidR="0017209A" w:rsidRPr="0017209A">
      <w:pPr>
        <w:spacing w:line="360" w:lineRule="auto"/>
        <w:textAlignment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                        </w:t>
      </w:r>
      <w:r>
        <w:rPr>
          <w:rFonts w:hint="eastAsia"/>
          <w:b/>
          <w:bCs/>
          <w:sz w:val="28"/>
          <w:szCs w:val="28"/>
        </w:rPr>
        <w:t>七年级</w:t>
      </w:r>
      <w:r>
        <w:rPr>
          <w:rFonts w:hint="eastAsia"/>
          <w:b/>
          <w:bCs/>
          <w:sz w:val="28"/>
          <w:szCs w:val="28"/>
        </w:rPr>
        <w:t xml:space="preserve">  </w:t>
      </w:r>
      <w:r>
        <w:rPr>
          <w:rFonts w:hint="eastAsia"/>
          <w:b/>
          <w:bCs/>
          <w:sz w:val="28"/>
          <w:szCs w:val="28"/>
        </w:rPr>
        <w:t>语文</w:t>
      </w:r>
    </w:p>
    <w:p w:rsidR="009B55CD" w:rsidRPr="0017209A">
      <w:pPr>
        <w:rPr>
          <w:rFonts w:asciiTheme="minorEastAsia" w:hAnsiTheme="minorEastAsia"/>
          <w:color w:val="000000" w:themeColor="text1"/>
        </w:rPr>
      </w:pPr>
      <w:r w:rsidRPr="0017209A">
        <w:rPr>
          <w:rFonts w:asciiTheme="minorEastAsia" w:hAnsiTheme="minorEastAsia"/>
          <w:color w:val="000000" w:themeColor="text1"/>
        </w:rPr>
        <w:t>1</w:t>
      </w:r>
      <w:r w:rsidRPr="0017209A" w:rsidR="00B77BEA">
        <w:rPr>
          <w:rFonts w:asciiTheme="minorEastAsia" w:hAnsiTheme="minorEastAsia" w:hint="eastAsia"/>
          <w:color w:val="000000" w:themeColor="text1"/>
        </w:rPr>
        <w:t>.</w:t>
      </w:r>
      <w:r w:rsidRPr="0017209A" w:rsidR="00F2708D">
        <w:rPr>
          <w:rFonts w:asciiTheme="minorEastAsia" w:hAnsiTheme="minorEastAsia"/>
          <w:color w:val="000000" w:themeColor="text1"/>
          <w:szCs w:val="21"/>
        </w:rPr>
        <w:t xml:space="preserve"> </w:t>
      </w:r>
      <w:r w:rsidRPr="0017209A" w:rsidR="00F2708D">
        <w:rPr>
          <w:rFonts w:asciiTheme="minorEastAsia" w:hAnsiTheme="minorEastAsia" w:hint="eastAsia"/>
          <w:color w:val="000000" w:themeColor="text1"/>
          <w:szCs w:val="21"/>
        </w:rPr>
        <w:t>蚕</w:t>
      </w:r>
      <w:r w:rsidR="0069455B">
        <w:rPr>
          <w:rFonts w:asciiTheme="minorEastAsia" w:hAnsiTheme="minorEastAsia" w:hint="eastAsia"/>
          <w:color w:val="000000" w:themeColor="text1"/>
          <w:szCs w:val="21"/>
        </w:rPr>
        <w:t xml:space="preserve"> </w:t>
      </w:r>
      <w:r w:rsidR="0069455B">
        <w:rPr>
          <w:rFonts w:asciiTheme="minorEastAsia" w:hAnsiTheme="minorEastAsia"/>
          <w:color w:val="000000" w:themeColor="text1"/>
          <w:szCs w:val="21"/>
        </w:rPr>
        <w:t xml:space="preserve">   x</w:t>
      </w:r>
      <w:r w:rsidRPr="0069455B" w:rsidR="0069455B">
        <w:rPr>
          <w:rFonts w:asciiTheme="minorEastAsia" w:hAnsiTheme="minorEastAsia" w:hint="eastAsia"/>
          <w:color w:val="000000" w:themeColor="text1"/>
          <w:szCs w:val="21"/>
        </w:rPr>
        <w:t>ū</w:t>
      </w:r>
      <w:r w:rsidR="0069455B">
        <w:rPr>
          <w:rFonts w:asciiTheme="minorEastAsia" w:hAnsiTheme="minorEastAsia" w:hint="eastAsia"/>
          <w:color w:val="000000" w:themeColor="text1"/>
          <w:szCs w:val="21"/>
        </w:rPr>
        <w:t>n</w:t>
      </w:r>
    </w:p>
    <w:p w:rsidR="00F2708D" w:rsidRPr="0017209A" w:rsidP="00F2708D">
      <w:pPr>
        <w:rPr>
          <w:rFonts w:asciiTheme="minorEastAsia" w:hAnsiTheme="minorEastAsia"/>
          <w:color w:val="000000" w:themeColor="text1"/>
          <w:szCs w:val="21"/>
        </w:rPr>
      </w:pPr>
      <w:r w:rsidRPr="0017209A">
        <w:rPr>
          <w:rFonts w:asciiTheme="minorEastAsia" w:hAnsiTheme="minorEastAsia" w:hint="eastAsia"/>
          <w:color w:val="000000" w:themeColor="text1"/>
        </w:rPr>
        <w:t>2.</w:t>
      </w:r>
      <w:r w:rsidRPr="0017209A">
        <w:rPr>
          <w:rFonts w:asciiTheme="minorEastAsia" w:hAnsiTheme="minorEastAsia" w:hint="eastAsia"/>
          <w:color w:val="000000" w:themeColor="text1"/>
          <w:szCs w:val="21"/>
        </w:rPr>
        <w:t xml:space="preserve"> 鞠躬尽瘁 </w:t>
      </w:r>
      <w:r w:rsidRPr="0017209A">
        <w:rPr>
          <w:rFonts w:asciiTheme="minorEastAsia" w:hAnsiTheme="minorEastAsia"/>
          <w:color w:val="000000" w:themeColor="text1"/>
          <w:szCs w:val="21"/>
        </w:rPr>
        <w:t xml:space="preserve"> </w:t>
      </w:r>
      <w:r w:rsidRPr="0017209A">
        <w:rPr>
          <w:rFonts w:asciiTheme="minorEastAsia" w:hAnsiTheme="minorEastAsia" w:hint="eastAsia"/>
          <w:color w:val="000000" w:themeColor="text1"/>
          <w:szCs w:val="21"/>
        </w:rPr>
        <w:t xml:space="preserve">呕心沥血 </w:t>
      </w:r>
      <w:r w:rsidRPr="0017209A">
        <w:rPr>
          <w:rFonts w:asciiTheme="minorEastAsia" w:hAnsiTheme="minorEastAsia"/>
          <w:color w:val="000000" w:themeColor="text1"/>
          <w:szCs w:val="21"/>
        </w:rPr>
        <w:t xml:space="preserve"> </w:t>
      </w:r>
      <w:r w:rsidRPr="0017209A">
        <w:rPr>
          <w:rFonts w:asciiTheme="minorEastAsia" w:hAnsiTheme="minorEastAsia" w:hint="eastAsia"/>
          <w:color w:val="000000" w:themeColor="text1"/>
          <w:szCs w:val="21"/>
        </w:rPr>
        <w:t xml:space="preserve">铿锵有力 </w:t>
      </w:r>
      <w:r w:rsidRPr="0017209A">
        <w:rPr>
          <w:rFonts w:asciiTheme="minorEastAsia" w:hAnsiTheme="minorEastAsia"/>
          <w:color w:val="000000" w:themeColor="text1"/>
          <w:szCs w:val="21"/>
        </w:rPr>
        <w:t xml:space="preserve"> </w:t>
      </w:r>
      <w:r w:rsidRPr="0017209A">
        <w:rPr>
          <w:rFonts w:asciiTheme="minorEastAsia" w:hAnsiTheme="minorEastAsia" w:hint="eastAsia"/>
          <w:color w:val="000000" w:themeColor="text1"/>
          <w:szCs w:val="21"/>
        </w:rPr>
        <w:t xml:space="preserve">掷地有声 </w:t>
      </w:r>
      <w:r w:rsidRPr="0017209A">
        <w:rPr>
          <w:rFonts w:asciiTheme="minorEastAsia" w:hAnsiTheme="minorEastAsia"/>
          <w:color w:val="000000" w:themeColor="text1"/>
          <w:szCs w:val="21"/>
        </w:rPr>
        <w:t xml:space="preserve"> </w:t>
      </w:r>
      <w:r w:rsidRPr="0017209A">
        <w:rPr>
          <w:rFonts w:asciiTheme="minorEastAsia" w:hAnsiTheme="minorEastAsia" w:hint="eastAsia"/>
          <w:color w:val="000000" w:themeColor="text1"/>
          <w:szCs w:val="21"/>
        </w:rPr>
        <w:t>名垂青史</w:t>
      </w:r>
    </w:p>
    <w:p w:rsidR="005963A0" w:rsidRPr="0017209A" w:rsidP="00F2708D">
      <w:pPr>
        <w:rPr>
          <w:rFonts w:asciiTheme="minorEastAsia" w:hAnsiTheme="minorEastAsia"/>
          <w:color w:val="000000" w:themeColor="text1"/>
          <w:szCs w:val="21"/>
        </w:rPr>
      </w:pPr>
      <w:r w:rsidRPr="0017209A">
        <w:rPr>
          <w:rFonts w:asciiTheme="minorEastAsia" w:hAnsiTheme="minorEastAsia" w:hint="eastAsia"/>
          <w:color w:val="000000" w:themeColor="text1"/>
          <w:szCs w:val="21"/>
        </w:rPr>
        <w:t>3.</w:t>
      </w:r>
      <w:r w:rsidRPr="0017209A" w:rsidR="00217A78">
        <w:rPr>
          <w:rFonts w:asciiTheme="minorEastAsia" w:hAnsiTheme="minorEastAsia" w:hint="eastAsia"/>
          <w:color w:val="000000" w:themeColor="text1"/>
          <w:szCs w:val="21"/>
        </w:rPr>
        <w:t>（1）</w:t>
      </w:r>
      <w:r w:rsidRPr="0017209A" w:rsidR="00885A59">
        <w:rPr>
          <w:rFonts w:asciiTheme="minorEastAsia" w:hAnsiTheme="minorEastAsia" w:hint="eastAsia"/>
          <w:color w:val="000000" w:themeColor="text1"/>
          <w:szCs w:val="21"/>
        </w:rPr>
        <w:t xml:space="preserve">指开辟未知领域的第一人  </w:t>
      </w:r>
      <w:r w:rsidRPr="0017209A" w:rsidR="00381412">
        <w:rPr>
          <w:rFonts w:asciiTheme="minorEastAsia" w:hAnsiTheme="minorEastAsia" w:hint="eastAsia"/>
          <w:color w:val="000000" w:themeColor="text1"/>
          <w:szCs w:val="21"/>
        </w:rPr>
        <w:t>（2）</w:t>
      </w:r>
      <w:r w:rsidRPr="0017209A" w:rsidR="00885A59">
        <w:rPr>
          <w:rFonts w:asciiTheme="minorEastAsia" w:hAnsiTheme="minorEastAsia" w:hint="eastAsia"/>
          <w:color w:val="000000" w:themeColor="text1"/>
          <w:szCs w:val="21"/>
        </w:rPr>
        <w:t>很少有人知道。</w:t>
      </w:r>
    </w:p>
    <w:p w:rsidR="005963A0" w:rsidP="00F2708D">
      <w:pPr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4.</w:t>
      </w:r>
      <w:r w:rsidRPr="00217A78" w:rsidR="00217A78">
        <w:rPr>
          <w:rFonts w:ascii="Verdana" w:hAnsi="Verdana" w:hint="eastAsia"/>
          <w:color w:val="333333"/>
          <w:shd w:val="clear" w:color="auto" w:fill="FFFFFF"/>
        </w:rPr>
        <w:t xml:space="preserve"> </w:t>
      </w:r>
      <w:r w:rsidRPr="000873AD" w:rsidR="000873AD">
        <w:rPr>
          <w:rFonts w:ascii="Verdana" w:hAnsi="Verdana" w:hint="eastAsia"/>
          <w:color w:val="333333"/>
          <w:shd w:val="clear" w:color="auto" w:fill="FFFFFF"/>
        </w:rPr>
        <w:t>使命担肩，弃利抛名，甘向核能添动力</w:t>
      </w:r>
      <w:r w:rsidR="00217A78">
        <w:rPr>
          <w:rFonts w:ascii="Verdana" w:hAnsi="Verdana" w:hint="eastAsia"/>
          <w:color w:val="333333"/>
          <w:shd w:val="clear" w:color="auto" w:fill="FFFFFF"/>
        </w:rPr>
        <w:t>；</w:t>
      </w:r>
      <w:r w:rsidRPr="000873AD" w:rsidR="000873AD">
        <w:rPr>
          <w:rFonts w:ascii="Verdana" w:hAnsi="Verdana" w:hint="eastAsia"/>
          <w:color w:val="333333"/>
          <w:shd w:val="clear" w:color="auto" w:fill="FFFFFF"/>
        </w:rPr>
        <w:t>目标励志，攻关报国，</w:t>
      </w:r>
      <w:r w:rsidRPr="000873AD" w:rsidR="000873AD">
        <w:rPr>
          <w:rFonts w:ascii="Verdana" w:hAnsi="Verdana" w:hint="eastAsia"/>
          <w:color w:val="333333"/>
          <w:shd w:val="clear" w:color="auto" w:fill="FFFFFF"/>
        </w:rPr>
        <w:t xml:space="preserve"> </w:t>
      </w:r>
      <w:r w:rsidRPr="000873AD" w:rsidR="000873AD">
        <w:rPr>
          <w:rFonts w:ascii="Verdana" w:hAnsi="Verdana" w:hint="eastAsia"/>
          <w:color w:val="333333"/>
          <w:shd w:val="clear" w:color="auto" w:fill="FFFFFF"/>
        </w:rPr>
        <w:t>竞从深海拓航程</w:t>
      </w:r>
    </w:p>
    <w:p w:rsidR="005963A0" w:rsidRPr="00F2708D" w:rsidP="00F2708D">
      <w:pPr>
        <w:rPr>
          <w:color w:val="000000" w:themeColor="text1"/>
          <w:szCs w:val="21"/>
        </w:rPr>
      </w:pPr>
      <w:r w:rsidRPr="00964B59">
        <w:rPr>
          <w:rFonts w:hint="eastAsia"/>
          <w:color w:val="000000" w:themeColor="text1"/>
          <w:szCs w:val="21"/>
        </w:rPr>
        <w:t>5.</w:t>
      </w:r>
      <w:r>
        <w:rPr>
          <w:rFonts w:hint="eastAsia"/>
          <w:color w:val="000000" w:themeColor="text1"/>
          <w:szCs w:val="21"/>
        </w:rPr>
        <w:t xml:space="preserve">  </w:t>
      </w:r>
      <w:r w:rsidRPr="00964B59">
        <w:rPr>
          <w:rFonts w:hint="eastAsia"/>
          <w:color w:val="000000" w:themeColor="text1"/>
          <w:szCs w:val="21"/>
        </w:rPr>
        <w:t>C</w:t>
      </w:r>
      <w:r w:rsidRPr="00964B59">
        <w:rPr>
          <w:rFonts w:hint="eastAsia"/>
          <w:color w:val="000000" w:themeColor="text1"/>
          <w:szCs w:val="21"/>
        </w:rPr>
        <w:t>（原句正确）</w:t>
      </w:r>
    </w:p>
    <w:p w:rsidR="005963A0" w:rsidRPr="005963A0" w:rsidP="005963A0">
      <w:pPr>
        <w:rPr>
          <w:rFonts w:ascii="Calibri" w:eastAsia="宋体" w:hAnsi="Calibri" w:cs="Times New Roman"/>
          <w:b/>
          <w:sz w:val="24"/>
        </w:rPr>
      </w:pPr>
      <w:r w:rsidRPr="005963A0">
        <w:rPr>
          <w:rFonts w:ascii="Calibri" w:eastAsia="宋体" w:hAnsi="Calibri" w:cs="Times New Roman" w:hint="eastAsia"/>
          <w:sz w:val="24"/>
        </w:rPr>
        <w:t>6.</w:t>
      </w:r>
      <w:r w:rsidRPr="005963A0">
        <w:rPr>
          <w:rFonts w:ascii="Calibri" w:eastAsia="宋体" w:hAnsi="Calibri" w:cs="Times New Roman" w:hint="eastAsia"/>
          <w:sz w:val="24"/>
        </w:rPr>
        <w:t>（</w:t>
      </w:r>
      <w:r w:rsidRPr="005963A0">
        <w:rPr>
          <w:rFonts w:ascii="Calibri" w:eastAsia="宋体" w:hAnsi="Calibri" w:cs="Times New Roman" w:hint="eastAsia"/>
          <w:sz w:val="24"/>
        </w:rPr>
        <w:t>1</w:t>
      </w:r>
      <w:r w:rsidRPr="005963A0">
        <w:rPr>
          <w:rFonts w:ascii="Calibri" w:eastAsia="宋体" w:hAnsi="Calibri" w:cs="Times New Roman" w:hint="eastAsia"/>
          <w:sz w:val="24"/>
        </w:rPr>
        <w:t>）</w:t>
      </w:r>
      <w:r w:rsidRPr="005963A0">
        <w:rPr>
          <w:rFonts w:ascii="Calibri" w:eastAsia="宋体" w:hAnsi="Calibri" w:cs="Times New Roman" w:hint="eastAsia"/>
          <w:szCs w:val="21"/>
        </w:rPr>
        <w:t>王维</w:t>
      </w:r>
      <w:r w:rsidRPr="005963A0">
        <w:rPr>
          <w:rFonts w:ascii="Calibri" w:eastAsia="宋体" w:hAnsi="Calibri" w:cs="Times New Roman" w:hint="eastAsia"/>
          <w:szCs w:val="21"/>
        </w:rPr>
        <w:t xml:space="preserve">  </w:t>
      </w:r>
      <w:r w:rsidRPr="005963A0">
        <w:rPr>
          <w:rFonts w:ascii="Calibri" w:eastAsia="宋体" w:hAnsi="Calibri" w:cs="Times New Roman" w:hint="eastAsia"/>
          <w:szCs w:val="21"/>
        </w:rPr>
        <w:t>（</w:t>
      </w:r>
      <w:r w:rsidRPr="005963A0">
        <w:rPr>
          <w:rFonts w:ascii="Calibri" w:eastAsia="宋体" w:hAnsi="Calibri" w:cs="Times New Roman" w:hint="eastAsia"/>
          <w:szCs w:val="21"/>
        </w:rPr>
        <w:t>2</w:t>
      </w:r>
      <w:r w:rsidRPr="005963A0">
        <w:rPr>
          <w:rFonts w:ascii="Calibri" w:eastAsia="宋体" w:hAnsi="Calibri" w:cs="Times New Roman" w:hint="eastAsia"/>
          <w:szCs w:val="21"/>
        </w:rPr>
        <w:t>）</w:t>
      </w:r>
      <w:r w:rsidRPr="00F159FF" w:rsidR="00F159FF">
        <w:rPr>
          <w:rFonts w:ascii="Calibri" w:eastAsia="宋体" w:hAnsi="Calibri" w:cs="Times New Roman" w:hint="eastAsia"/>
          <w:szCs w:val="21"/>
        </w:rPr>
        <w:t>竹里馆</w:t>
      </w:r>
      <w:bookmarkStart w:id="0" w:name="_GoBack"/>
      <w:bookmarkEnd w:id="0"/>
      <w:r w:rsidRPr="005963A0">
        <w:rPr>
          <w:rFonts w:ascii="Calibri" w:eastAsia="宋体" w:hAnsi="Calibri" w:cs="Times New Roman" w:hint="eastAsia"/>
          <w:szCs w:val="21"/>
        </w:rPr>
        <w:t xml:space="preserve"> </w:t>
      </w:r>
      <w:r w:rsidRPr="005963A0">
        <w:rPr>
          <w:rFonts w:ascii="Calibri" w:eastAsia="宋体" w:hAnsi="Calibri" w:cs="Times New Roman" w:hint="eastAsia"/>
          <w:szCs w:val="21"/>
        </w:rPr>
        <w:t>（</w:t>
      </w:r>
      <w:r w:rsidRPr="005963A0">
        <w:rPr>
          <w:rFonts w:ascii="Calibri" w:eastAsia="宋体" w:hAnsi="Calibri" w:cs="Times New Roman" w:hint="eastAsia"/>
          <w:szCs w:val="21"/>
        </w:rPr>
        <w:t>3</w:t>
      </w:r>
      <w:r w:rsidRPr="005963A0">
        <w:rPr>
          <w:rFonts w:ascii="Calibri" w:eastAsia="宋体" w:hAnsi="Calibri" w:cs="Times New Roman" w:hint="eastAsia"/>
          <w:szCs w:val="21"/>
        </w:rPr>
        <w:t>）此夜曲中闻折柳</w:t>
      </w:r>
      <w:r w:rsidRPr="005963A0">
        <w:rPr>
          <w:rFonts w:ascii="Calibri" w:eastAsia="宋体" w:hAnsi="Calibri" w:cs="Times New Roman" w:hint="eastAsia"/>
          <w:szCs w:val="21"/>
        </w:rPr>
        <w:t xml:space="preserve"> </w:t>
      </w:r>
      <w:r w:rsidRPr="005963A0">
        <w:rPr>
          <w:rFonts w:ascii="Calibri" w:eastAsia="宋体" w:hAnsi="Calibri" w:cs="Times New Roman" w:hint="eastAsia"/>
          <w:szCs w:val="21"/>
        </w:rPr>
        <w:t>（</w:t>
      </w:r>
      <w:r w:rsidRPr="005963A0">
        <w:rPr>
          <w:rFonts w:ascii="Calibri" w:eastAsia="宋体" w:hAnsi="Calibri" w:cs="Times New Roman" w:hint="eastAsia"/>
          <w:szCs w:val="21"/>
        </w:rPr>
        <w:t>4</w:t>
      </w:r>
      <w:r w:rsidRPr="005963A0">
        <w:rPr>
          <w:rFonts w:ascii="Calibri" w:eastAsia="宋体" w:hAnsi="Calibri" w:cs="Times New Roman" w:hint="eastAsia"/>
          <w:szCs w:val="21"/>
        </w:rPr>
        <w:t>）何人不起故园情</w:t>
      </w:r>
      <w:r w:rsidRPr="005963A0">
        <w:rPr>
          <w:rFonts w:ascii="Calibri" w:eastAsia="宋体" w:hAnsi="Calibri" w:cs="Times New Roman" w:hint="eastAsia"/>
          <w:szCs w:val="21"/>
        </w:rPr>
        <w:t xml:space="preserve"> </w:t>
      </w:r>
      <w:r w:rsidRPr="005963A0">
        <w:rPr>
          <w:rFonts w:ascii="Calibri" w:eastAsia="宋体" w:hAnsi="Calibri" w:cs="Times New Roman" w:hint="eastAsia"/>
          <w:szCs w:val="21"/>
        </w:rPr>
        <w:t>（</w:t>
      </w:r>
      <w:r w:rsidRPr="005963A0">
        <w:rPr>
          <w:rFonts w:ascii="Calibri" w:eastAsia="宋体" w:hAnsi="Calibri" w:cs="Times New Roman" w:hint="eastAsia"/>
          <w:szCs w:val="21"/>
        </w:rPr>
        <w:t>5</w:t>
      </w:r>
      <w:r w:rsidRPr="005963A0">
        <w:rPr>
          <w:rFonts w:ascii="Calibri" w:eastAsia="宋体" w:hAnsi="Calibri" w:cs="Times New Roman" w:hint="eastAsia"/>
          <w:szCs w:val="21"/>
        </w:rPr>
        <w:t>）路漫漫</w:t>
      </w:r>
      <w:r w:rsidRPr="005963A0">
        <w:rPr>
          <w:rFonts w:ascii="Calibri" w:eastAsia="宋体" w:hAnsi="Calibri" w:cs="Times New Roman" w:hint="eastAsia"/>
          <w:szCs w:val="21"/>
        </w:rPr>
        <w:t xml:space="preserve">  </w:t>
      </w:r>
      <w:r w:rsidRPr="005963A0">
        <w:rPr>
          <w:rFonts w:ascii="Calibri" w:eastAsia="宋体" w:hAnsi="Calibri" w:cs="Times New Roman" w:hint="eastAsia"/>
          <w:szCs w:val="21"/>
        </w:rPr>
        <w:t>（</w:t>
      </w:r>
      <w:r w:rsidRPr="005963A0">
        <w:rPr>
          <w:rFonts w:ascii="Calibri" w:eastAsia="宋体" w:hAnsi="Calibri" w:cs="Times New Roman" w:hint="eastAsia"/>
          <w:szCs w:val="21"/>
        </w:rPr>
        <w:t>6</w:t>
      </w:r>
      <w:r w:rsidRPr="005963A0">
        <w:rPr>
          <w:rFonts w:ascii="Calibri" w:eastAsia="宋体" w:hAnsi="Calibri" w:cs="Times New Roman" w:hint="eastAsia"/>
          <w:szCs w:val="21"/>
        </w:rPr>
        <w:t>）龙钟（</w:t>
      </w:r>
      <w:r w:rsidRPr="005963A0">
        <w:rPr>
          <w:rFonts w:ascii="Calibri" w:eastAsia="宋体" w:hAnsi="Calibri" w:cs="Times New Roman" w:hint="eastAsia"/>
          <w:szCs w:val="21"/>
        </w:rPr>
        <w:t>7</w:t>
      </w:r>
      <w:r w:rsidRPr="005963A0">
        <w:rPr>
          <w:rFonts w:ascii="Calibri" w:eastAsia="宋体" w:hAnsi="Calibri" w:cs="Times New Roman" w:hint="eastAsia"/>
          <w:szCs w:val="21"/>
        </w:rPr>
        <w:t>）草树知春不久归</w:t>
      </w:r>
      <w:r w:rsidRPr="005963A0">
        <w:rPr>
          <w:rFonts w:ascii="Calibri" w:eastAsia="宋体" w:hAnsi="Calibri" w:cs="Times New Roman" w:hint="eastAsia"/>
          <w:szCs w:val="21"/>
        </w:rPr>
        <w:t xml:space="preserve"> </w:t>
      </w:r>
      <w:r w:rsidRPr="005963A0">
        <w:rPr>
          <w:rFonts w:ascii="Calibri" w:eastAsia="宋体" w:hAnsi="Calibri" w:cs="Times New Roman" w:hint="eastAsia"/>
          <w:szCs w:val="21"/>
        </w:rPr>
        <w:t>（</w:t>
      </w:r>
      <w:r w:rsidRPr="005963A0">
        <w:rPr>
          <w:rFonts w:ascii="Calibri" w:eastAsia="宋体" w:hAnsi="Calibri" w:cs="Times New Roman" w:hint="eastAsia"/>
          <w:szCs w:val="21"/>
        </w:rPr>
        <w:t>8</w:t>
      </w:r>
      <w:r w:rsidRPr="005963A0">
        <w:rPr>
          <w:rFonts w:ascii="Calibri" w:eastAsia="宋体" w:hAnsi="Calibri" w:cs="Times New Roman" w:hint="eastAsia"/>
          <w:szCs w:val="21"/>
        </w:rPr>
        <w:t>）百般红紫斗芳菲</w:t>
      </w:r>
      <w:r w:rsidRPr="005963A0">
        <w:rPr>
          <w:rFonts w:ascii="Calibri" w:eastAsia="宋体" w:hAnsi="Calibri" w:cs="Times New Roman" w:hint="eastAsia"/>
          <w:szCs w:val="21"/>
        </w:rPr>
        <w:t xml:space="preserve"> </w:t>
      </w:r>
      <w:r w:rsidRPr="005963A0">
        <w:rPr>
          <w:rFonts w:ascii="Calibri" w:eastAsia="宋体" w:hAnsi="Calibri" w:cs="Times New Roman" w:hint="eastAsia"/>
          <w:szCs w:val="21"/>
        </w:rPr>
        <w:t>（</w:t>
      </w:r>
      <w:r w:rsidRPr="005963A0">
        <w:rPr>
          <w:rFonts w:ascii="Calibri" w:eastAsia="宋体" w:hAnsi="Calibri" w:cs="Times New Roman" w:hint="eastAsia"/>
          <w:szCs w:val="21"/>
        </w:rPr>
        <w:t>9</w:t>
      </w:r>
      <w:r w:rsidRPr="005963A0">
        <w:rPr>
          <w:rFonts w:ascii="Calibri" w:eastAsia="宋体" w:hAnsi="Calibri" w:cs="Times New Roman" w:hint="eastAsia"/>
          <w:szCs w:val="21"/>
        </w:rPr>
        <w:t>）无才思</w:t>
      </w:r>
      <w:r w:rsidRPr="005963A0">
        <w:rPr>
          <w:rFonts w:ascii="Calibri" w:eastAsia="宋体" w:hAnsi="Calibri" w:cs="Times New Roman" w:hint="eastAsia"/>
          <w:szCs w:val="21"/>
        </w:rPr>
        <w:t xml:space="preserve">  </w:t>
      </w:r>
      <w:r w:rsidRPr="005963A0">
        <w:rPr>
          <w:rFonts w:ascii="Calibri" w:eastAsia="宋体" w:hAnsi="Calibri" w:cs="Times New Roman" w:hint="eastAsia"/>
          <w:szCs w:val="21"/>
        </w:rPr>
        <w:t>（</w:t>
      </w:r>
      <w:r w:rsidRPr="005963A0">
        <w:rPr>
          <w:rFonts w:ascii="Calibri" w:eastAsia="宋体" w:hAnsi="Calibri" w:cs="Times New Roman" w:hint="eastAsia"/>
          <w:szCs w:val="21"/>
        </w:rPr>
        <w:t>10</w:t>
      </w:r>
      <w:r w:rsidRPr="005963A0">
        <w:rPr>
          <w:rFonts w:ascii="Calibri" w:eastAsia="宋体" w:hAnsi="Calibri" w:cs="Times New Roman" w:hint="eastAsia"/>
          <w:szCs w:val="21"/>
        </w:rPr>
        <w:t>）漫天</w:t>
      </w:r>
    </w:p>
    <w:p w:rsidR="009B55CD" w:rsidRPr="00077A05">
      <w:pPr>
        <w:rPr>
          <w:color w:val="000000" w:themeColor="text1"/>
        </w:rPr>
      </w:pPr>
      <w:r w:rsidRPr="00077A05">
        <w:rPr>
          <w:rFonts w:hint="eastAsia"/>
          <w:color w:val="000000" w:themeColor="text1"/>
        </w:rPr>
        <w:t>7.</w:t>
      </w:r>
      <w:r w:rsidR="006C0848">
        <w:rPr>
          <w:rFonts w:hint="eastAsia"/>
          <w:color w:val="000000" w:themeColor="text1"/>
        </w:rPr>
        <w:t>A</w:t>
      </w:r>
      <w:r w:rsidR="00F10F04">
        <w:rPr>
          <w:rFonts w:hint="eastAsia"/>
          <w:color w:val="000000" w:themeColor="text1"/>
        </w:rPr>
        <w:t>（不是阐述优越性）</w:t>
      </w:r>
    </w:p>
    <w:p w:rsidR="00077A05" w:rsidRPr="00077A05">
      <w:pPr>
        <w:rPr>
          <w:color w:val="000000" w:themeColor="text1"/>
        </w:rPr>
      </w:pPr>
      <w:r w:rsidRPr="00077A05">
        <w:rPr>
          <w:rFonts w:hint="eastAsia"/>
          <w:color w:val="000000" w:themeColor="text1"/>
        </w:rPr>
        <w:t>8.</w:t>
      </w:r>
      <w:r w:rsidR="006C0848">
        <w:rPr>
          <w:rFonts w:hint="eastAsia"/>
          <w:color w:val="000000" w:themeColor="text1"/>
        </w:rPr>
        <w:t>A</w:t>
      </w:r>
      <w:r w:rsidR="00F10F04">
        <w:rPr>
          <w:rFonts w:hint="eastAsia"/>
          <w:color w:val="000000" w:themeColor="text1"/>
        </w:rPr>
        <w:t>（</w:t>
      </w:r>
      <w:r w:rsidR="0017209A">
        <w:rPr>
          <w:rFonts w:hint="eastAsia"/>
          <w:color w:val="000000" w:themeColor="text1"/>
        </w:rPr>
        <w:t>重在</w:t>
      </w:r>
      <w:r w:rsidR="00F10F04">
        <w:rPr>
          <w:rFonts w:hint="eastAsia"/>
          <w:color w:val="000000" w:themeColor="text1"/>
        </w:rPr>
        <w:t>说明汉字旺盛的生命力））</w:t>
      </w:r>
    </w:p>
    <w:p w:rsidR="00077A05" w:rsidRPr="00077A05">
      <w:pPr>
        <w:rPr>
          <w:color w:val="000000" w:themeColor="text1"/>
        </w:rPr>
      </w:pPr>
      <w:r w:rsidRPr="00077A05">
        <w:rPr>
          <w:rFonts w:hint="eastAsia"/>
          <w:color w:val="000000" w:themeColor="text1"/>
        </w:rPr>
        <w:t xml:space="preserve">9. </w:t>
      </w:r>
      <w:r w:rsidRPr="00077A05">
        <w:rPr>
          <w:rFonts w:hint="eastAsia"/>
          <w:color w:val="000000" w:themeColor="text1"/>
        </w:rPr>
        <w:t>①珍视汉字，敬重中国汉字文化；②通过读书、看电视等渠道了解汉字背后隐藏的传统内涵；③读准字音，规范书写汉字。</w:t>
      </w:r>
    </w:p>
    <w:p w:rsidR="00077A05" w:rsidP="00F2708D">
      <w:pPr>
        <w:spacing w:line="400" w:lineRule="exact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10.</w:t>
      </w:r>
      <w:r w:rsidR="005B219D">
        <w:rPr>
          <w:rFonts w:asciiTheme="minorEastAsia" w:hAnsiTheme="minorEastAsia" w:hint="eastAsia"/>
          <w:color w:val="000000" w:themeColor="text1"/>
          <w:szCs w:val="21"/>
        </w:rPr>
        <w:t>自己喝野菜汤，将</w:t>
      </w:r>
      <w:r w:rsidRPr="00DC012F" w:rsidR="005B219D">
        <w:rPr>
          <w:rFonts w:asciiTheme="minorEastAsia" w:hAnsiTheme="minorEastAsia" w:hint="eastAsia"/>
          <w:color w:val="000000" w:themeColor="text1"/>
          <w:szCs w:val="21"/>
        </w:rPr>
        <w:t>青稞饼分塞给战士</w:t>
      </w:r>
      <w:r w:rsidR="005B219D">
        <w:rPr>
          <w:rFonts w:asciiTheme="minorEastAsia" w:hAnsiTheme="minorEastAsia" w:hint="eastAsia"/>
          <w:color w:val="000000" w:themeColor="text1"/>
          <w:szCs w:val="21"/>
        </w:rPr>
        <w:t>，把</w:t>
      </w:r>
      <w:r w:rsidRPr="00DC012F" w:rsidR="00DC012F">
        <w:rPr>
          <w:rFonts w:asciiTheme="minorEastAsia" w:hAnsiTheme="minorEastAsia" w:hint="eastAsia"/>
          <w:color w:val="000000" w:themeColor="text1"/>
          <w:szCs w:val="21"/>
        </w:rPr>
        <w:t>马让</w:t>
      </w:r>
      <w:r w:rsidR="005B219D">
        <w:rPr>
          <w:rFonts w:asciiTheme="minorEastAsia" w:hAnsiTheme="minorEastAsia" w:hint="eastAsia"/>
          <w:color w:val="000000" w:themeColor="text1"/>
          <w:szCs w:val="21"/>
        </w:rPr>
        <w:t>给</w:t>
      </w:r>
      <w:r w:rsidRPr="00DC012F" w:rsidR="00DC012F">
        <w:rPr>
          <w:rFonts w:asciiTheme="minorEastAsia" w:hAnsiTheme="minorEastAsia" w:hint="eastAsia"/>
          <w:color w:val="000000" w:themeColor="text1"/>
          <w:szCs w:val="21"/>
        </w:rPr>
        <w:t>腿伤化脓的</w:t>
      </w:r>
      <w:r w:rsidR="005B219D">
        <w:rPr>
          <w:rFonts w:asciiTheme="minorEastAsia" w:hAnsiTheme="minorEastAsia" w:hint="eastAsia"/>
          <w:color w:val="000000" w:themeColor="text1"/>
          <w:szCs w:val="21"/>
        </w:rPr>
        <w:t>警卫员</w:t>
      </w:r>
      <w:r w:rsidRPr="00DC012F" w:rsidR="00DC012F">
        <w:rPr>
          <w:rFonts w:asciiTheme="minorEastAsia" w:hAnsiTheme="minorEastAsia" w:hint="eastAsia"/>
          <w:color w:val="000000" w:themeColor="text1"/>
          <w:szCs w:val="21"/>
        </w:rPr>
        <w:t>骑。</w:t>
      </w:r>
    </w:p>
    <w:p w:rsidR="00077A05" w:rsidRPr="0017209A" w:rsidP="00F2708D">
      <w:pPr>
        <w:spacing w:line="400" w:lineRule="exact"/>
        <w:rPr>
          <w:rFonts w:asciiTheme="minorEastAsia" w:hAnsiTheme="minorEastAsia"/>
          <w:color w:val="000000" w:themeColor="text1"/>
          <w:spacing w:val="-2"/>
          <w:szCs w:val="21"/>
        </w:rPr>
      </w:pPr>
      <w:r w:rsidRPr="00DC012F">
        <w:rPr>
          <w:rFonts w:asciiTheme="minorEastAsia" w:hAnsiTheme="minorEastAsia" w:hint="eastAsia"/>
          <w:color w:val="000000" w:themeColor="text1"/>
          <w:szCs w:val="21"/>
        </w:rPr>
        <w:t>11.</w:t>
      </w:r>
      <w:r w:rsidRPr="0017209A">
        <w:rPr>
          <w:rFonts w:asciiTheme="minorEastAsia" w:hAnsiTheme="minorEastAsia" w:hint="eastAsia"/>
          <w:color w:val="000000" w:themeColor="text1"/>
          <w:spacing w:val="-2"/>
          <w:szCs w:val="21"/>
        </w:rPr>
        <w:t>中国革命在艰难行进，中国共产党无愧为中华民族的优秀子孙，他们为解放事业而流血牺牲，但他们的精神不朽，就像夜空中闪烁的星辰，永放光辉，同时抒发了作者对革命战士无比崇敬的感情。</w:t>
      </w:r>
    </w:p>
    <w:p w:rsidR="00077A05" w:rsidP="00F2708D">
      <w:pPr>
        <w:spacing w:line="400" w:lineRule="exact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12.</w:t>
      </w:r>
      <w:r w:rsidRPr="00DC012F" w:rsidR="00DC012F">
        <w:rPr>
          <w:rFonts w:hint="eastAsia"/>
        </w:rPr>
        <w:t xml:space="preserve"> </w:t>
      </w:r>
      <w:r w:rsidRPr="00DC012F" w:rsidR="00DC012F">
        <w:rPr>
          <w:rFonts w:asciiTheme="minorEastAsia" w:hAnsiTheme="minorEastAsia" w:hint="eastAsia"/>
          <w:color w:val="000000" w:themeColor="text1"/>
          <w:szCs w:val="21"/>
        </w:rPr>
        <w:t>故事</w:t>
      </w:r>
      <w:r w:rsidR="00033FE2">
        <w:rPr>
          <w:rFonts w:asciiTheme="minorEastAsia" w:hAnsiTheme="minorEastAsia" w:hint="eastAsia"/>
          <w:color w:val="000000" w:themeColor="text1"/>
          <w:szCs w:val="21"/>
        </w:rPr>
        <w:t>叙写</w:t>
      </w:r>
      <w:r w:rsidRPr="00DC012F" w:rsidR="00DC012F">
        <w:rPr>
          <w:rFonts w:asciiTheme="minorEastAsia" w:hAnsiTheme="minorEastAsia" w:hint="eastAsia"/>
          <w:color w:val="000000" w:themeColor="text1"/>
          <w:szCs w:val="21"/>
        </w:rPr>
        <w:t>了长征中红军的艰苦生活，歌颂了领袖与战士的阶级友爱，赞扬了红军战士对革命事业无限忠诚的崇高品质。（意近即可）</w:t>
      </w:r>
    </w:p>
    <w:p w:rsidR="00316F84" w:rsidP="00F2708D">
      <w:pPr>
        <w:spacing w:line="400" w:lineRule="exact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1</w:t>
      </w:r>
      <w:r w:rsidR="00DC012F">
        <w:rPr>
          <w:rFonts w:asciiTheme="minorEastAsia" w:hAnsiTheme="minorEastAsia" w:hint="eastAsia"/>
          <w:color w:val="000000" w:themeColor="text1"/>
          <w:szCs w:val="21"/>
        </w:rPr>
        <w:t>3</w:t>
      </w:r>
      <w:r>
        <w:rPr>
          <w:rFonts w:asciiTheme="minorEastAsia" w:hAnsiTheme="minorEastAsia" w:hint="eastAsia"/>
          <w:color w:val="000000" w:themeColor="text1"/>
          <w:szCs w:val="21"/>
        </w:rPr>
        <w:t>.C (不是“详细刻画”，是概述)</w:t>
      </w:r>
    </w:p>
    <w:p w:rsidR="00316F84" w:rsidP="00316F84">
      <w:pPr>
        <w:spacing w:line="400" w:lineRule="exact"/>
        <w:ind w:left="315" w:hanging="315" w:hangingChars="15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1</w:t>
      </w:r>
      <w:r w:rsidR="00DC012F">
        <w:rPr>
          <w:rFonts w:asciiTheme="minorEastAsia" w:hAnsiTheme="minorEastAsia" w:hint="eastAsia"/>
          <w:color w:val="000000" w:themeColor="text1"/>
          <w:szCs w:val="21"/>
        </w:rPr>
        <w:t>4</w:t>
      </w:r>
      <w:r>
        <w:rPr>
          <w:rFonts w:asciiTheme="minorEastAsia" w:hAnsiTheme="minorEastAsia" w:hint="eastAsia"/>
          <w:color w:val="000000" w:themeColor="text1"/>
          <w:szCs w:val="21"/>
        </w:rPr>
        <w:t>.</w:t>
      </w:r>
      <w:r w:rsidRPr="00382205" w:rsidR="00382205">
        <w:rPr>
          <w:rFonts w:asciiTheme="minorEastAsia" w:hAnsiTheme="minorEastAsia" w:hint="eastAsia"/>
          <w:color w:val="000000" w:themeColor="text1"/>
          <w:szCs w:val="21"/>
        </w:rPr>
        <w:t>因为木兰勤劳善良又坚毅勇敢，淳厚质朴又机敏活泼，热爱亲人又报效国家，不慕高官厚禄又热爱和平生活，而且木兰身上还寄托了人们对和平幸福生活的向往。</w:t>
      </w:r>
    </w:p>
    <w:p w:rsidR="00F2708D" w:rsidRPr="00F2708D" w:rsidP="00F2708D">
      <w:pPr>
        <w:spacing w:line="400" w:lineRule="exact"/>
        <w:rPr>
          <w:rFonts w:asciiTheme="minorEastAsia" w:hAnsiTheme="minorEastAsia"/>
          <w:color w:val="000000" w:themeColor="text1"/>
          <w:szCs w:val="21"/>
        </w:rPr>
      </w:pPr>
      <w:r w:rsidRPr="00F2708D">
        <w:rPr>
          <w:rFonts w:asciiTheme="minorEastAsia" w:hAnsiTheme="minorEastAsia" w:hint="eastAsia"/>
          <w:color w:val="000000" w:themeColor="text1"/>
          <w:szCs w:val="21"/>
        </w:rPr>
        <w:t>1</w:t>
      </w:r>
      <w:r w:rsidR="00DC012F">
        <w:rPr>
          <w:rFonts w:asciiTheme="minorEastAsia" w:hAnsiTheme="minorEastAsia" w:hint="eastAsia"/>
          <w:color w:val="000000" w:themeColor="text1"/>
          <w:szCs w:val="21"/>
        </w:rPr>
        <w:t>5</w:t>
      </w:r>
      <w:r w:rsidRPr="00F2708D">
        <w:rPr>
          <w:rFonts w:asciiTheme="minorEastAsia" w:hAnsiTheme="minorEastAsia"/>
          <w:color w:val="000000" w:themeColor="text1"/>
          <w:szCs w:val="21"/>
        </w:rPr>
        <w:t>.B(</w:t>
      </w:r>
      <w:r w:rsidRPr="00F2708D">
        <w:rPr>
          <w:rFonts w:asciiTheme="minorEastAsia" w:hAnsiTheme="minorEastAsia" w:hint="eastAsia"/>
          <w:color w:val="000000" w:themeColor="text1"/>
          <w:szCs w:val="21"/>
        </w:rPr>
        <w:t>才)</w:t>
      </w:r>
      <w:r w:rsidRPr="00F2708D">
        <w:rPr>
          <w:rFonts w:asciiTheme="minorEastAsia" w:hAnsiTheme="minorEastAsia"/>
          <w:color w:val="000000" w:themeColor="text1"/>
          <w:szCs w:val="21"/>
        </w:rPr>
        <w:t xml:space="preserve"> ( A.</w:t>
      </w:r>
      <w:r w:rsidRPr="00F2708D">
        <w:rPr>
          <w:rFonts w:asciiTheme="minorEastAsia" w:hAnsiTheme="minorEastAsia" w:hint="eastAsia"/>
          <w:color w:val="000000" w:themeColor="text1"/>
          <w:szCs w:val="21"/>
        </w:rPr>
        <w:t>天</w:t>
      </w:r>
      <w:r w:rsidRPr="00F2708D">
        <w:rPr>
          <w:rFonts w:asciiTheme="minorEastAsia" w:hAnsiTheme="minorEastAsia"/>
          <w:color w:val="000000" w:themeColor="text1"/>
          <w:szCs w:val="21"/>
        </w:rPr>
        <w:t>;</w:t>
      </w:r>
      <w:r w:rsidRPr="00F2708D">
        <w:rPr>
          <w:rFonts w:asciiTheme="minorEastAsia" w:hAnsiTheme="minorEastAsia" w:hint="eastAsia"/>
          <w:color w:val="000000" w:themeColor="text1"/>
          <w:szCs w:val="21"/>
        </w:rPr>
        <w:t xml:space="preserve">岁月 </w:t>
      </w:r>
      <w:r w:rsidRPr="00F2708D">
        <w:rPr>
          <w:rFonts w:asciiTheme="minorEastAsia" w:hAnsiTheme="minorEastAsia"/>
          <w:color w:val="000000" w:themeColor="text1"/>
          <w:szCs w:val="21"/>
        </w:rPr>
        <w:t xml:space="preserve"> C.</w:t>
      </w:r>
      <w:r w:rsidRPr="00F2708D">
        <w:rPr>
          <w:rFonts w:asciiTheme="minorEastAsia" w:hAnsiTheme="minorEastAsia" w:hint="eastAsia"/>
          <w:color w:val="000000" w:themeColor="text1"/>
          <w:szCs w:val="21"/>
        </w:rPr>
        <w:t xml:space="preserve"> 向</w:t>
      </w:r>
      <w:r w:rsidRPr="00F2708D">
        <w:rPr>
          <w:rFonts w:asciiTheme="minorEastAsia" w:hAnsiTheme="minorEastAsia"/>
          <w:color w:val="000000" w:themeColor="text1"/>
          <w:szCs w:val="21"/>
        </w:rPr>
        <w:t>;</w:t>
      </w:r>
      <w:r w:rsidRPr="00F2708D">
        <w:rPr>
          <w:rFonts w:asciiTheme="minorEastAsia" w:hAnsiTheme="minorEastAsia" w:hint="eastAsia"/>
          <w:color w:val="000000" w:themeColor="text1"/>
          <w:szCs w:val="21"/>
        </w:rPr>
        <w:t xml:space="preserve">在 </w:t>
      </w:r>
      <w:r w:rsidRPr="00F2708D">
        <w:rPr>
          <w:rFonts w:asciiTheme="minorEastAsia" w:hAnsiTheme="minorEastAsia"/>
          <w:color w:val="000000" w:themeColor="text1"/>
          <w:szCs w:val="21"/>
        </w:rPr>
        <w:t xml:space="preserve">  D.</w:t>
      </w:r>
      <w:r w:rsidRPr="00F2708D">
        <w:rPr>
          <w:rFonts w:asciiTheme="minorEastAsia" w:hAnsiTheme="minorEastAsia" w:hint="eastAsia"/>
          <w:color w:val="000000" w:themeColor="text1"/>
          <w:szCs w:val="21"/>
        </w:rPr>
        <w:t xml:space="preserve"> 君王</w:t>
      </w:r>
      <w:r w:rsidRPr="00F2708D">
        <w:rPr>
          <w:rFonts w:asciiTheme="minorEastAsia" w:hAnsiTheme="minorEastAsia"/>
          <w:color w:val="000000" w:themeColor="text1"/>
          <w:szCs w:val="21"/>
        </w:rPr>
        <w:t>;</w:t>
      </w:r>
      <w:r w:rsidRPr="00F2708D">
        <w:rPr>
          <w:rFonts w:asciiTheme="minorEastAsia" w:hAnsiTheme="minorEastAsia" w:hint="eastAsia"/>
          <w:color w:val="000000" w:themeColor="text1"/>
          <w:szCs w:val="21"/>
        </w:rPr>
        <w:t>尊称别人的父亲)</w:t>
      </w:r>
    </w:p>
    <w:p w:rsidR="00F2708D" w:rsidRPr="00F2708D" w:rsidP="00F2708D">
      <w:pPr>
        <w:spacing w:line="400" w:lineRule="exact"/>
        <w:rPr>
          <w:rFonts w:asciiTheme="minorEastAsia" w:hAnsiTheme="minorEastAsia"/>
          <w:color w:val="000000" w:themeColor="text1"/>
          <w:szCs w:val="21"/>
        </w:rPr>
      </w:pPr>
      <w:r w:rsidRPr="00F2708D">
        <w:rPr>
          <w:rFonts w:asciiTheme="minorEastAsia" w:hAnsiTheme="minorEastAsia" w:cs="Times New Roman" w:hint="eastAsia"/>
          <w:color w:val="000000" w:themeColor="text1"/>
          <w:szCs w:val="21"/>
        </w:rPr>
        <w:t>1</w:t>
      </w:r>
      <w:r w:rsidR="00DC012F">
        <w:rPr>
          <w:rFonts w:asciiTheme="minorEastAsia" w:hAnsiTheme="minorEastAsia" w:cs="Times New Roman" w:hint="eastAsia"/>
          <w:color w:val="000000" w:themeColor="text1"/>
          <w:szCs w:val="21"/>
        </w:rPr>
        <w:t>6</w:t>
      </w:r>
      <w:r w:rsidRPr="00F2708D">
        <w:rPr>
          <w:rFonts w:asciiTheme="minorEastAsia" w:hAnsiTheme="minorEastAsia" w:cs="Times New Roman"/>
          <w:color w:val="000000" w:themeColor="text1"/>
          <w:szCs w:val="21"/>
        </w:rPr>
        <w:t>. D  (</w:t>
      </w:r>
      <w:r w:rsidRPr="00F2708D">
        <w:rPr>
          <w:rFonts w:asciiTheme="minorEastAsia" w:hAnsiTheme="minorEastAsia" w:cs="Times New Roman" w:hint="eastAsia"/>
          <w:color w:val="000000" w:themeColor="text1"/>
          <w:szCs w:val="21"/>
        </w:rPr>
        <w:t>“沾沾自喜”有误)</w:t>
      </w:r>
    </w:p>
    <w:p w:rsidR="00F2708D" w:rsidRPr="00F2708D" w:rsidP="00F2708D">
      <w:pPr>
        <w:spacing w:line="400" w:lineRule="exact"/>
        <w:rPr>
          <w:color w:val="000000" w:themeColor="text1"/>
          <w:szCs w:val="21"/>
        </w:rPr>
      </w:pPr>
      <w:r w:rsidRPr="00F2708D">
        <w:rPr>
          <w:rFonts w:hint="eastAsia"/>
          <w:color w:val="000000" w:themeColor="text1"/>
          <w:szCs w:val="21"/>
        </w:rPr>
        <w:t>1</w:t>
      </w:r>
      <w:r w:rsidR="00DC012F">
        <w:rPr>
          <w:rFonts w:hint="eastAsia"/>
          <w:color w:val="000000" w:themeColor="text1"/>
          <w:szCs w:val="21"/>
        </w:rPr>
        <w:t>7</w:t>
      </w:r>
      <w:r w:rsidRPr="00F2708D">
        <w:rPr>
          <w:rFonts w:hint="eastAsia"/>
          <w:color w:val="000000" w:themeColor="text1"/>
          <w:szCs w:val="21"/>
        </w:rPr>
        <w:t>.</w:t>
      </w:r>
      <w:r w:rsidRPr="00F2708D">
        <w:rPr>
          <w:rFonts w:hint="eastAsia"/>
          <w:color w:val="000000" w:themeColor="text1"/>
          <w:szCs w:val="21"/>
        </w:rPr>
        <w:t>（</w:t>
      </w:r>
      <w:r w:rsidRPr="00F2708D">
        <w:rPr>
          <w:rFonts w:hint="eastAsia"/>
          <w:color w:val="000000" w:themeColor="text1"/>
          <w:szCs w:val="21"/>
        </w:rPr>
        <w:t>1</w:t>
      </w:r>
      <w:r w:rsidRPr="00F2708D">
        <w:rPr>
          <w:rFonts w:hint="eastAsia"/>
          <w:color w:val="000000" w:themeColor="text1"/>
          <w:szCs w:val="21"/>
        </w:rPr>
        <w:t>）长兄知道这件事怎么这么晚呢！</w:t>
      </w:r>
    </w:p>
    <w:p w:rsidR="00F2708D" w:rsidRPr="00F2708D" w:rsidP="00F2708D">
      <w:pPr>
        <w:spacing w:line="400" w:lineRule="exact"/>
        <w:ind w:firstLine="210" w:firstLineChars="100"/>
        <w:rPr>
          <w:color w:val="000000" w:themeColor="text1"/>
          <w:szCs w:val="21"/>
        </w:rPr>
      </w:pPr>
      <w:r w:rsidRPr="00F2708D">
        <w:rPr>
          <w:rFonts w:hint="eastAsia"/>
          <w:color w:val="000000" w:themeColor="text1"/>
          <w:szCs w:val="21"/>
        </w:rPr>
        <w:t>（</w:t>
      </w:r>
      <w:r w:rsidRPr="00F2708D">
        <w:rPr>
          <w:rFonts w:hint="eastAsia"/>
          <w:color w:val="000000" w:themeColor="text1"/>
          <w:szCs w:val="21"/>
        </w:rPr>
        <w:t>2</w:t>
      </w:r>
      <w:r w:rsidRPr="00F2708D">
        <w:rPr>
          <w:rFonts w:hint="eastAsia"/>
          <w:color w:val="000000" w:themeColor="text1"/>
          <w:szCs w:val="21"/>
        </w:rPr>
        <w:t>）年老的时候好学，就如同点亮火烛时照明的光亮。</w:t>
      </w:r>
    </w:p>
    <w:p w:rsidR="00F2708D" w:rsidRPr="00F2708D" w:rsidP="007806A9">
      <w:pPr>
        <w:ind w:left="420" w:hanging="420" w:hangingChars="200"/>
        <w:rPr>
          <w:rFonts w:asciiTheme="minorEastAsia" w:hAnsiTheme="minorEastAsia" w:cs="宋体"/>
          <w:color w:val="000000" w:themeColor="text1"/>
          <w:kern w:val="0"/>
          <w:szCs w:val="21"/>
        </w:rPr>
      </w:pPr>
      <w:r w:rsidRPr="00F2708D">
        <w:rPr>
          <w:color w:val="000000" w:themeColor="text1"/>
          <w:szCs w:val="21"/>
        </w:rPr>
        <w:t>1</w:t>
      </w:r>
      <w:r w:rsidR="00DC012F">
        <w:rPr>
          <w:rFonts w:hint="eastAsia"/>
          <w:color w:val="000000" w:themeColor="text1"/>
          <w:szCs w:val="21"/>
        </w:rPr>
        <w:t>8</w:t>
      </w:r>
      <w:r w:rsidRPr="00F2708D">
        <w:rPr>
          <w:color w:val="000000" w:themeColor="text1"/>
          <w:szCs w:val="21"/>
        </w:rPr>
        <w:t>.</w:t>
      </w:r>
      <w:r w:rsidRPr="00F2708D">
        <w:rPr>
          <w:rFonts w:hint="eastAsia"/>
          <w:color w:val="000000" w:themeColor="text1"/>
          <w:szCs w:val="21"/>
        </w:rPr>
        <w:t>不能去掉。鲁肃主动与吕蒙结友，是因为被他的才略所折服而愿意与之深交，既表明鲁肃的敬才、爱才，也进一步从侧面表现了吕蒙才略的惊人长进，余韵无穷。</w:t>
      </w:r>
    </w:p>
    <w:p w:rsidR="00F2708D" w:rsidRPr="00F2708D" w:rsidP="007806A9">
      <w:pPr>
        <w:ind w:left="420" w:hanging="420" w:hangingChars="200"/>
        <w:rPr>
          <w:rFonts w:asciiTheme="minorEastAsia" w:hAnsiTheme="minorEastAsia" w:cs="宋体"/>
          <w:color w:val="000000" w:themeColor="text1"/>
          <w:kern w:val="0"/>
          <w:szCs w:val="21"/>
        </w:rPr>
      </w:pPr>
      <w:r>
        <w:rPr>
          <w:rFonts w:hint="eastAsia"/>
          <w:color w:val="000000" w:themeColor="text1"/>
          <w:szCs w:val="21"/>
        </w:rPr>
        <w:t>19</w:t>
      </w:r>
      <w:r w:rsidRPr="00F2708D">
        <w:rPr>
          <w:color w:val="000000" w:themeColor="text1"/>
          <w:szCs w:val="21"/>
        </w:rPr>
        <w:t>.</w:t>
      </w:r>
      <w:r w:rsidRPr="00F2708D">
        <w:rPr>
          <w:rFonts w:hint="eastAsia"/>
          <w:color w:val="000000" w:themeColor="text1"/>
          <w:szCs w:val="21"/>
        </w:rPr>
        <w:t>只要乐于学习，什么时候开始都不晚，都将有所成就。</w:t>
      </w:r>
    </w:p>
    <w:p w:rsidR="00F21D55" w:rsidRPr="00F21D55" w:rsidP="00F21D55">
      <w:pPr>
        <w:ind w:left="420" w:hanging="420" w:hangingChars="200"/>
        <w:rPr>
          <w:rFonts w:asciiTheme="minorEastAsia" w:hAnsiTheme="minorEastAsia" w:cs="宋体"/>
          <w:kern w:val="0"/>
          <w:szCs w:val="21"/>
        </w:rPr>
      </w:pPr>
      <w:r w:rsidRPr="00F21D55">
        <w:rPr>
          <w:rFonts w:asciiTheme="minorEastAsia" w:hAnsiTheme="minorEastAsia" w:cs="宋体" w:hint="eastAsia"/>
          <w:kern w:val="0"/>
          <w:szCs w:val="21"/>
        </w:rPr>
        <w:t>2</w:t>
      </w:r>
      <w:r w:rsidR="00DC012F">
        <w:rPr>
          <w:rFonts w:asciiTheme="minorEastAsia" w:hAnsiTheme="minorEastAsia" w:cs="宋体" w:hint="eastAsia"/>
          <w:kern w:val="0"/>
          <w:szCs w:val="21"/>
        </w:rPr>
        <w:t>0</w:t>
      </w:r>
      <w:r w:rsidRPr="00F21D55">
        <w:rPr>
          <w:rFonts w:asciiTheme="minorEastAsia" w:hAnsiTheme="minorEastAsia" w:cs="宋体" w:hint="eastAsia"/>
          <w:kern w:val="0"/>
          <w:szCs w:val="21"/>
        </w:rPr>
        <w:t>.</w:t>
      </w:r>
      <w:r w:rsidRPr="00F21D55">
        <w:rPr>
          <w:rFonts w:hint="eastAsia"/>
        </w:rPr>
        <w:t xml:space="preserve"> </w:t>
      </w:r>
      <w:r w:rsidRPr="00F21D55">
        <w:rPr>
          <w:rFonts w:asciiTheme="minorEastAsia" w:hAnsiTheme="minorEastAsia" w:cs="宋体" w:hint="eastAsia"/>
          <w:kern w:val="0"/>
          <w:szCs w:val="21"/>
        </w:rPr>
        <w:t>(1)</w:t>
      </w:r>
      <w:r w:rsidR="0021119A">
        <w:rPr>
          <w:rFonts w:asciiTheme="minorEastAsia" w:hAnsiTheme="minorEastAsia" w:cs="宋体" w:hint="eastAsia"/>
          <w:kern w:val="0"/>
          <w:szCs w:val="21"/>
        </w:rPr>
        <w:t>①</w:t>
      </w:r>
      <w:r w:rsidRPr="00F21D55">
        <w:rPr>
          <w:rFonts w:asciiTheme="minorEastAsia" w:hAnsiTheme="minorEastAsia" w:cs="宋体" w:hint="eastAsia"/>
          <w:kern w:val="0"/>
          <w:szCs w:val="21"/>
        </w:rPr>
        <w:t>老舍  骆驼祥子</w:t>
      </w:r>
    </w:p>
    <w:p w:rsidR="00F2708D" w:rsidRPr="00F21D55" w:rsidP="005E174F">
      <w:pPr>
        <w:ind w:left="945" w:hanging="210" w:leftChars="350" w:hangingChars="100"/>
        <w:rPr>
          <w:rFonts w:asciiTheme="minorEastAsia" w:hAnsiTheme="minorEastAsia" w:cs="宋体"/>
          <w:kern w:val="0"/>
          <w:szCs w:val="21"/>
        </w:rPr>
      </w:pPr>
      <w:r>
        <w:rPr>
          <w:rFonts w:asciiTheme="minorEastAsia" w:hAnsiTheme="minorEastAsia" w:cs="宋体" w:hint="eastAsia"/>
          <w:kern w:val="0"/>
          <w:szCs w:val="21"/>
        </w:rPr>
        <w:t>②</w:t>
      </w:r>
      <w:r w:rsidRPr="00F21D55" w:rsidR="00F21D55">
        <w:rPr>
          <w:rFonts w:asciiTheme="minorEastAsia" w:hAnsiTheme="minorEastAsia" w:cs="宋体" w:hint="eastAsia"/>
          <w:kern w:val="0"/>
          <w:szCs w:val="21"/>
        </w:rPr>
        <w:t>示例：</w:t>
      </w:r>
      <w:r>
        <w:rPr>
          <w:rFonts w:asciiTheme="minorEastAsia" w:hAnsiTheme="minorEastAsia" w:cs="宋体" w:hint="eastAsia"/>
          <w:kern w:val="0"/>
          <w:szCs w:val="21"/>
        </w:rPr>
        <w:t>A处</w:t>
      </w:r>
      <w:r w:rsidRPr="00F21D55" w:rsidR="00F21D55">
        <w:rPr>
          <w:rFonts w:asciiTheme="minorEastAsia" w:hAnsiTheme="minorEastAsia" w:cs="宋体" w:hint="eastAsia"/>
          <w:kern w:val="0"/>
          <w:szCs w:val="21"/>
        </w:rPr>
        <w:t>“一年，两年，至少三四年。一滴汗，两滴汗，不知道多少万滴汗”，运用整齐对称的句式，表现祥子奋斗的艰辛和不容易。</w:t>
      </w:r>
      <w:r>
        <w:rPr>
          <w:rFonts w:asciiTheme="minorEastAsia" w:hAnsiTheme="minorEastAsia" w:cs="宋体" w:hint="eastAsia"/>
          <w:kern w:val="0"/>
          <w:szCs w:val="21"/>
        </w:rPr>
        <w:t>B处</w:t>
      </w:r>
      <w:r w:rsidRPr="00F21D55" w:rsidR="00F21D55">
        <w:rPr>
          <w:rFonts w:asciiTheme="minorEastAsia" w:hAnsiTheme="minorEastAsia" w:cs="宋体" w:hint="eastAsia"/>
          <w:kern w:val="0"/>
          <w:szCs w:val="21"/>
        </w:rPr>
        <w:t>“像身经百战的武士的一颗徽章”，用比喻的手法，把“祥子”的车比喻成“武士的徽章”，说明祥子的车来之不易，同时也说明车对祥子的重要性，表现祥子的吃苦耐劳和踏实肯干。</w:t>
      </w:r>
    </w:p>
    <w:p w:rsidR="00F2708D" w:rsidRPr="00F21D55" w:rsidP="00DC012F">
      <w:pPr>
        <w:ind w:left="420" w:hanging="315" w:leftChars="50" w:hangingChars="150"/>
        <w:rPr>
          <w:rFonts w:asciiTheme="minorEastAsia" w:hAnsiTheme="minorEastAsia" w:cs="宋体"/>
          <w:kern w:val="0"/>
          <w:szCs w:val="21"/>
        </w:rPr>
      </w:pPr>
      <w:r>
        <w:rPr>
          <w:rFonts w:asciiTheme="minorEastAsia" w:hAnsiTheme="minorEastAsia" w:cs="宋体" w:hint="eastAsia"/>
          <w:kern w:val="0"/>
          <w:szCs w:val="21"/>
        </w:rPr>
        <w:t>21.</w:t>
      </w:r>
      <w:r w:rsidR="0021119A">
        <w:rPr>
          <w:rFonts w:asciiTheme="minorEastAsia" w:hAnsiTheme="minorEastAsia" w:cs="宋体" w:hint="eastAsia"/>
          <w:kern w:val="0"/>
          <w:szCs w:val="21"/>
        </w:rPr>
        <w:t>①</w:t>
      </w:r>
      <w:r w:rsidRPr="0021119A" w:rsidR="0021119A">
        <w:rPr>
          <w:rFonts w:asciiTheme="minorEastAsia" w:hAnsiTheme="minorEastAsia" w:cs="宋体" w:hint="eastAsia"/>
          <w:kern w:val="0"/>
          <w:szCs w:val="21"/>
        </w:rPr>
        <w:t>敬爱的老师，亲爱的同学们，</w:t>
      </w:r>
      <w:r w:rsidR="0021119A">
        <w:rPr>
          <w:rFonts w:asciiTheme="minorEastAsia" w:hAnsiTheme="minorEastAsia" w:cs="宋体" w:hint="eastAsia"/>
          <w:kern w:val="0"/>
          <w:szCs w:val="21"/>
        </w:rPr>
        <w:t>大家好！（称谓、问候1分）</w:t>
      </w:r>
      <w:r w:rsidRPr="0021119A" w:rsidR="0021119A">
        <w:rPr>
          <w:rFonts w:asciiTheme="minorEastAsia" w:hAnsiTheme="minorEastAsia" w:cs="宋体" w:hint="eastAsia"/>
          <w:kern w:val="0"/>
          <w:szCs w:val="21"/>
        </w:rPr>
        <w:t>打开中华民族五千年的文明史册，每一页无不闪烁着爱国主义的灿烂光辉。那些催我们奋发前行的爱国诗歌，犹如一股美妙的清泉，时时荡涤我们的心灵。</w:t>
      </w:r>
      <w:r w:rsidR="0021119A">
        <w:rPr>
          <w:rFonts w:asciiTheme="minorEastAsia" w:hAnsiTheme="minorEastAsia" w:cs="宋体" w:hint="eastAsia"/>
          <w:kern w:val="0"/>
          <w:szCs w:val="21"/>
        </w:rPr>
        <w:t>（</w:t>
      </w:r>
      <w:r w:rsidR="00B35671">
        <w:rPr>
          <w:rFonts w:asciiTheme="minorEastAsia" w:hAnsiTheme="minorEastAsia" w:cs="宋体" w:hint="eastAsia"/>
          <w:kern w:val="0"/>
          <w:szCs w:val="21"/>
        </w:rPr>
        <w:t>活动目的或</w:t>
      </w:r>
      <w:r w:rsidR="0021119A">
        <w:rPr>
          <w:rFonts w:asciiTheme="minorEastAsia" w:hAnsiTheme="minorEastAsia" w:cs="宋体" w:hint="eastAsia"/>
          <w:kern w:val="0"/>
          <w:szCs w:val="21"/>
        </w:rPr>
        <w:t>鼓动语</w:t>
      </w:r>
      <w:r w:rsidR="00B35671">
        <w:rPr>
          <w:rFonts w:asciiTheme="minorEastAsia" w:hAnsiTheme="minorEastAsia" w:cs="宋体"/>
          <w:kern w:val="0"/>
          <w:szCs w:val="21"/>
        </w:rPr>
        <w:t>1</w:t>
      </w:r>
      <w:r w:rsidR="0021119A">
        <w:rPr>
          <w:rFonts w:asciiTheme="minorEastAsia" w:hAnsiTheme="minorEastAsia" w:cs="宋体" w:hint="eastAsia"/>
          <w:kern w:val="0"/>
          <w:szCs w:val="21"/>
        </w:rPr>
        <w:t>分）</w:t>
      </w:r>
      <w:r w:rsidRPr="0021119A" w:rsidR="0021119A">
        <w:rPr>
          <w:rFonts w:asciiTheme="minorEastAsia" w:hAnsiTheme="minorEastAsia" w:cs="宋体" w:hint="eastAsia"/>
          <w:kern w:val="0"/>
          <w:szCs w:val="21"/>
        </w:rPr>
        <w:t>现在就让我们用诗词，为我们伟大的祖国母亲献上最美的祝福。</w:t>
      </w:r>
      <w:r w:rsidR="0021119A">
        <w:rPr>
          <w:rFonts w:asciiTheme="minorEastAsia" w:hAnsiTheme="minorEastAsia" w:cs="宋体" w:hint="eastAsia"/>
          <w:kern w:val="0"/>
          <w:szCs w:val="21"/>
        </w:rPr>
        <w:t>（导入语</w:t>
      </w:r>
      <w:r w:rsidR="00B35671">
        <w:rPr>
          <w:rFonts w:asciiTheme="minorEastAsia" w:hAnsiTheme="minorEastAsia" w:cs="宋体"/>
          <w:kern w:val="0"/>
          <w:szCs w:val="21"/>
        </w:rPr>
        <w:t>1</w:t>
      </w:r>
      <w:r w:rsidR="0021119A">
        <w:rPr>
          <w:rFonts w:asciiTheme="minorEastAsia" w:hAnsiTheme="minorEastAsia" w:cs="宋体" w:hint="eastAsia"/>
          <w:kern w:val="0"/>
          <w:szCs w:val="21"/>
        </w:rPr>
        <w:t>分）</w:t>
      </w:r>
      <w:r>
        <w:rPr>
          <w:rFonts w:asciiTheme="minorEastAsia" w:hAnsiTheme="minorEastAsia" w:cs="宋体" w:hint="eastAsia"/>
          <w:kern w:val="0"/>
          <w:szCs w:val="21"/>
        </w:rPr>
        <w:t xml:space="preserve">   </w:t>
      </w:r>
      <w:r w:rsidR="0021119A">
        <w:rPr>
          <w:rFonts w:asciiTheme="minorEastAsia" w:hAnsiTheme="minorEastAsia" w:cs="宋体" w:hint="eastAsia"/>
          <w:kern w:val="0"/>
          <w:szCs w:val="21"/>
        </w:rPr>
        <w:t>②B</w:t>
      </w:r>
    </w:p>
    <w:p w:rsidR="00711BDB" w:rsidP="00711BDB">
      <w:pPr>
        <w:rPr>
          <w:b/>
          <w:color w:val="FF0000"/>
          <w:szCs w:val="21"/>
        </w:rPr>
      </w:pPr>
    </w:p>
    <w:p w:rsidR="00711BDB" w:rsidP="00711BDB">
      <w:pPr>
        <w:rPr>
          <w:b/>
          <w:color w:val="FF0000"/>
          <w:szCs w:val="21"/>
        </w:rPr>
      </w:pPr>
    </w:p>
    <w:p w:rsidR="009B55CD" w:rsidRPr="00B76CEB" w:rsidP="00711BDB">
      <w:pPr>
        <w:rPr>
          <w:b/>
          <w:szCs w:val="21"/>
        </w:rPr>
      </w:pPr>
      <w:r w:rsidRPr="00B76CEB">
        <w:rPr>
          <w:b/>
          <w:szCs w:val="21"/>
        </w:rPr>
        <w:t>22</w:t>
      </w:r>
      <w:r w:rsidRPr="00B76CEB" w:rsidR="00B77BEA">
        <w:rPr>
          <w:rFonts w:hint="eastAsia"/>
          <w:b/>
          <w:szCs w:val="21"/>
        </w:rPr>
        <w:t>.</w:t>
      </w:r>
      <w:r w:rsidRPr="00B76CEB" w:rsidR="00B77BEA">
        <w:rPr>
          <w:rFonts w:hint="eastAsia"/>
          <w:b/>
          <w:szCs w:val="21"/>
        </w:rPr>
        <w:t>作文</w:t>
      </w:r>
    </w:p>
    <w:p w:rsidR="00711BDB" w:rsidRPr="00B76CEB" w:rsidP="00711BDB">
      <w:pPr>
        <w:rPr>
          <w:b/>
          <w:szCs w:val="21"/>
        </w:rPr>
      </w:pPr>
      <w:r w:rsidRPr="00B76CEB">
        <w:rPr>
          <w:rFonts w:hint="eastAsia"/>
          <w:b/>
          <w:szCs w:val="21"/>
        </w:rPr>
        <w:t>评分参考</w:t>
      </w:r>
    </w:p>
    <w:tbl>
      <w:tblPr>
        <w:tblStyle w:val="TableGrid"/>
        <w:tblW w:w="0" w:type="auto"/>
        <w:tblLook w:val="04A0"/>
      </w:tblPr>
      <w:tblGrid>
        <w:gridCol w:w="2310"/>
        <w:gridCol w:w="2310"/>
        <w:gridCol w:w="2311"/>
        <w:gridCol w:w="2311"/>
      </w:tblGrid>
      <w:tr w:rsidTr="00711BDB">
        <w:tblPrEx>
          <w:tblW w:w="0" w:type="auto"/>
          <w:tblLook w:val="04A0"/>
        </w:tblPrEx>
        <w:tc>
          <w:tcPr>
            <w:tcW w:w="2310" w:type="dxa"/>
          </w:tcPr>
          <w:p w:rsidR="00711BDB">
            <w:r>
              <w:rPr>
                <w:rFonts w:hint="eastAsia"/>
              </w:rPr>
              <w:t>等次</w:t>
            </w:r>
          </w:p>
        </w:tc>
        <w:tc>
          <w:tcPr>
            <w:tcW w:w="2310" w:type="dxa"/>
          </w:tcPr>
          <w:p w:rsidR="00711BDB">
            <w:r>
              <w:rPr>
                <w:rFonts w:hint="eastAsia"/>
              </w:rPr>
              <w:t>内容立意（</w:t>
            </w:r>
            <w:r>
              <w:rPr>
                <w:rFonts w:hint="eastAsia"/>
              </w:rPr>
              <w:t>2</w:t>
            </w:r>
            <w:r>
              <w:t>0</w:t>
            </w:r>
            <w:r>
              <w:rPr>
                <w:rFonts w:hint="eastAsia"/>
              </w:rPr>
              <w:t>分）</w:t>
            </w:r>
          </w:p>
        </w:tc>
        <w:tc>
          <w:tcPr>
            <w:tcW w:w="2311" w:type="dxa"/>
          </w:tcPr>
          <w:p w:rsidR="00711BDB">
            <w:r>
              <w:rPr>
                <w:rFonts w:hint="eastAsia"/>
              </w:rPr>
              <w:t>语言表达（</w:t>
            </w:r>
            <w:r>
              <w:rPr>
                <w:rFonts w:hint="eastAsia"/>
              </w:rPr>
              <w:t>2</w:t>
            </w:r>
            <w:r>
              <w:t>0</w:t>
            </w:r>
            <w:r>
              <w:rPr>
                <w:rFonts w:hint="eastAsia"/>
              </w:rPr>
              <w:t>分）</w:t>
            </w:r>
          </w:p>
        </w:tc>
        <w:tc>
          <w:tcPr>
            <w:tcW w:w="2311" w:type="dxa"/>
          </w:tcPr>
          <w:p w:rsidR="00711BDB">
            <w:r>
              <w:rPr>
                <w:rFonts w:hint="eastAsia"/>
              </w:rPr>
              <w:t>思路结构（</w:t>
            </w: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分）</w:t>
            </w:r>
          </w:p>
        </w:tc>
      </w:tr>
      <w:tr w:rsidTr="00711BDB">
        <w:tblPrEx>
          <w:tblW w:w="0" w:type="auto"/>
          <w:tblLook w:val="04A0"/>
        </w:tblPrEx>
        <w:tc>
          <w:tcPr>
            <w:tcW w:w="2310" w:type="dxa"/>
          </w:tcPr>
          <w:p w:rsidR="00711BDB">
            <w:r w:rsidRPr="00711BDB">
              <w:rPr>
                <w:rFonts w:hint="eastAsia"/>
              </w:rPr>
              <w:t>一类</w:t>
            </w:r>
            <w:r w:rsidRPr="00711BDB">
              <w:rPr>
                <w:rFonts w:hint="eastAsia"/>
              </w:rPr>
              <w:t>(50-46</w:t>
            </w:r>
            <w:r w:rsidRPr="00711BDB">
              <w:rPr>
                <w:rFonts w:hint="eastAsia"/>
              </w:rPr>
              <w:t>分</w:t>
            </w:r>
            <w:r w:rsidRPr="00711BDB">
              <w:rPr>
                <w:rFonts w:hint="eastAsia"/>
              </w:rPr>
              <w:t>)</w:t>
            </w:r>
          </w:p>
        </w:tc>
        <w:tc>
          <w:tcPr>
            <w:tcW w:w="2310" w:type="dxa"/>
          </w:tcPr>
          <w:p w:rsidR="006655BE">
            <w:r w:rsidRPr="006655BE">
              <w:rPr>
                <w:rFonts w:hint="eastAsia"/>
              </w:rPr>
              <w:t>切合题意</w:t>
            </w:r>
          </w:p>
          <w:p w:rsidR="006655BE">
            <w:r w:rsidRPr="006655BE">
              <w:rPr>
                <w:rFonts w:hint="eastAsia"/>
              </w:rPr>
              <w:t>中心突出</w:t>
            </w:r>
          </w:p>
          <w:p w:rsidR="006655BE">
            <w:r w:rsidRPr="006655BE">
              <w:rPr>
                <w:rFonts w:hint="eastAsia"/>
              </w:rPr>
              <w:t>内容充实</w:t>
            </w:r>
          </w:p>
          <w:p w:rsidR="006655BE">
            <w:r>
              <w:rPr>
                <w:rFonts w:hint="eastAsia"/>
              </w:rPr>
              <w:t>立</w:t>
            </w:r>
            <w:r w:rsidRPr="006655BE">
              <w:rPr>
                <w:rFonts w:hint="eastAsia"/>
              </w:rPr>
              <w:t>意正确、深刻</w:t>
            </w:r>
          </w:p>
          <w:p w:rsidR="00711BDB">
            <w:r w:rsidRPr="006655BE">
              <w:rPr>
                <w:rFonts w:hint="eastAsia"/>
              </w:rPr>
              <w:t>感情真</w:t>
            </w:r>
            <w:r>
              <w:rPr>
                <w:rFonts w:hint="eastAsia"/>
              </w:rPr>
              <w:t>挚</w:t>
            </w:r>
          </w:p>
        </w:tc>
        <w:tc>
          <w:tcPr>
            <w:tcW w:w="2311" w:type="dxa"/>
          </w:tcPr>
          <w:p w:rsidR="006655BE">
            <w:r w:rsidRPr="006655BE">
              <w:rPr>
                <w:rFonts w:hint="eastAsia"/>
              </w:rPr>
              <w:t>行文流畅、简洁</w:t>
            </w:r>
          </w:p>
          <w:p w:rsidR="006655BE">
            <w:r w:rsidRPr="006655BE">
              <w:rPr>
                <w:rFonts w:hint="eastAsia"/>
              </w:rPr>
              <w:t>语言准确、生动</w:t>
            </w:r>
          </w:p>
          <w:p w:rsidR="006655BE">
            <w:r w:rsidRPr="006655BE">
              <w:rPr>
                <w:rFonts w:hint="eastAsia"/>
              </w:rPr>
              <w:t>表达方式、手法多样</w:t>
            </w:r>
          </w:p>
          <w:p w:rsidR="00711BDB">
            <w:r w:rsidRPr="006655BE">
              <w:rPr>
                <w:rFonts w:hint="eastAsia"/>
              </w:rPr>
              <w:t>书写工整，卷面干净</w:t>
            </w:r>
          </w:p>
        </w:tc>
        <w:tc>
          <w:tcPr>
            <w:tcW w:w="2311" w:type="dxa"/>
          </w:tcPr>
          <w:p w:rsidR="006655BE">
            <w:r>
              <w:rPr>
                <w:rFonts w:hint="eastAsia"/>
              </w:rPr>
              <w:t>符</w:t>
            </w:r>
            <w:r w:rsidRPr="006655BE">
              <w:rPr>
                <w:rFonts w:hint="eastAsia"/>
              </w:rPr>
              <w:t>合文体要求</w:t>
            </w:r>
          </w:p>
          <w:p w:rsidR="006655BE">
            <w:r w:rsidRPr="006655BE">
              <w:rPr>
                <w:rFonts w:hint="eastAsia"/>
              </w:rPr>
              <w:t>结构严谨</w:t>
            </w:r>
          </w:p>
          <w:p w:rsidR="006655BE">
            <w:r w:rsidRPr="006655BE">
              <w:rPr>
                <w:rFonts w:hint="eastAsia"/>
              </w:rPr>
              <w:t>层次清晰</w:t>
            </w:r>
          </w:p>
          <w:p w:rsidR="00711BDB">
            <w:r w:rsidRPr="006655BE">
              <w:rPr>
                <w:rFonts w:hint="eastAsia"/>
              </w:rPr>
              <w:t>构思</w:t>
            </w:r>
            <w:r>
              <w:rPr>
                <w:rFonts w:hint="eastAsia"/>
              </w:rPr>
              <w:t>新</w:t>
            </w:r>
            <w:r w:rsidRPr="006655BE">
              <w:rPr>
                <w:rFonts w:hint="eastAsia"/>
              </w:rPr>
              <w:t>颖、巧妙</w:t>
            </w:r>
          </w:p>
        </w:tc>
      </w:tr>
      <w:tr w:rsidTr="00711BDB">
        <w:tblPrEx>
          <w:tblW w:w="0" w:type="auto"/>
          <w:tblLook w:val="04A0"/>
        </w:tblPrEx>
        <w:tc>
          <w:tcPr>
            <w:tcW w:w="2310" w:type="dxa"/>
          </w:tcPr>
          <w:p w:rsidR="00711BDB">
            <w:r w:rsidRPr="006655BE">
              <w:rPr>
                <w:rFonts w:hint="eastAsia"/>
              </w:rPr>
              <w:t>分项得分</w:t>
            </w:r>
          </w:p>
        </w:tc>
        <w:tc>
          <w:tcPr>
            <w:tcW w:w="2310" w:type="dxa"/>
          </w:tcPr>
          <w:p w:rsidR="00711BDB">
            <w:r>
              <w:rPr>
                <w:rFonts w:hint="eastAsia"/>
              </w:rPr>
              <w:t>2</w:t>
            </w:r>
            <w:r>
              <w:t>0-19</w:t>
            </w:r>
            <w:r>
              <w:rPr>
                <w:rFonts w:hint="eastAsia"/>
              </w:rPr>
              <w:t>分</w:t>
            </w:r>
          </w:p>
        </w:tc>
        <w:tc>
          <w:tcPr>
            <w:tcW w:w="2311" w:type="dxa"/>
          </w:tcPr>
          <w:p w:rsidR="00711BDB">
            <w:r w:rsidRPr="00B76CEB">
              <w:rPr>
                <w:rFonts w:hint="eastAsia"/>
              </w:rPr>
              <w:t>20-19</w:t>
            </w:r>
            <w:r w:rsidRPr="00B76CEB">
              <w:rPr>
                <w:rFonts w:hint="eastAsia"/>
              </w:rPr>
              <w:t>分</w:t>
            </w:r>
          </w:p>
        </w:tc>
        <w:tc>
          <w:tcPr>
            <w:tcW w:w="2311" w:type="dxa"/>
          </w:tcPr>
          <w:p w:rsidR="00711BDB" w:rsidP="00B76CEB">
            <w:r>
              <w:t>1</w:t>
            </w:r>
            <w:r w:rsidRPr="00B76CEB">
              <w:rPr>
                <w:rFonts w:hint="eastAsia"/>
              </w:rPr>
              <w:t>0-</w:t>
            </w:r>
            <w:r>
              <w:t>9</w:t>
            </w:r>
            <w:r w:rsidRPr="00B76CEB">
              <w:rPr>
                <w:rFonts w:hint="eastAsia"/>
              </w:rPr>
              <w:t>分</w:t>
            </w:r>
          </w:p>
        </w:tc>
      </w:tr>
      <w:tr w:rsidTr="00711BDB">
        <w:tblPrEx>
          <w:tblW w:w="0" w:type="auto"/>
          <w:tblLook w:val="04A0"/>
        </w:tblPrEx>
        <w:tc>
          <w:tcPr>
            <w:tcW w:w="2310" w:type="dxa"/>
          </w:tcPr>
          <w:p w:rsidR="00711BDB">
            <w:r w:rsidRPr="00711BDB">
              <w:rPr>
                <w:rFonts w:hint="eastAsia"/>
              </w:rPr>
              <w:t>二类</w:t>
            </w:r>
            <w:r w:rsidRPr="00711BDB">
              <w:rPr>
                <w:rFonts w:hint="eastAsia"/>
              </w:rPr>
              <w:t>(45-41</w:t>
            </w:r>
            <w:r w:rsidRPr="00711BDB">
              <w:rPr>
                <w:rFonts w:hint="eastAsia"/>
              </w:rPr>
              <w:t>分</w:t>
            </w:r>
            <w:r w:rsidRPr="00711BDB">
              <w:rPr>
                <w:rFonts w:hint="eastAsia"/>
              </w:rPr>
              <w:t>)</w:t>
            </w:r>
          </w:p>
        </w:tc>
        <w:tc>
          <w:tcPr>
            <w:tcW w:w="2310" w:type="dxa"/>
          </w:tcPr>
          <w:p w:rsidR="006655BE" w:rsidP="006655BE">
            <w:r w:rsidRPr="006655BE">
              <w:rPr>
                <w:rFonts w:hint="eastAsia"/>
              </w:rPr>
              <w:t>切合题意</w:t>
            </w:r>
          </w:p>
          <w:p w:rsidR="006655BE" w:rsidP="006655BE">
            <w:r w:rsidRPr="006655BE">
              <w:rPr>
                <w:rFonts w:hint="eastAsia"/>
              </w:rPr>
              <w:t>中心明确</w:t>
            </w:r>
          </w:p>
          <w:p w:rsidR="006655BE" w:rsidP="006655BE">
            <w:r w:rsidRPr="006655BE">
              <w:rPr>
                <w:rFonts w:hint="eastAsia"/>
              </w:rPr>
              <w:t>内容充实</w:t>
            </w:r>
          </w:p>
          <w:p w:rsidR="006655BE" w:rsidP="006655BE">
            <w:r w:rsidRPr="006655BE">
              <w:rPr>
                <w:rFonts w:hint="eastAsia"/>
              </w:rPr>
              <w:t>立意正确</w:t>
            </w:r>
          </w:p>
          <w:p w:rsidR="00711BDB" w:rsidP="006655BE">
            <w:r w:rsidRPr="006655BE">
              <w:rPr>
                <w:rFonts w:hint="eastAsia"/>
              </w:rPr>
              <w:t>感情真实</w:t>
            </w:r>
          </w:p>
        </w:tc>
        <w:tc>
          <w:tcPr>
            <w:tcW w:w="2311" w:type="dxa"/>
          </w:tcPr>
          <w:p w:rsidR="006655BE" w:rsidP="006655BE">
            <w:r w:rsidRPr="006655BE">
              <w:rPr>
                <w:rFonts w:hint="eastAsia"/>
              </w:rPr>
              <w:t>文从字顺</w:t>
            </w:r>
          </w:p>
          <w:p w:rsidR="006655BE" w:rsidP="006655BE">
            <w:r w:rsidRPr="006655BE">
              <w:rPr>
                <w:rFonts w:hint="eastAsia"/>
              </w:rPr>
              <w:t>语言比较生动</w:t>
            </w:r>
          </w:p>
          <w:p w:rsidR="00711BDB" w:rsidP="006655BE">
            <w:r w:rsidRPr="006655BE">
              <w:rPr>
                <w:rFonts w:hint="eastAsia"/>
              </w:rPr>
              <w:t>能运用多种表达方式书写工</w:t>
            </w:r>
            <w:r>
              <w:rPr>
                <w:rFonts w:hint="eastAsia"/>
              </w:rPr>
              <w:t>整</w:t>
            </w:r>
          </w:p>
        </w:tc>
        <w:tc>
          <w:tcPr>
            <w:tcW w:w="2311" w:type="dxa"/>
          </w:tcPr>
          <w:p w:rsidR="009C2576">
            <w:r w:rsidRPr="006655BE">
              <w:rPr>
                <w:rFonts w:hint="eastAsia"/>
              </w:rPr>
              <w:t>符合文体要求</w:t>
            </w:r>
          </w:p>
          <w:p w:rsidR="009C2576">
            <w:r w:rsidRPr="006655BE">
              <w:rPr>
                <w:rFonts w:hint="eastAsia"/>
              </w:rPr>
              <w:t>结构紧凑</w:t>
            </w:r>
          </w:p>
          <w:p w:rsidR="009C2576">
            <w:r w:rsidRPr="006655BE">
              <w:rPr>
                <w:rFonts w:hint="eastAsia"/>
              </w:rPr>
              <w:t>层次清楚</w:t>
            </w:r>
          </w:p>
          <w:p w:rsidR="00711BDB">
            <w:r w:rsidRPr="006655BE">
              <w:rPr>
                <w:rFonts w:hint="eastAsia"/>
              </w:rPr>
              <w:t>构思新颖</w:t>
            </w:r>
          </w:p>
        </w:tc>
      </w:tr>
      <w:tr w:rsidTr="00711BDB">
        <w:tblPrEx>
          <w:tblW w:w="0" w:type="auto"/>
          <w:tblLook w:val="04A0"/>
        </w:tblPrEx>
        <w:tc>
          <w:tcPr>
            <w:tcW w:w="2310" w:type="dxa"/>
          </w:tcPr>
          <w:p w:rsidR="00711BDB">
            <w:r w:rsidRPr="006655BE">
              <w:rPr>
                <w:rFonts w:hint="eastAsia"/>
              </w:rPr>
              <w:t>分项得分</w:t>
            </w:r>
          </w:p>
        </w:tc>
        <w:tc>
          <w:tcPr>
            <w:tcW w:w="2310" w:type="dxa"/>
          </w:tcPr>
          <w:p w:rsidR="00711BDB">
            <w:r>
              <w:rPr>
                <w:rFonts w:hint="eastAsia"/>
              </w:rPr>
              <w:t>1</w:t>
            </w:r>
            <w:r>
              <w:t>8-17</w:t>
            </w:r>
            <w:r>
              <w:rPr>
                <w:rFonts w:hint="eastAsia"/>
              </w:rPr>
              <w:t>分</w:t>
            </w:r>
          </w:p>
        </w:tc>
        <w:tc>
          <w:tcPr>
            <w:tcW w:w="2311" w:type="dxa"/>
          </w:tcPr>
          <w:p w:rsidR="00711BDB">
            <w:r>
              <w:rPr>
                <w:rFonts w:hint="eastAsia"/>
              </w:rPr>
              <w:t>1</w:t>
            </w:r>
            <w:r>
              <w:t>8-17</w:t>
            </w:r>
            <w:r>
              <w:rPr>
                <w:rFonts w:hint="eastAsia"/>
              </w:rPr>
              <w:t>分</w:t>
            </w:r>
          </w:p>
        </w:tc>
        <w:tc>
          <w:tcPr>
            <w:tcW w:w="2311" w:type="dxa"/>
          </w:tcPr>
          <w:p w:rsidR="00711BDB" w:rsidP="00B76CEB">
            <w:r>
              <w:t>9-8</w:t>
            </w:r>
            <w:r>
              <w:rPr>
                <w:rFonts w:hint="eastAsia"/>
              </w:rPr>
              <w:t>分</w:t>
            </w:r>
          </w:p>
        </w:tc>
      </w:tr>
      <w:tr w:rsidTr="00711BDB">
        <w:tblPrEx>
          <w:tblW w:w="0" w:type="auto"/>
          <w:tblLook w:val="04A0"/>
        </w:tblPrEx>
        <w:tc>
          <w:tcPr>
            <w:tcW w:w="2310" w:type="dxa"/>
          </w:tcPr>
          <w:p w:rsidR="00711BDB">
            <w:r w:rsidRPr="00711BDB">
              <w:rPr>
                <w:rFonts w:hint="eastAsia"/>
              </w:rPr>
              <w:t>三类</w:t>
            </w:r>
            <w:r w:rsidRPr="00711BDB">
              <w:rPr>
                <w:rFonts w:hint="eastAsia"/>
              </w:rPr>
              <w:t>(40-35</w:t>
            </w:r>
            <w:r w:rsidRPr="00711BDB">
              <w:rPr>
                <w:rFonts w:hint="eastAsia"/>
              </w:rPr>
              <w:t>分</w:t>
            </w:r>
            <w:r w:rsidRPr="00711BDB">
              <w:rPr>
                <w:rFonts w:hint="eastAsia"/>
              </w:rPr>
              <w:t>)</w:t>
            </w:r>
          </w:p>
        </w:tc>
        <w:tc>
          <w:tcPr>
            <w:tcW w:w="2310" w:type="dxa"/>
          </w:tcPr>
          <w:p w:rsidR="006655BE">
            <w:r w:rsidRPr="006655BE">
              <w:rPr>
                <w:rFonts w:hint="eastAsia"/>
              </w:rPr>
              <w:t>符合题意</w:t>
            </w:r>
          </w:p>
          <w:p w:rsidR="006655BE">
            <w:r w:rsidRPr="006655BE">
              <w:rPr>
                <w:rFonts w:hint="eastAsia"/>
              </w:rPr>
              <w:t>中心较明确</w:t>
            </w:r>
          </w:p>
          <w:p w:rsidR="00711BDB">
            <w:r w:rsidRPr="006655BE">
              <w:rPr>
                <w:rFonts w:hint="eastAsia"/>
              </w:rPr>
              <w:t>内容较充实</w:t>
            </w:r>
          </w:p>
        </w:tc>
        <w:tc>
          <w:tcPr>
            <w:tcW w:w="2311" w:type="dxa"/>
          </w:tcPr>
          <w:p w:rsidR="006655BE">
            <w:r w:rsidRPr="006655BE">
              <w:rPr>
                <w:rFonts w:hint="eastAsia"/>
              </w:rPr>
              <w:t>语言通顺</w:t>
            </w:r>
          </w:p>
          <w:p w:rsidR="006655BE">
            <w:r w:rsidRPr="006655BE">
              <w:rPr>
                <w:rFonts w:hint="eastAsia"/>
              </w:rPr>
              <w:t>表达尚好</w:t>
            </w:r>
          </w:p>
          <w:p w:rsidR="00711BDB">
            <w:r w:rsidRPr="006655BE">
              <w:rPr>
                <w:rFonts w:hint="eastAsia"/>
              </w:rPr>
              <w:t>书写整齐</w:t>
            </w:r>
          </w:p>
        </w:tc>
        <w:tc>
          <w:tcPr>
            <w:tcW w:w="2311" w:type="dxa"/>
          </w:tcPr>
          <w:p w:rsidR="009C2576">
            <w:r>
              <w:rPr>
                <w:rFonts w:hint="eastAsia"/>
              </w:rPr>
              <w:t>符</w:t>
            </w:r>
            <w:r w:rsidRPr="009C2576">
              <w:rPr>
                <w:rFonts w:hint="eastAsia"/>
              </w:rPr>
              <w:t>合文体</w:t>
            </w:r>
            <w:r>
              <w:rPr>
                <w:rFonts w:hint="eastAsia"/>
              </w:rPr>
              <w:t>要</w:t>
            </w:r>
            <w:r w:rsidRPr="009C2576">
              <w:rPr>
                <w:rFonts w:hint="eastAsia"/>
              </w:rPr>
              <w:t>求</w:t>
            </w:r>
          </w:p>
          <w:p w:rsidR="009C2576">
            <w:r w:rsidRPr="009C2576">
              <w:rPr>
                <w:rFonts w:hint="eastAsia"/>
              </w:rPr>
              <w:t>结构完</w:t>
            </w:r>
            <w:r>
              <w:rPr>
                <w:rFonts w:hint="eastAsia"/>
              </w:rPr>
              <w:t>整</w:t>
            </w:r>
          </w:p>
          <w:p w:rsidR="00711BDB">
            <w:r w:rsidRPr="009C2576">
              <w:rPr>
                <w:rFonts w:hint="eastAsia"/>
              </w:rPr>
              <w:t>层次比较清楚</w:t>
            </w:r>
          </w:p>
        </w:tc>
      </w:tr>
      <w:tr w:rsidTr="00711BDB">
        <w:tblPrEx>
          <w:tblW w:w="0" w:type="auto"/>
          <w:tblLook w:val="04A0"/>
        </w:tblPrEx>
        <w:tc>
          <w:tcPr>
            <w:tcW w:w="2310" w:type="dxa"/>
          </w:tcPr>
          <w:p w:rsidR="00711BDB">
            <w:r w:rsidRPr="006655BE">
              <w:rPr>
                <w:rFonts w:hint="eastAsia"/>
              </w:rPr>
              <w:t>分项得分</w:t>
            </w:r>
          </w:p>
        </w:tc>
        <w:tc>
          <w:tcPr>
            <w:tcW w:w="2310" w:type="dxa"/>
          </w:tcPr>
          <w:p w:rsidR="00711BDB">
            <w:r>
              <w:rPr>
                <w:rFonts w:hint="eastAsia"/>
              </w:rPr>
              <w:t>1</w:t>
            </w:r>
            <w:r>
              <w:t>6-15</w:t>
            </w:r>
            <w:r>
              <w:rPr>
                <w:rFonts w:hint="eastAsia"/>
              </w:rPr>
              <w:t>分</w:t>
            </w:r>
          </w:p>
        </w:tc>
        <w:tc>
          <w:tcPr>
            <w:tcW w:w="2311" w:type="dxa"/>
          </w:tcPr>
          <w:p w:rsidR="00711BDB">
            <w:r w:rsidRPr="00B76CEB">
              <w:rPr>
                <w:rFonts w:hint="eastAsia"/>
              </w:rPr>
              <w:t>16-15</w:t>
            </w:r>
            <w:r w:rsidRPr="00B76CEB">
              <w:rPr>
                <w:rFonts w:hint="eastAsia"/>
              </w:rPr>
              <w:t>分</w:t>
            </w:r>
          </w:p>
        </w:tc>
        <w:tc>
          <w:tcPr>
            <w:tcW w:w="2311" w:type="dxa"/>
          </w:tcPr>
          <w:p w:rsidR="00711BDB">
            <w:r>
              <w:rPr>
                <w:rFonts w:hint="eastAsia"/>
              </w:rPr>
              <w:t>7</w:t>
            </w:r>
            <w:r>
              <w:t>-6</w:t>
            </w:r>
          </w:p>
        </w:tc>
      </w:tr>
      <w:tr w:rsidTr="00711BDB">
        <w:tblPrEx>
          <w:tblW w:w="0" w:type="auto"/>
          <w:tblLook w:val="04A0"/>
        </w:tblPrEx>
        <w:tc>
          <w:tcPr>
            <w:tcW w:w="2310" w:type="dxa"/>
          </w:tcPr>
          <w:p w:rsidR="00711BDB">
            <w:r w:rsidRPr="00711BDB">
              <w:rPr>
                <w:rFonts w:hint="eastAsia"/>
              </w:rPr>
              <w:t>四类</w:t>
            </w:r>
            <w:r w:rsidRPr="00711BDB">
              <w:rPr>
                <w:rFonts w:hint="eastAsia"/>
              </w:rPr>
              <w:t xml:space="preserve">(34-30 </w:t>
            </w:r>
            <w:r w:rsidRPr="00711BDB">
              <w:rPr>
                <w:rFonts w:hint="eastAsia"/>
              </w:rPr>
              <w:t>分</w:t>
            </w:r>
            <w:r w:rsidRPr="00711BDB">
              <w:rPr>
                <w:rFonts w:hint="eastAsia"/>
              </w:rPr>
              <w:t>)</w:t>
            </w:r>
          </w:p>
        </w:tc>
        <w:tc>
          <w:tcPr>
            <w:tcW w:w="2310" w:type="dxa"/>
          </w:tcPr>
          <w:p w:rsidR="006655BE">
            <w:r>
              <w:rPr>
                <w:rFonts w:hint="eastAsia"/>
              </w:rPr>
              <w:t>基本</w:t>
            </w:r>
            <w:r w:rsidRPr="006655BE">
              <w:rPr>
                <w:rFonts w:hint="eastAsia"/>
              </w:rPr>
              <w:t>符合题意</w:t>
            </w:r>
          </w:p>
          <w:p w:rsidR="006655BE">
            <w:r w:rsidRPr="006655BE">
              <w:rPr>
                <w:rFonts w:hint="eastAsia"/>
              </w:rPr>
              <w:t>中心基本明确</w:t>
            </w:r>
          </w:p>
          <w:p w:rsidR="00711BDB">
            <w:r w:rsidRPr="006655BE">
              <w:rPr>
                <w:rFonts w:hint="eastAsia"/>
              </w:rPr>
              <w:t>内容尚充实</w:t>
            </w:r>
          </w:p>
        </w:tc>
        <w:tc>
          <w:tcPr>
            <w:tcW w:w="2311" w:type="dxa"/>
          </w:tcPr>
          <w:p w:rsidR="006655BE">
            <w:r w:rsidRPr="006655BE">
              <w:rPr>
                <w:rFonts w:hint="eastAsia"/>
              </w:rPr>
              <w:t>语言</w:t>
            </w:r>
            <w:r>
              <w:rPr>
                <w:rFonts w:hint="eastAsia"/>
              </w:rPr>
              <w:t>基</w:t>
            </w:r>
            <w:r w:rsidRPr="006655BE">
              <w:rPr>
                <w:rFonts w:hint="eastAsia"/>
              </w:rPr>
              <w:t>本通顺</w:t>
            </w:r>
          </w:p>
          <w:p w:rsidR="006655BE">
            <w:r w:rsidRPr="006655BE">
              <w:rPr>
                <w:rFonts w:hint="eastAsia"/>
              </w:rPr>
              <w:t>有少量语病</w:t>
            </w:r>
          </w:p>
          <w:p w:rsidR="00711BDB">
            <w:r w:rsidRPr="006655BE">
              <w:rPr>
                <w:rFonts w:hint="eastAsia"/>
              </w:rPr>
              <w:t>字迹清楚</w:t>
            </w:r>
          </w:p>
        </w:tc>
        <w:tc>
          <w:tcPr>
            <w:tcW w:w="2311" w:type="dxa"/>
          </w:tcPr>
          <w:p w:rsidR="009C2576">
            <w:r>
              <w:rPr>
                <w:rFonts w:hint="eastAsia"/>
              </w:rPr>
              <w:t>基</w:t>
            </w:r>
            <w:r w:rsidRPr="009C2576">
              <w:rPr>
                <w:rFonts w:hint="eastAsia"/>
              </w:rPr>
              <w:t>本符合文体要求</w:t>
            </w:r>
          </w:p>
          <w:p w:rsidR="009C2576">
            <w:r w:rsidRPr="009C2576">
              <w:rPr>
                <w:rFonts w:hint="eastAsia"/>
              </w:rPr>
              <w:t>结构尚</w:t>
            </w:r>
            <w:r>
              <w:rPr>
                <w:rFonts w:hint="eastAsia"/>
              </w:rPr>
              <w:t>完</w:t>
            </w:r>
            <w:r w:rsidRPr="009C2576">
              <w:rPr>
                <w:rFonts w:hint="eastAsia"/>
              </w:rPr>
              <w:t>整</w:t>
            </w:r>
          </w:p>
          <w:p w:rsidR="00711BDB">
            <w:r w:rsidRPr="009C2576">
              <w:rPr>
                <w:rFonts w:hint="eastAsia"/>
              </w:rPr>
              <w:t>层次尚清楚</w:t>
            </w:r>
          </w:p>
        </w:tc>
      </w:tr>
      <w:tr w:rsidTr="00711BDB">
        <w:tblPrEx>
          <w:tblW w:w="0" w:type="auto"/>
          <w:tblLook w:val="04A0"/>
        </w:tblPrEx>
        <w:tc>
          <w:tcPr>
            <w:tcW w:w="2310" w:type="dxa"/>
          </w:tcPr>
          <w:p w:rsidR="00711BDB">
            <w:r w:rsidRPr="006655BE">
              <w:rPr>
                <w:rFonts w:hint="eastAsia"/>
              </w:rPr>
              <w:t>分项得分</w:t>
            </w:r>
          </w:p>
        </w:tc>
        <w:tc>
          <w:tcPr>
            <w:tcW w:w="2310" w:type="dxa"/>
          </w:tcPr>
          <w:p w:rsidR="00711BDB">
            <w:r>
              <w:rPr>
                <w:rFonts w:hint="eastAsia"/>
              </w:rPr>
              <w:t>1</w:t>
            </w:r>
            <w:r>
              <w:t>4-13</w:t>
            </w:r>
            <w:r>
              <w:rPr>
                <w:rFonts w:hint="eastAsia"/>
              </w:rPr>
              <w:t>分</w:t>
            </w:r>
          </w:p>
        </w:tc>
        <w:tc>
          <w:tcPr>
            <w:tcW w:w="2311" w:type="dxa"/>
          </w:tcPr>
          <w:p w:rsidR="00711BDB">
            <w:r w:rsidRPr="00B76CEB">
              <w:rPr>
                <w:rFonts w:hint="eastAsia"/>
              </w:rPr>
              <w:t>14-13</w:t>
            </w:r>
            <w:r w:rsidRPr="00B76CEB">
              <w:rPr>
                <w:rFonts w:hint="eastAsia"/>
              </w:rPr>
              <w:t>分</w:t>
            </w:r>
          </w:p>
        </w:tc>
        <w:tc>
          <w:tcPr>
            <w:tcW w:w="2311" w:type="dxa"/>
          </w:tcPr>
          <w:p w:rsidR="00711BDB">
            <w:r>
              <w:rPr>
                <w:rFonts w:hint="eastAsia"/>
              </w:rPr>
              <w:t>5</w:t>
            </w:r>
            <w:r>
              <w:t>-4</w:t>
            </w:r>
            <w:r>
              <w:rPr>
                <w:rFonts w:hint="eastAsia"/>
              </w:rPr>
              <w:t>分</w:t>
            </w:r>
          </w:p>
        </w:tc>
      </w:tr>
      <w:tr w:rsidTr="00711BDB">
        <w:tblPrEx>
          <w:tblW w:w="0" w:type="auto"/>
          <w:tblLook w:val="04A0"/>
        </w:tblPrEx>
        <w:tc>
          <w:tcPr>
            <w:tcW w:w="2310" w:type="dxa"/>
          </w:tcPr>
          <w:p w:rsidR="00711BDB">
            <w:r w:rsidRPr="00711BDB">
              <w:rPr>
                <w:rFonts w:hint="eastAsia"/>
              </w:rPr>
              <w:t>五类</w:t>
            </w:r>
            <w:r w:rsidRPr="00711BDB">
              <w:rPr>
                <w:rFonts w:hint="eastAsia"/>
              </w:rPr>
              <w:t xml:space="preserve">(29-20 </w:t>
            </w:r>
            <w:r w:rsidRPr="00711BDB">
              <w:rPr>
                <w:rFonts w:hint="eastAsia"/>
              </w:rPr>
              <w:t>分</w:t>
            </w:r>
            <w:r w:rsidRPr="00711BDB">
              <w:rPr>
                <w:rFonts w:hint="eastAsia"/>
              </w:rPr>
              <w:t>)</w:t>
            </w:r>
          </w:p>
        </w:tc>
        <w:tc>
          <w:tcPr>
            <w:tcW w:w="2310" w:type="dxa"/>
          </w:tcPr>
          <w:p w:rsidR="006655BE">
            <w:r w:rsidRPr="006655BE">
              <w:rPr>
                <w:rFonts w:hint="eastAsia"/>
              </w:rPr>
              <w:t>偏离题意</w:t>
            </w:r>
          </w:p>
          <w:p w:rsidR="00711BDB">
            <w:r w:rsidRPr="006655BE">
              <w:rPr>
                <w:rFonts w:hint="eastAsia"/>
              </w:rPr>
              <w:t>中心不明确</w:t>
            </w:r>
          </w:p>
        </w:tc>
        <w:tc>
          <w:tcPr>
            <w:tcW w:w="2311" w:type="dxa"/>
          </w:tcPr>
          <w:p w:rsidR="006655BE">
            <w:r w:rsidRPr="006655BE">
              <w:rPr>
                <w:rFonts w:hint="eastAsia"/>
              </w:rPr>
              <w:t>语句不通顺</w:t>
            </w:r>
          </w:p>
          <w:p w:rsidR="006655BE">
            <w:r w:rsidRPr="006655BE">
              <w:rPr>
                <w:rFonts w:hint="eastAsia"/>
              </w:rPr>
              <w:t>语病比较多</w:t>
            </w:r>
          </w:p>
          <w:p w:rsidR="006655BE">
            <w:r w:rsidRPr="006655BE">
              <w:rPr>
                <w:rFonts w:hint="eastAsia"/>
              </w:rPr>
              <w:t>错别字多</w:t>
            </w:r>
          </w:p>
          <w:p w:rsidR="00711BDB">
            <w:r w:rsidRPr="006655BE">
              <w:rPr>
                <w:rFonts w:hint="eastAsia"/>
              </w:rPr>
              <w:t>字</w:t>
            </w:r>
            <w:r>
              <w:rPr>
                <w:rFonts w:hint="eastAsia"/>
              </w:rPr>
              <w:t>体</w:t>
            </w:r>
            <w:r w:rsidRPr="006655BE">
              <w:rPr>
                <w:rFonts w:hint="eastAsia"/>
              </w:rPr>
              <w:t>不</w:t>
            </w:r>
            <w:r>
              <w:rPr>
                <w:rFonts w:hint="eastAsia"/>
              </w:rPr>
              <w:t>甚</w:t>
            </w:r>
            <w:r w:rsidRPr="006655BE">
              <w:rPr>
                <w:rFonts w:hint="eastAsia"/>
              </w:rPr>
              <w:t>清晰</w:t>
            </w:r>
          </w:p>
        </w:tc>
        <w:tc>
          <w:tcPr>
            <w:tcW w:w="2311" w:type="dxa"/>
          </w:tcPr>
          <w:p w:rsidR="00866BC9">
            <w:r w:rsidRPr="009C2576">
              <w:rPr>
                <w:rFonts w:hint="eastAsia"/>
              </w:rPr>
              <w:t>不符合文体要求</w:t>
            </w:r>
          </w:p>
          <w:p w:rsidR="00866BC9">
            <w:r w:rsidRPr="009C2576">
              <w:rPr>
                <w:rFonts w:hint="eastAsia"/>
              </w:rPr>
              <w:t>结构</w:t>
            </w:r>
            <w:r>
              <w:rPr>
                <w:rFonts w:hint="eastAsia"/>
              </w:rPr>
              <w:t>不够完整</w:t>
            </w:r>
          </w:p>
          <w:p w:rsidR="00711BDB">
            <w:r w:rsidRPr="009C2576">
              <w:rPr>
                <w:rFonts w:hint="eastAsia"/>
              </w:rPr>
              <w:t>层次混乱</w:t>
            </w:r>
          </w:p>
        </w:tc>
      </w:tr>
      <w:tr w:rsidTr="00711BDB">
        <w:tblPrEx>
          <w:tblW w:w="0" w:type="auto"/>
          <w:tblLook w:val="04A0"/>
        </w:tblPrEx>
        <w:tc>
          <w:tcPr>
            <w:tcW w:w="2310" w:type="dxa"/>
          </w:tcPr>
          <w:p w:rsidR="00711BDB">
            <w:r w:rsidRPr="006655BE">
              <w:rPr>
                <w:rFonts w:hint="eastAsia"/>
              </w:rPr>
              <w:t>分项得分</w:t>
            </w:r>
          </w:p>
        </w:tc>
        <w:tc>
          <w:tcPr>
            <w:tcW w:w="2310" w:type="dxa"/>
          </w:tcPr>
          <w:p w:rsidR="00711BDB">
            <w:r>
              <w:rPr>
                <w:rFonts w:hint="eastAsia"/>
              </w:rPr>
              <w:t>1</w:t>
            </w:r>
            <w:r>
              <w:t>2-10</w:t>
            </w:r>
            <w:r>
              <w:rPr>
                <w:rFonts w:hint="eastAsia"/>
              </w:rPr>
              <w:t>分</w:t>
            </w:r>
          </w:p>
        </w:tc>
        <w:tc>
          <w:tcPr>
            <w:tcW w:w="2311" w:type="dxa"/>
          </w:tcPr>
          <w:p w:rsidR="00711BDB">
            <w:r>
              <w:rPr>
                <w:rFonts w:hint="eastAsia"/>
              </w:rPr>
              <w:t>1</w:t>
            </w:r>
            <w:r>
              <w:t>2-10</w:t>
            </w:r>
            <w:r>
              <w:rPr>
                <w:rFonts w:hint="eastAsia"/>
              </w:rPr>
              <w:t>分</w:t>
            </w:r>
          </w:p>
        </w:tc>
        <w:tc>
          <w:tcPr>
            <w:tcW w:w="2311" w:type="dxa"/>
          </w:tcPr>
          <w:p w:rsidR="00711BDB">
            <w:r>
              <w:rPr>
                <w:rFonts w:hint="eastAsia"/>
              </w:rPr>
              <w:t>3</w:t>
            </w:r>
            <w:r>
              <w:t>-2</w:t>
            </w:r>
            <w:r>
              <w:rPr>
                <w:rFonts w:hint="eastAsia"/>
              </w:rPr>
              <w:t>分</w:t>
            </w:r>
          </w:p>
        </w:tc>
      </w:tr>
      <w:tr w:rsidTr="00711BDB">
        <w:tblPrEx>
          <w:tblW w:w="0" w:type="auto"/>
          <w:tblLook w:val="04A0"/>
        </w:tblPrEx>
        <w:tc>
          <w:tcPr>
            <w:tcW w:w="2310" w:type="dxa"/>
          </w:tcPr>
          <w:p w:rsidR="00711BDB" w:rsidP="00866BC9">
            <w:r>
              <w:rPr>
                <w:rFonts w:hint="eastAsia"/>
              </w:rPr>
              <w:t>六类</w:t>
            </w:r>
            <w:r>
              <w:rPr>
                <w:rFonts w:hint="eastAsia"/>
              </w:rPr>
              <w:t>(19-0</w:t>
            </w:r>
            <w:r>
              <w:rPr>
                <w:rFonts w:hint="eastAsia"/>
              </w:rPr>
              <w:t>分</w:t>
            </w:r>
            <w:r>
              <w:rPr>
                <w:rFonts w:hint="eastAsia"/>
              </w:rPr>
              <w:t>)</w:t>
            </w:r>
          </w:p>
        </w:tc>
        <w:tc>
          <w:tcPr>
            <w:tcW w:w="2310" w:type="dxa"/>
          </w:tcPr>
          <w:p w:rsidR="00711BDB">
            <w:r w:rsidRPr="006655BE">
              <w:rPr>
                <w:rFonts w:hint="eastAsia"/>
              </w:rPr>
              <w:t>严重偏离题意</w:t>
            </w:r>
          </w:p>
        </w:tc>
        <w:tc>
          <w:tcPr>
            <w:tcW w:w="2311" w:type="dxa"/>
          </w:tcPr>
          <w:p w:rsidR="006655BE">
            <w:r w:rsidRPr="006655BE">
              <w:rPr>
                <w:rFonts w:hint="eastAsia"/>
              </w:rPr>
              <w:t>文理不通</w:t>
            </w:r>
          </w:p>
          <w:p w:rsidR="00711BDB">
            <w:r w:rsidRPr="006655BE">
              <w:rPr>
                <w:rFonts w:hint="eastAsia"/>
              </w:rPr>
              <w:t>书写潦草</w:t>
            </w:r>
          </w:p>
        </w:tc>
        <w:tc>
          <w:tcPr>
            <w:tcW w:w="2311" w:type="dxa"/>
          </w:tcPr>
          <w:p w:rsidR="009C2576">
            <w:r w:rsidRPr="009C2576">
              <w:rPr>
                <w:rFonts w:hint="eastAsia"/>
              </w:rPr>
              <w:t>不符合文体要求</w:t>
            </w:r>
          </w:p>
          <w:p w:rsidR="009C2576">
            <w:r w:rsidRPr="009C2576">
              <w:rPr>
                <w:rFonts w:hint="eastAsia"/>
              </w:rPr>
              <w:t>结构不完整</w:t>
            </w:r>
          </w:p>
          <w:p w:rsidR="00711BDB">
            <w:r w:rsidRPr="009C2576">
              <w:rPr>
                <w:rFonts w:hint="eastAsia"/>
              </w:rPr>
              <w:t>层次混乱</w:t>
            </w:r>
          </w:p>
        </w:tc>
      </w:tr>
      <w:tr w:rsidTr="00711BDB">
        <w:tblPrEx>
          <w:tblW w:w="0" w:type="auto"/>
          <w:tblLook w:val="04A0"/>
        </w:tblPrEx>
        <w:tc>
          <w:tcPr>
            <w:tcW w:w="2310" w:type="dxa"/>
          </w:tcPr>
          <w:p w:rsidR="00711BDB">
            <w:r w:rsidRPr="006655BE">
              <w:rPr>
                <w:rFonts w:hint="eastAsia"/>
              </w:rPr>
              <w:t>分项得分</w:t>
            </w:r>
          </w:p>
        </w:tc>
        <w:tc>
          <w:tcPr>
            <w:tcW w:w="2310" w:type="dxa"/>
          </w:tcPr>
          <w:p w:rsidR="00711BDB">
            <w:r>
              <w:rPr>
                <w:rFonts w:hint="eastAsia"/>
              </w:rPr>
              <w:t>9</w:t>
            </w:r>
            <w:r>
              <w:t>-0</w:t>
            </w:r>
            <w:r>
              <w:rPr>
                <w:rFonts w:hint="eastAsia"/>
              </w:rPr>
              <w:t>分</w:t>
            </w:r>
          </w:p>
        </w:tc>
        <w:tc>
          <w:tcPr>
            <w:tcW w:w="2311" w:type="dxa"/>
          </w:tcPr>
          <w:p w:rsidR="00711BDB">
            <w:r w:rsidRPr="00B76CEB">
              <w:rPr>
                <w:rFonts w:hint="eastAsia"/>
              </w:rPr>
              <w:t>9-0</w:t>
            </w:r>
            <w:r w:rsidRPr="00B76CEB">
              <w:rPr>
                <w:rFonts w:hint="eastAsia"/>
              </w:rPr>
              <w:t>分</w:t>
            </w:r>
          </w:p>
        </w:tc>
        <w:tc>
          <w:tcPr>
            <w:tcW w:w="2311" w:type="dxa"/>
          </w:tcPr>
          <w:p w:rsidR="00711BDB">
            <w:r>
              <w:rPr>
                <w:rFonts w:hint="eastAsia"/>
              </w:rPr>
              <w:t>1</w:t>
            </w:r>
            <w:r>
              <w:t>-0</w:t>
            </w:r>
            <w:r>
              <w:rPr>
                <w:rFonts w:hint="eastAsia"/>
              </w:rPr>
              <w:t>分</w:t>
            </w:r>
          </w:p>
        </w:tc>
      </w:tr>
      <w:tr w:rsidTr="00E266BB">
        <w:tblPrEx>
          <w:tblW w:w="0" w:type="auto"/>
          <w:tblLook w:val="04A0"/>
        </w:tblPrEx>
        <w:tc>
          <w:tcPr>
            <w:tcW w:w="9242" w:type="dxa"/>
            <w:gridSpan w:val="4"/>
          </w:tcPr>
          <w:p w:rsidR="00B3280B" w:rsidP="00B3280B">
            <w:pPr>
              <w:rPr>
                <w:rFonts w:ascii="黑体" w:eastAsia="黑体" w:hAnsi="黑体" w:cs="黑体"/>
                <w:b/>
              </w:rPr>
            </w:pPr>
            <w:r>
              <w:rPr>
                <w:rFonts w:hint="eastAsia"/>
              </w:rPr>
              <w:t>补</w:t>
            </w:r>
            <w:r w:rsidRPr="009C2576">
              <w:rPr>
                <w:rFonts w:hint="eastAsia"/>
              </w:rPr>
              <w:t>充说明</w:t>
            </w:r>
            <w:r w:rsidRPr="009C2576">
              <w:rPr>
                <w:rFonts w:hint="eastAsia"/>
              </w:rPr>
              <w:t>:</w:t>
            </w:r>
            <w:r>
              <w:rPr>
                <w:rFonts w:ascii="黑体" w:eastAsia="黑体" w:hAnsi="黑体" w:cs="黑体" w:hint="eastAsia"/>
                <w:b/>
              </w:rPr>
              <w:t xml:space="preserve"> </w:t>
            </w:r>
          </w:p>
          <w:p w:rsidR="00B3280B" w:rsidP="00B3280B">
            <w:pPr>
              <w:numPr>
                <w:ilvl w:val="0"/>
                <w:numId w:val="3"/>
              </w:numPr>
              <w:ind w:left="600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文章无标题扣</w:t>
            </w:r>
            <w:r>
              <w:rPr>
                <w:rFonts w:eastAsia="Calibri"/>
              </w:rPr>
              <w:t>2</w:t>
            </w:r>
            <w:r>
              <w:rPr>
                <w:rFonts w:ascii="宋体" w:hAnsi="宋体" w:cs="宋体" w:hint="eastAsia"/>
              </w:rPr>
              <w:t>分。</w:t>
            </w:r>
          </w:p>
          <w:p w:rsidR="00B3280B" w:rsidP="00B3280B">
            <w:pPr>
              <w:ind w:left="600"/>
              <w:rPr>
                <w:rFonts w:ascii="Calibri" w:eastAsia="Calibri" w:hAnsi="Calibri" w:cs="Calibri"/>
              </w:rPr>
            </w:pPr>
            <w:r>
              <w:rPr>
                <w:rFonts w:ascii="宋体" w:hAnsi="宋体" w:cs="宋体" w:hint="eastAsia"/>
              </w:rPr>
              <w:t>（</w:t>
            </w:r>
            <w:r w:rsidR="00866BC9">
              <w:t>2</w:t>
            </w:r>
            <w:r>
              <w:rPr>
                <w:rFonts w:ascii="宋体" w:hAnsi="宋体" w:cs="宋体" w:hint="eastAsia"/>
              </w:rPr>
              <w:t>）文中出现透露作者真实身份信息的人名、校名和地名的扣</w:t>
            </w:r>
            <w:r w:rsidRPr="00623621">
              <w:rPr>
                <w:rFonts w:eastAsia="Calibri"/>
              </w:rPr>
              <w:t>5</w:t>
            </w:r>
            <w:r>
              <w:rPr>
                <w:rFonts w:ascii="宋体" w:hAnsi="宋体" w:cs="宋体" w:hint="eastAsia"/>
              </w:rPr>
              <w:t>分。</w:t>
            </w:r>
          </w:p>
          <w:p w:rsidR="00B3280B" w:rsidP="00B3280B">
            <w:pPr>
              <w:ind w:left="600"/>
              <w:rPr>
                <w:rFonts w:ascii="Calibri" w:eastAsia="Calibri" w:hAnsi="Calibri" w:cs="Calibri"/>
              </w:rPr>
            </w:pPr>
            <w:r>
              <w:rPr>
                <w:rFonts w:ascii="宋体" w:hAnsi="宋体" w:cs="宋体" w:hint="eastAsia"/>
              </w:rPr>
              <w:t>（</w:t>
            </w:r>
            <w:r w:rsidR="00866BC9">
              <w:t>3</w:t>
            </w:r>
            <w:r>
              <w:rPr>
                <w:rFonts w:ascii="宋体" w:hAnsi="宋体" w:cs="宋体" w:hint="eastAsia"/>
              </w:rPr>
              <w:t>）每个错别字扣</w:t>
            </w:r>
            <w:r w:rsidRPr="00623621">
              <w:rPr>
                <w:rFonts w:eastAsia="Calibri"/>
              </w:rPr>
              <w:t>0</w:t>
            </w:r>
            <w:r>
              <w:rPr>
                <w:rFonts w:ascii="Calibri" w:eastAsia="Calibri" w:hAnsi="Calibri" w:cs="Calibri"/>
              </w:rPr>
              <w:t>.</w:t>
            </w:r>
            <w:r w:rsidRPr="00623621">
              <w:rPr>
                <w:rFonts w:eastAsia="Calibri"/>
              </w:rPr>
              <w:t>5</w:t>
            </w:r>
            <w:r>
              <w:rPr>
                <w:rFonts w:ascii="宋体" w:hAnsi="宋体" w:cs="宋体" w:hint="eastAsia"/>
              </w:rPr>
              <w:t>分，重复的错别字不扣分，错别字最多扣</w:t>
            </w:r>
            <w:r w:rsidRPr="00623621">
              <w:rPr>
                <w:rFonts w:eastAsia="Calibri"/>
              </w:rPr>
              <w:t>3</w:t>
            </w:r>
            <w:r>
              <w:rPr>
                <w:rFonts w:ascii="宋体" w:hAnsi="宋体" w:cs="宋体" w:hint="eastAsia"/>
              </w:rPr>
              <w:t>分。</w:t>
            </w:r>
          </w:p>
          <w:p w:rsidR="00B3280B" w:rsidP="00B3280B">
            <w:pPr>
              <w:ind w:left="600"/>
              <w:rPr>
                <w:rFonts w:ascii="Calibri" w:eastAsia="Calibri" w:hAnsi="Calibri" w:cs="Calibri"/>
              </w:rPr>
            </w:pPr>
            <w:r>
              <w:rPr>
                <w:rFonts w:ascii="宋体" w:hAnsi="宋体" w:cs="宋体" w:hint="eastAsia"/>
              </w:rPr>
              <w:t>（</w:t>
            </w:r>
            <w:r w:rsidR="00866BC9">
              <w:t>4</w:t>
            </w:r>
            <w:r>
              <w:rPr>
                <w:rFonts w:ascii="宋体" w:hAnsi="宋体" w:cs="宋体" w:hint="eastAsia"/>
              </w:rPr>
              <w:t>）不达到规定字数要求，但结构完整且其他方面符合要求者，评为四类文。</w:t>
            </w:r>
          </w:p>
          <w:p w:rsidR="00B3280B" w:rsidP="00B3280B">
            <w:pPr>
              <w:ind w:left="600"/>
              <w:rPr>
                <w:rFonts w:ascii="Calibri" w:eastAsia="Calibri" w:hAnsi="Calibri" w:cs="Calibri"/>
              </w:rPr>
            </w:pPr>
            <w:r>
              <w:rPr>
                <w:rFonts w:ascii="宋体" w:hAnsi="宋体" w:cs="宋体" w:hint="eastAsia"/>
              </w:rPr>
              <w:t>（</w:t>
            </w:r>
            <w:r w:rsidR="00866BC9">
              <w:t>5</w:t>
            </w:r>
            <w:r>
              <w:rPr>
                <w:rFonts w:ascii="宋体" w:hAnsi="宋体" w:cs="宋体" w:hint="eastAsia"/>
              </w:rPr>
              <w:t>）不达到规定字数要求且结构不完整，评为五类文。</w:t>
            </w:r>
          </w:p>
          <w:p w:rsidR="00B3280B" w:rsidP="00B3280B">
            <w:pPr>
              <w:ind w:left="1083" w:hanging="482"/>
              <w:rPr>
                <w:rFonts w:ascii="Calibri" w:eastAsia="Calibri" w:hAnsi="Calibri" w:cs="Calibri"/>
              </w:rPr>
            </w:pPr>
            <w:r>
              <w:rPr>
                <w:rFonts w:ascii="宋体" w:hAnsi="宋体" w:cs="宋体" w:hint="eastAsia"/>
              </w:rPr>
              <w:t>（</w:t>
            </w:r>
            <w:r w:rsidR="00866BC9">
              <w:t>6</w:t>
            </w:r>
            <w:r>
              <w:rPr>
                <w:rFonts w:ascii="宋体" w:hAnsi="宋体" w:cs="宋体" w:hint="eastAsia"/>
              </w:rPr>
              <w:t>）字数不达</w:t>
            </w:r>
            <w:r w:rsidRPr="00623621">
              <w:rPr>
                <w:rFonts w:eastAsia="Calibri"/>
              </w:rPr>
              <w:t>100</w:t>
            </w:r>
            <w:r>
              <w:rPr>
                <w:rFonts w:ascii="宋体" w:hAnsi="宋体" w:cs="宋体" w:hint="eastAsia"/>
              </w:rPr>
              <w:t>字的评分不超过</w:t>
            </w:r>
            <w:r w:rsidRPr="00623621">
              <w:t>10</w:t>
            </w:r>
            <w:r>
              <w:rPr>
                <w:rFonts w:ascii="宋体" w:hAnsi="宋体" w:cs="宋体" w:hint="eastAsia"/>
              </w:rPr>
              <w:t>分；不达</w:t>
            </w:r>
            <w:r w:rsidRPr="00623621">
              <w:rPr>
                <w:rFonts w:eastAsia="Calibri"/>
              </w:rPr>
              <w:t>200</w:t>
            </w:r>
            <w:r>
              <w:rPr>
                <w:rFonts w:ascii="宋体" w:hAnsi="宋体" w:cs="宋体" w:hint="eastAsia"/>
              </w:rPr>
              <w:t>字的评分不超过</w:t>
            </w:r>
            <w:r w:rsidRPr="00623621">
              <w:t>15</w:t>
            </w:r>
            <w:r>
              <w:rPr>
                <w:rFonts w:ascii="宋体" w:hAnsi="宋体" w:cs="宋体" w:hint="eastAsia"/>
              </w:rPr>
              <w:t>分；不达</w:t>
            </w:r>
            <w:r w:rsidRPr="00623621">
              <w:rPr>
                <w:rFonts w:eastAsia="Calibri"/>
              </w:rPr>
              <w:t>300</w:t>
            </w:r>
            <w:r>
              <w:rPr>
                <w:rFonts w:ascii="宋体" w:hAnsi="宋体" w:cs="宋体" w:hint="eastAsia"/>
              </w:rPr>
              <w:t>字的评分不超过</w:t>
            </w:r>
            <w:r w:rsidRPr="00623621">
              <w:t>20</w:t>
            </w:r>
            <w:r>
              <w:rPr>
                <w:rFonts w:ascii="宋体" w:hAnsi="宋体" w:cs="宋体" w:hint="eastAsia"/>
              </w:rPr>
              <w:t>分；不达</w:t>
            </w:r>
            <w:r w:rsidRPr="00623621">
              <w:rPr>
                <w:rFonts w:eastAsia="Calibri"/>
              </w:rPr>
              <w:t>400</w:t>
            </w:r>
            <w:r>
              <w:rPr>
                <w:rFonts w:ascii="宋体" w:hAnsi="宋体" w:cs="宋体" w:hint="eastAsia"/>
              </w:rPr>
              <w:t>字的评分不超过</w:t>
            </w:r>
            <w:r w:rsidRPr="00623621">
              <w:rPr>
                <w:rFonts w:eastAsia="Calibri"/>
              </w:rPr>
              <w:t>2</w:t>
            </w:r>
            <w:r w:rsidRPr="00623621">
              <w:t>5</w:t>
            </w:r>
            <w:r>
              <w:rPr>
                <w:rFonts w:ascii="宋体" w:hAnsi="宋体" w:cs="宋体" w:hint="eastAsia"/>
              </w:rPr>
              <w:t>分。</w:t>
            </w:r>
          </w:p>
          <w:p w:rsidR="00B3280B" w:rsidP="00B3280B">
            <w:pPr>
              <w:ind w:left="600"/>
              <w:rPr>
                <w:rFonts w:ascii="Calibri" w:eastAsia="Calibri" w:hAnsi="Calibri" w:cs="Calibri"/>
              </w:rPr>
            </w:pPr>
            <w:r>
              <w:rPr>
                <w:rFonts w:ascii="宋体" w:hAnsi="宋体" w:cs="宋体" w:hint="eastAsia"/>
              </w:rPr>
              <w:t>（</w:t>
            </w:r>
            <w:r w:rsidR="00866BC9">
              <w:t>7</w:t>
            </w:r>
            <w:r>
              <w:rPr>
                <w:rFonts w:ascii="宋体" w:hAnsi="宋体" w:cs="宋体" w:hint="eastAsia"/>
              </w:rPr>
              <w:t>）不切题者评为五类文。</w:t>
            </w:r>
          </w:p>
          <w:p w:rsidR="00B3280B" w:rsidP="00B3280B">
            <w:pPr>
              <w:ind w:left="600"/>
              <w:rPr>
                <w:rFonts w:ascii="Calibri" w:eastAsia="Calibri" w:hAnsi="Calibri" w:cs="Calibri"/>
                <w:spacing w:val="-4"/>
              </w:rPr>
            </w:pPr>
            <w:r>
              <w:rPr>
                <w:rFonts w:ascii="宋体" w:hAnsi="宋体" w:cs="宋体" w:hint="eastAsia"/>
                <w:spacing w:val="-4"/>
              </w:rPr>
              <w:t>（</w:t>
            </w:r>
            <w:r w:rsidR="004653AE">
              <w:rPr>
                <w:spacing w:val="-4"/>
              </w:rPr>
              <w:t>8</w:t>
            </w:r>
            <w:r>
              <w:rPr>
                <w:rFonts w:ascii="宋体" w:hAnsi="宋体" w:cs="宋体" w:hint="eastAsia"/>
                <w:spacing w:val="-4"/>
              </w:rPr>
              <w:t>）抄袭试题材料拼凑为文的，视其抄袭程度评</w:t>
            </w:r>
            <w:r w:rsidRPr="00623621">
              <w:rPr>
                <w:rFonts w:eastAsia="Calibri"/>
                <w:spacing w:val="-4"/>
              </w:rPr>
              <w:t>6</w:t>
            </w:r>
            <w:r>
              <w:rPr>
                <w:rFonts w:ascii="宋体" w:hAnsi="宋体" w:cs="宋体" w:hint="eastAsia"/>
                <w:spacing w:val="-4"/>
              </w:rPr>
              <w:t>～</w:t>
            </w:r>
            <w:r w:rsidRPr="00623621">
              <w:rPr>
                <w:rFonts w:eastAsia="Calibri"/>
                <w:spacing w:val="-4"/>
              </w:rPr>
              <w:t>10</w:t>
            </w:r>
            <w:r>
              <w:rPr>
                <w:rFonts w:ascii="宋体" w:hAnsi="宋体" w:cs="宋体" w:hint="eastAsia"/>
                <w:spacing w:val="-4"/>
              </w:rPr>
              <w:t>分。（使用试题材料不视为抄袭）</w:t>
            </w:r>
          </w:p>
          <w:p w:rsidR="009C2576" w:rsidRPr="00B3280B" w:rsidP="00FA7C65">
            <w:pPr>
              <w:ind w:left="600"/>
            </w:pPr>
            <w:r>
              <w:rPr>
                <w:rFonts w:ascii="宋体" w:hAnsi="宋体" w:cs="宋体" w:hint="eastAsia"/>
              </w:rPr>
              <w:t>（</w:t>
            </w:r>
            <w:r w:rsidR="004653AE">
              <w:t>9</w:t>
            </w:r>
            <w:r>
              <w:rPr>
                <w:rFonts w:ascii="宋体" w:hAnsi="宋体" w:cs="宋体" w:hint="eastAsia"/>
              </w:rPr>
              <w:t>）前后作文雷同的，视其雷同程度评</w:t>
            </w:r>
            <w:r w:rsidRPr="00623621">
              <w:rPr>
                <w:rFonts w:eastAsia="Calibri"/>
              </w:rPr>
              <w:t>3</w:t>
            </w:r>
            <w:r>
              <w:rPr>
                <w:rFonts w:ascii="宋体" w:hAnsi="宋体" w:cs="宋体" w:hint="eastAsia"/>
              </w:rPr>
              <w:t>～</w:t>
            </w:r>
            <w:r w:rsidRPr="00623621">
              <w:rPr>
                <w:rFonts w:eastAsia="Calibri"/>
              </w:rPr>
              <w:t>5</w:t>
            </w:r>
            <w:r>
              <w:rPr>
                <w:rFonts w:ascii="宋体" w:hAnsi="宋体" w:cs="宋体" w:hint="eastAsia"/>
              </w:rPr>
              <w:t>分。</w:t>
            </w:r>
          </w:p>
        </w:tc>
      </w:tr>
    </w:tbl>
    <w:p w:rsidR="00711BDB"/>
    <w:p w:rsidR="009B55CD">
      <w:r>
        <w:rPr>
          <w:rFonts w:hint="eastAsia"/>
        </w:rPr>
        <w:t>附：《</w:t>
      </w:r>
      <w:r w:rsidRPr="00F2708D">
        <w:rPr>
          <w:rFonts w:hint="eastAsia"/>
        </w:rPr>
        <w:t>师旷劝学</w:t>
      </w:r>
      <w:r>
        <w:rPr>
          <w:rFonts w:hint="eastAsia"/>
        </w:rPr>
        <w:t>》译文</w:t>
      </w:r>
    </w:p>
    <w:p w:rsidR="00F2708D" w:rsidP="00F2708D">
      <w:r>
        <w:rPr>
          <w:rFonts w:hint="eastAsia"/>
        </w:rPr>
        <w:t xml:space="preserve"> </w:t>
      </w:r>
      <w:r>
        <w:t xml:space="preserve">   </w:t>
      </w:r>
      <w:r>
        <w:rPr>
          <w:rFonts w:hint="eastAsia"/>
        </w:rPr>
        <w:t>晋平公问师旷：“我今年七十岁了，想学习，恐怕已经晚吧！”师旷说：“为什么不在晚上点燃火烛呢？”晋平公说：“哪有做臣子的戏弄他的君王的呢？”师旷说：“盲眼的臣子怎么敢戏弄他的君王啊！我听说：‘年少的时候好学，就如同日出时的阳光；壮年的时候好学，就如同太阳在正午时的阳光；年老的时候好学，就如同点亮火烛时照明的光亮。’点燃火烛照明，和在黑暗中摸索哪个更好呢？”晋平公感叹：“说得好啊！”</w:t>
      </w:r>
    </w:p>
    <w:p w:rsidR="00F2708D" w:rsidP="00F2708D"/>
    <w:p w:rsidR="00F2708D" w:rsidP="00F2708D">
      <w:r>
        <w:rPr>
          <w:rFonts w:hint="eastAsia"/>
        </w:rPr>
        <w:t>注释</w:t>
      </w:r>
    </w:p>
    <w:p w:rsidR="00F2708D" w:rsidP="00F2708D">
      <w:r>
        <w:rPr>
          <w:rFonts w:hint="eastAsia"/>
        </w:rPr>
        <w:t>师旷：字子野，春秋晋国人，著名乐师，盲人。</w:t>
      </w:r>
      <w:r>
        <w:rPr>
          <w:rFonts w:hint="eastAsia"/>
        </w:rPr>
        <w:t xml:space="preserve">    </w:t>
      </w:r>
      <w:r>
        <w:rPr>
          <w:rFonts w:hint="eastAsia"/>
        </w:rPr>
        <w:t>于：向。</w:t>
      </w:r>
      <w:r>
        <w:rPr>
          <w:rFonts w:hint="eastAsia"/>
        </w:rPr>
        <w:t xml:space="preserve">    </w:t>
      </w:r>
      <w:r>
        <w:rPr>
          <w:rFonts w:hint="eastAsia"/>
        </w:rPr>
        <w:t>欲：想。</w:t>
      </w:r>
    </w:p>
    <w:p w:rsidR="00F2708D" w:rsidP="00F2708D">
      <w:r>
        <w:rPr>
          <w:rFonts w:hint="eastAsia"/>
        </w:rPr>
        <w:t>暮：晚，迟。</w:t>
      </w:r>
      <w:r>
        <w:rPr>
          <w:rFonts w:hint="eastAsia"/>
        </w:rPr>
        <w:t xml:space="preserve">    </w:t>
      </w:r>
      <w:r>
        <w:rPr>
          <w:rFonts w:hint="eastAsia"/>
        </w:rPr>
        <w:t>炳烛：点燃火把、火炬。先秦时期有无蜡烛，尚有争论，但本文中应理解为照明工具，当时称烛，即是火炬。</w:t>
      </w:r>
    </w:p>
    <w:p w:rsidR="00F2708D" w:rsidP="00F2708D">
      <w:r>
        <w:rPr>
          <w:rFonts w:hint="eastAsia"/>
        </w:rPr>
        <w:t>安：怎么。</w:t>
      </w:r>
      <w:r>
        <w:rPr>
          <w:rFonts w:hint="eastAsia"/>
        </w:rPr>
        <w:t xml:space="preserve">    </w:t>
      </w:r>
      <w:r>
        <w:rPr>
          <w:rFonts w:hint="eastAsia"/>
        </w:rPr>
        <w:t>戏：戏弄。</w:t>
      </w:r>
      <w:r>
        <w:rPr>
          <w:rFonts w:hint="eastAsia"/>
        </w:rPr>
        <w:t xml:space="preserve">         </w:t>
      </w:r>
      <w:r>
        <w:rPr>
          <w:rFonts w:hint="eastAsia"/>
        </w:rPr>
        <w:t>盲臣：师旷双目失明故称盲臣。</w:t>
      </w:r>
    </w:p>
    <w:p w:rsidR="00F2708D" w:rsidP="00F2708D">
      <w:r>
        <w:rPr>
          <w:rFonts w:hint="eastAsia"/>
        </w:rPr>
        <w:t>何不：为什么不。何，为什么。</w:t>
      </w:r>
      <w:r>
        <w:rPr>
          <w:rFonts w:hint="eastAsia"/>
        </w:rPr>
        <w:t xml:space="preserve">     </w:t>
      </w:r>
      <w:r>
        <w:rPr>
          <w:rFonts w:hint="eastAsia"/>
        </w:rPr>
        <w:t>炳烛之明：像点燃火烛的光亮。</w:t>
      </w:r>
    </w:p>
    <w:p w:rsidR="00F2708D" w:rsidP="00F2708D">
      <w:r>
        <w:rPr>
          <w:rFonts w:hint="eastAsia"/>
        </w:rPr>
        <w:t>昧行：在昏暗中行走；昧，昏暗。</w:t>
      </w:r>
      <w:r>
        <w:rPr>
          <w:rFonts w:hint="eastAsia"/>
        </w:rPr>
        <w:t xml:space="preserve">   </w:t>
      </w:r>
      <w:r>
        <w:rPr>
          <w:rFonts w:hint="eastAsia"/>
        </w:rPr>
        <w:t>哉：象声词。</w:t>
      </w:r>
    </w:p>
    <w:p w:rsidR="00F2708D" w:rsidP="00F2708D">
      <w:r>
        <w:rPr>
          <w:rFonts w:hint="eastAsia"/>
        </w:rPr>
        <w:t>好：善于。</w:t>
      </w:r>
      <w:r>
        <w:rPr>
          <w:rFonts w:hint="eastAsia"/>
        </w:rPr>
        <w:t xml:space="preserve">   </w:t>
      </w:r>
      <w:r>
        <w:rPr>
          <w:rFonts w:hint="eastAsia"/>
        </w:rPr>
        <w:t>善：好。</w:t>
      </w:r>
      <w:r>
        <w:rPr>
          <w:rFonts w:hint="eastAsia"/>
        </w:rPr>
        <w:t xml:space="preserve">   </w:t>
      </w:r>
      <w:r>
        <w:rPr>
          <w:rFonts w:hint="eastAsia"/>
        </w:rPr>
        <w:t>晋平公：春秋时期晋国的国君。</w:t>
      </w:r>
      <w:r>
        <w:rPr>
          <w:rFonts w:hint="eastAsia"/>
        </w:rPr>
        <w:t xml:space="preserve">   </w:t>
      </w:r>
      <w:r>
        <w:rPr>
          <w:rFonts w:hint="eastAsia"/>
        </w:rPr>
        <w:t>闻：听说。曰</w:t>
      </w:r>
      <w:r>
        <w:rPr>
          <w:rFonts w:hint="eastAsia"/>
        </w:rPr>
        <w:t xml:space="preserve"> </w:t>
      </w:r>
      <w:r>
        <w:rPr>
          <w:rFonts w:hint="eastAsia"/>
        </w:rPr>
        <w:t>：说。</w:t>
      </w:r>
      <w:r>
        <w:br w:type="page"/>
      </w:r>
      <w:r>
        <w:drawing>
          <wp:inline>
            <wp:extent cx="5731510" cy="6859323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8593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default" r:id="rId7"/>
      <w:footerReference w:type="default" r:id="rId8"/>
      <w:pgSz w:w="11906" w:h="16838"/>
      <w:pgMar w:top="1440" w:right="1440" w:bottom="1440" w:left="1440" w:header="851" w:footer="992" w:gutter="0"/>
      <w:cols w:space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D37DBDA1"/>
    <w:multiLevelType w:val="singleLevel"/>
    <w:tmpl w:val="D37DBDA1"/>
    <w:lvl w:ilvl="0">
      <w:start w:val="1"/>
      <w:numFmt w:val="decimal"/>
      <w:suff w:val="nothing"/>
      <w:lvlText w:val="（%1）"/>
      <w:lvlJc w:val="left"/>
      <w:pPr>
        <w:ind w:left="-210"/>
      </w:pPr>
    </w:lvl>
  </w:abstractNum>
  <w:abstractNum w:abstractNumId="1">
    <w:nsid w:val="096C6235"/>
    <w:multiLevelType w:val="singleLevel"/>
    <w:tmpl w:val="096C6235"/>
    <w:lvl w:ilvl="0">
      <w:start w:val="1"/>
      <w:numFmt w:val="decimal"/>
      <w:suff w:val="nothing"/>
      <w:lvlText w:val="（%1）"/>
      <w:lvlJc w:val="left"/>
      <w:pPr>
        <w:ind w:left="0" w:firstLine="0"/>
      </w:pPr>
    </w:lvl>
  </w:abstractNum>
  <w:abstractNum w:abstractNumId="2">
    <w:nsid w:val="57522B17"/>
    <w:multiLevelType w:val="singleLevel"/>
    <w:tmpl w:val="57522B17"/>
    <w:lvl w:ilvl="0">
      <w:start w:val="1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85F4B93"/>
    <w:rsid w:val="00033FE2"/>
    <w:rsid w:val="000502EB"/>
    <w:rsid w:val="00062AB8"/>
    <w:rsid w:val="00077A05"/>
    <w:rsid w:val="000873AD"/>
    <w:rsid w:val="0017209A"/>
    <w:rsid w:val="001C0576"/>
    <w:rsid w:val="002102B0"/>
    <w:rsid w:val="0021119A"/>
    <w:rsid w:val="00217A78"/>
    <w:rsid w:val="002814DE"/>
    <w:rsid w:val="00316F84"/>
    <w:rsid w:val="00381412"/>
    <w:rsid w:val="00382205"/>
    <w:rsid w:val="003A1E72"/>
    <w:rsid w:val="004151FC"/>
    <w:rsid w:val="00453961"/>
    <w:rsid w:val="004653AE"/>
    <w:rsid w:val="004F2230"/>
    <w:rsid w:val="005710AA"/>
    <w:rsid w:val="005963A0"/>
    <w:rsid w:val="005B219D"/>
    <w:rsid w:val="005E174F"/>
    <w:rsid w:val="00623621"/>
    <w:rsid w:val="006655BE"/>
    <w:rsid w:val="0069455B"/>
    <w:rsid w:val="006C0848"/>
    <w:rsid w:val="00711BDB"/>
    <w:rsid w:val="007234A1"/>
    <w:rsid w:val="007806A9"/>
    <w:rsid w:val="008570AA"/>
    <w:rsid w:val="00866BC9"/>
    <w:rsid w:val="00885A59"/>
    <w:rsid w:val="0094768B"/>
    <w:rsid w:val="00964B59"/>
    <w:rsid w:val="009B55CD"/>
    <w:rsid w:val="009C2576"/>
    <w:rsid w:val="00A27C1D"/>
    <w:rsid w:val="00B3280B"/>
    <w:rsid w:val="00B35671"/>
    <w:rsid w:val="00B37604"/>
    <w:rsid w:val="00B76CEB"/>
    <w:rsid w:val="00B77BEA"/>
    <w:rsid w:val="00C02FC6"/>
    <w:rsid w:val="00DC012F"/>
    <w:rsid w:val="00EB1630"/>
    <w:rsid w:val="00EC215F"/>
    <w:rsid w:val="00F10F04"/>
    <w:rsid w:val="00F159FF"/>
    <w:rsid w:val="00F21D55"/>
    <w:rsid w:val="00F2708D"/>
    <w:rsid w:val="00F32394"/>
    <w:rsid w:val="00F74CFE"/>
    <w:rsid w:val="00FA7C65"/>
    <w:rsid w:val="02C44019"/>
    <w:rsid w:val="08204CAA"/>
    <w:rsid w:val="11AC4395"/>
    <w:rsid w:val="185F4B93"/>
    <w:rsid w:val="3C2D0721"/>
    <w:rsid w:val="4DAE78DE"/>
    <w:rsid w:val="592D2CCF"/>
    <w:rsid w:val="59657822"/>
    <w:rsid w:val="65E15F8A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FAAC20C6-0513-4EB1-AD77-E5816E38D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rsid w:val="004F22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rsid w:val="004F2230"/>
    <w:rPr>
      <w:kern w:val="2"/>
      <w:sz w:val="18"/>
      <w:szCs w:val="18"/>
    </w:rPr>
  </w:style>
  <w:style w:type="paragraph" w:styleId="Footer">
    <w:name w:val="footer"/>
    <w:basedOn w:val="Normal"/>
    <w:link w:val="a0"/>
    <w:rsid w:val="004F22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rsid w:val="004F2230"/>
    <w:rPr>
      <w:kern w:val="2"/>
      <w:sz w:val="18"/>
      <w:szCs w:val="18"/>
    </w:rPr>
  </w:style>
  <w:style w:type="table" w:styleId="TableGrid">
    <w:name w:val="Table Grid"/>
    <w:basedOn w:val="TableNormal"/>
    <w:rsid w:val="00711B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3</Pages>
  <Words>379</Words>
  <Characters>2165</Characters>
  <Application>Microsoft Office Word</Application>
  <DocSecurity>0</DocSecurity>
  <Lines>18</Lines>
  <Paragraphs>5</Paragraphs>
  <ScaleCrop>false</ScaleCrop>
  <Company/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43</cp:revision>
  <dcterms:created xsi:type="dcterms:W3CDTF">2021-12-09T02:42:00Z</dcterms:created>
  <dcterms:modified xsi:type="dcterms:W3CDTF">2023-04-03T07:38:00Z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