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ackground w:color="ffffff">
    <v:background id="_x0000_s1025" filled="t"/>
  </w:background>
  <w:body>
    <w:p w:rsidR="00B418C1">
      <w:pPr>
        <w:adjustRightInd w:val="0"/>
        <w:snapToGrid w:val="0"/>
        <w:spacing w:line="360" w:lineRule="auto"/>
        <w:rPr>
          <w:rFonts w:ascii="黑体" w:eastAsia="黑体" w:hint="eastAsia"/>
          <w:b/>
          <w:szCs w:val="21"/>
        </w:rPr>
      </w:pPr>
      <w:r>
        <w:rPr>
          <w:rFonts w:ascii="黑体" w:eastAsia="黑体" w:hint="eastAsia"/>
          <w:b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10566400</wp:posOffset>
            </wp:positionV>
            <wp:extent cx="406400" cy="393700"/>
            <wp:wrapNone/>
            <wp:docPr id="10006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s1026" type="#_x0000_t75" alt="F:\桌面文件\学校LOGO\最新版校标20230410\最新版校标1.png" style="width:71.7pt;height:61.4pt;margin-top:-14.15pt;margin-left:9.45pt;mso-position-horizontal-relative:margin;position:absolute;z-index:251663360" o:preferrelative="t" filled="f" stroked="f">
            <v:fill o:detectmouseclick="t"/>
            <v:imagedata r:id="rId6" o:title="最新版校标1" cropleft="3507f" cropright="47270f"/>
            <v:path o:extrusionok="f"/>
            <o:lock v:ext="edit" aspectratio="t"/>
            <w10:wrap anchorx="margin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9" o:spid="_x0000_s1027" type="#_x0000_t202" style="width:101.95pt;height:45.5pt;margin-top:-7.6pt;margin-left:347.45pt;position:absolute;z-index:251662336" filled="f" stroked="f" strokeweight="1.25pt">
            <v:fill o:detectmouseclick="t"/>
            <o:lock v:ext="edit" aspectratio="f"/>
            <v:textbox>
              <w:txbxContent>
                <w:p w:rsidR="00B418C1">
                  <w:pPr>
                    <w:rPr>
                      <w:rFonts w:ascii="仿宋" w:eastAsia="仿宋" w:hAnsi="仿宋" w:cs="仿宋" w:hint="eastAsia"/>
                      <w:bCs/>
                      <w:sz w:val="28"/>
                      <w:szCs w:val="28"/>
                    </w:rPr>
                  </w:pPr>
                  <w:r w:rsidR="00C34971">
                    <w:rPr>
                      <w:rFonts w:ascii="仿宋" w:eastAsia="仿宋" w:hAnsi="仿宋" w:cs="仿宋" w:hint="eastAsia"/>
                      <w:bCs/>
                      <w:sz w:val="28"/>
                      <w:szCs w:val="28"/>
                    </w:rPr>
                    <w:t>物理</w:t>
                  </w:r>
                  <w:r>
                    <w:rPr>
                      <w:rFonts w:ascii="仿宋" w:eastAsia="仿宋" w:hAnsi="仿宋" w:cs="仿宋" w:hint="eastAsia"/>
                      <w:bCs/>
                      <w:sz w:val="28"/>
                      <w:szCs w:val="28"/>
                    </w:rPr>
                    <w:t>试卷</w:t>
                  </w:r>
                </w:p>
              </w:txbxContent>
            </v:textbox>
          </v:shape>
        </w:pict>
      </w:r>
      <w:r>
        <w:pict>
          <v:shape id="文本框 6" o:spid="_x0000_s1028" type="#_x0000_t202" style="width:261.9pt;height:25.05pt;margin-top:18.6pt;margin-left:90.85pt;position:absolute;z-index:251661312" filled="f" stroked="f" strokeweight="1.25pt">
            <v:fill o:detectmouseclick="t"/>
            <o:lock v:ext="edit" aspectratio="f"/>
            <v:textbox>
              <w:txbxContent>
                <w:p w:rsidR="00B418C1">
                  <w:pPr>
                    <w:ind w:firstLine="240" w:firstLineChars="100"/>
                    <w:rPr>
                      <w:rFonts w:eastAsia="仿宋"/>
                      <w:sz w:val="24"/>
                    </w:rPr>
                  </w:pPr>
                  <w:r>
                    <w:rPr>
                      <w:rFonts w:ascii="楷体" w:eastAsia="楷体" w:hAnsi="楷体" w:cs="楷体" w:hint="eastAsia"/>
                      <w:bCs/>
                      <w:color w:val="000000"/>
                      <w:sz w:val="24"/>
                    </w:rPr>
                    <w:t>2022-2023学年第二学期九年级期中检测</w:t>
                  </w:r>
                </w:p>
              </w:txbxContent>
            </v:textbox>
          </v:shape>
        </w:pict>
      </w:r>
      <w:r>
        <w:pict>
          <v:line id="直线 4" o:spid="_x0000_s1029" style="position:absolute;z-index:251660288" from="90.5pt,14.75pt" to="351.45pt,14.8pt" stroked="t" strokecolor="#739cc3" strokeweight="1pt">
            <v:fill o:detectmouseclick="t"/>
            <o:lock v:ext="edit" aspectratio="f"/>
          </v:line>
        </w:pict>
      </w:r>
      <w:r>
        <w:pict>
          <v:shape id="文本框 8" o:spid="_x0000_s1030" type="#_x0000_t202" style="width:235.4pt;height:33.95pt;margin-top:-17.6pt;margin-left:106.65pt;position:absolute;z-index:251659264" filled="f" stroked="f" strokeweight="1.25pt">
            <v:fill o:detectmouseclick="t"/>
            <o:lock v:ext="edit" aspectratio="f"/>
            <v:textbox>
              <w:txbxContent>
                <w:p w:rsidR="00B418C1">
                  <w:pPr>
                    <w:ind w:firstLine="1120" w:firstLineChars="400"/>
                    <w:rPr>
                      <w:sz w:val="22"/>
                      <w:szCs w:val="28"/>
                    </w:rPr>
                  </w:pPr>
                  <w:r>
                    <w:rPr>
                      <w:rFonts w:ascii="楷体" w:eastAsia="楷体" w:hAnsi="楷体" w:cs="楷体" w:hint="eastAsia"/>
                      <w:bCs/>
                      <w:color w:val="000000"/>
                      <w:sz w:val="28"/>
                      <w:szCs w:val="28"/>
                    </w:rPr>
                    <w:t>长春博硕学校</w:t>
                  </w:r>
                </w:p>
              </w:txbxContent>
            </v:textbox>
          </v:shape>
        </w:pict>
      </w:r>
      <w:r>
        <w:rPr>
          <w:rFonts w:ascii="黑体" w:eastAsia="黑体" w:hint="eastAsia"/>
          <w:b/>
          <w:szCs w:val="21"/>
        </w:rPr>
        <w:t xml:space="preserve"> </w:t>
      </w:r>
    </w:p>
    <w:p w:rsidR="00B418C1">
      <w:pPr>
        <w:adjustRightInd w:val="0"/>
        <w:snapToGrid w:val="0"/>
        <w:spacing w:line="360" w:lineRule="auto"/>
        <w:rPr>
          <w:rFonts w:ascii="宋体" w:hAnsi="宋体" w:cs="宋体" w:hint="eastAsia"/>
          <w:bCs/>
          <w:sz w:val="24"/>
        </w:rPr>
      </w:pPr>
    </w:p>
    <w:p w:rsidR="00B418C1">
      <w:pPr>
        <w:adjustRightInd w:val="0"/>
        <w:snapToGrid w:val="0"/>
        <w:spacing w:line="360" w:lineRule="auto"/>
        <w:rPr>
          <w:rFonts w:ascii="仿宋" w:hAnsi="仿宋"/>
          <w:b/>
          <w:szCs w:val="21"/>
        </w:rPr>
      </w:pPr>
      <w:bookmarkStart w:id="0" w:name="_Hlk25572577"/>
    </w:p>
    <w:p w:rsidR="0047092E" w:rsidRPr="001E2316" w:rsidP="0047092E">
      <w:pPr>
        <w:jc w:val="left"/>
        <w:rPr>
          <w:rFonts w:ascii="宋体" w:hAnsi="宋体"/>
          <w:b/>
          <w:color w:val="000000"/>
          <w:szCs w:val="21"/>
        </w:rPr>
      </w:pPr>
      <w:bookmarkEnd w:id="0"/>
      <w:r w:rsidRPr="001E2316">
        <w:rPr>
          <w:rFonts w:ascii="宋体" w:hAnsi="宋体"/>
          <w:b/>
          <w:color w:val="000000"/>
          <w:szCs w:val="21"/>
        </w:rPr>
        <w:t>一、选择题：本题共10</w:t>
      </w:r>
      <w:r w:rsidRPr="001E2316">
        <w:rPr>
          <w:rFonts w:ascii="宋体" w:hAnsi="宋体" w:hint="eastAsia"/>
          <w:b/>
          <w:color w:val="000000"/>
          <w:szCs w:val="21"/>
        </w:rPr>
        <w:t>小</w:t>
      </w:r>
      <w:r w:rsidRPr="001E2316">
        <w:rPr>
          <w:rFonts w:ascii="宋体" w:hAnsi="宋体"/>
          <w:b/>
          <w:color w:val="000000"/>
          <w:szCs w:val="21"/>
        </w:rPr>
        <w:t>题，每</w:t>
      </w:r>
      <w:r w:rsidRPr="001E2316">
        <w:rPr>
          <w:rFonts w:ascii="宋体" w:hAnsi="宋体" w:hint="eastAsia"/>
          <w:b/>
          <w:color w:val="000000"/>
          <w:szCs w:val="21"/>
        </w:rPr>
        <w:t>小</w:t>
      </w:r>
      <w:r w:rsidRPr="001E2316">
        <w:rPr>
          <w:rFonts w:ascii="宋体" w:hAnsi="宋体"/>
          <w:b/>
          <w:color w:val="000000"/>
          <w:szCs w:val="21"/>
        </w:rPr>
        <w:t>题2分，共20分。每</w:t>
      </w:r>
      <w:r w:rsidRPr="001E2316">
        <w:rPr>
          <w:rFonts w:ascii="宋体" w:hAnsi="宋体" w:hint="eastAsia"/>
          <w:b/>
          <w:color w:val="000000"/>
          <w:szCs w:val="21"/>
        </w:rPr>
        <w:t>小</w:t>
      </w:r>
      <w:r w:rsidRPr="001E2316">
        <w:rPr>
          <w:rFonts w:ascii="宋体" w:hAnsi="宋体"/>
          <w:b/>
          <w:color w:val="000000"/>
          <w:szCs w:val="21"/>
        </w:rPr>
        <w:t>题只有</w:t>
      </w:r>
      <w:r w:rsidR="00E91817">
        <w:rPr>
          <w:rFonts w:ascii="宋体" w:hAnsi="宋体" w:hint="eastAsia"/>
          <w:b/>
          <w:color w:val="000000"/>
          <w:szCs w:val="21"/>
        </w:rPr>
        <w:t>一个</w:t>
      </w:r>
      <w:r w:rsidR="00E04A7D">
        <w:rPr>
          <w:rFonts w:ascii="宋体" w:hAnsi="宋体" w:hint="eastAsia"/>
          <w:b/>
          <w:color w:val="000000"/>
          <w:szCs w:val="21"/>
        </w:rPr>
        <w:t>选</w:t>
      </w:r>
      <w:r w:rsidRPr="001E2316">
        <w:rPr>
          <w:rFonts w:ascii="宋体" w:hAnsi="宋体"/>
          <w:b/>
          <w:color w:val="000000"/>
          <w:szCs w:val="21"/>
        </w:rPr>
        <w:t>项最符合</w:t>
      </w:r>
      <w:r w:rsidRPr="001E2316">
        <w:rPr>
          <w:rFonts w:ascii="宋体" w:hAnsi="宋体" w:hint="eastAsia"/>
          <w:b/>
          <w:color w:val="000000"/>
          <w:szCs w:val="21"/>
        </w:rPr>
        <w:t>题目要求</w:t>
      </w:r>
      <w:r w:rsidRPr="001E2316">
        <w:rPr>
          <w:rFonts w:ascii="宋体" w:hAnsi="宋体"/>
          <w:b/>
          <w:color w:val="000000"/>
          <w:szCs w:val="21"/>
        </w:rPr>
        <w:t xml:space="preserve">。 </w:t>
      </w:r>
    </w:p>
    <w:p w:rsidR="0047092E" w:rsidRPr="0030082A" w:rsidP="0047092E">
      <w:pPr>
        <w:spacing w:line="290" w:lineRule="exact"/>
        <w:ind w:left="372" w:hanging="372" w:hangingChars="177"/>
        <w:jc w:val="left"/>
        <w:rPr>
          <w:color w:val="000000"/>
          <w:szCs w:val="21"/>
        </w:rPr>
      </w:pPr>
      <w:r w:rsidRPr="0030082A">
        <w:rPr>
          <w:rFonts w:hAnsi="宋体" w:hint="eastAsia"/>
          <w:color w:val="000000"/>
          <w:szCs w:val="21"/>
        </w:rPr>
        <w:t>1</w:t>
      </w:r>
      <w:r w:rsidRPr="0030082A">
        <w:rPr>
          <w:rFonts w:hAnsi="宋体"/>
          <w:color w:val="000000"/>
          <w:szCs w:val="21"/>
        </w:rPr>
        <w:t>．微观粒子都无法用肉眼直接看到。下列微观粒子中，空间尺度最小的是</w:t>
      </w:r>
    </w:p>
    <w:p w:rsidR="0047092E" w:rsidRPr="008930A8" w:rsidP="008930A8">
      <w:pPr>
        <w:tabs>
          <w:tab w:val="left" w:pos="2300"/>
          <w:tab w:val="left" w:pos="4400"/>
          <w:tab w:val="left" w:pos="6400"/>
        </w:tabs>
        <w:ind w:left="420" w:leftChars="200"/>
        <w:jc w:val="left"/>
        <w:rPr>
          <w:rFonts w:eastAsia="新宋体"/>
          <w:color w:val="000000"/>
          <w:szCs w:val="21"/>
        </w:rPr>
      </w:pPr>
      <w:r w:rsidRPr="008930A8">
        <w:rPr>
          <w:rFonts w:eastAsia="新宋体"/>
          <w:color w:val="000000"/>
          <w:szCs w:val="21"/>
        </w:rPr>
        <w:t>A．质子</w:t>
      </w:r>
      <w:r w:rsidRPr="008930A8" w:rsidR="00386498">
        <w:rPr>
          <w:rFonts w:eastAsia="新宋体" w:hint="eastAsia"/>
          <w:color w:val="000000"/>
          <w:szCs w:val="21"/>
        </w:rPr>
        <w:t xml:space="preserve">         </w:t>
      </w:r>
      <w:r w:rsidR="008930A8">
        <w:rPr>
          <w:rFonts w:eastAsia="新宋体" w:hint="eastAsia"/>
          <w:color w:val="000000"/>
          <w:szCs w:val="21"/>
        </w:rPr>
        <w:t xml:space="preserve">  </w:t>
      </w:r>
      <w:r w:rsidRPr="008930A8">
        <w:rPr>
          <w:rFonts w:eastAsia="新宋体"/>
          <w:color w:val="000000"/>
          <w:szCs w:val="21"/>
        </w:rPr>
        <w:t xml:space="preserve">B．原子        </w:t>
      </w:r>
      <w:r w:rsidRPr="008930A8" w:rsidR="00386498">
        <w:rPr>
          <w:rFonts w:eastAsia="新宋体" w:hint="eastAsia"/>
          <w:color w:val="000000"/>
          <w:szCs w:val="21"/>
        </w:rPr>
        <w:t xml:space="preserve">    </w:t>
      </w:r>
      <w:r w:rsidRPr="008930A8">
        <w:rPr>
          <w:rFonts w:eastAsia="新宋体"/>
          <w:color w:val="000000"/>
          <w:szCs w:val="21"/>
        </w:rPr>
        <w:t xml:space="preserve">C．原子核       </w:t>
      </w:r>
      <w:r w:rsidRPr="008930A8" w:rsidR="00386498">
        <w:rPr>
          <w:rFonts w:eastAsia="新宋体" w:hint="eastAsia"/>
          <w:color w:val="000000"/>
          <w:szCs w:val="21"/>
        </w:rPr>
        <w:t xml:space="preserve">  </w:t>
      </w:r>
      <w:r w:rsidRPr="008930A8">
        <w:rPr>
          <w:rFonts w:eastAsia="新宋体"/>
          <w:color w:val="000000"/>
          <w:szCs w:val="21"/>
        </w:rPr>
        <w:t xml:space="preserve"> D．分子</w:t>
      </w:r>
    </w:p>
    <w:p w:rsidR="00E424CC" w:rsidRPr="0030082A" w:rsidP="00E424CC">
      <w:pPr>
        <w:adjustRightInd w:val="0"/>
        <w:snapToGrid w:val="0"/>
        <w:ind w:left="346" w:hanging="346" w:hangingChars="165"/>
        <w:jc w:val="left"/>
        <w:rPr>
          <w:rFonts w:hAnsi="宋体"/>
          <w:color w:val="000000"/>
          <w:szCs w:val="21"/>
        </w:rPr>
      </w:pPr>
      <w:r w:rsidRPr="0030082A">
        <w:rPr>
          <w:rFonts w:hAnsi="宋体" w:hint="eastAsia"/>
          <w:color w:val="000000"/>
          <w:szCs w:val="21"/>
        </w:rPr>
        <w:t>2</w:t>
      </w:r>
      <w:r w:rsidRPr="0030082A">
        <w:rPr>
          <w:rFonts w:hAnsi="宋体"/>
          <w:color w:val="000000"/>
          <w:szCs w:val="21"/>
        </w:rPr>
        <w:t>．</w:t>
      </w:r>
      <w:r w:rsidRPr="0030082A">
        <w:rPr>
          <w:rFonts w:hAnsi="宋体" w:hint="eastAsia"/>
          <w:color w:val="000000"/>
          <w:szCs w:val="21"/>
        </w:rPr>
        <w:t>晚上，爸爸把电视声音调小了一点，以免影响邻居休息。这里</w:t>
      </w:r>
      <w:r w:rsidRPr="0030082A">
        <w:rPr>
          <w:rFonts w:hAnsi="宋体" w:hint="eastAsia"/>
          <w:color w:val="000000"/>
          <w:szCs w:val="21"/>
        </w:rPr>
        <w:t>“</w:t>
      </w:r>
      <w:r w:rsidRPr="0030082A">
        <w:rPr>
          <w:rFonts w:hAnsi="宋体" w:hint="eastAsia"/>
          <w:color w:val="000000"/>
          <w:szCs w:val="21"/>
        </w:rPr>
        <w:t>调小</w:t>
      </w:r>
      <w:r w:rsidRPr="0030082A">
        <w:rPr>
          <w:rFonts w:hAnsi="宋体" w:hint="eastAsia"/>
          <w:color w:val="000000"/>
          <w:szCs w:val="21"/>
        </w:rPr>
        <w:t>”</w:t>
      </w:r>
      <w:r w:rsidRPr="0030082A">
        <w:rPr>
          <w:rFonts w:hAnsi="宋体" w:hint="eastAsia"/>
          <w:color w:val="000000"/>
          <w:szCs w:val="21"/>
        </w:rPr>
        <w:t>的是声音的</w:t>
      </w:r>
    </w:p>
    <w:p w:rsidR="00E424CC" w:rsidRPr="0030082A" w:rsidP="005502C0">
      <w:pPr>
        <w:tabs>
          <w:tab w:val="left" w:pos="2300"/>
          <w:tab w:val="left" w:pos="4400"/>
          <w:tab w:val="left" w:pos="6400"/>
        </w:tabs>
        <w:ind w:left="420" w:leftChars="200"/>
        <w:jc w:val="left"/>
        <w:rPr>
          <w:rFonts w:eastAsia="新宋体"/>
          <w:color w:val="000000"/>
          <w:szCs w:val="21"/>
        </w:rPr>
      </w:pPr>
      <w:r w:rsidRPr="0030082A">
        <w:rPr>
          <w:rFonts w:eastAsia="新宋体" w:hint="eastAsia"/>
          <w:color w:val="000000"/>
          <w:szCs w:val="21"/>
        </w:rPr>
        <w:t>A．音色</w:t>
      </w:r>
      <w:r w:rsidRPr="0030082A">
        <w:rPr>
          <w:rFonts w:eastAsia="新宋体"/>
          <w:color w:val="000000"/>
          <w:szCs w:val="21"/>
        </w:rPr>
        <w:tab/>
      </w:r>
      <w:r w:rsidRPr="0030082A">
        <w:rPr>
          <w:rFonts w:eastAsia="新宋体" w:hint="eastAsia"/>
          <w:color w:val="000000"/>
          <w:szCs w:val="21"/>
        </w:rPr>
        <w:t>B．响度</w:t>
      </w:r>
      <w:r w:rsidRPr="0030082A">
        <w:rPr>
          <w:rFonts w:eastAsia="新宋体"/>
          <w:color w:val="000000"/>
          <w:szCs w:val="21"/>
        </w:rPr>
        <w:tab/>
      </w:r>
      <w:r w:rsidRPr="0030082A">
        <w:rPr>
          <w:rFonts w:eastAsia="新宋体" w:hint="eastAsia"/>
          <w:color w:val="000000"/>
          <w:szCs w:val="21"/>
        </w:rPr>
        <w:t>C．音调</w:t>
      </w:r>
      <w:r w:rsidRPr="0030082A">
        <w:rPr>
          <w:rFonts w:eastAsia="新宋体"/>
          <w:color w:val="000000"/>
          <w:szCs w:val="21"/>
        </w:rPr>
        <w:tab/>
      </w:r>
      <w:r w:rsidRPr="0030082A">
        <w:rPr>
          <w:rFonts w:eastAsia="新宋体" w:hint="eastAsia"/>
          <w:color w:val="000000"/>
          <w:szCs w:val="21"/>
        </w:rPr>
        <w:t>D．以上都有</w:t>
      </w:r>
    </w:p>
    <w:p w:rsidR="00266CE1" w:rsidRPr="0030082A" w:rsidP="00E424CC">
      <w:pPr>
        <w:adjustRightInd w:val="0"/>
        <w:snapToGrid w:val="0"/>
        <w:ind w:left="346" w:hanging="346" w:hangingChars="165"/>
        <w:jc w:val="left"/>
        <w:rPr>
          <w:color w:val="000000"/>
        </w:rPr>
      </w:pPr>
      <w:r w:rsidRPr="0030082A" w:rsidR="00E424CC">
        <w:rPr>
          <w:rFonts w:hAnsi="宋体" w:hint="eastAsia"/>
          <w:color w:val="000000"/>
          <w:szCs w:val="21"/>
        </w:rPr>
        <w:t>3</w:t>
      </w:r>
      <w:r w:rsidRPr="0030082A">
        <w:rPr>
          <w:rFonts w:hAnsi="宋体"/>
          <w:color w:val="000000"/>
          <w:szCs w:val="21"/>
        </w:rPr>
        <w:t>．</w:t>
      </w:r>
      <w:r w:rsidRPr="0030082A">
        <w:rPr>
          <w:rFonts w:eastAsia="新宋体" w:hint="eastAsia"/>
          <w:color w:val="000000"/>
          <w:szCs w:val="21"/>
        </w:rPr>
        <w:t>科学家研发出一种钻石玻璃，能完全折叠，可以用来制造超轻、超薄、超硬的屏幕，同时能快速散热，让手机保持较低温度。关于这种材料，下列说法错误的是</w:t>
      </w:r>
    </w:p>
    <w:p w:rsidR="00266CE1" w:rsidRPr="0030082A" w:rsidP="005502C0">
      <w:pPr>
        <w:tabs>
          <w:tab w:val="left" w:pos="2300"/>
          <w:tab w:val="left" w:pos="4400"/>
          <w:tab w:val="left" w:pos="6400"/>
        </w:tabs>
        <w:ind w:left="420" w:leftChars="200"/>
        <w:jc w:val="left"/>
        <w:rPr>
          <w:color w:val="000000"/>
        </w:rPr>
      </w:pPr>
      <w:r w:rsidRPr="0030082A">
        <w:rPr>
          <w:rFonts w:eastAsia="新宋体" w:hint="eastAsia"/>
          <w:color w:val="000000"/>
          <w:szCs w:val="21"/>
        </w:rPr>
        <w:t>A．硬度大</w:t>
      </w:r>
      <w:r w:rsidRPr="0030082A">
        <w:rPr>
          <w:color w:val="000000"/>
        </w:rPr>
        <w:tab/>
      </w:r>
      <w:r w:rsidRPr="0030082A">
        <w:rPr>
          <w:rFonts w:eastAsia="新宋体" w:hint="eastAsia"/>
          <w:color w:val="000000"/>
          <w:szCs w:val="21"/>
        </w:rPr>
        <w:t>B．导热性差</w:t>
      </w:r>
      <w:r w:rsidRPr="0030082A">
        <w:rPr>
          <w:color w:val="000000"/>
        </w:rPr>
        <w:tab/>
      </w:r>
      <w:r w:rsidRPr="0030082A">
        <w:rPr>
          <w:rFonts w:eastAsia="新宋体" w:hint="eastAsia"/>
          <w:color w:val="000000"/>
          <w:szCs w:val="21"/>
        </w:rPr>
        <w:t>C．密度小</w:t>
      </w:r>
      <w:r w:rsidRPr="0030082A">
        <w:rPr>
          <w:color w:val="000000"/>
        </w:rPr>
        <w:tab/>
      </w:r>
      <w:r w:rsidRPr="0030082A">
        <w:rPr>
          <w:rFonts w:eastAsia="新宋体" w:hint="eastAsia"/>
          <w:color w:val="000000"/>
          <w:szCs w:val="21"/>
        </w:rPr>
        <w:t>D．透光性好</w:t>
      </w:r>
    </w:p>
    <w:p w:rsidR="00C73FD6" w:rsidRPr="0030082A" w:rsidP="00C73FD6">
      <w:pPr>
        <w:ind w:left="273" w:hanging="273" w:hangingChars="130"/>
        <w:rPr>
          <w:color w:val="000000"/>
        </w:rPr>
      </w:pPr>
      <w:r w:rsidRPr="0030082A" w:rsidR="009C48AC">
        <w:rPr>
          <w:rFonts w:hAnsi="宋体" w:hint="eastAsia"/>
          <w:color w:val="000000"/>
          <w:szCs w:val="21"/>
        </w:rPr>
        <w:t>4</w:t>
      </w:r>
      <w:r w:rsidRPr="0030082A">
        <w:rPr>
          <w:rFonts w:hAnsi="宋体"/>
          <w:color w:val="000000"/>
          <w:szCs w:val="21"/>
        </w:rPr>
        <w:t>．</w:t>
      </w:r>
      <w:r w:rsidRPr="0030082A">
        <w:rPr>
          <w:rFonts w:eastAsia="新宋体" w:hint="eastAsia"/>
          <w:color w:val="000000"/>
          <w:szCs w:val="21"/>
        </w:rPr>
        <w:t>疫情防控期间用酒精消毒，喷到物品上酒精很快</w:t>
      </w:r>
      <w:r w:rsidRPr="0030082A">
        <w:rPr>
          <w:rFonts w:eastAsia="新宋体" w:hint="eastAsia"/>
          <w:color w:val="000000"/>
          <w:szCs w:val="21"/>
        </w:rPr>
        <w:t>“</w:t>
      </w:r>
      <w:r w:rsidRPr="0030082A">
        <w:rPr>
          <w:rFonts w:eastAsia="新宋体" w:hint="eastAsia"/>
          <w:color w:val="000000"/>
          <w:szCs w:val="21"/>
        </w:rPr>
        <w:t>消失不见</w:t>
      </w:r>
      <w:r w:rsidRPr="0030082A">
        <w:rPr>
          <w:rFonts w:eastAsia="新宋体" w:hint="eastAsia"/>
          <w:color w:val="000000"/>
          <w:szCs w:val="21"/>
        </w:rPr>
        <w:t>”</w:t>
      </w:r>
      <w:r w:rsidRPr="0030082A">
        <w:rPr>
          <w:rFonts w:eastAsia="新宋体" w:hint="eastAsia"/>
          <w:color w:val="000000"/>
          <w:szCs w:val="21"/>
        </w:rPr>
        <w:t>，这是</w:t>
      </w:r>
    </w:p>
    <w:p w:rsidR="00C73FD6" w:rsidRPr="0030082A" w:rsidP="005502C0">
      <w:pPr>
        <w:tabs>
          <w:tab w:val="left" w:pos="2300"/>
          <w:tab w:val="left" w:pos="4400"/>
          <w:tab w:val="left" w:pos="6400"/>
        </w:tabs>
        <w:ind w:left="420" w:leftChars="200"/>
        <w:jc w:val="left"/>
        <w:rPr>
          <w:color w:val="000000"/>
        </w:rPr>
      </w:pPr>
      <w:r w:rsidRPr="0030082A">
        <w:rPr>
          <w:rFonts w:eastAsia="新宋体" w:hint="eastAsia"/>
          <w:color w:val="000000"/>
          <w:szCs w:val="21"/>
        </w:rPr>
        <w:t>A．熔化现象</w:t>
      </w:r>
      <w:r w:rsidRPr="0030082A">
        <w:rPr>
          <w:color w:val="000000"/>
        </w:rPr>
        <w:tab/>
      </w:r>
      <w:r w:rsidRPr="0030082A">
        <w:rPr>
          <w:rFonts w:eastAsia="新宋体" w:hint="eastAsia"/>
          <w:color w:val="000000"/>
          <w:szCs w:val="21"/>
        </w:rPr>
        <w:t>B．汽化现象</w:t>
      </w:r>
      <w:r w:rsidRPr="0030082A">
        <w:rPr>
          <w:color w:val="000000"/>
        </w:rPr>
        <w:tab/>
      </w:r>
      <w:r w:rsidRPr="0030082A">
        <w:rPr>
          <w:rFonts w:eastAsia="新宋体" w:hint="eastAsia"/>
          <w:color w:val="000000"/>
          <w:szCs w:val="21"/>
        </w:rPr>
        <w:t>C．升华现象</w:t>
      </w:r>
      <w:r w:rsidRPr="0030082A">
        <w:rPr>
          <w:color w:val="000000"/>
        </w:rPr>
        <w:tab/>
      </w:r>
      <w:r w:rsidRPr="0030082A">
        <w:rPr>
          <w:rFonts w:eastAsia="新宋体" w:hint="eastAsia"/>
          <w:color w:val="000000"/>
          <w:szCs w:val="21"/>
        </w:rPr>
        <w:t>D．凝华现象</w:t>
      </w:r>
    </w:p>
    <w:p w:rsidR="00985133" w:rsidRPr="0030082A" w:rsidP="00985133">
      <w:pPr>
        <w:ind w:left="273" w:hanging="273" w:hangingChars="130"/>
        <w:rPr>
          <w:color w:val="000000"/>
        </w:rPr>
      </w:pPr>
      <w:r w:rsidRPr="0030082A">
        <w:rPr>
          <w:rFonts w:hAnsi="宋体" w:hint="eastAsia"/>
          <w:color w:val="000000"/>
          <w:szCs w:val="21"/>
        </w:rPr>
        <w:t>5</w:t>
      </w:r>
      <w:r w:rsidRPr="0030082A">
        <w:rPr>
          <w:rFonts w:hAnsi="宋体"/>
          <w:color w:val="000000"/>
          <w:szCs w:val="21"/>
        </w:rPr>
        <w:t>．</w:t>
      </w:r>
      <w:r w:rsidRPr="0030082A">
        <w:rPr>
          <w:rFonts w:eastAsia="新宋体" w:hint="eastAsia"/>
          <w:color w:val="000000"/>
          <w:szCs w:val="21"/>
        </w:rPr>
        <w:t>下列用电器中，利用电流热效应工作的是</w:t>
      </w:r>
    </w:p>
    <w:p w:rsidR="00985133" w:rsidRPr="0030082A" w:rsidP="005502C0">
      <w:pPr>
        <w:tabs>
          <w:tab w:val="left" w:pos="2300"/>
          <w:tab w:val="left" w:pos="4400"/>
          <w:tab w:val="left" w:pos="6400"/>
        </w:tabs>
        <w:ind w:left="420" w:leftChars="200"/>
        <w:jc w:val="left"/>
        <w:rPr>
          <w:color w:val="000000"/>
        </w:rPr>
      </w:pPr>
      <w:r w:rsidRPr="0030082A">
        <w:rPr>
          <w:rFonts w:eastAsia="新宋体" w:hint="eastAsia"/>
          <w:color w:val="000000"/>
          <w:szCs w:val="21"/>
        </w:rPr>
        <w:t>A．电饭煲</w:t>
      </w:r>
      <w:r w:rsidRPr="0030082A">
        <w:rPr>
          <w:color w:val="000000"/>
        </w:rPr>
        <w:tab/>
      </w:r>
      <w:r w:rsidRPr="0030082A">
        <w:rPr>
          <w:rFonts w:eastAsia="新宋体" w:hint="eastAsia"/>
          <w:color w:val="000000"/>
          <w:szCs w:val="21"/>
        </w:rPr>
        <w:t>B．电风扇</w:t>
      </w:r>
      <w:r w:rsidRPr="0030082A">
        <w:rPr>
          <w:color w:val="000000"/>
        </w:rPr>
        <w:tab/>
      </w:r>
      <w:r w:rsidRPr="0030082A">
        <w:rPr>
          <w:rFonts w:eastAsia="新宋体" w:hint="eastAsia"/>
          <w:color w:val="000000"/>
          <w:szCs w:val="21"/>
        </w:rPr>
        <w:t>C．洗衣机</w:t>
      </w:r>
      <w:r w:rsidRPr="0030082A">
        <w:rPr>
          <w:color w:val="000000"/>
        </w:rPr>
        <w:tab/>
      </w:r>
      <w:r w:rsidRPr="0030082A">
        <w:rPr>
          <w:rFonts w:eastAsia="新宋体" w:hint="eastAsia"/>
          <w:color w:val="000000"/>
          <w:szCs w:val="21"/>
        </w:rPr>
        <w:t>D．LED灯</w:t>
      </w:r>
    </w:p>
    <w:p w:rsidR="00CF7A69" w:rsidRPr="0030082A" w:rsidP="00985133">
      <w:pPr>
        <w:ind w:left="273" w:hanging="273" w:hangingChars="130"/>
        <w:rPr>
          <w:color w:val="000000"/>
        </w:rPr>
      </w:pPr>
      <w:r w:rsidRPr="0030082A" w:rsidR="00985133">
        <w:rPr>
          <w:rFonts w:hAnsi="宋体" w:hint="eastAsia"/>
          <w:color w:val="000000"/>
          <w:szCs w:val="21"/>
        </w:rPr>
        <w:t>6</w:t>
      </w:r>
      <w:r w:rsidRPr="0030082A" w:rsidR="007C7DB1">
        <w:rPr>
          <w:rFonts w:hAnsi="宋体"/>
          <w:color w:val="000000"/>
          <w:szCs w:val="21"/>
        </w:rPr>
        <w:t>．</w:t>
      </w:r>
      <w:r w:rsidRPr="0030082A">
        <w:rPr>
          <w:rFonts w:eastAsia="新宋体" w:hint="eastAsia"/>
          <w:color w:val="000000"/>
          <w:szCs w:val="21"/>
        </w:rPr>
        <w:t>“</w:t>
      </w:r>
      <w:r w:rsidRPr="0030082A">
        <w:rPr>
          <w:rFonts w:eastAsia="新宋体" w:hint="eastAsia"/>
          <w:color w:val="000000"/>
          <w:szCs w:val="21"/>
        </w:rPr>
        <w:t>珍爱生命，注意安全</w:t>
      </w:r>
      <w:r w:rsidRPr="0030082A">
        <w:rPr>
          <w:rFonts w:eastAsia="新宋体" w:hint="eastAsia"/>
          <w:color w:val="000000"/>
          <w:szCs w:val="21"/>
        </w:rPr>
        <w:t>”</w:t>
      </w:r>
      <w:r w:rsidRPr="0030082A">
        <w:rPr>
          <w:rFonts w:eastAsia="新宋体" w:hint="eastAsia"/>
          <w:color w:val="000000"/>
          <w:szCs w:val="21"/>
        </w:rPr>
        <w:t>是人们必备安全意识。下列做法中，符合安全用电原则的是</w:t>
      </w:r>
    </w:p>
    <w:p w:rsidR="00CF7A69" w:rsidRPr="0030082A" w:rsidP="005502C0">
      <w:pPr>
        <w:ind w:left="420" w:leftChars="200"/>
        <w:jc w:val="left"/>
        <w:rPr>
          <w:color w:val="000000"/>
        </w:rPr>
      </w:pPr>
      <w:r w:rsidRPr="0030082A">
        <w:rPr>
          <w:rFonts w:eastAsia="新宋体" w:hint="eastAsia"/>
          <w:color w:val="000000"/>
          <w:szCs w:val="21"/>
        </w:rPr>
        <w:t>A．保险丝熔断后用铜丝代替</w:t>
      </w:r>
      <w:r w:rsidRPr="0030082A">
        <w:rPr>
          <w:color w:val="000000"/>
        </w:rPr>
        <w:tab/>
      </w:r>
      <w:r w:rsidR="009B72E8">
        <w:rPr>
          <w:rFonts w:hint="eastAsia"/>
          <w:color w:val="000000"/>
        </w:rPr>
        <w:t xml:space="preserve">    </w:t>
      </w:r>
      <w:r w:rsidRPr="0030082A">
        <w:rPr>
          <w:rFonts w:eastAsia="新宋体" w:hint="eastAsia"/>
          <w:color w:val="000000"/>
          <w:szCs w:val="21"/>
        </w:rPr>
        <w:t>B．用湿毛巾擦</w:t>
      </w:r>
      <w:r w:rsidR="000C29BF">
        <w:rPr>
          <w:rFonts w:eastAsia="新宋体" w:hint="eastAsia"/>
          <w:color w:val="000000"/>
          <w:szCs w:val="21"/>
        </w:rPr>
        <w:t>工作的电视机</w:t>
      </w:r>
      <w:r w:rsidRPr="0030082A">
        <w:rPr>
          <w:color w:val="000000"/>
        </w:rPr>
        <w:tab/>
      </w:r>
    </w:p>
    <w:p w:rsidR="00C73FD6" w:rsidRPr="0030082A" w:rsidP="005502C0">
      <w:pPr>
        <w:ind w:left="420" w:leftChars="200"/>
        <w:jc w:val="left"/>
        <w:rPr>
          <w:rFonts w:hint="eastAsia"/>
          <w:color w:val="000000"/>
        </w:rPr>
      </w:pPr>
      <w:r w:rsidRPr="0030082A" w:rsidR="00CF7A69">
        <w:rPr>
          <w:rFonts w:eastAsia="新宋体" w:hint="eastAsia"/>
          <w:color w:val="000000"/>
          <w:szCs w:val="21"/>
        </w:rPr>
        <w:t>C．开关接在电灯和零线之间</w:t>
      </w:r>
      <w:r w:rsidRPr="0030082A" w:rsidR="00CF7A69">
        <w:rPr>
          <w:color w:val="000000"/>
        </w:rPr>
        <w:tab/>
      </w:r>
      <w:r w:rsidRPr="0030082A" w:rsidR="00CF7A69">
        <w:rPr>
          <w:rFonts w:hint="eastAsia"/>
          <w:color w:val="000000"/>
        </w:rPr>
        <w:t xml:space="preserve">    </w:t>
      </w:r>
      <w:r w:rsidRPr="0030082A" w:rsidR="00CF7A69">
        <w:rPr>
          <w:rFonts w:eastAsia="新宋体" w:hint="eastAsia"/>
          <w:color w:val="000000"/>
          <w:szCs w:val="21"/>
        </w:rPr>
        <w:t>D．更换灯泡前断开电源开关</w:t>
      </w:r>
    </w:p>
    <w:p w:rsidR="00015061" w:rsidRPr="0030082A" w:rsidP="00015061">
      <w:pPr>
        <w:ind w:left="273" w:hanging="273" w:hangingChars="130"/>
        <w:rPr>
          <w:color w:val="000000"/>
        </w:rPr>
      </w:pPr>
      <w:r w:rsidRPr="0030082A" w:rsidR="00985133">
        <w:rPr>
          <w:rFonts w:hAnsi="宋体" w:hint="eastAsia"/>
          <w:color w:val="000000"/>
          <w:szCs w:val="21"/>
        </w:rPr>
        <w:t>7</w:t>
      </w:r>
      <w:r w:rsidRPr="0030082A">
        <w:rPr>
          <w:rFonts w:hAnsi="宋体"/>
          <w:color w:val="000000"/>
          <w:szCs w:val="21"/>
        </w:rPr>
        <w:t>．</w:t>
      </w:r>
      <w:r w:rsidRPr="0030082A">
        <w:rPr>
          <w:rFonts w:eastAsia="新宋体" w:hint="eastAsia"/>
          <w:color w:val="000000"/>
          <w:szCs w:val="21"/>
        </w:rPr>
        <w:t>“</w:t>
      </w:r>
      <w:r w:rsidRPr="0030082A">
        <w:rPr>
          <w:rFonts w:eastAsia="新宋体" w:hint="eastAsia"/>
          <w:color w:val="000000"/>
          <w:szCs w:val="21"/>
        </w:rPr>
        <w:t>方寸天地纳寰宇</w:t>
      </w:r>
      <w:r w:rsidRPr="0030082A">
        <w:rPr>
          <w:rFonts w:eastAsia="新宋体" w:hint="eastAsia"/>
          <w:color w:val="000000"/>
          <w:szCs w:val="21"/>
        </w:rPr>
        <w:t>”</w:t>
      </w:r>
      <w:r w:rsidRPr="0030082A">
        <w:rPr>
          <w:rFonts w:eastAsia="新宋体" w:hint="eastAsia"/>
          <w:color w:val="000000"/>
          <w:szCs w:val="21"/>
        </w:rPr>
        <w:t>描述了小小眼球可尽观广袤世界。世界万物在眼睛的视网膜上成的像是</w:t>
      </w:r>
    </w:p>
    <w:p w:rsidR="00015061" w:rsidRPr="0030082A" w:rsidP="005502C0">
      <w:pPr>
        <w:tabs>
          <w:tab w:val="left" w:pos="2300"/>
          <w:tab w:val="left" w:pos="4400"/>
          <w:tab w:val="left" w:pos="6400"/>
        </w:tabs>
        <w:ind w:left="420" w:leftChars="200"/>
        <w:jc w:val="left"/>
        <w:rPr>
          <w:color w:val="000000"/>
        </w:rPr>
      </w:pPr>
      <w:r w:rsidRPr="0030082A">
        <w:rPr>
          <w:rFonts w:eastAsia="新宋体" w:hint="eastAsia"/>
          <w:color w:val="000000"/>
          <w:szCs w:val="21"/>
        </w:rPr>
        <w:t>A．放大的虚像</w:t>
      </w:r>
      <w:r w:rsidRPr="0030082A">
        <w:rPr>
          <w:color w:val="000000"/>
        </w:rPr>
        <w:tab/>
      </w:r>
      <w:r w:rsidRPr="0030082A">
        <w:rPr>
          <w:rFonts w:eastAsia="新宋体" w:hint="eastAsia"/>
          <w:color w:val="000000"/>
          <w:szCs w:val="21"/>
        </w:rPr>
        <w:t>B．缩小的虚像</w:t>
      </w:r>
      <w:r w:rsidRPr="0030082A">
        <w:rPr>
          <w:color w:val="000000"/>
        </w:rPr>
        <w:tab/>
      </w:r>
      <w:r w:rsidRPr="0030082A">
        <w:rPr>
          <w:rFonts w:eastAsia="新宋体" w:hint="eastAsia"/>
          <w:color w:val="000000"/>
          <w:szCs w:val="21"/>
        </w:rPr>
        <w:t>C．放大的实像</w:t>
      </w:r>
      <w:r w:rsidRPr="0030082A">
        <w:rPr>
          <w:color w:val="000000"/>
        </w:rPr>
        <w:tab/>
      </w:r>
      <w:r w:rsidRPr="0030082A">
        <w:rPr>
          <w:rFonts w:eastAsia="新宋体" w:hint="eastAsia"/>
          <w:color w:val="000000"/>
          <w:szCs w:val="21"/>
        </w:rPr>
        <w:t>D．缩小的实像</w:t>
      </w:r>
    </w:p>
    <w:p w:rsidR="00DD2FAC" w:rsidRPr="0030082A" w:rsidP="00DD2FAC">
      <w:pPr>
        <w:ind w:left="273" w:hanging="273" w:hangingChars="130"/>
        <w:rPr>
          <w:color w:val="000000"/>
        </w:rPr>
      </w:pPr>
      <w:r>
        <w:rPr>
          <w:noProof/>
          <w:color w:val="000000"/>
        </w:rPr>
        <w:pict>
          <v:group id="_x0000_s1031" style="width:97.95pt;height:87.7pt;margin-top:5.15pt;margin-left:364.95pt;position:absolute;z-index:251665408" coordorigin="7775,7636" coordsize="1959,1754">
            <v:shape id="图片24" o:spid="_x0000_s1032" type="#_x0000_t75" alt="菁优网：http://www.jyeoo.com" style="width:1959;height:1369;left:7775;mso-wrap-distance-left:0;mso-wrap-distance-right:0;position:absolute;top:7636" stroked="f">
              <v:imagedata r:id="rId7" o:title="" cropbottom="11010f" cropleft="28766f"/>
              <o:lock v:ext="edit" aspectratio="t"/>
            </v:shape>
            <v:shape id="_x0000_s1033" type="#_x0000_t202" style="width:1089;height:438;left:8313;mso-height-relative:margin;mso-width-relative:margin;position:absolute;top:8952" filled="f" stroked="f">
              <v:textbox>
                <w:txbxContent>
                  <w:p w:rsidR="002C640C" w:rsidRPr="008F08F5" w:rsidP="002C640C">
                    <w:pPr>
                      <w:rPr>
                        <w:sz w:val="18"/>
                        <w:szCs w:val="18"/>
                      </w:rPr>
                    </w:pPr>
                    <w:r w:rsidRPr="008F08F5">
                      <w:rPr>
                        <w:rFonts w:hAnsi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8</w:t>
                    </w:r>
                    <w:r w:rsidRPr="008F08F5">
                      <w:rPr>
                        <w:rFonts w:hAnsi="宋体"/>
                        <w:sz w:val="18"/>
                        <w:szCs w:val="18"/>
                      </w:rPr>
                      <w:t>题图</w:t>
                    </w:r>
                  </w:p>
                </w:txbxContent>
              </v:textbox>
            </v:shape>
            <w10:wrap type="square"/>
          </v:group>
        </w:pict>
      </w:r>
      <w:r w:rsidRPr="0030082A" w:rsidR="00DD2FAC">
        <w:rPr>
          <w:color w:val="000000"/>
          <w:szCs w:val="21"/>
        </w:rPr>
        <w:t>8</w:t>
      </w:r>
      <w:r w:rsidRPr="0030082A" w:rsidR="00DD2FAC">
        <w:rPr>
          <w:rFonts w:hAnsi="宋体"/>
          <w:color w:val="000000"/>
          <w:szCs w:val="21"/>
        </w:rPr>
        <w:t>．如图所示，将</w:t>
      </w:r>
      <w:r w:rsidRPr="0030082A" w:rsidR="00DD2FAC">
        <w:rPr>
          <w:i/>
          <w:color w:val="000000"/>
          <w:szCs w:val="21"/>
        </w:rPr>
        <w:t>A</w:t>
      </w:r>
      <w:r w:rsidRPr="0030082A" w:rsidR="00DD2FAC">
        <w:rPr>
          <w:rFonts w:hAnsi="宋体"/>
          <w:color w:val="000000"/>
          <w:szCs w:val="21"/>
        </w:rPr>
        <w:t>、</w:t>
      </w:r>
      <w:r w:rsidRPr="0030082A" w:rsidR="00DD2FAC">
        <w:rPr>
          <w:i/>
          <w:color w:val="000000"/>
          <w:szCs w:val="21"/>
        </w:rPr>
        <w:t>B</w:t>
      </w:r>
      <w:r w:rsidRPr="0030082A" w:rsidR="00DD2FAC">
        <w:rPr>
          <w:rFonts w:hAnsi="宋体"/>
          <w:color w:val="000000"/>
          <w:szCs w:val="21"/>
        </w:rPr>
        <w:t>两个核桃放在一起捏，</w:t>
      </w:r>
      <w:r w:rsidRPr="0030082A" w:rsidR="00DD2FAC">
        <w:rPr>
          <w:i/>
          <w:color w:val="000000"/>
          <w:szCs w:val="21"/>
        </w:rPr>
        <w:t>A</w:t>
      </w:r>
      <w:r w:rsidRPr="0030082A" w:rsidR="00DD2FAC">
        <w:rPr>
          <w:rFonts w:hAnsi="宋体"/>
          <w:color w:val="000000"/>
          <w:szCs w:val="21"/>
        </w:rPr>
        <w:t>破了，</w:t>
      </w:r>
      <w:r w:rsidRPr="0030082A" w:rsidR="00DD2FAC">
        <w:rPr>
          <w:i/>
          <w:color w:val="000000"/>
          <w:szCs w:val="21"/>
        </w:rPr>
        <w:t>B</w:t>
      </w:r>
      <w:r w:rsidRPr="0030082A" w:rsidR="00DD2FAC">
        <w:rPr>
          <w:rFonts w:hAnsi="宋体"/>
          <w:color w:val="000000"/>
          <w:szCs w:val="21"/>
        </w:rPr>
        <w:t>没破。关于</w:t>
      </w:r>
      <w:r w:rsidRPr="00021656" w:rsidR="00DD2FAC">
        <w:rPr>
          <w:i/>
          <w:color w:val="000000"/>
          <w:szCs w:val="21"/>
        </w:rPr>
        <w:t>A</w:t>
      </w:r>
      <w:r w:rsidRPr="0030082A" w:rsidR="00DD2FAC">
        <w:rPr>
          <w:rFonts w:hAnsi="宋体"/>
          <w:color w:val="000000"/>
          <w:szCs w:val="21"/>
        </w:rPr>
        <w:t>、</w:t>
      </w:r>
      <w:r w:rsidRPr="00021656" w:rsidR="00DD2FAC">
        <w:rPr>
          <w:i/>
          <w:color w:val="000000"/>
          <w:szCs w:val="21"/>
        </w:rPr>
        <w:t>B</w:t>
      </w:r>
      <w:r w:rsidRPr="0030082A" w:rsidR="00DD2FAC">
        <w:rPr>
          <w:rFonts w:hAnsi="宋体"/>
          <w:color w:val="000000"/>
          <w:szCs w:val="21"/>
        </w:rPr>
        <w:t>两个核桃接触处所受的压强</w:t>
      </w:r>
      <w:r w:rsidRPr="0030082A" w:rsidR="00DD2FAC">
        <w:rPr>
          <w:i/>
          <w:color w:val="000000"/>
          <w:szCs w:val="21"/>
        </w:rPr>
        <w:t>p</w:t>
      </w:r>
      <w:r w:rsidRPr="0030082A" w:rsidR="00DD2FAC">
        <w:rPr>
          <w:color w:val="000000"/>
          <w:szCs w:val="21"/>
          <w:vertAlign w:val="subscript"/>
        </w:rPr>
        <w:t>A</w:t>
      </w:r>
      <w:r w:rsidRPr="0030082A" w:rsidR="00DD2FAC">
        <w:rPr>
          <w:rFonts w:hAnsi="宋体"/>
          <w:color w:val="000000"/>
          <w:szCs w:val="21"/>
        </w:rPr>
        <w:t>和</w:t>
      </w:r>
      <w:r w:rsidRPr="0030082A" w:rsidR="00DD2FAC">
        <w:rPr>
          <w:i/>
          <w:color w:val="000000"/>
          <w:szCs w:val="21"/>
        </w:rPr>
        <w:t>p</w:t>
      </w:r>
      <w:r w:rsidRPr="0030082A" w:rsidR="00DD2FAC">
        <w:rPr>
          <w:color w:val="000000"/>
          <w:szCs w:val="21"/>
          <w:vertAlign w:val="subscript"/>
        </w:rPr>
        <w:t>B</w:t>
      </w:r>
      <w:r w:rsidRPr="0030082A" w:rsidR="00DD2FAC">
        <w:rPr>
          <w:rFonts w:hAnsi="宋体"/>
          <w:color w:val="000000"/>
          <w:szCs w:val="21"/>
        </w:rPr>
        <w:t>的大小关系，下列说法正确的是</w:t>
      </w:r>
    </w:p>
    <w:p w:rsidR="00DD2FAC" w:rsidRPr="0030082A" w:rsidP="005502C0">
      <w:pPr>
        <w:ind w:left="420" w:leftChars="200"/>
        <w:jc w:val="left"/>
        <w:rPr>
          <w:color w:val="000000"/>
        </w:rPr>
      </w:pPr>
      <w:r w:rsidRPr="0030082A">
        <w:rPr>
          <w:color w:val="000000"/>
          <w:szCs w:val="21"/>
        </w:rPr>
        <w:t>A</w:t>
      </w:r>
      <w:r w:rsidRPr="0030082A">
        <w:rPr>
          <w:rFonts w:hAnsi="宋体"/>
          <w:color w:val="000000"/>
          <w:szCs w:val="21"/>
        </w:rPr>
        <w:t>．</w:t>
      </w:r>
      <w:r w:rsidRPr="0030082A">
        <w:rPr>
          <w:i/>
          <w:color w:val="000000"/>
          <w:szCs w:val="21"/>
        </w:rPr>
        <w:t>p</w:t>
      </w:r>
      <w:r w:rsidRPr="0030082A">
        <w:rPr>
          <w:color w:val="000000"/>
          <w:szCs w:val="21"/>
          <w:vertAlign w:val="subscript"/>
        </w:rPr>
        <w:t>A</w:t>
      </w:r>
      <w:r w:rsidRPr="0030082A">
        <w:rPr>
          <w:color w:val="000000"/>
          <w:szCs w:val="21"/>
        </w:rPr>
        <w:t>&gt;</w:t>
      </w:r>
      <w:r w:rsidRPr="0030082A">
        <w:rPr>
          <w:i/>
          <w:color w:val="000000"/>
          <w:szCs w:val="21"/>
        </w:rPr>
        <w:t>p</w:t>
      </w:r>
      <w:r w:rsidRPr="0030082A">
        <w:rPr>
          <w:color w:val="000000"/>
          <w:szCs w:val="21"/>
          <w:vertAlign w:val="subscript"/>
        </w:rPr>
        <w:t>B</w:t>
      </w:r>
      <w:r w:rsidRPr="0030082A">
        <w:rPr>
          <w:color w:val="000000"/>
        </w:rPr>
        <w:tab/>
      </w:r>
    </w:p>
    <w:p w:rsidR="00DD2FAC" w:rsidRPr="0030082A" w:rsidP="005502C0">
      <w:pPr>
        <w:ind w:left="420" w:leftChars="200"/>
        <w:jc w:val="left"/>
        <w:rPr>
          <w:color w:val="000000"/>
        </w:rPr>
      </w:pPr>
      <w:r w:rsidRPr="0030082A">
        <w:rPr>
          <w:color w:val="000000"/>
          <w:szCs w:val="21"/>
        </w:rPr>
        <w:t>B</w:t>
      </w:r>
      <w:r w:rsidRPr="0030082A">
        <w:rPr>
          <w:rFonts w:hAnsi="宋体"/>
          <w:color w:val="000000"/>
          <w:szCs w:val="21"/>
        </w:rPr>
        <w:t>．</w:t>
      </w:r>
      <w:r w:rsidRPr="0030082A">
        <w:rPr>
          <w:i/>
          <w:color w:val="000000"/>
          <w:szCs w:val="21"/>
        </w:rPr>
        <w:t>p</w:t>
      </w:r>
      <w:r w:rsidRPr="0030082A">
        <w:rPr>
          <w:color w:val="000000"/>
          <w:szCs w:val="21"/>
          <w:vertAlign w:val="subscript"/>
        </w:rPr>
        <w:t>A</w:t>
      </w:r>
      <w:r w:rsidRPr="0030082A">
        <w:rPr>
          <w:color w:val="000000"/>
          <w:szCs w:val="21"/>
        </w:rPr>
        <w:t>&lt;</w:t>
      </w:r>
      <w:r w:rsidRPr="0030082A">
        <w:rPr>
          <w:i/>
          <w:color w:val="000000"/>
          <w:szCs w:val="21"/>
        </w:rPr>
        <w:t>p</w:t>
      </w:r>
      <w:r w:rsidRPr="0030082A">
        <w:rPr>
          <w:color w:val="000000"/>
          <w:szCs w:val="21"/>
          <w:vertAlign w:val="subscript"/>
        </w:rPr>
        <w:t>B</w:t>
      </w:r>
      <w:r w:rsidRPr="0030082A">
        <w:rPr>
          <w:color w:val="000000"/>
        </w:rPr>
        <w:tab/>
      </w:r>
    </w:p>
    <w:p w:rsidR="00DD2FAC" w:rsidRPr="0030082A" w:rsidP="005502C0">
      <w:pPr>
        <w:ind w:left="420" w:leftChars="200"/>
        <w:jc w:val="left"/>
        <w:rPr>
          <w:color w:val="000000"/>
          <w:szCs w:val="21"/>
        </w:rPr>
      </w:pPr>
      <w:r w:rsidRPr="0030082A">
        <w:rPr>
          <w:color w:val="000000"/>
          <w:szCs w:val="21"/>
        </w:rPr>
        <w:t>C</w:t>
      </w:r>
      <w:r w:rsidRPr="0030082A">
        <w:rPr>
          <w:rFonts w:hAnsi="宋体"/>
          <w:color w:val="000000"/>
          <w:szCs w:val="21"/>
        </w:rPr>
        <w:t>．</w:t>
      </w:r>
      <w:r w:rsidRPr="0030082A">
        <w:rPr>
          <w:i/>
          <w:color w:val="000000"/>
          <w:szCs w:val="21"/>
        </w:rPr>
        <w:t>p</w:t>
      </w:r>
      <w:r w:rsidRPr="0030082A">
        <w:rPr>
          <w:color w:val="000000"/>
          <w:szCs w:val="21"/>
          <w:vertAlign w:val="subscript"/>
        </w:rPr>
        <w:t>A</w:t>
      </w:r>
      <w:r w:rsidRPr="0030082A">
        <w:rPr>
          <w:color w:val="000000"/>
          <w:szCs w:val="21"/>
        </w:rPr>
        <w:t>=</w:t>
      </w:r>
      <w:r w:rsidRPr="0030082A">
        <w:rPr>
          <w:i/>
          <w:color w:val="000000"/>
          <w:szCs w:val="21"/>
        </w:rPr>
        <w:t>p</w:t>
      </w:r>
      <w:r w:rsidRPr="0030082A">
        <w:rPr>
          <w:color w:val="000000"/>
          <w:szCs w:val="21"/>
          <w:vertAlign w:val="subscript"/>
        </w:rPr>
        <w:t>B</w:t>
      </w:r>
      <w:r w:rsidRPr="0030082A">
        <w:rPr>
          <w:color w:val="000000"/>
          <w:szCs w:val="21"/>
        </w:rPr>
        <w:t xml:space="preserve"> </w:t>
      </w:r>
    </w:p>
    <w:p w:rsidR="00DD2FAC" w:rsidRPr="0030082A" w:rsidP="005502C0">
      <w:pPr>
        <w:ind w:left="420" w:leftChars="200"/>
        <w:jc w:val="left"/>
        <w:rPr>
          <w:color w:val="000000"/>
        </w:rPr>
      </w:pPr>
      <w:r w:rsidRPr="0030082A">
        <w:rPr>
          <w:color w:val="000000"/>
          <w:szCs w:val="21"/>
        </w:rPr>
        <w:t>D</w:t>
      </w:r>
      <w:r w:rsidRPr="0030082A">
        <w:rPr>
          <w:rFonts w:hAnsi="宋体"/>
          <w:color w:val="000000"/>
          <w:szCs w:val="21"/>
        </w:rPr>
        <w:t>．无法确定</w:t>
      </w:r>
    </w:p>
    <w:p w:rsidR="009D0295" w:rsidRPr="0030082A" w:rsidP="004357E0">
      <w:pPr>
        <w:ind w:left="315" w:hanging="315" w:hangingChars="150"/>
        <w:rPr>
          <w:rFonts w:eastAsia="新宋体" w:hint="eastAsia"/>
          <w:color w:val="000000"/>
          <w:szCs w:val="21"/>
        </w:rPr>
      </w:pPr>
      <w:r w:rsidRPr="0030082A" w:rsidR="007B36B5">
        <w:rPr>
          <w:rFonts w:hAnsi="宋体" w:hint="eastAsia"/>
          <w:color w:val="000000"/>
          <w:szCs w:val="21"/>
        </w:rPr>
        <w:t>9</w:t>
      </w:r>
      <w:r w:rsidRPr="0030082A" w:rsidR="00266CE1">
        <w:rPr>
          <w:rFonts w:hAnsi="宋体"/>
          <w:color w:val="000000"/>
          <w:szCs w:val="21"/>
        </w:rPr>
        <w:t>．</w:t>
      </w:r>
      <w:r w:rsidRPr="0030082A">
        <w:rPr>
          <w:rFonts w:eastAsia="新宋体" w:hint="eastAsia"/>
          <w:color w:val="000000"/>
          <w:szCs w:val="21"/>
        </w:rPr>
        <w:t>有一种电加热眼罩可以</w:t>
      </w:r>
      <w:r w:rsidR="00862781">
        <w:rPr>
          <w:rFonts w:eastAsia="新宋体" w:hint="eastAsia"/>
          <w:color w:val="000000"/>
          <w:szCs w:val="21"/>
        </w:rPr>
        <w:t>缓解</w:t>
      </w:r>
      <w:r w:rsidRPr="0030082A">
        <w:rPr>
          <w:rFonts w:eastAsia="新宋体" w:hint="eastAsia"/>
          <w:color w:val="000000"/>
          <w:szCs w:val="21"/>
        </w:rPr>
        <w:t>眼疲劳，它有两个发热电阻，当开关S</w:t>
      </w:r>
      <w:r w:rsidRPr="0030082A">
        <w:rPr>
          <w:rFonts w:eastAsia="新宋体" w:hint="eastAsia"/>
          <w:color w:val="000000"/>
          <w:sz w:val="24"/>
          <w:vertAlign w:val="subscript"/>
        </w:rPr>
        <w:t>1</w:t>
      </w:r>
      <w:r w:rsidRPr="0030082A">
        <w:rPr>
          <w:rFonts w:eastAsia="新宋体" w:hint="eastAsia"/>
          <w:color w:val="000000"/>
          <w:szCs w:val="21"/>
        </w:rPr>
        <w:t>闭合时，发热电阻</w:t>
      </w:r>
      <w:r w:rsidRPr="0030082A">
        <w:rPr>
          <w:rFonts w:eastAsia="新宋体" w:hint="eastAsia"/>
          <w:i/>
          <w:color w:val="000000"/>
          <w:szCs w:val="21"/>
        </w:rPr>
        <w:t>R</w:t>
      </w:r>
      <w:r w:rsidRPr="0030082A">
        <w:rPr>
          <w:rFonts w:eastAsia="新宋体" w:hint="eastAsia"/>
          <w:color w:val="000000"/>
          <w:sz w:val="24"/>
          <w:vertAlign w:val="subscript"/>
        </w:rPr>
        <w:t>1</w:t>
      </w:r>
      <w:r w:rsidRPr="0030082A">
        <w:rPr>
          <w:rFonts w:eastAsia="新宋体" w:hint="eastAsia"/>
          <w:color w:val="000000"/>
          <w:szCs w:val="21"/>
        </w:rPr>
        <w:t>工作，为低温状态，再闭合开关S</w:t>
      </w:r>
      <w:r w:rsidRPr="0030082A">
        <w:rPr>
          <w:rFonts w:eastAsia="新宋体" w:hint="eastAsia"/>
          <w:color w:val="000000"/>
          <w:sz w:val="24"/>
          <w:vertAlign w:val="subscript"/>
        </w:rPr>
        <w:t>2</w:t>
      </w:r>
      <w:r w:rsidRPr="0030082A">
        <w:rPr>
          <w:rFonts w:eastAsia="新宋体" w:hint="eastAsia"/>
          <w:color w:val="000000"/>
          <w:szCs w:val="21"/>
        </w:rPr>
        <w:t>，发热电阻</w:t>
      </w:r>
      <w:r w:rsidRPr="0030082A">
        <w:rPr>
          <w:rFonts w:eastAsia="新宋体" w:hint="eastAsia"/>
          <w:i/>
          <w:color w:val="000000"/>
          <w:szCs w:val="21"/>
        </w:rPr>
        <w:t>R</w:t>
      </w:r>
      <w:r w:rsidRPr="0030082A">
        <w:rPr>
          <w:rFonts w:eastAsia="新宋体" w:hint="eastAsia"/>
          <w:color w:val="000000"/>
          <w:sz w:val="24"/>
          <w:vertAlign w:val="subscript"/>
        </w:rPr>
        <w:t>1</w:t>
      </w:r>
      <w:r w:rsidRPr="0030082A">
        <w:rPr>
          <w:rFonts w:eastAsia="新宋体" w:hint="eastAsia"/>
          <w:color w:val="000000"/>
          <w:szCs w:val="21"/>
        </w:rPr>
        <w:t>、</w:t>
      </w:r>
      <w:r w:rsidRPr="0030082A">
        <w:rPr>
          <w:rFonts w:eastAsia="新宋体" w:hint="eastAsia"/>
          <w:i/>
          <w:color w:val="000000"/>
          <w:szCs w:val="21"/>
        </w:rPr>
        <w:t>R</w:t>
      </w:r>
      <w:r w:rsidRPr="0030082A">
        <w:rPr>
          <w:rFonts w:eastAsia="新宋体" w:hint="eastAsia"/>
          <w:color w:val="000000"/>
          <w:sz w:val="24"/>
          <w:vertAlign w:val="subscript"/>
        </w:rPr>
        <w:t>2</w:t>
      </w:r>
      <w:r w:rsidRPr="0030082A">
        <w:rPr>
          <w:rFonts w:eastAsia="新宋体" w:hint="eastAsia"/>
          <w:color w:val="000000"/>
          <w:szCs w:val="21"/>
        </w:rPr>
        <w:t>同时工作，为高温状态；若断开开关S</w:t>
      </w:r>
      <w:r w:rsidRPr="0030082A">
        <w:rPr>
          <w:rFonts w:eastAsia="新宋体" w:hint="eastAsia"/>
          <w:color w:val="000000"/>
          <w:sz w:val="24"/>
          <w:vertAlign w:val="subscript"/>
        </w:rPr>
        <w:t>1</w:t>
      </w:r>
      <w:r w:rsidRPr="0030082A">
        <w:rPr>
          <w:rFonts w:eastAsia="新宋体" w:hint="eastAsia"/>
          <w:color w:val="000000"/>
          <w:szCs w:val="21"/>
        </w:rPr>
        <w:t>，眼罩停止发热，以下电路设计符合要求的是</w:t>
      </w:r>
    </w:p>
    <w:p w:rsidR="009D0295" w:rsidRPr="0030082A" w:rsidP="009D0295">
      <w:pPr>
        <w:spacing w:line="360" w:lineRule="auto"/>
        <w:ind w:left="273" w:hanging="273" w:hangingChars="130"/>
        <w:rPr>
          <w:rFonts w:eastAsia="新宋体" w:hint="eastAsia"/>
          <w:color w:val="000000"/>
          <w:szCs w:val="21"/>
        </w:rPr>
      </w:pPr>
      <w:r w:rsidRPr="0030082A">
        <w:rPr>
          <w:rFonts w:eastAsia="新宋体" w:hint="eastAsia"/>
          <w:color w:val="000000"/>
          <w:szCs w:val="21"/>
        </w:rPr>
        <w:t xml:space="preserve">  </w:t>
      </w:r>
      <w:r>
        <w:rPr>
          <w:rFonts w:eastAsia="新宋体" w:hint="eastAsia"/>
          <w:color w:val="000000"/>
          <w:szCs w:val="21"/>
        </w:rPr>
        <w:pict>
          <v:shape id="图片24" o:spid="_x0000_i1034" type="#_x0000_t75" alt="菁优网：http://www.jyeoo.com" style="width:80.3pt;height:60pt;mso-wrap-distance-left:0;mso-wrap-distance-right:0">
            <v:imagedata r:id="rId8" o:title=""/>
            <o:lock v:ext="edit" aspectratio="t"/>
          </v:shape>
        </w:pict>
      </w:r>
      <w:r w:rsidRPr="0030082A">
        <w:rPr>
          <w:rFonts w:eastAsia="新宋体" w:hint="eastAsia"/>
          <w:color w:val="000000"/>
          <w:szCs w:val="21"/>
        </w:rPr>
        <w:t xml:space="preserve">        </w:t>
      </w:r>
      <w:r>
        <w:rPr>
          <w:rFonts w:eastAsia="新宋体" w:hint="eastAsia"/>
          <w:color w:val="000000"/>
          <w:szCs w:val="21"/>
        </w:rPr>
        <w:pict>
          <v:shape id="图片24" o:spid="_x0000_i1035" type="#_x0000_t75" alt="菁优网：http://www.jyeoo.com" style="width:87.8pt;height:51pt;mso-wrap-distance-left:0;mso-wrap-distance-right:0">
            <v:imagedata r:id="rId9" o:title=""/>
            <o:lock v:ext="edit" aspectratio="t"/>
          </v:shape>
        </w:pict>
      </w:r>
      <w:r w:rsidRPr="0030082A">
        <w:rPr>
          <w:rFonts w:eastAsia="新宋体" w:hint="eastAsia"/>
          <w:color w:val="000000"/>
          <w:szCs w:val="21"/>
        </w:rPr>
        <w:t xml:space="preserve">        </w:t>
      </w:r>
      <w:r>
        <w:rPr>
          <w:rFonts w:eastAsia="新宋体" w:hint="eastAsia"/>
          <w:color w:val="000000"/>
          <w:szCs w:val="21"/>
        </w:rPr>
        <w:pict>
          <v:shape id="图片24" o:spid="_x0000_i1036" type="#_x0000_t75" alt="菁优网：http://www.jyeoo.com" style="width:67.55pt;height:69.05pt;mso-wrap-distance-left:0;mso-wrap-distance-right:0">
            <v:imagedata r:id="rId10" o:title=""/>
            <o:lock v:ext="edit" aspectratio="t"/>
          </v:shape>
        </w:pict>
      </w:r>
      <w:r w:rsidRPr="0030082A">
        <w:rPr>
          <w:rFonts w:eastAsia="新宋体" w:hint="eastAsia"/>
          <w:color w:val="000000"/>
          <w:szCs w:val="21"/>
        </w:rPr>
        <w:t xml:space="preserve">        </w:t>
      </w:r>
      <w:r>
        <w:rPr>
          <w:rFonts w:eastAsia="新宋体" w:hint="eastAsia"/>
          <w:color w:val="000000"/>
          <w:szCs w:val="21"/>
        </w:rPr>
        <w:pict>
          <v:shape id="图片24" o:spid="_x0000_i1037" type="#_x0000_t75" alt="菁优网：http://www.jyeoo.com" style="width:68.3pt;height:72.8pt;mso-wrap-distance-left:0;mso-wrap-distance-right:0">
            <v:imagedata r:id="rId11" o:title=""/>
            <o:lock v:ext="edit" aspectratio="t"/>
          </v:shape>
        </w:pict>
      </w:r>
    </w:p>
    <w:p w:rsidR="009D0295" w:rsidRPr="0030082A" w:rsidP="009D0295">
      <w:pPr>
        <w:tabs>
          <w:tab w:val="left" w:pos="4400"/>
        </w:tabs>
        <w:spacing w:line="360" w:lineRule="auto"/>
        <w:ind w:firstLine="273" w:firstLineChars="130"/>
        <w:jc w:val="left"/>
        <w:rPr>
          <w:rFonts w:eastAsia="新宋体" w:hint="eastAsia"/>
          <w:color w:val="000000"/>
          <w:szCs w:val="21"/>
        </w:rPr>
      </w:pPr>
      <w:r w:rsidRPr="0030082A">
        <w:rPr>
          <w:rFonts w:eastAsia="新宋体" w:hint="eastAsia"/>
          <w:color w:val="000000"/>
          <w:szCs w:val="21"/>
        </w:rPr>
        <w:t xml:space="preserve">       A                       B                     C                   D</w:t>
      </w:r>
    </w:p>
    <w:p w:rsidR="007B36B5" w:rsidRPr="0030082A" w:rsidP="004357E0">
      <w:pPr>
        <w:ind w:left="399" w:hanging="399" w:hangingChars="190"/>
        <w:jc w:val="left"/>
        <w:rPr>
          <w:color w:val="000000"/>
        </w:rPr>
      </w:pPr>
      <w:r w:rsidRPr="0030082A">
        <w:rPr>
          <w:rFonts w:hAnsi="宋体" w:hint="eastAsia"/>
          <w:color w:val="000000"/>
          <w:szCs w:val="21"/>
        </w:rPr>
        <w:t>10</w:t>
      </w:r>
      <w:r w:rsidRPr="0030082A">
        <w:rPr>
          <w:rFonts w:hAnsi="宋体"/>
          <w:color w:val="000000"/>
          <w:szCs w:val="21"/>
        </w:rPr>
        <w:t>．</w:t>
      </w:r>
      <w:r w:rsidRPr="0030082A">
        <w:rPr>
          <w:rFonts w:eastAsia="新宋体" w:hint="eastAsia"/>
          <w:color w:val="000000"/>
          <w:szCs w:val="21"/>
        </w:rPr>
        <w:t>在实践活动基地，同学们体验使用劳动工具对工作的影响。如图所示，分别用甲、乙两种形式的滑轮组把</w:t>
      </w:r>
      <w:r w:rsidR="003865D2">
        <w:rPr>
          <w:rFonts w:eastAsia="新宋体" w:hint="eastAsia"/>
          <w:color w:val="000000"/>
          <w:szCs w:val="21"/>
        </w:rPr>
        <w:t>同一重物</w:t>
      </w:r>
      <w:r w:rsidRPr="0030082A">
        <w:rPr>
          <w:rFonts w:eastAsia="新宋体" w:hint="eastAsia"/>
          <w:color w:val="000000"/>
          <w:szCs w:val="21"/>
        </w:rPr>
        <w:t>匀速向上提起相同的高度。忽略</w:t>
      </w:r>
      <w:r w:rsidRPr="0030082A" w:rsidR="00426550">
        <w:rPr>
          <w:rFonts w:eastAsia="新宋体" w:hint="eastAsia"/>
          <w:color w:val="000000"/>
          <w:szCs w:val="21"/>
        </w:rPr>
        <w:t>滑轮重、绳重及摩擦，</w:t>
      </w:r>
      <w:r w:rsidRPr="0030082A">
        <w:rPr>
          <w:rFonts w:eastAsia="新宋体" w:hint="eastAsia"/>
          <w:color w:val="000000"/>
          <w:szCs w:val="21"/>
        </w:rPr>
        <w:t>下列判断正确的是</w:t>
      </w:r>
    </w:p>
    <w:p w:rsidR="004357E0" w:rsidRPr="0030082A" w:rsidP="005502C0">
      <w:pPr>
        <w:ind w:left="420" w:leftChars="200"/>
        <w:jc w:val="left"/>
        <w:rPr>
          <w:rFonts w:eastAsia="新宋体" w:hint="eastAsia"/>
          <w:color w:val="000000"/>
          <w:szCs w:val="21"/>
        </w:rPr>
      </w:pPr>
    </w:p>
    <w:p w:rsidR="004357E0" w:rsidRPr="0030082A" w:rsidP="005502C0">
      <w:pPr>
        <w:ind w:left="420" w:leftChars="200"/>
        <w:jc w:val="left"/>
        <w:rPr>
          <w:rFonts w:eastAsia="新宋体" w:hint="eastAsia"/>
          <w:color w:val="000000"/>
          <w:szCs w:val="21"/>
        </w:rPr>
      </w:pPr>
    </w:p>
    <w:p w:rsidR="004357E0" w:rsidRPr="0030082A" w:rsidP="005502C0">
      <w:pPr>
        <w:ind w:left="420" w:leftChars="200"/>
        <w:jc w:val="left"/>
        <w:rPr>
          <w:rFonts w:eastAsia="新宋体" w:hint="eastAsia"/>
          <w:color w:val="000000"/>
          <w:szCs w:val="21"/>
        </w:rPr>
      </w:pPr>
      <w:r>
        <w:rPr>
          <w:noProof/>
          <w:color w:val="000000"/>
        </w:rPr>
        <w:pict>
          <v:group id="_x0000_s1038" style="width:273.75pt;height:96pt;margin-top:13.35pt;margin-left:37.05pt;position:absolute;z-index:251666432" coordorigin="11674,600" coordsize="5475,1920">
            <v:shape id="_x0000_s1039" type="#_x0000_t202" style="width:1225;height:396;left:13915;mso-height-relative:margin;mso-width-relative:margin;position:absolute;top:2124" filled="f" stroked="f">
              <v:textbox>
                <w:txbxContent>
                  <w:p w:rsidR="004357E0" w:rsidRPr="008F08F5" w:rsidP="004357E0">
                    <w:pPr>
                      <w:rPr>
                        <w:sz w:val="18"/>
                        <w:szCs w:val="18"/>
                      </w:rPr>
                    </w:pPr>
                    <w:r w:rsidRPr="008F08F5">
                      <w:rPr>
                        <w:rFonts w:hAnsi="宋体"/>
                        <w:sz w:val="18"/>
                        <w:szCs w:val="18"/>
                      </w:rPr>
                      <w:t>第</w:t>
                    </w:r>
                    <w:r w:rsidRPr="008F08F5">
                      <w:rPr>
                        <w:rFonts w:hint="eastAsia"/>
                        <w:sz w:val="18"/>
                        <w:szCs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0</w:t>
                    </w:r>
                    <w:r w:rsidRPr="008F08F5">
                      <w:rPr>
                        <w:rFonts w:hAnsi="宋体"/>
                        <w:sz w:val="18"/>
                        <w:szCs w:val="18"/>
                      </w:rPr>
                      <w:t>题图</w:t>
                    </w:r>
                  </w:p>
                </w:txbxContent>
              </v:textbox>
            </v:shape>
            <v:shape id="_x0000_s1040" type="#_x0000_t75" style="width:5475;height:1620;left:11674;position:absolute;top:600" stroked="f">
              <v:imagedata r:id="rId12" o:title=""/>
            </v:shape>
          </v:group>
        </w:pict>
      </w:r>
    </w:p>
    <w:p w:rsidR="004357E0" w:rsidRPr="0030082A" w:rsidP="005502C0">
      <w:pPr>
        <w:ind w:left="420" w:leftChars="200"/>
        <w:jc w:val="left"/>
        <w:rPr>
          <w:rFonts w:eastAsia="新宋体" w:hint="eastAsia"/>
          <w:color w:val="000000"/>
          <w:szCs w:val="21"/>
        </w:rPr>
      </w:pPr>
    </w:p>
    <w:p w:rsidR="004357E0" w:rsidRPr="0030082A" w:rsidP="005502C0">
      <w:pPr>
        <w:ind w:left="420" w:leftChars="200"/>
        <w:jc w:val="left"/>
        <w:rPr>
          <w:rFonts w:eastAsia="新宋体" w:hint="eastAsia"/>
          <w:color w:val="000000"/>
          <w:szCs w:val="21"/>
        </w:rPr>
      </w:pPr>
    </w:p>
    <w:p w:rsidR="004357E0" w:rsidRPr="0030082A" w:rsidP="005502C0">
      <w:pPr>
        <w:ind w:left="420" w:leftChars="200"/>
        <w:jc w:val="left"/>
        <w:rPr>
          <w:rFonts w:eastAsia="新宋体" w:hint="eastAsia"/>
          <w:color w:val="000000"/>
          <w:szCs w:val="21"/>
        </w:rPr>
      </w:pPr>
    </w:p>
    <w:p w:rsidR="004357E0" w:rsidRPr="0030082A" w:rsidP="005502C0">
      <w:pPr>
        <w:ind w:left="420" w:leftChars="200"/>
        <w:jc w:val="left"/>
        <w:rPr>
          <w:rFonts w:eastAsia="新宋体" w:hint="eastAsia"/>
          <w:color w:val="000000"/>
          <w:szCs w:val="21"/>
        </w:rPr>
      </w:pPr>
    </w:p>
    <w:p w:rsidR="004357E0" w:rsidRPr="0030082A" w:rsidP="005502C0">
      <w:pPr>
        <w:ind w:left="420" w:leftChars="200"/>
        <w:jc w:val="left"/>
        <w:rPr>
          <w:rFonts w:eastAsia="新宋体" w:hint="eastAsia"/>
          <w:color w:val="000000"/>
          <w:szCs w:val="21"/>
        </w:rPr>
      </w:pPr>
    </w:p>
    <w:p w:rsidR="004357E0" w:rsidRPr="0030082A" w:rsidP="005502C0">
      <w:pPr>
        <w:ind w:left="420" w:leftChars="200"/>
        <w:jc w:val="left"/>
        <w:rPr>
          <w:rFonts w:eastAsia="新宋体" w:hint="eastAsia"/>
          <w:color w:val="000000"/>
          <w:szCs w:val="21"/>
        </w:rPr>
      </w:pPr>
    </w:p>
    <w:p w:rsidR="00426550" w:rsidRPr="0030082A" w:rsidP="005502C0">
      <w:pPr>
        <w:ind w:left="420" w:leftChars="200"/>
        <w:jc w:val="left"/>
        <w:rPr>
          <w:rFonts w:eastAsia="新宋体" w:hint="eastAsia"/>
          <w:color w:val="000000"/>
          <w:szCs w:val="21"/>
        </w:rPr>
      </w:pPr>
      <w:r w:rsidRPr="0030082A" w:rsidR="007B36B5">
        <w:rPr>
          <w:rFonts w:eastAsia="新宋体" w:hint="eastAsia"/>
          <w:color w:val="000000"/>
          <w:szCs w:val="21"/>
        </w:rPr>
        <w:t>A．</w:t>
      </w:r>
      <w:r w:rsidRPr="0030082A">
        <w:rPr>
          <w:rFonts w:eastAsia="新宋体" w:hint="eastAsia"/>
          <w:color w:val="000000"/>
          <w:szCs w:val="21"/>
        </w:rPr>
        <w:t>利用甲滑轮组可以省力</w:t>
      </w:r>
      <w:r w:rsidRPr="0030082A" w:rsidR="007B36B5">
        <w:rPr>
          <w:color w:val="000000"/>
        </w:rPr>
        <w:tab/>
      </w:r>
      <w:r w:rsidRPr="0030082A" w:rsidR="00656BA2">
        <w:rPr>
          <w:rFonts w:hint="eastAsia"/>
          <w:color w:val="000000"/>
        </w:rPr>
        <w:t xml:space="preserve"> </w:t>
      </w:r>
      <w:r w:rsidRPr="0030082A" w:rsidR="004357E0">
        <w:rPr>
          <w:rFonts w:hint="eastAsia"/>
          <w:color w:val="000000"/>
        </w:rPr>
        <w:t xml:space="preserve">         </w:t>
      </w:r>
      <w:r w:rsidRPr="0030082A" w:rsidR="007B36B5">
        <w:rPr>
          <w:rFonts w:eastAsia="新宋体" w:hint="eastAsia"/>
          <w:color w:val="000000"/>
          <w:szCs w:val="21"/>
        </w:rPr>
        <w:t>B．</w:t>
      </w:r>
      <w:r w:rsidRPr="0030082A">
        <w:rPr>
          <w:rFonts w:eastAsia="新宋体" w:hint="eastAsia"/>
          <w:color w:val="000000"/>
          <w:szCs w:val="21"/>
        </w:rPr>
        <w:t>利用乙滑轮组可以省功</w:t>
      </w:r>
    </w:p>
    <w:p w:rsidR="007B36B5" w:rsidRPr="0030082A" w:rsidP="005502C0">
      <w:pPr>
        <w:ind w:left="420" w:leftChars="200"/>
        <w:jc w:val="left"/>
        <w:rPr>
          <w:color w:val="000000"/>
        </w:rPr>
      </w:pPr>
      <w:r w:rsidRPr="0030082A" w:rsidR="00426550">
        <w:rPr>
          <w:rFonts w:eastAsia="新宋体" w:hint="eastAsia"/>
          <w:color w:val="000000"/>
          <w:szCs w:val="21"/>
        </w:rPr>
        <w:t>C．利用甲滑轮组可以省距离</w:t>
      </w:r>
      <w:r w:rsidRPr="0030082A" w:rsidR="004357E0">
        <w:rPr>
          <w:rFonts w:eastAsia="新宋体" w:hint="eastAsia"/>
          <w:color w:val="000000"/>
          <w:szCs w:val="21"/>
        </w:rPr>
        <w:t xml:space="preserve">         </w:t>
      </w:r>
      <w:r w:rsidRPr="0030082A" w:rsidR="00426550">
        <w:rPr>
          <w:rFonts w:eastAsia="新宋体" w:hint="eastAsia"/>
          <w:color w:val="000000"/>
          <w:szCs w:val="21"/>
        </w:rPr>
        <w:t>D</w:t>
      </w:r>
      <w:r w:rsidRPr="0030082A">
        <w:rPr>
          <w:rFonts w:eastAsia="新宋体" w:hint="eastAsia"/>
          <w:color w:val="000000"/>
          <w:szCs w:val="21"/>
        </w:rPr>
        <w:t>．乙</w:t>
      </w:r>
      <w:r w:rsidRPr="0030082A" w:rsidR="00426550">
        <w:rPr>
          <w:rFonts w:eastAsia="新宋体" w:hint="eastAsia"/>
          <w:color w:val="000000"/>
          <w:szCs w:val="21"/>
        </w:rPr>
        <w:t>滑轮组</w:t>
      </w:r>
      <w:r w:rsidR="00FD165D">
        <w:rPr>
          <w:rFonts w:eastAsia="新宋体" w:hint="eastAsia"/>
          <w:color w:val="000000"/>
          <w:szCs w:val="21"/>
        </w:rPr>
        <w:t>的</w:t>
      </w:r>
      <w:r w:rsidRPr="0030082A">
        <w:rPr>
          <w:rFonts w:eastAsia="新宋体" w:hint="eastAsia"/>
          <w:color w:val="000000"/>
          <w:szCs w:val="21"/>
        </w:rPr>
        <w:t>机械效率</w:t>
      </w:r>
      <w:r w:rsidR="007A0F47">
        <w:rPr>
          <w:rFonts w:eastAsia="新宋体" w:hint="eastAsia"/>
          <w:color w:val="000000"/>
          <w:szCs w:val="21"/>
        </w:rPr>
        <w:t>低</w:t>
      </w:r>
      <w:r w:rsidRPr="0030082A">
        <w:rPr>
          <w:color w:val="000000"/>
        </w:rPr>
        <w:tab/>
      </w:r>
    </w:p>
    <w:p w:rsidR="00B418C1" w:rsidRPr="001E2316" w:rsidP="0030082A">
      <w:pPr>
        <w:adjustRightInd w:val="0"/>
        <w:snapToGrid w:val="0"/>
        <w:jc w:val="left"/>
        <w:rPr>
          <w:rFonts w:hAnsi="宋体" w:hint="eastAsia"/>
          <w:b/>
          <w:color w:val="000000"/>
          <w:spacing w:val="-16"/>
          <w:szCs w:val="21"/>
        </w:rPr>
      </w:pPr>
      <w:r w:rsidRPr="001E2316" w:rsidR="007E133D">
        <w:rPr>
          <w:rFonts w:hAnsi="宋体"/>
          <w:b/>
          <w:color w:val="000000"/>
          <w:szCs w:val="21"/>
        </w:rPr>
        <w:t>二、非选择题</w:t>
      </w:r>
      <w:r w:rsidRPr="001E2316" w:rsidR="007E133D">
        <w:rPr>
          <w:rFonts w:hAnsi="宋体"/>
          <w:b/>
          <w:color w:val="000000"/>
          <w:spacing w:val="-16"/>
          <w:szCs w:val="21"/>
        </w:rPr>
        <w:t>：</w:t>
      </w:r>
      <w:r w:rsidRPr="001E2316" w:rsidR="007E133D">
        <w:rPr>
          <w:rFonts w:hAnsi="宋体"/>
          <w:b/>
          <w:color w:val="000000"/>
          <w:szCs w:val="21"/>
        </w:rPr>
        <w:t>本题共</w:t>
      </w:r>
      <w:r w:rsidRPr="001E2316" w:rsidR="007E133D">
        <w:rPr>
          <w:b/>
          <w:color w:val="000000"/>
          <w:szCs w:val="21"/>
        </w:rPr>
        <w:t>1</w:t>
      </w:r>
      <w:r w:rsidR="00FE5A90">
        <w:rPr>
          <w:rFonts w:hint="eastAsia"/>
          <w:b/>
          <w:color w:val="000000"/>
          <w:szCs w:val="21"/>
        </w:rPr>
        <w:t>1</w:t>
      </w:r>
      <w:r w:rsidRPr="001E2316" w:rsidR="007E133D">
        <w:rPr>
          <w:rFonts w:hint="eastAsia"/>
          <w:b/>
          <w:color w:val="000000"/>
          <w:szCs w:val="21"/>
        </w:rPr>
        <w:t>小</w:t>
      </w:r>
      <w:r w:rsidRPr="001E2316" w:rsidR="007E133D">
        <w:rPr>
          <w:rFonts w:hAnsi="宋体"/>
          <w:b/>
          <w:color w:val="000000"/>
          <w:szCs w:val="21"/>
        </w:rPr>
        <w:t>题，</w:t>
      </w:r>
      <w:r w:rsidRPr="001E2316" w:rsidR="007E133D">
        <w:rPr>
          <w:rFonts w:hAnsi="宋体" w:hint="eastAsia"/>
          <w:b/>
          <w:color w:val="000000"/>
          <w:szCs w:val="21"/>
        </w:rPr>
        <w:t>第</w:t>
      </w:r>
      <w:r w:rsidRPr="001E2316" w:rsidR="007E133D">
        <w:rPr>
          <w:b/>
          <w:color w:val="000000"/>
          <w:szCs w:val="21"/>
        </w:rPr>
        <w:t>11-</w:t>
      </w:r>
      <w:r w:rsidRPr="001E2316" w:rsidR="007E133D">
        <w:rPr>
          <w:rFonts w:hint="eastAsia"/>
          <w:b/>
          <w:color w:val="000000"/>
          <w:szCs w:val="21"/>
        </w:rPr>
        <w:t>2</w:t>
      </w:r>
      <w:r w:rsidR="00021656">
        <w:rPr>
          <w:rFonts w:hint="eastAsia"/>
          <w:b/>
          <w:color w:val="000000"/>
          <w:szCs w:val="21"/>
        </w:rPr>
        <w:t>0</w:t>
      </w:r>
      <w:r w:rsidRPr="001E2316" w:rsidR="007E133D">
        <w:rPr>
          <w:rFonts w:hAnsi="宋体"/>
          <w:b/>
          <w:color w:val="000000"/>
          <w:szCs w:val="21"/>
        </w:rPr>
        <w:t>题每空、每图各</w:t>
      </w:r>
      <w:r w:rsidRPr="001E2316" w:rsidR="007E133D">
        <w:rPr>
          <w:b/>
          <w:color w:val="000000"/>
          <w:szCs w:val="21"/>
        </w:rPr>
        <w:t>1</w:t>
      </w:r>
      <w:r w:rsidRPr="001E2316" w:rsidR="007E133D">
        <w:rPr>
          <w:rFonts w:hAnsi="宋体"/>
          <w:b/>
          <w:color w:val="000000"/>
          <w:szCs w:val="21"/>
        </w:rPr>
        <w:t>分，</w:t>
      </w:r>
      <w:r w:rsidRPr="001E2316" w:rsidR="007E133D">
        <w:rPr>
          <w:rFonts w:hAnsi="宋体" w:hint="eastAsia"/>
          <w:b/>
          <w:color w:val="000000"/>
          <w:szCs w:val="21"/>
        </w:rPr>
        <w:t>第</w:t>
      </w:r>
      <w:r w:rsidRPr="001E2316" w:rsidR="007E133D">
        <w:rPr>
          <w:rFonts w:hint="eastAsia"/>
          <w:b/>
          <w:color w:val="000000"/>
          <w:szCs w:val="21"/>
        </w:rPr>
        <w:t>2</w:t>
      </w:r>
      <w:r w:rsidR="00021656">
        <w:rPr>
          <w:rFonts w:hint="eastAsia"/>
          <w:b/>
          <w:color w:val="000000"/>
          <w:szCs w:val="21"/>
        </w:rPr>
        <w:t>1</w:t>
      </w:r>
      <w:r w:rsidRPr="001E2316" w:rsidR="007E133D">
        <w:rPr>
          <w:rFonts w:hAnsi="宋体"/>
          <w:b/>
          <w:color w:val="000000"/>
          <w:szCs w:val="21"/>
        </w:rPr>
        <w:t>题</w:t>
      </w:r>
      <w:r w:rsidR="00021656">
        <w:rPr>
          <w:rFonts w:hint="eastAsia"/>
          <w:b/>
          <w:color w:val="000000"/>
          <w:szCs w:val="21"/>
        </w:rPr>
        <w:t>7</w:t>
      </w:r>
      <w:r w:rsidRPr="001E2316" w:rsidR="007E133D">
        <w:rPr>
          <w:rFonts w:hAnsi="宋体"/>
          <w:b/>
          <w:color w:val="000000"/>
          <w:szCs w:val="21"/>
        </w:rPr>
        <w:t>分，共</w:t>
      </w:r>
      <w:r w:rsidRPr="001E2316" w:rsidR="007E133D">
        <w:rPr>
          <w:b/>
          <w:color w:val="000000"/>
          <w:szCs w:val="21"/>
        </w:rPr>
        <w:t>50</w:t>
      </w:r>
      <w:r w:rsidRPr="001E2316" w:rsidR="007E133D">
        <w:rPr>
          <w:rFonts w:hAnsi="宋体"/>
          <w:b/>
          <w:color w:val="000000"/>
          <w:szCs w:val="21"/>
        </w:rPr>
        <w:t>分</w:t>
      </w:r>
      <w:r w:rsidRPr="001E2316" w:rsidR="007E133D">
        <w:rPr>
          <w:rFonts w:hAnsi="宋体"/>
          <w:b/>
          <w:color w:val="000000"/>
          <w:spacing w:val="-16"/>
          <w:szCs w:val="21"/>
        </w:rPr>
        <w:t>。</w:t>
      </w:r>
    </w:p>
    <w:p w:rsidR="00C857FE" w:rsidRPr="00B51462" w:rsidP="0030082A">
      <w:pPr>
        <w:ind w:left="388" w:hanging="388" w:hangingChars="185"/>
        <w:rPr>
          <w:rFonts w:hint="eastAsia"/>
          <w:color w:val="000000"/>
        </w:rPr>
      </w:pPr>
      <w:r>
        <w:rPr>
          <w:noProof/>
          <w:color w:val="000000"/>
        </w:rPr>
        <w:pict>
          <v:group id="_x0000_s1041" style="width:113.25pt;height:85.8pt;margin-top:0.75pt;margin-left:361.1pt;position:absolute;z-index:251668480" coordorigin="17723,4239" coordsize="2265,1716">
            <v:shape id="_x0000_s1042" type="#_x0000_t202" style="width:1225;height:396;left:18276;mso-height-relative:margin;mso-width-relative:margin;position:absolute;top:5559" filled="f" stroked="f">
              <v:textbox>
                <w:txbxContent>
                  <w:p w:rsidR="00F100E4" w:rsidRPr="008F08F5" w:rsidP="00862324">
                    <w:pPr>
                      <w:rPr>
                        <w:sz w:val="18"/>
                        <w:szCs w:val="18"/>
                      </w:rPr>
                    </w:pPr>
                    <w:r w:rsidRPr="008F08F5">
                      <w:rPr>
                        <w:rFonts w:hAnsi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11</w:t>
                    </w:r>
                    <w:r w:rsidRPr="008F08F5">
                      <w:rPr>
                        <w:rFonts w:hAnsi="宋体"/>
                        <w:sz w:val="18"/>
                        <w:szCs w:val="18"/>
                      </w:rPr>
                      <w:t>题图</w:t>
                    </w:r>
                  </w:p>
                </w:txbxContent>
              </v:textbox>
            </v:shape>
            <v:shape id="图片24" o:spid="_x0000_s1043" type="#_x0000_t75" alt="菁优网：http://www.jyeoo.com" style="width:2265;height:1425;left:17723;mso-wrap-distance-left:0;mso-wrap-distance-right:0;position:absolute;top:4239" stroked="f">
              <v:imagedata r:id="rId13" o:title="" croptop="8124f" cropbottom="5958f" cropleft="3686f"/>
              <o:lock v:ext="edit" aspectratio="t"/>
            </v:shape>
            <w10:wrap type="square"/>
          </v:group>
        </w:pict>
      </w:r>
      <w:r w:rsidRPr="00B51462" w:rsidR="00C857FE">
        <w:rPr>
          <w:rFonts w:hAnsi="宋体" w:hint="eastAsia"/>
          <w:color w:val="000000"/>
          <w:szCs w:val="21"/>
        </w:rPr>
        <w:t>11</w:t>
      </w:r>
      <w:r w:rsidRPr="00B51462" w:rsidR="00C857FE">
        <w:rPr>
          <w:rFonts w:hAnsi="宋体"/>
          <w:color w:val="000000"/>
          <w:szCs w:val="21"/>
        </w:rPr>
        <w:t>．</w:t>
      </w:r>
      <w:r w:rsidRPr="00B51462" w:rsidR="00C857FE">
        <w:rPr>
          <w:rFonts w:hint="eastAsia"/>
          <w:color w:val="000000"/>
        </w:rPr>
        <w:t>东汉学者王充在《论衡》中记载：</w:t>
      </w:r>
      <w:r w:rsidRPr="00B51462" w:rsidR="00C857FE">
        <w:rPr>
          <w:rFonts w:hint="eastAsia"/>
          <w:color w:val="000000"/>
        </w:rPr>
        <w:t>“</w:t>
      </w:r>
      <w:r w:rsidRPr="00B51462" w:rsidR="00C857FE">
        <w:rPr>
          <w:rFonts w:hint="eastAsia"/>
          <w:color w:val="000000"/>
        </w:rPr>
        <w:t>司南之杓，投之于地，其柢指南。</w:t>
      </w:r>
      <w:r w:rsidRPr="00B51462" w:rsidR="00C857FE">
        <w:rPr>
          <w:rFonts w:hint="eastAsia"/>
          <w:color w:val="000000"/>
        </w:rPr>
        <w:t>”</w:t>
      </w:r>
      <w:r w:rsidRPr="00B51462" w:rsidR="00C857FE">
        <w:rPr>
          <w:rFonts w:hint="eastAsia"/>
          <w:color w:val="000000"/>
        </w:rPr>
        <w:t>司南即指南针，如图所示，</w:t>
      </w:r>
      <w:r w:rsidRPr="00B51462" w:rsidR="00C857FE">
        <w:rPr>
          <w:rFonts w:hint="eastAsia"/>
          <w:color w:val="000000"/>
        </w:rPr>
        <w:t>“</w:t>
      </w:r>
      <w:r w:rsidRPr="00B51462" w:rsidR="00C857FE">
        <w:rPr>
          <w:rFonts w:hint="eastAsia"/>
          <w:color w:val="000000"/>
        </w:rPr>
        <w:t>柢</w:t>
      </w:r>
      <w:r w:rsidRPr="00B51462" w:rsidR="00C857FE">
        <w:rPr>
          <w:rFonts w:hint="eastAsia"/>
          <w:color w:val="000000"/>
        </w:rPr>
        <w:t>”</w:t>
      </w:r>
      <w:r w:rsidRPr="00B51462" w:rsidR="00C857FE">
        <w:rPr>
          <w:rFonts w:hint="eastAsia"/>
          <w:color w:val="000000"/>
        </w:rPr>
        <w:t>为指南针的</w:t>
      </w:r>
      <w:r w:rsidRPr="00B51462" w:rsidR="00C857FE">
        <w:rPr>
          <w:rFonts w:hint="eastAsia"/>
          <w:color w:val="000000"/>
          <w:u w:val="single"/>
        </w:rPr>
        <w:t xml:space="preserve">        </w:t>
      </w:r>
      <w:r w:rsidRPr="00B51462" w:rsidR="00C857FE">
        <w:rPr>
          <w:rFonts w:hint="eastAsia"/>
          <w:color w:val="000000"/>
        </w:rPr>
        <w:t>极。指南针之所以指南北，是因为它受到</w:t>
      </w:r>
      <w:r w:rsidRPr="00B51462" w:rsidR="00C857FE">
        <w:rPr>
          <w:rFonts w:hint="eastAsia"/>
          <w:color w:val="000000"/>
          <w:u w:val="single"/>
        </w:rPr>
        <w:t xml:space="preserve">        </w:t>
      </w:r>
      <w:r w:rsidRPr="00B51462" w:rsidR="00C857FE">
        <w:rPr>
          <w:rFonts w:hint="eastAsia"/>
          <w:color w:val="000000"/>
        </w:rPr>
        <w:t>的作用。指南针所指的南北方向与地理的南北方向略有偏离，世界上最早记录这一现象的人是</w:t>
      </w:r>
      <w:r w:rsidRPr="00B51462" w:rsidR="00C857FE">
        <w:rPr>
          <w:rFonts w:hint="eastAsia"/>
          <w:color w:val="000000"/>
          <w:u w:val="single"/>
        </w:rPr>
        <w:t xml:space="preserve">        </w:t>
      </w:r>
      <w:r w:rsidRPr="00B51462" w:rsidR="00C857FE">
        <w:rPr>
          <w:rFonts w:hint="eastAsia"/>
          <w:color w:val="000000"/>
        </w:rPr>
        <w:t>。</w:t>
      </w:r>
    </w:p>
    <w:p w:rsidR="001C17D7" w:rsidRPr="00B51462" w:rsidP="00312406">
      <w:pPr>
        <w:ind w:left="420" w:hanging="420" w:hangingChars="200"/>
        <w:rPr>
          <w:rFonts w:eastAsia="新宋体" w:hint="eastAsia"/>
          <w:color w:val="000000"/>
          <w:szCs w:val="21"/>
        </w:rPr>
      </w:pPr>
      <w:r w:rsidRPr="00B51462" w:rsidR="007B39EA">
        <w:rPr>
          <w:rFonts w:hAnsi="宋体" w:hint="eastAsia"/>
          <w:color w:val="000000"/>
          <w:szCs w:val="21"/>
        </w:rPr>
        <w:t>1</w:t>
      </w:r>
      <w:r w:rsidRPr="00B51462" w:rsidR="00C857FE">
        <w:rPr>
          <w:rFonts w:hAnsi="宋体" w:hint="eastAsia"/>
          <w:color w:val="000000"/>
          <w:szCs w:val="21"/>
        </w:rPr>
        <w:t>2</w:t>
      </w:r>
      <w:r w:rsidRPr="00B51462" w:rsidR="007B39EA">
        <w:rPr>
          <w:rFonts w:hAnsi="宋体"/>
          <w:color w:val="000000"/>
          <w:szCs w:val="21"/>
        </w:rPr>
        <w:t>．</w:t>
      </w:r>
      <w:r w:rsidRPr="00B51462" w:rsidR="007B39EA">
        <w:rPr>
          <w:rFonts w:hAnsi="宋体" w:hint="eastAsia"/>
          <w:color w:val="000000"/>
          <w:szCs w:val="21"/>
        </w:rPr>
        <w:t>2023年</w:t>
      </w:r>
      <w:r w:rsidRPr="00B51462" w:rsidR="005715A2">
        <w:rPr>
          <w:rFonts w:hAnsi="宋体" w:hint="eastAsia"/>
          <w:color w:val="000000"/>
          <w:szCs w:val="21"/>
        </w:rPr>
        <w:t>4月1日</w:t>
      </w:r>
      <w:r w:rsidRPr="00B51462" w:rsidR="007B39EA">
        <w:rPr>
          <w:rFonts w:hAnsi="宋体" w:hint="eastAsia"/>
          <w:color w:val="000000"/>
          <w:szCs w:val="21"/>
        </w:rPr>
        <w:t>长春</w:t>
      </w:r>
      <w:r w:rsidRPr="00B51462" w:rsidR="007B39EA">
        <w:rPr>
          <w:rFonts w:eastAsia="新宋体" w:hint="eastAsia"/>
          <w:color w:val="000000"/>
          <w:szCs w:val="21"/>
        </w:rPr>
        <w:t>“</w:t>
      </w:r>
      <w:r w:rsidRPr="00B51462" w:rsidR="007B39EA">
        <w:rPr>
          <w:rFonts w:eastAsia="新宋体" w:hint="eastAsia"/>
          <w:color w:val="000000"/>
          <w:szCs w:val="21"/>
        </w:rPr>
        <w:t>共享单车</w:t>
      </w:r>
      <w:r w:rsidRPr="00B51462" w:rsidR="007B39EA">
        <w:rPr>
          <w:rFonts w:eastAsia="新宋体" w:hint="eastAsia"/>
          <w:color w:val="000000"/>
          <w:szCs w:val="21"/>
        </w:rPr>
        <w:t>”</w:t>
      </w:r>
      <w:r w:rsidRPr="00B51462" w:rsidR="007B39EA">
        <w:rPr>
          <w:rFonts w:hAnsi="宋体" w:hint="eastAsia"/>
          <w:color w:val="000000"/>
          <w:szCs w:val="21"/>
        </w:rPr>
        <w:t>开始</w:t>
      </w:r>
      <w:r w:rsidRPr="00B51462" w:rsidR="005715A2">
        <w:rPr>
          <w:rFonts w:hAnsi="宋体" w:hint="eastAsia"/>
          <w:color w:val="000000"/>
          <w:szCs w:val="21"/>
        </w:rPr>
        <w:t>上岗</w:t>
      </w:r>
      <w:r w:rsidRPr="00B51462" w:rsidR="007B39EA">
        <w:rPr>
          <w:rFonts w:hAnsi="宋体" w:hint="eastAsia"/>
          <w:color w:val="000000"/>
          <w:szCs w:val="21"/>
        </w:rPr>
        <w:t>。</w:t>
      </w:r>
      <w:r w:rsidRPr="00B51462" w:rsidR="007B39EA">
        <w:rPr>
          <w:rFonts w:eastAsia="新宋体" w:hint="eastAsia"/>
          <w:color w:val="000000"/>
          <w:szCs w:val="21"/>
        </w:rPr>
        <w:t>“</w:t>
      </w:r>
      <w:r w:rsidRPr="00B51462" w:rsidR="007B39EA">
        <w:rPr>
          <w:rFonts w:eastAsia="新宋体" w:hint="eastAsia"/>
          <w:color w:val="000000"/>
          <w:szCs w:val="21"/>
        </w:rPr>
        <w:t>共享单车</w:t>
      </w:r>
      <w:r w:rsidRPr="00B51462" w:rsidR="007B39EA">
        <w:rPr>
          <w:rFonts w:eastAsia="新宋体" w:hint="eastAsia"/>
          <w:color w:val="000000"/>
          <w:szCs w:val="21"/>
        </w:rPr>
        <w:t>”</w:t>
      </w:r>
      <w:r w:rsidRPr="00B51462" w:rsidR="007B39EA">
        <w:rPr>
          <w:rFonts w:eastAsia="新宋体" w:hint="eastAsia"/>
          <w:color w:val="000000"/>
          <w:szCs w:val="21"/>
        </w:rPr>
        <w:t>绿色环保，它具GPS定位功能，方便人们用手机寻找到附近车辆</w:t>
      </w:r>
      <w:r w:rsidRPr="00B51462">
        <w:rPr>
          <w:rFonts w:eastAsia="新宋体" w:hint="eastAsia"/>
          <w:color w:val="000000"/>
          <w:szCs w:val="21"/>
        </w:rPr>
        <w:t>。</w:t>
      </w:r>
    </w:p>
    <w:p w:rsidR="001C17D7" w:rsidRPr="00B51462" w:rsidP="00F100E4">
      <w:pPr>
        <w:ind w:left="693" w:hanging="273" w:leftChars="200" w:hangingChars="130"/>
        <w:rPr>
          <w:rFonts w:eastAsia="新宋体" w:hint="eastAsia"/>
          <w:color w:val="000000"/>
          <w:szCs w:val="21"/>
        </w:rPr>
      </w:pPr>
      <w:r w:rsidRPr="00B51462">
        <w:rPr>
          <w:rFonts w:eastAsia="新宋体" w:hint="eastAsia"/>
          <w:color w:val="000000"/>
          <w:szCs w:val="21"/>
        </w:rPr>
        <w:t>（1）</w:t>
      </w:r>
      <w:r w:rsidRPr="00B51462" w:rsidR="007B39EA">
        <w:rPr>
          <w:rFonts w:eastAsia="新宋体" w:hint="eastAsia"/>
          <w:color w:val="000000"/>
          <w:szCs w:val="21"/>
        </w:rPr>
        <w:t>GPS卫星定位工作是靠</w:t>
      </w:r>
      <w:r w:rsidRPr="00B51462" w:rsidR="007B39EA">
        <w:rPr>
          <w:rFonts w:eastAsia="新宋体" w:hint="eastAsia"/>
          <w:color w:val="000000"/>
          <w:szCs w:val="21"/>
          <w:u w:val="single"/>
        </w:rPr>
        <w:t xml:space="preserve">        </w:t>
      </w:r>
      <w:r w:rsidRPr="00B51462" w:rsidR="007B39EA">
        <w:rPr>
          <w:rFonts w:eastAsia="新宋体" w:hint="eastAsia"/>
          <w:color w:val="000000"/>
          <w:szCs w:val="21"/>
        </w:rPr>
        <w:t>来传递信号的。</w:t>
      </w:r>
    </w:p>
    <w:p w:rsidR="007B39EA" w:rsidRPr="00B51462" w:rsidP="00F100E4">
      <w:pPr>
        <w:ind w:left="840" w:hanging="420" w:leftChars="200" w:hangingChars="200"/>
        <w:jc w:val="left"/>
        <w:rPr>
          <w:color w:val="000000"/>
          <w:szCs w:val="21"/>
        </w:rPr>
      </w:pPr>
      <w:r w:rsidRPr="00B51462" w:rsidR="001C17D7">
        <w:rPr>
          <w:rFonts w:hAnsi="宋体"/>
          <w:color w:val="000000"/>
          <w:szCs w:val="21"/>
        </w:rPr>
        <w:t>（</w:t>
      </w:r>
      <w:r w:rsidRPr="00B51462" w:rsidR="001C17D7">
        <w:rPr>
          <w:color w:val="000000"/>
          <w:szCs w:val="21"/>
        </w:rPr>
        <w:t>2</w:t>
      </w:r>
      <w:r w:rsidRPr="00B51462" w:rsidR="001C17D7">
        <w:rPr>
          <w:rFonts w:hAnsi="宋体"/>
          <w:color w:val="000000"/>
          <w:szCs w:val="21"/>
        </w:rPr>
        <w:t>）</w:t>
      </w:r>
      <w:r w:rsidRPr="00B51462" w:rsidR="001C17D7">
        <w:rPr>
          <w:color w:val="000000"/>
          <w:szCs w:val="21"/>
        </w:rPr>
        <w:t>“</w:t>
      </w:r>
      <w:r w:rsidRPr="00B51462" w:rsidR="001C17D7">
        <w:rPr>
          <w:rFonts w:hAnsi="宋体"/>
          <w:color w:val="000000"/>
          <w:szCs w:val="21"/>
        </w:rPr>
        <w:t>共享单车</w:t>
      </w:r>
      <w:r w:rsidRPr="00B51462" w:rsidR="001C17D7">
        <w:rPr>
          <w:color w:val="000000"/>
          <w:szCs w:val="21"/>
        </w:rPr>
        <w:t>”</w:t>
      </w:r>
      <w:r w:rsidRPr="00B51462">
        <w:rPr>
          <w:rFonts w:hAnsi="宋体"/>
          <w:color w:val="000000"/>
          <w:szCs w:val="21"/>
        </w:rPr>
        <w:t>前储物篮底板是一个太阳能电池板，为</w:t>
      </w:r>
      <w:r w:rsidRPr="00B51462">
        <w:rPr>
          <w:color w:val="000000"/>
          <w:szCs w:val="21"/>
        </w:rPr>
        <w:t>GPS</w:t>
      </w:r>
      <w:r w:rsidRPr="00B51462">
        <w:rPr>
          <w:rFonts w:hAnsi="宋体"/>
          <w:color w:val="000000"/>
          <w:szCs w:val="21"/>
        </w:rPr>
        <w:t>功能供电。</w:t>
      </w:r>
      <w:r w:rsidRPr="00B51462" w:rsidR="007138EC">
        <w:rPr>
          <w:rFonts w:hAnsi="宋体"/>
          <w:color w:val="000000"/>
          <w:szCs w:val="21"/>
        </w:rPr>
        <w:t>太阳能是一种</w:t>
      </w:r>
      <w:r w:rsidRPr="00B51462" w:rsidR="007138EC">
        <w:rPr>
          <w:color w:val="000000"/>
          <w:szCs w:val="21"/>
          <w:u w:val="single"/>
        </w:rPr>
        <w:t xml:space="preserve">        </w:t>
      </w:r>
      <w:r w:rsidRPr="00B51462" w:rsidR="007138EC">
        <w:rPr>
          <w:rFonts w:hAnsi="宋体"/>
          <w:color w:val="000000"/>
          <w:szCs w:val="21"/>
        </w:rPr>
        <w:t>（选填</w:t>
      </w:r>
      <w:r w:rsidRPr="00B51462" w:rsidR="007138EC">
        <w:rPr>
          <w:color w:val="000000"/>
          <w:szCs w:val="21"/>
        </w:rPr>
        <w:t>“</w:t>
      </w:r>
      <w:r w:rsidRPr="00B51462" w:rsidR="007138EC">
        <w:rPr>
          <w:rFonts w:hAnsi="宋体"/>
          <w:color w:val="000000"/>
          <w:szCs w:val="21"/>
        </w:rPr>
        <w:t>可再生</w:t>
      </w:r>
      <w:r w:rsidRPr="00B51462" w:rsidR="007138EC">
        <w:rPr>
          <w:color w:val="000000"/>
          <w:szCs w:val="21"/>
        </w:rPr>
        <w:t>”</w:t>
      </w:r>
      <w:r w:rsidRPr="00B51462" w:rsidR="007138EC">
        <w:rPr>
          <w:rFonts w:hAnsi="宋体"/>
          <w:color w:val="000000"/>
          <w:szCs w:val="21"/>
        </w:rPr>
        <w:t>或</w:t>
      </w:r>
      <w:r w:rsidRPr="00B51462" w:rsidR="007138EC">
        <w:rPr>
          <w:color w:val="000000"/>
          <w:szCs w:val="21"/>
        </w:rPr>
        <w:t>“</w:t>
      </w:r>
      <w:r w:rsidRPr="00B51462" w:rsidR="007138EC">
        <w:rPr>
          <w:rFonts w:hAnsi="宋体"/>
          <w:color w:val="000000"/>
          <w:szCs w:val="21"/>
        </w:rPr>
        <w:t>不可再生</w:t>
      </w:r>
      <w:r w:rsidRPr="00B51462" w:rsidR="007138EC">
        <w:rPr>
          <w:color w:val="000000"/>
          <w:szCs w:val="21"/>
        </w:rPr>
        <w:t>”</w:t>
      </w:r>
      <w:r w:rsidRPr="00B51462" w:rsidR="007138EC">
        <w:rPr>
          <w:rFonts w:hAnsi="宋体"/>
          <w:color w:val="000000"/>
          <w:szCs w:val="21"/>
        </w:rPr>
        <w:t>）能源</w:t>
      </w:r>
      <w:r w:rsidRPr="00B51462" w:rsidR="006B33BD">
        <w:rPr>
          <w:rFonts w:hAnsi="宋体"/>
          <w:color w:val="000000"/>
          <w:szCs w:val="21"/>
        </w:rPr>
        <w:t>，是太阳内部的氢原子核在超高温下发生</w:t>
      </w:r>
      <w:r w:rsidRPr="00B51462" w:rsidR="006B33BD">
        <w:rPr>
          <w:rFonts w:hAnsi="宋体"/>
          <w:color w:val="000000"/>
          <w:szCs w:val="21"/>
          <w:u w:val="single"/>
        </w:rPr>
        <w:t>　</w:t>
      </w:r>
      <w:r w:rsidRPr="00B51462" w:rsidR="006B33BD">
        <w:rPr>
          <w:color w:val="000000"/>
          <w:szCs w:val="21"/>
          <w:u w:val="single"/>
        </w:rPr>
        <w:t xml:space="preserve">    </w:t>
      </w:r>
      <w:r w:rsidRPr="00B51462" w:rsidR="006B33BD">
        <w:rPr>
          <w:rFonts w:hAnsi="宋体"/>
          <w:color w:val="000000"/>
          <w:szCs w:val="21"/>
          <w:u w:val="single"/>
        </w:rPr>
        <w:t>　</w:t>
      </w:r>
      <w:r w:rsidRPr="00B51462" w:rsidR="006B33BD">
        <w:rPr>
          <w:rFonts w:hAnsi="宋体"/>
          <w:color w:val="000000"/>
          <w:szCs w:val="21"/>
        </w:rPr>
        <w:t>（选填</w:t>
      </w:r>
      <w:r w:rsidRPr="00B51462" w:rsidR="006B33BD">
        <w:rPr>
          <w:color w:val="000000"/>
          <w:szCs w:val="21"/>
        </w:rPr>
        <w:t>“</w:t>
      </w:r>
      <w:r w:rsidRPr="00B51462" w:rsidR="006B33BD">
        <w:rPr>
          <w:rFonts w:hAnsi="宋体"/>
          <w:color w:val="000000"/>
          <w:szCs w:val="21"/>
        </w:rPr>
        <w:t>裂变</w:t>
      </w:r>
      <w:r w:rsidRPr="00B51462" w:rsidR="006B33BD">
        <w:rPr>
          <w:color w:val="000000"/>
          <w:szCs w:val="21"/>
        </w:rPr>
        <w:t>”</w:t>
      </w:r>
      <w:r w:rsidRPr="00B51462" w:rsidR="006B33BD">
        <w:rPr>
          <w:rFonts w:hAnsi="宋体"/>
          <w:color w:val="000000"/>
          <w:szCs w:val="21"/>
        </w:rPr>
        <w:t>或</w:t>
      </w:r>
      <w:r w:rsidRPr="00B51462" w:rsidR="006B33BD">
        <w:rPr>
          <w:color w:val="000000"/>
          <w:szCs w:val="21"/>
        </w:rPr>
        <w:t>“</w:t>
      </w:r>
      <w:r w:rsidRPr="00B51462" w:rsidR="006B33BD">
        <w:rPr>
          <w:rFonts w:hAnsi="宋体"/>
          <w:color w:val="000000"/>
          <w:szCs w:val="21"/>
        </w:rPr>
        <w:t>聚变</w:t>
      </w:r>
      <w:r w:rsidRPr="00B51462" w:rsidR="006B33BD">
        <w:rPr>
          <w:color w:val="000000"/>
          <w:szCs w:val="21"/>
        </w:rPr>
        <w:t>”</w:t>
      </w:r>
      <w:r w:rsidRPr="00B51462" w:rsidR="006B33BD">
        <w:rPr>
          <w:rFonts w:hAnsi="宋体"/>
          <w:color w:val="000000"/>
          <w:szCs w:val="21"/>
        </w:rPr>
        <w:t>）释放的。</w:t>
      </w:r>
      <w:r w:rsidRPr="00B51462">
        <w:rPr>
          <w:rFonts w:hAnsi="宋体"/>
          <w:color w:val="000000"/>
          <w:szCs w:val="21"/>
        </w:rPr>
        <w:t>太阳能电池板工作时，把太阳能转化为</w:t>
      </w:r>
      <w:r w:rsidRPr="00B51462">
        <w:rPr>
          <w:rFonts w:hAnsi="宋体"/>
          <w:color w:val="000000"/>
          <w:szCs w:val="21"/>
          <w:u w:val="single"/>
        </w:rPr>
        <w:t>　</w:t>
      </w:r>
      <w:r w:rsidRPr="00B51462">
        <w:rPr>
          <w:color w:val="000000"/>
          <w:szCs w:val="21"/>
          <w:u w:val="single"/>
        </w:rPr>
        <w:t xml:space="preserve">   </w:t>
      </w:r>
      <w:r w:rsidRPr="00B51462">
        <w:rPr>
          <w:rFonts w:hAnsi="宋体"/>
          <w:color w:val="000000"/>
          <w:szCs w:val="21"/>
          <w:u w:val="single"/>
        </w:rPr>
        <w:t>　</w:t>
      </w:r>
      <w:r w:rsidRPr="00B51462">
        <w:rPr>
          <w:rFonts w:hAnsi="宋体"/>
          <w:color w:val="000000"/>
          <w:szCs w:val="21"/>
        </w:rPr>
        <w:t>能。</w:t>
      </w:r>
    </w:p>
    <w:p w:rsidR="001C17D7" w:rsidRPr="00B51462" w:rsidP="00F100E4">
      <w:pPr>
        <w:adjustRightInd w:val="0"/>
        <w:snapToGrid w:val="0"/>
        <w:ind w:left="945" w:hanging="525" w:leftChars="200" w:hangingChars="250"/>
        <w:jc w:val="left"/>
        <w:rPr>
          <w:color w:val="000000"/>
        </w:rPr>
      </w:pPr>
      <w:r w:rsidRPr="00B51462">
        <w:rPr>
          <w:rFonts w:eastAsia="新宋体" w:hint="eastAsia"/>
          <w:color w:val="000000"/>
          <w:szCs w:val="21"/>
        </w:rPr>
        <w:t>（3）</w:t>
      </w:r>
      <w:r w:rsidRPr="00B51462" w:rsidR="0077126B">
        <w:rPr>
          <w:rFonts w:eastAsia="新宋体" w:hint="eastAsia"/>
          <w:color w:val="000000"/>
          <w:szCs w:val="21"/>
        </w:rPr>
        <w:t>小明从家到学校的路程为3km，骑</w:t>
      </w:r>
      <w:r w:rsidRPr="00B51462" w:rsidR="0077126B">
        <w:rPr>
          <w:rFonts w:eastAsia="新宋体" w:hint="eastAsia"/>
          <w:color w:val="000000"/>
          <w:szCs w:val="21"/>
        </w:rPr>
        <w:t>“</w:t>
      </w:r>
      <w:r w:rsidRPr="00B51462" w:rsidR="0077126B">
        <w:rPr>
          <w:rFonts w:eastAsia="新宋体" w:hint="eastAsia"/>
          <w:color w:val="000000"/>
          <w:szCs w:val="21"/>
        </w:rPr>
        <w:t>共享单车</w:t>
      </w:r>
      <w:r w:rsidRPr="00B51462" w:rsidR="0077126B">
        <w:rPr>
          <w:rFonts w:eastAsia="新宋体" w:hint="eastAsia"/>
          <w:color w:val="000000"/>
          <w:szCs w:val="21"/>
        </w:rPr>
        <w:t>”</w:t>
      </w:r>
      <w:r w:rsidRPr="00B51462" w:rsidR="0077126B">
        <w:rPr>
          <w:rFonts w:eastAsia="新宋体" w:hint="eastAsia"/>
          <w:color w:val="000000"/>
          <w:szCs w:val="21"/>
        </w:rPr>
        <w:t>从家到学校所用时间为10min，则全程的平均速度为</w:t>
      </w:r>
      <w:r w:rsidRPr="00B51462" w:rsidR="0077126B">
        <w:rPr>
          <w:rFonts w:eastAsia="新宋体" w:hint="eastAsia"/>
          <w:color w:val="000000"/>
          <w:szCs w:val="21"/>
          <w:u w:val="single"/>
        </w:rPr>
        <w:t xml:space="preserve">        </w:t>
      </w:r>
      <w:r w:rsidRPr="00B51462" w:rsidR="0077126B">
        <w:rPr>
          <w:rFonts w:eastAsia="新宋体" w:hint="eastAsia"/>
          <w:color w:val="000000"/>
          <w:szCs w:val="21"/>
        </w:rPr>
        <w:t>m/s。</w:t>
      </w:r>
    </w:p>
    <w:p w:rsidR="0077126B" w:rsidRPr="00B51462" w:rsidP="002B109B">
      <w:pPr>
        <w:ind w:left="273" w:hanging="273" w:hangingChars="130"/>
        <w:rPr>
          <w:rFonts w:eastAsia="新宋体" w:hint="eastAsia"/>
          <w:color w:val="000000"/>
          <w:szCs w:val="21"/>
        </w:rPr>
      </w:pPr>
      <w:r w:rsidRPr="00B51462" w:rsidR="00E14E72">
        <w:rPr>
          <w:rFonts w:hAnsi="宋体" w:hint="eastAsia"/>
          <w:color w:val="000000"/>
          <w:szCs w:val="21"/>
        </w:rPr>
        <w:t>1</w:t>
      </w:r>
      <w:r w:rsidRPr="00B51462" w:rsidR="00C857FE">
        <w:rPr>
          <w:rFonts w:hAnsi="宋体" w:hint="eastAsia"/>
          <w:color w:val="000000"/>
          <w:szCs w:val="21"/>
        </w:rPr>
        <w:t>3</w:t>
      </w:r>
      <w:r w:rsidRPr="00B51462" w:rsidR="00E14E72">
        <w:rPr>
          <w:rFonts w:hAnsi="宋体"/>
          <w:color w:val="000000"/>
          <w:szCs w:val="21"/>
        </w:rPr>
        <w:t>．</w:t>
      </w:r>
      <w:r w:rsidRPr="00B51462" w:rsidR="002B109B">
        <w:rPr>
          <w:rFonts w:eastAsia="新宋体" w:hint="eastAsia"/>
          <w:color w:val="000000"/>
          <w:szCs w:val="21"/>
        </w:rPr>
        <w:t>2022年4月</w:t>
      </w:r>
      <w:r w:rsidR="00073F6D">
        <w:rPr>
          <w:rFonts w:eastAsia="新宋体" w:hint="eastAsia"/>
          <w:color w:val="000000"/>
          <w:szCs w:val="21"/>
        </w:rPr>
        <w:t>16日</w:t>
      </w:r>
      <w:r w:rsidRPr="00B51462" w:rsidR="002B109B">
        <w:rPr>
          <w:rFonts w:eastAsia="新宋体" w:hint="eastAsia"/>
          <w:color w:val="000000"/>
          <w:szCs w:val="21"/>
        </w:rPr>
        <w:t>，神舟十三号航天员乘组返回地面，创下中国航天员连续在轨飞行时长新纪录</w:t>
      </w:r>
      <w:r w:rsidRPr="00B51462">
        <w:rPr>
          <w:rFonts w:eastAsia="新宋体" w:hint="eastAsia"/>
          <w:color w:val="000000"/>
          <w:szCs w:val="21"/>
        </w:rPr>
        <w:t>。</w:t>
      </w:r>
    </w:p>
    <w:p w:rsidR="0077126B" w:rsidRPr="00B51462" w:rsidP="00F100E4">
      <w:pPr>
        <w:ind w:left="693" w:hanging="273" w:leftChars="200" w:hangingChars="130"/>
        <w:rPr>
          <w:rFonts w:eastAsia="新宋体" w:hint="eastAsia"/>
          <w:color w:val="000000"/>
          <w:szCs w:val="21"/>
        </w:rPr>
      </w:pPr>
      <w:r w:rsidRPr="00B51462">
        <w:rPr>
          <w:rFonts w:eastAsia="新宋体" w:hint="eastAsia"/>
          <w:color w:val="000000"/>
          <w:szCs w:val="21"/>
        </w:rPr>
        <w:t>（1）神舟十三号载人飞船运载火箭在发射过程中使用液氢为燃料，是利用了液氢的</w:t>
      </w:r>
      <w:r w:rsidRPr="00B51462">
        <w:rPr>
          <w:rFonts w:eastAsia="新宋体" w:hint="eastAsia"/>
          <w:color w:val="000000"/>
          <w:szCs w:val="21"/>
          <w:u w:val="single"/>
        </w:rPr>
        <w:t xml:space="preserve">        </w:t>
      </w:r>
      <w:r w:rsidRPr="00B51462">
        <w:rPr>
          <w:rFonts w:eastAsia="新宋体" w:hint="eastAsia"/>
          <w:color w:val="000000"/>
          <w:szCs w:val="21"/>
        </w:rPr>
        <w:t>大。</w:t>
      </w:r>
    </w:p>
    <w:p w:rsidR="0077126B" w:rsidRPr="00B51462" w:rsidP="00F100E4">
      <w:pPr>
        <w:ind w:left="693" w:hanging="273" w:leftChars="200" w:hangingChars="130"/>
        <w:rPr>
          <w:rFonts w:eastAsia="新宋体" w:hint="eastAsia"/>
          <w:color w:val="000000"/>
          <w:szCs w:val="21"/>
        </w:rPr>
      </w:pPr>
      <w:r w:rsidRPr="00B51462">
        <w:rPr>
          <w:rFonts w:eastAsia="新宋体" w:hint="eastAsia"/>
          <w:color w:val="000000"/>
          <w:szCs w:val="21"/>
        </w:rPr>
        <w:t>（2）火箭外壳与空气摩擦，内能</w:t>
      </w:r>
      <w:r w:rsidRPr="00B51462">
        <w:rPr>
          <w:rFonts w:eastAsia="新宋体" w:hint="eastAsia"/>
          <w:color w:val="000000"/>
          <w:szCs w:val="21"/>
          <w:u w:val="single"/>
        </w:rPr>
        <w:t xml:space="preserve">        </w:t>
      </w:r>
      <w:r w:rsidRPr="00B51462">
        <w:rPr>
          <w:rFonts w:eastAsia="新宋体" w:hint="eastAsia"/>
          <w:color w:val="000000"/>
          <w:szCs w:val="21"/>
        </w:rPr>
        <w:t>，</w:t>
      </w:r>
    </w:p>
    <w:p w:rsidR="0077126B" w:rsidRPr="00B51462" w:rsidP="00F100E4">
      <w:pPr>
        <w:ind w:left="987" w:hanging="567" w:leftChars="200" w:hangingChars="270"/>
        <w:rPr>
          <w:rFonts w:eastAsia="新宋体" w:hint="eastAsia"/>
          <w:color w:val="000000"/>
          <w:szCs w:val="21"/>
        </w:rPr>
      </w:pPr>
      <w:r>
        <w:rPr>
          <w:rFonts w:hAnsi="宋体" w:hint="eastAsia"/>
          <w:noProof/>
          <w:color w:val="000000"/>
          <w:szCs w:val="21"/>
        </w:rPr>
        <w:pict>
          <v:group id="_x0000_s1044" style="width:175.5pt;height:111pt;margin-top:21.8pt;margin-left:291.65pt;position:absolute;z-index:251669504" coordorigin="10830,5535" coordsize="3510,2220">
            <v:shape id="_x0000_s1045" type="#_x0000_t202" style="width:1225;height:396;left:11644;mso-height-relative:margin;mso-width-relative:margin;position:absolute;top:7359" filled="f" stroked="f">
              <v:textbox>
                <w:txbxContent>
                  <w:p w:rsidR="00F100E4" w:rsidRPr="008F08F5" w:rsidP="00862324">
                    <w:pPr>
                      <w:rPr>
                        <w:sz w:val="18"/>
                        <w:szCs w:val="18"/>
                      </w:rPr>
                    </w:pPr>
                    <w:r w:rsidRPr="008F08F5">
                      <w:rPr>
                        <w:rFonts w:hAnsi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1</w:t>
                    </w:r>
                    <w:r w:rsidR="00312406">
                      <w:rPr>
                        <w:rFonts w:hint="eastAsia"/>
                        <w:sz w:val="18"/>
                        <w:szCs w:val="18"/>
                      </w:rPr>
                      <w:t>4</w:t>
                    </w:r>
                    <w:r w:rsidRPr="008F08F5">
                      <w:rPr>
                        <w:rFonts w:hAnsi="宋体"/>
                        <w:sz w:val="18"/>
                        <w:szCs w:val="18"/>
                      </w:rPr>
                      <w:t>题图</w:t>
                    </w:r>
                  </w:p>
                </w:txbxContent>
              </v:textbox>
            </v:shape>
            <v:shape id="_x0000_s1046" type="#_x0000_t75" style="width:3510;height:1935;left:10830;position:absolute;top:5535" stroked="f">
              <v:imagedata r:id="rId14" o:title="" croptop="4005f" cropbottom="7646f" cropleft="19144f"/>
            </v:shape>
            <w10:wrap type="square"/>
          </v:group>
        </w:pict>
      </w:r>
      <w:r w:rsidRPr="00B51462" w:rsidR="0077126B">
        <w:rPr>
          <w:rFonts w:eastAsia="新宋体" w:hint="eastAsia"/>
          <w:color w:val="000000"/>
          <w:szCs w:val="21"/>
        </w:rPr>
        <w:t>（3）</w:t>
      </w:r>
      <w:r w:rsidRPr="00B51462" w:rsidR="002B109B">
        <w:rPr>
          <w:rFonts w:eastAsia="新宋体" w:hint="eastAsia"/>
          <w:color w:val="000000"/>
          <w:szCs w:val="21"/>
        </w:rPr>
        <w:t>返回舱减速着陆</w:t>
      </w:r>
      <w:r w:rsidRPr="00B51462" w:rsidR="0077126B">
        <w:rPr>
          <w:rFonts w:eastAsia="新宋体" w:hint="eastAsia"/>
          <w:color w:val="000000"/>
          <w:szCs w:val="21"/>
        </w:rPr>
        <w:t>的过程中</w:t>
      </w:r>
      <w:r w:rsidRPr="00B51462" w:rsidR="002B109B">
        <w:rPr>
          <w:rFonts w:eastAsia="新宋体" w:hint="eastAsia"/>
          <w:color w:val="000000"/>
          <w:szCs w:val="21"/>
        </w:rPr>
        <w:t>，返回舱的机械能</w:t>
      </w:r>
      <w:r w:rsidRPr="00B51462" w:rsidR="0077126B">
        <w:rPr>
          <w:rFonts w:eastAsia="新宋体" w:hint="eastAsia"/>
          <w:color w:val="000000"/>
          <w:szCs w:val="21"/>
        </w:rPr>
        <w:t>变</w:t>
      </w:r>
      <w:r w:rsidRPr="00B51462" w:rsidR="002B109B">
        <w:rPr>
          <w:rFonts w:eastAsia="新宋体" w:hint="eastAsia"/>
          <w:color w:val="000000"/>
          <w:szCs w:val="21"/>
          <w:u w:val="single"/>
        </w:rPr>
        <w:t xml:space="preserve">        </w:t>
      </w:r>
      <w:r w:rsidRPr="00B51462" w:rsidR="0077126B">
        <w:rPr>
          <w:rFonts w:eastAsia="新宋体" w:hint="eastAsia"/>
          <w:color w:val="000000"/>
          <w:szCs w:val="21"/>
        </w:rPr>
        <w:t>；</w:t>
      </w:r>
      <w:r w:rsidRPr="00B51462" w:rsidR="000E4721">
        <w:rPr>
          <w:rFonts w:eastAsia="新宋体" w:hint="eastAsia"/>
          <w:color w:val="000000"/>
          <w:szCs w:val="21"/>
        </w:rPr>
        <w:t>以</w:t>
      </w:r>
      <w:r w:rsidRPr="00B51462" w:rsidR="0077126B">
        <w:rPr>
          <w:rFonts w:eastAsia="新宋体" w:hint="eastAsia"/>
          <w:color w:val="000000"/>
          <w:szCs w:val="21"/>
        </w:rPr>
        <w:t>返回舱为参照物，地面是</w:t>
      </w:r>
      <w:r w:rsidRPr="00B51462" w:rsidR="0077126B">
        <w:rPr>
          <w:rFonts w:eastAsia="新宋体" w:hint="eastAsia"/>
          <w:color w:val="000000"/>
          <w:szCs w:val="21"/>
          <w:u w:val="single"/>
        </w:rPr>
        <w:t xml:space="preserve">        </w:t>
      </w:r>
      <w:r w:rsidRPr="00B51462" w:rsidR="0077126B">
        <w:rPr>
          <w:rFonts w:eastAsia="新宋体" w:hint="eastAsia"/>
          <w:color w:val="000000"/>
          <w:szCs w:val="21"/>
        </w:rPr>
        <w:t>。</w:t>
      </w:r>
    </w:p>
    <w:p w:rsidR="000E4721" w:rsidRPr="00B51462" w:rsidP="00E36140">
      <w:pPr>
        <w:ind w:left="273" w:hanging="273" w:hangingChars="130"/>
        <w:rPr>
          <w:rFonts w:eastAsia="新宋体" w:hint="eastAsia"/>
          <w:color w:val="000000"/>
          <w:szCs w:val="21"/>
        </w:rPr>
      </w:pPr>
      <w:r w:rsidRPr="00B51462" w:rsidR="00372457">
        <w:rPr>
          <w:rFonts w:hAnsi="宋体" w:hint="eastAsia"/>
          <w:color w:val="000000"/>
          <w:szCs w:val="21"/>
        </w:rPr>
        <w:t>1</w:t>
      </w:r>
      <w:r w:rsidRPr="00B51462" w:rsidR="00C857FE">
        <w:rPr>
          <w:rFonts w:hAnsi="宋体" w:hint="eastAsia"/>
          <w:color w:val="000000"/>
          <w:szCs w:val="21"/>
        </w:rPr>
        <w:t>4</w:t>
      </w:r>
      <w:r w:rsidRPr="00B51462" w:rsidR="00372457">
        <w:rPr>
          <w:rFonts w:hAnsi="宋体"/>
          <w:color w:val="000000"/>
          <w:szCs w:val="21"/>
        </w:rPr>
        <w:t>．</w:t>
      </w:r>
      <w:r w:rsidRPr="00B51462" w:rsidR="00372457">
        <w:rPr>
          <w:rFonts w:eastAsia="新宋体" w:hint="eastAsia"/>
          <w:color w:val="000000"/>
          <w:szCs w:val="21"/>
        </w:rPr>
        <w:t>如图所示是某品牌汽车的汽油机的能量流向图。</w:t>
      </w:r>
    </w:p>
    <w:p w:rsidR="000E4721" w:rsidRPr="00B51462" w:rsidP="00F100E4">
      <w:pPr>
        <w:ind w:left="693" w:hanging="273" w:leftChars="200" w:hangingChars="130"/>
        <w:rPr>
          <w:rFonts w:eastAsia="新宋体" w:hint="eastAsia"/>
          <w:color w:val="000000"/>
          <w:szCs w:val="21"/>
        </w:rPr>
      </w:pPr>
      <w:r w:rsidRPr="00B51462">
        <w:rPr>
          <w:rFonts w:eastAsia="新宋体" w:hint="eastAsia"/>
          <w:color w:val="000000"/>
          <w:szCs w:val="21"/>
        </w:rPr>
        <w:t>（1）</w:t>
      </w:r>
      <w:r w:rsidRPr="00B51462" w:rsidR="00671A62">
        <w:rPr>
          <w:rFonts w:eastAsia="新宋体" w:hint="eastAsia"/>
          <w:color w:val="000000"/>
          <w:szCs w:val="21"/>
        </w:rPr>
        <w:t>实现将机械能转化为内能是</w:t>
      </w:r>
      <w:r w:rsidRPr="00B51462" w:rsidR="00372457">
        <w:rPr>
          <w:rFonts w:eastAsia="新宋体" w:hint="eastAsia"/>
          <w:color w:val="000000"/>
          <w:szCs w:val="21"/>
        </w:rPr>
        <w:t>汽油机的</w:t>
      </w:r>
      <w:r w:rsidRPr="00B51462" w:rsidR="00671A62">
        <w:rPr>
          <w:rFonts w:eastAsia="新宋体" w:hint="eastAsia"/>
          <w:color w:val="000000"/>
          <w:szCs w:val="21"/>
          <w:u w:val="single"/>
        </w:rPr>
        <w:t xml:space="preserve">        </w:t>
      </w:r>
      <w:r w:rsidRPr="00B51462" w:rsidR="00372457">
        <w:rPr>
          <w:rFonts w:eastAsia="新宋体" w:hint="eastAsia"/>
          <w:color w:val="000000"/>
          <w:szCs w:val="21"/>
        </w:rPr>
        <w:t>冲程</w:t>
      </w:r>
      <w:r w:rsidRPr="00B51462">
        <w:rPr>
          <w:rFonts w:eastAsia="新宋体" w:hint="eastAsia"/>
          <w:color w:val="000000"/>
          <w:szCs w:val="21"/>
        </w:rPr>
        <w:t>。</w:t>
      </w:r>
    </w:p>
    <w:p w:rsidR="000E4721" w:rsidRPr="00B51462" w:rsidP="00F100E4">
      <w:pPr>
        <w:ind w:left="693" w:hanging="273" w:leftChars="200" w:hangingChars="130"/>
        <w:rPr>
          <w:rFonts w:eastAsia="新宋体" w:hint="eastAsia"/>
          <w:color w:val="000000"/>
          <w:szCs w:val="21"/>
        </w:rPr>
      </w:pPr>
      <w:r w:rsidRPr="00B51462">
        <w:rPr>
          <w:rFonts w:eastAsia="新宋体" w:hint="eastAsia"/>
          <w:color w:val="000000"/>
          <w:szCs w:val="21"/>
        </w:rPr>
        <w:t>（2）</w:t>
      </w:r>
      <w:r w:rsidRPr="00B51462" w:rsidR="00E36140">
        <w:rPr>
          <w:rFonts w:eastAsia="新宋体" w:hint="eastAsia"/>
          <w:color w:val="000000"/>
          <w:szCs w:val="21"/>
        </w:rPr>
        <w:t>用水做冷却液是因为水的</w:t>
      </w:r>
      <w:r w:rsidRPr="00B51462" w:rsidR="00E36140">
        <w:rPr>
          <w:rFonts w:eastAsia="新宋体" w:hint="eastAsia"/>
          <w:color w:val="000000"/>
          <w:szCs w:val="21"/>
          <w:u w:val="single"/>
        </w:rPr>
        <w:t xml:space="preserve">      </w:t>
      </w:r>
      <w:r w:rsidRPr="00B51462" w:rsidR="00E36140">
        <w:rPr>
          <w:rFonts w:eastAsia="新宋体" w:hint="eastAsia"/>
          <w:color w:val="000000"/>
          <w:szCs w:val="21"/>
          <w:u w:val="single"/>
        </w:rPr>
        <w:t xml:space="preserve">  </w:t>
      </w:r>
      <w:r w:rsidRPr="00B51462">
        <w:rPr>
          <w:rFonts w:eastAsia="新宋体" w:hint="eastAsia"/>
          <w:color w:val="000000"/>
          <w:szCs w:val="21"/>
        </w:rPr>
        <w:t>。</w:t>
      </w:r>
    </w:p>
    <w:p w:rsidR="00312406" w:rsidRPr="00B51462" w:rsidP="00F100E4">
      <w:pPr>
        <w:ind w:left="693" w:hanging="273" w:leftChars="200" w:hangingChars="130"/>
        <w:rPr>
          <w:rFonts w:hint="eastAsia"/>
          <w:color w:val="000000"/>
        </w:rPr>
      </w:pPr>
      <w:r w:rsidRPr="00B51462" w:rsidR="000E4721">
        <w:rPr>
          <w:rFonts w:eastAsia="新宋体" w:hint="eastAsia"/>
          <w:color w:val="000000"/>
          <w:szCs w:val="21"/>
        </w:rPr>
        <w:t>（3）</w:t>
      </w:r>
      <w:r w:rsidRPr="00B51462" w:rsidR="00B8107F">
        <w:rPr>
          <w:rFonts w:hint="eastAsia"/>
          <w:color w:val="000000"/>
        </w:rPr>
        <w:t>由图中信息可知，汽油机工作过程中输出有用功的</w:t>
      </w:r>
    </w:p>
    <w:p w:rsidR="00372457" w:rsidRPr="00B51462" w:rsidP="00F100E4">
      <w:pPr>
        <w:ind w:left="693" w:hanging="273" w:leftChars="200" w:hangingChars="130"/>
        <w:rPr>
          <w:rFonts w:hint="eastAsia"/>
          <w:color w:val="000000"/>
        </w:rPr>
      </w:pPr>
      <w:r w:rsidRPr="00B51462" w:rsidR="00312406">
        <w:rPr>
          <w:rFonts w:hint="eastAsia"/>
          <w:color w:val="000000"/>
        </w:rPr>
        <w:t xml:space="preserve">     </w:t>
      </w:r>
      <w:r w:rsidRPr="00B51462" w:rsidR="00B8107F">
        <w:rPr>
          <w:rFonts w:hint="eastAsia"/>
          <w:color w:val="000000"/>
        </w:rPr>
        <w:t>效率为</w:t>
      </w:r>
      <w:r w:rsidRPr="00B51462" w:rsidR="00E36140">
        <w:rPr>
          <w:rFonts w:hint="eastAsia"/>
          <w:color w:val="000000"/>
          <w:u w:val="single"/>
        </w:rPr>
        <w:t xml:space="preserve">        </w:t>
      </w:r>
      <w:r w:rsidRPr="00B51462" w:rsidR="00B8107F">
        <w:rPr>
          <w:rFonts w:hint="eastAsia"/>
          <w:color w:val="000000"/>
        </w:rPr>
        <w:t>。</w:t>
      </w:r>
    </w:p>
    <w:p w:rsidR="00312406" w:rsidRPr="00B51462" w:rsidP="00F100E4">
      <w:pPr>
        <w:ind w:left="693" w:hanging="273" w:leftChars="200" w:hangingChars="130"/>
        <w:rPr>
          <w:rFonts w:hint="eastAsia"/>
          <w:color w:val="000000"/>
        </w:rPr>
      </w:pPr>
      <w:r w:rsidRPr="00B51462" w:rsidR="00B42E67">
        <w:rPr>
          <w:rFonts w:hint="eastAsia"/>
          <w:color w:val="000000"/>
        </w:rPr>
        <w:t>（4）汽车启动后，有时车旁的人能闻到汽油味，这是</w:t>
      </w:r>
    </w:p>
    <w:p w:rsidR="00B42E67" w:rsidRPr="00B51462" w:rsidP="00F100E4">
      <w:pPr>
        <w:ind w:left="693" w:hanging="273" w:leftChars="200" w:hangingChars="130"/>
        <w:rPr>
          <w:color w:val="000000"/>
        </w:rPr>
      </w:pPr>
      <w:r w:rsidRPr="00B51462" w:rsidR="00312406">
        <w:rPr>
          <w:rFonts w:hint="eastAsia"/>
          <w:color w:val="000000"/>
        </w:rPr>
        <w:t xml:space="preserve">     </w:t>
      </w:r>
      <w:r w:rsidRPr="00B51462">
        <w:rPr>
          <w:rFonts w:hint="eastAsia"/>
          <w:color w:val="000000"/>
          <w:u w:val="single"/>
        </w:rPr>
        <w:t xml:space="preserve">        </w:t>
      </w:r>
      <w:r w:rsidRPr="00B51462">
        <w:rPr>
          <w:rFonts w:hint="eastAsia"/>
          <w:color w:val="000000"/>
        </w:rPr>
        <w:t>现象。</w:t>
      </w:r>
    </w:p>
    <w:p w:rsidR="008B66C1" w:rsidRPr="00B51462" w:rsidP="00BF5E14">
      <w:pPr>
        <w:ind w:left="420" w:hanging="420" w:hangingChars="200"/>
        <w:rPr>
          <w:color w:val="000000"/>
        </w:rPr>
      </w:pPr>
      <w:r w:rsidRPr="00B51462">
        <w:rPr>
          <w:color w:val="000000"/>
          <w:szCs w:val="21"/>
        </w:rPr>
        <w:t>1</w:t>
      </w:r>
      <w:r w:rsidRPr="00B51462" w:rsidR="00E36140">
        <w:rPr>
          <w:rFonts w:hint="eastAsia"/>
          <w:color w:val="000000"/>
          <w:szCs w:val="21"/>
        </w:rPr>
        <w:t>5</w:t>
      </w:r>
      <w:r w:rsidRPr="00B51462">
        <w:rPr>
          <w:rFonts w:hAnsi="宋体"/>
          <w:color w:val="000000"/>
          <w:szCs w:val="21"/>
        </w:rPr>
        <w:t>．</w:t>
      </w:r>
      <w:r w:rsidRPr="00B51462">
        <w:rPr>
          <w:rFonts w:eastAsia="新宋体" w:hint="eastAsia"/>
          <w:color w:val="000000"/>
          <w:szCs w:val="21"/>
        </w:rPr>
        <w:t>用图</w:t>
      </w:r>
      <w:r w:rsidRPr="00B51462" w:rsidR="00054BF3">
        <w:rPr>
          <w:rFonts w:eastAsia="新宋体" w:hint="eastAsia"/>
          <w:color w:val="000000"/>
          <w:szCs w:val="21"/>
        </w:rPr>
        <w:t>甲所示</w:t>
      </w:r>
      <w:r w:rsidRPr="00B51462">
        <w:rPr>
          <w:rFonts w:eastAsia="新宋体" w:hint="eastAsia"/>
          <w:color w:val="000000"/>
          <w:szCs w:val="21"/>
        </w:rPr>
        <w:t>的实验装置</w:t>
      </w:r>
      <w:r w:rsidRPr="00B51462">
        <w:rPr>
          <w:rFonts w:eastAsia="新宋体" w:hint="eastAsia"/>
          <w:color w:val="000000"/>
          <w:szCs w:val="21"/>
        </w:rPr>
        <w:t>“</w:t>
      </w:r>
      <w:r w:rsidRPr="00B51462">
        <w:rPr>
          <w:rFonts w:eastAsia="新宋体" w:hint="eastAsia"/>
          <w:color w:val="000000"/>
          <w:szCs w:val="21"/>
        </w:rPr>
        <w:t>探究水沸腾</w:t>
      </w:r>
      <w:r w:rsidR="00284CD9">
        <w:rPr>
          <w:rFonts w:eastAsia="新宋体" w:hint="eastAsia"/>
          <w:color w:val="000000"/>
          <w:szCs w:val="21"/>
        </w:rPr>
        <w:t>时</w:t>
      </w:r>
      <w:r w:rsidRPr="00B51462">
        <w:rPr>
          <w:rFonts w:eastAsia="新宋体" w:hint="eastAsia"/>
          <w:color w:val="000000"/>
          <w:szCs w:val="21"/>
        </w:rPr>
        <w:t>温度变化的特点</w:t>
      </w:r>
      <w:r w:rsidRPr="00B51462">
        <w:rPr>
          <w:rFonts w:eastAsia="新宋体" w:hint="eastAsia"/>
          <w:color w:val="000000"/>
          <w:szCs w:val="21"/>
        </w:rPr>
        <w:t>”</w:t>
      </w:r>
      <w:r w:rsidRPr="00B51462">
        <w:rPr>
          <w:rFonts w:eastAsia="新宋体" w:hint="eastAsia"/>
          <w:color w:val="000000"/>
          <w:szCs w:val="21"/>
        </w:rPr>
        <w:t>的实验中：</w:t>
      </w:r>
    </w:p>
    <w:p w:rsidR="008B66C1" w:rsidRPr="00B51462" w:rsidP="00BF5E14">
      <w:pPr>
        <w:ind w:left="840" w:hanging="420" w:leftChars="200" w:hangingChars="200"/>
        <w:rPr>
          <w:color w:val="000000"/>
        </w:rPr>
      </w:pPr>
      <w:r w:rsidRPr="00B51462">
        <w:rPr>
          <w:rFonts w:eastAsia="新宋体" w:hint="eastAsia"/>
          <w:color w:val="000000"/>
          <w:szCs w:val="21"/>
        </w:rPr>
        <w:t>（1）若自下而上组装实验装置时，温度计的玻璃泡碰到了烧杯底，此时应适当将</w:t>
      </w:r>
      <w:r w:rsidRPr="00B51462">
        <w:rPr>
          <w:rFonts w:eastAsia="新宋体" w:hint="eastAsia"/>
          <w:color w:val="000000"/>
          <w:szCs w:val="21"/>
          <w:u w:val="single"/>
        </w:rPr>
        <w:t xml:space="preserve"> </w:t>
      </w:r>
      <w:r w:rsidRPr="00B51462" w:rsidR="00054BF3">
        <w:rPr>
          <w:rFonts w:eastAsia="新宋体" w:hint="eastAsia"/>
          <w:color w:val="000000"/>
          <w:szCs w:val="21"/>
          <w:u w:val="single"/>
        </w:rPr>
        <w:t xml:space="preserve">       </w:t>
      </w:r>
      <w:r w:rsidRPr="00B51462">
        <w:rPr>
          <w:rFonts w:eastAsia="新宋体" w:hint="eastAsia"/>
          <w:color w:val="000000"/>
          <w:szCs w:val="21"/>
        </w:rPr>
        <w:t>（</w:t>
      </w:r>
      <w:r w:rsidRPr="00B51462" w:rsidR="00054BF3">
        <w:rPr>
          <w:rFonts w:eastAsia="新宋体" w:hint="eastAsia"/>
          <w:color w:val="000000"/>
          <w:szCs w:val="21"/>
        </w:rPr>
        <w:t>选</w:t>
      </w:r>
      <w:r w:rsidRPr="00B51462">
        <w:rPr>
          <w:rFonts w:eastAsia="新宋体" w:hint="eastAsia"/>
          <w:color w:val="000000"/>
          <w:szCs w:val="21"/>
        </w:rPr>
        <w:t>填</w:t>
      </w:r>
      <w:r w:rsidRPr="00B51462">
        <w:rPr>
          <w:rFonts w:eastAsia="新宋体" w:hint="eastAsia"/>
          <w:color w:val="000000"/>
          <w:szCs w:val="21"/>
        </w:rPr>
        <w:t>“</w:t>
      </w:r>
      <w:r w:rsidRPr="002454A1">
        <w:rPr>
          <w:rFonts w:eastAsia="新宋体" w:hint="eastAsia"/>
          <w:i/>
          <w:color w:val="000000"/>
          <w:szCs w:val="21"/>
        </w:rPr>
        <w:t>A</w:t>
      </w:r>
      <w:r w:rsidRPr="00B51462">
        <w:rPr>
          <w:rFonts w:eastAsia="新宋体" w:hint="eastAsia"/>
          <w:color w:val="000000"/>
          <w:szCs w:val="21"/>
        </w:rPr>
        <w:t>处向上</w:t>
      </w:r>
      <w:r w:rsidRPr="00B51462">
        <w:rPr>
          <w:rFonts w:eastAsia="新宋体" w:hint="eastAsia"/>
          <w:color w:val="000000"/>
          <w:szCs w:val="21"/>
        </w:rPr>
        <w:t>”</w:t>
      </w:r>
      <w:r w:rsidRPr="00B51462">
        <w:rPr>
          <w:rFonts w:eastAsia="新宋体" w:hint="eastAsia"/>
          <w:color w:val="000000"/>
          <w:szCs w:val="21"/>
        </w:rPr>
        <w:t>或</w:t>
      </w:r>
      <w:r w:rsidRPr="00B51462">
        <w:rPr>
          <w:rFonts w:eastAsia="新宋体" w:hint="eastAsia"/>
          <w:color w:val="000000"/>
          <w:szCs w:val="21"/>
        </w:rPr>
        <w:t>“</w:t>
      </w:r>
      <w:r w:rsidRPr="00B51462">
        <w:rPr>
          <w:rFonts w:eastAsia="新宋体" w:hint="eastAsia"/>
          <w:i/>
          <w:color w:val="000000"/>
          <w:szCs w:val="21"/>
        </w:rPr>
        <w:t>B</w:t>
      </w:r>
      <w:r w:rsidRPr="00B51462">
        <w:rPr>
          <w:rFonts w:eastAsia="新宋体" w:hint="eastAsia"/>
          <w:color w:val="000000"/>
          <w:szCs w:val="21"/>
        </w:rPr>
        <w:t>处向下</w:t>
      </w:r>
      <w:r w:rsidRPr="00B51462">
        <w:rPr>
          <w:rFonts w:eastAsia="新宋体" w:hint="eastAsia"/>
          <w:color w:val="000000"/>
          <w:szCs w:val="21"/>
        </w:rPr>
        <w:t>”</w:t>
      </w:r>
      <w:r w:rsidRPr="00B51462">
        <w:rPr>
          <w:rFonts w:eastAsia="新宋体" w:hint="eastAsia"/>
          <w:color w:val="000000"/>
          <w:szCs w:val="21"/>
        </w:rPr>
        <w:t>）调整。</w:t>
      </w:r>
    </w:p>
    <w:p w:rsidR="00054BF3" w:rsidRPr="00B51462" w:rsidP="00BF5E14">
      <w:pPr>
        <w:ind w:left="945" w:hanging="525" w:leftChars="200" w:hangingChars="250"/>
        <w:rPr>
          <w:rFonts w:eastAsia="新宋体" w:hint="eastAsia"/>
          <w:color w:val="000000"/>
          <w:szCs w:val="21"/>
        </w:rPr>
      </w:pPr>
      <w:r w:rsidRPr="00B51462" w:rsidR="008B66C1">
        <w:rPr>
          <w:rFonts w:eastAsia="新宋体" w:hint="eastAsia"/>
          <w:color w:val="000000"/>
          <w:szCs w:val="21"/>
        </w:rPr>
        <w:t>（2）水沸腾时，形成大量的气泡不断上升、</w:t>
      </w:r>
      <w:r w:rsidRPr="00B51462">
        <w:rPr>
          <w:rFonts w:eastAsia="新宋体" w:hint="eastAsia"/>
          <w:color w:val="000000"/>
          <w:szCs w:val="21"/>
        </w:rPr>
        <w:t>变</w:t>
      </w:r>
      <w:r w:rsidRPr="00B51462">
        <w:rPr>
          <w:rFonts w:eastAsia="新宋体" w:hint="eastAsia"/>
          <w:color w:val="000000"/>
          <w:szCs w:val="21"/>
          <w:u w:val="single"/>
        </w:rPr>
        <w:t xml:space="preserve">        </w:t>
      </w:r>
      <w:r w:rsidRPr="00B51462" w:rsidR="008B66C1">
        <w:rPr>
          <w:rFonts w:eastAsia="新宋体" w:hint="eastAsia"/>
          <w:color w:val="000000"/>
          <w:szCs w:val="21"/>
        </w:rPr>
        <w:t>，到水面破裂开来，里面的水蒸气散发到空气中</w:t>
      </w:r>
      <w:r w:rsidRPr="00B51462">
        <w:rPr>
          <w:rFonts w:eastAsia="新宋体" w:hint="eastAsia"/>
          <w:color w:val="000000"/>
          <w:szCs w:val="21"/>
        </w:rPr>
        <w:t>。</w:t>
      </w:r>
    </w:p>
    <w:p w:rsidR="00312406" w:rsidRPr="00B51462" w:rsidP="00054BF3">
      <w:pPr>
        <w:ind w:left="272"/>
        <w:rPr>
          <w:rFonts w:eastAsia="新宋体" w:hint="eastAsia"/>
          <w:color w:val="000000"/>
          <w:szCs w:val="21"/>
        </w:rPr>
      </w:pPr>
    </w:p>
    <w:p w:rsidR="00E10157" w:rsidRPr="00B51462" w:rsidP="00054BF3">
      <w:pPr>
        <w:ind w:left="272"/>
        <w:rPr>
          <w:rFonts w:eastAsia="新宋体" w:hint="eastAsia"/>
          <w:color w:val="000000"/>
          <w:szCs w:val="21"/>
        </w:rPr>
      </w:pPr>
      <w:r w:rsidRPr="00B51462" w:rsidR="008B66C1">
        <w:rPr>
          <w:rFonts w:eastAsia="新宋体" w:hint="eastAsia"/>
          <w:color w:val="000000"/>
          <w:szCs w:val="21"/>
        </w:rPr>
        <w:t>（3）水在沸腾过程</w:t>
      </w:r>
      <w:r w:rsidRPr="00B51462">
        <w:rPr>
          <w:rFonts w:eastAsia="新宋体" w:hint="eastAsia"/>
          <w:color w:val="000000"/>
          <w:szCs w:val="21"/>
        </w:rPr>
        <w:t>撤掉酒精灯，过一会水会停止沸腾，这说明水沸腾过程中需要</w:t>
      </w:r>
      <w:r w:rsidRPr="00B51462">
        <w:rPr>
          <w:rFonts w:eastAsia="新宋体" w:hint="eastAsia"/>
          <w:color w:val="000000"/>
          <w:szCs w:val="21"/>
          <w:u w:val="single"/>
        </w:rPr>
        <w:t xml:space="preserve">        </w:t>
      </w:r>
      <w:r w:rsidRPr="00B51462" w:rsidR="008B66C1">
        <w:rPr>
          <w:rFonts w:eastAsia="新宋体" w:hint="eastAsia"/>
          <w:color w:val="000000"/>
          <w:szCs w:val="21"/>
        </w:rPr>
        <w:t>。</w:t>
      </w:r>
    </w:p>
    <w:p w:rsidR="008B66C1" w:rsidRPr="00B51462" w:rsidP="00054BF3">
      <w:pPr>
        <w:ind w:left="272"/>
        <w:rPr>
          <w:color w:val="000000"/>
        </w:rPr>
      </w:pPr>
      <w:r w:rsidRPr="00B51462" w:rsidR="00E10157">
        <w:rPr>
          <w:rFonts w:eastAsia="新宋体" w:hint="eastAsia"/>
          <w:color w:val="000000"/>
          <w:szCs w:val="21"/>
        </w:rPr>
        <w:t>（4）</w:t>
      </w:r>
      <w:r w:rsidRPr="00B51462">
        <w:rPr>
          <w:rFonts w:eastAsia="新宋体" w:hint="eastAsia"/>
          <w:color w:val="000000"/>
          <w:szCs w:val="21"/>
        </w:rPr>
        <w:t>此实验测得水的沸点如图</w:t>
      </w:r>
      <w:r w:rsidRPr="00B51462" w:rsidR="00054BF3">
        <w:rPr>
          <w:rFonts w:eastAsia="新宋体" w:hint="eastAsia"/>
          <w:color w:val="000000"/>
          <w:szCs w:val="21"/>
        </w:rPr>
        <w:t>乙</w:t>
      </w:r>
      <w:r w:rsidRPr="00B51462">
        <w:rPr>
          <w:rFonts w:eastAsia="新宋体" w:hint="eastAsia"/>
          <w:color w:val="000000"/>
          <w:szCs w:val="21"/>
        </w:rPr>
        <w:t>所示，为</w:t>
      </w:r>
      <w:r w:rsidRPr="00B51462" w:rsidR="00054BF3">
        <w:rPr>
          <w:rFonts w:eastAsia="新宋体" w:hint="eastAsia"/>
          <w:color w:val="000000"/>
          <w:szCs w:val="21"/>
          <w:u w:val="single"/>
        </w:rPr>
        <w:t xml:space="preserve">        </w:t>
      </w:r>
      <w:r w:rsidRPr="00B51462">
        <w:rPr>
          <w:rFonts w:eastAsia="新宋体" w:hint="eastAsia"/>
          <w:color w:val="000000"/>
          <w:szCs w:val="21"/>
        </w:rPr>
        <w:t>℃</w:t>
      </w:r>
      <w:r w:rsidRPr="00B51462" w:rsidR="00E10157">
        <w:rPr>
          <w:rFonts w:eastAsia="新宋体" w:hint="eastAsia"/>
          <w:color w:val="000000"/>
          <w:szCs w:val="21"/>
        </w:rPr>
        <w:t>，这说明当地大气压</w:t>
      </w:r>
      <w:r w:rsidRPr="00B51462" w:rsidR="00E10157">
        <w:rPr>
          <w:rFonts w:eastAsia="新宋体" w:hint="eastAsia"/>
          <w:color w:val="000000"/>
          <w:szCs w:val="21"/>
          <w:u w:val="single"/>
        </w:rPr>
        <w:t xml:space="preserve">        </w:t>
      </w:r>
      <w:r w:rsidRPr="00B51462" w:rsidR="00E10157">
        <w:rPr>
          <w:rFonts w:eastAsia="新宋体" w:hint="eastAsia"/>
          <w:color w:val="000000"/>
          <w:szCs w:val="21"/>
        </w:rPr>
        <w:t>标准大气压。</w:t>
      </w:r>
    </w:p>
    <w:p w:rsidR="008B66C1" w:rsidRPr="00B51462" w:rsidP="00054BF3">
      <w:pPr>
        <w:ind w:left="272"/>
        <w:rPr>
          <w:rFonts w:eastAsia="新宋体" w:hint="eastAsia"/>
          <w:color w:val="000000"/>
          <w:szCs w:val="21"/>
        </w:rPr>
      </w:pPr>
      <w:r>
        <w:rPr>
          <w:rFonts w:hint="eastAsia"/>
          <w:noProof/>
          <w:color w:val="000000"/>
        </w:rPr>
        <w:pict>
          <v:shape id="_x0000_s1047" type="#_x0000_t202" style="width:61.25pt;height:19.8pt;margin-top:9pt;margin-left:-109.1pt;mso-height-relative:margin;mso-width-relative:margin;position:absolute;z-index:251670528" filled="f" stroked="f">
            <v:textbox>
              <w:txbxContent>
                <w:p w:rsidR="00312406" w:rsidRPr="00312406" w:rsidP="00862324">
                  <w:pPr>
                    <w:rPr>
                      <w:color w:val="FF0000"/>
                      <w:sz w:val="18"/>
                      <w:szCs w:val="18"/>
                    </w:rPr>
                  </w:pPr>
                  <w:r w:rsidRPr="00312406">
                    <w:rPr>
                      <w:rFonts w:hAnsi="宋体"/>
                      <w:color w:val="FF0000"/>
                      <w:sz w:val="18"/>
                      <w:szCs w:val="18"/>
                    </w:rPr>
                    <w:t>第</w:t>
                  </w:r>
                  <w:r w:rsidRPr="00312406">
                    <w:rPr>
                      <w:rFonts w:hint="eastAsia"/>
                      <w:color w:val="FF0000"/>
                      <w:sz w:val="18"/>
                      <w:szCs w:val="18"/>
                    </w:rPr>
                    <w:t>14</w:t>
                  </w:r>
                  <w:r w:rsidRPr="00312406">
                    <w:rPr>
                      <w:rFonts w:hAnsi="宋体"/>
                      <w:color w:val="FF0000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 w:rsidRPr="00B51462" w:rsidR="008B66C1">
        <w:rPr>
          <w:rFonts w:eastAsia="新宋体" w:hint="eastAsia"/>
          <w:color w:val="000000"/>
          <w:szCs w:val="21"/>
        </w:rPr>
        <w:t>（</w:t>
      </w:r>
      <w:r w:rsidRPr="00B51462" w:rsidR="00E10157">
        <w:rPr>
          <w:rFonts w:eastAsia="新宋体" w:hint="eastAsia"/>
          <w:color w:val="000000"/>
          <w:szCs w:val="21"/>
        </w:rPr>
        <w:t>5</w:t>
      </w:r>
      <w:r w:rsidRPr="00B51462" w:rsidR="008B66C1">
        <w:rPr>
          <w:rFonts w:eastAsia="新宋体" w:hint="eastAsia"/>
          <w:color w:val="000000"/>
          <w:szCs w:val="21"/>
        </w:rPr>
        <w:t>）实验时，为了缩短水加热到沸腾的时间，可采取的方法是</w:t>
      </w:r>
      <w:r w:rsidRPr="00B51462" w:rsidR="00054BF3">
        <w:rPr>
          <w:rFonts w:eastAsia="新宋体" w:hint="eastAsia"/>
          <w:color w:val="000000"/>
          <w:szCs w:val="21"/>
          <w:u w:val="single"/>
        </w:rPr>
        <w:t xml:space="preserve">        </w:t>
      </w:r>
      <w:r w:rsidRPr="00B51462" w:rsidR="008B66C1">
        <w:rPr>
          <w:rFonts w:eastAsia="新宋体" w:hint="eastAsia"/>
          <w:color w:val="000000"/>
          <w:szCs w:val="21"/>
        </w:rPr>
        <w:t>。</w:t>
      </w:r>
    </w:p>
    <w:p w:rsidR="00F100E4" w:rsidRPr="00B51462" w:rsidP="00054BF3">
      <w:pPr>
        <w:ind w:left="272"/>
        <w:rPr>
          <w:rFonts w:hint="eastAsia"/>
          <w:color w:val="000000"/>
        </w:rPr>
      </w:pPr>
      <w:r>
        <w:rPr>
          <w:noProof/>
        </w:rPr>
        <w:pict>
          <v:group id="_x0000_s1048" style="width:136.5pt;height:132.3pt;margin-top:5.7pt;margin-left:34.3pt;position:absolute;z-index:251673600" coordorigin="1406,1823" coordsize="2730,2646">
            <v:shape id="_x0000_s1049" type="#_x0000_t202" style="width:1225;height:456;left:2304;mso-height-percent:200;mso-height-relative:margin;mso-width-relative:margin;position:absolute;top:4013" filled="f" stroked="f">
              <v:textbox style="mso-fit-shape-to-text:t">
                <w:txbxContent>
                  <w:p w:rsidR="00761C07" w:rsidRPr="00974631" w:rsidP="00761C07">
                    <w:pPr>
                      <w:rPr>
                        <w:sz w:val="18"/>
                        <w:szCs w:val="18"/>
                      </w:rPr>
                    </w:pPr>
                    <w:r w:rsidRPr="00974631">
                      <w:rPr>
                        <w:rFonts w:hAnsi="宋体"/>
                        <w:sz w:val="18"/>
                        <w:szCs w:val="18"/>
                      </w:rPr>
                      <w:t>第</w:t>
                    </w:r>
                    <w:r w:rsidR="008C1CEA">
                      <w:rPr>
                        <w:rFonts w:hint="eastAsia"/>
                        <w:sz w:val="18"/>
                        <w:szCs w:val="18"/>
                      </w:rPr>
                      <w:t>15</w:t>
                    </w:r>
                    <w:r w:rsidRPr="00974631">
                      <w:rPr>
                        <w:rFonts w:hAnsi="宋体"/>
                        <w:sz w:val="18"/>
                        <w:szCs w:val="18"/>
                      </w:rPr>
                      <w:t>题图</w:t>
                    </w:r>
                  </w:p>
                </w:txbxContent>
              </v:textbox>
            </v:shape>
            <v:group id="_x0000_s1050" style="width:2730;height:2472;left:1406;position:absolute;top:1823" coordorigin="1406,1823" coordsize="2730,2472">
              <v:shape id="_x0000_s1051" type="#_x0000_t202" style="width:2006;height:456;left:2003;mso-height-percent:200;mso-height-relative:margin;mso-width-relative:margin;position:absolute;top:3839" filled="f" stroked="f">
                <v:textbox style="mso-fit-shape-to-text:t">
                  <w:txbxContent>
                    <w:p w:rsidR="00761C07" w:rsidRPr="008F08F5" w:rsidP="00761C0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Ansi="宋体" w:hint="eastAsia"/>
                          <w:sz w:val="18"/>
                          <w:szCs w:val="18"/>
                        </w:rPr>
                        <w:t>甲            乙</w:t>
                      </w:r>
                    </w:p>
                  </w:txbxContent>
                </v:textbox>
              </v:shape>
              <v:shape id="_x0000_s1052" type="#_x0000_t75" style="width:2730;height:2115;left:1406;position:absolute;top:1823" stroked="f">
                <v:imagedata r:id="rId15" o:title=""/>
              </v:shape>
            </v:group>
          </v:group>
        </w:pict>
      </w:r>
    </w:p>
    <w:p w:rsidR="008C1CEA" w:rsidRPr="00B51462" w:rsidP="00054BF3">
      <w:pPr>
        <w:ind w:left="272"/>
        <w:rPr>
          <w:rFonts w:hint="eastAsia"/>
          <w:color w:val="000000"/>
        </w:rPr>
      </w:pPr>
      <w:r>
        <w:rPr>
          <w:noProof/>
        </w:rPr>
        <w:pict>
          <v:group id="_x0000_s1053" style="width:179.4pt;height:115.45pt;margin-top:6.5pt;margin-left:218pt;position:absolute;z-index:251675648" coordorigin="5080,2546" coordsize="3588,2309">
            <v:shape id="_x0000_s1054" type="#_x0000_t202" style="width:1225;height:456;left:6363;mso-height-percent:200;mso-height-relative:margin;mso-width-relative:margin;position:absolute;top:4399" filled="f" stroked="f">
              <v:textbox style="mso-fit-shape-to-text:t">
                <w:txbxContent>
                  <w:p w:rsidR="008C1CEA" w:rsidRPr="00974631" w:rsidP="008C1CEA">
                    <w:pPr>
                      <w:rPr>
                        <w:sz w:val="18"/>
                        <w:szCs w:val="18"/>
                      </w:rPr>
                    </w:pPr>
                    <w:r w:rsidRPr="00974631">
                      <w:rPr>
                        <w:rFonts w:hAnsi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16</w:t>
                    </w:r>
                    <w:r w:rsidRPr="00974631">
                      <w:rPr>
                        <w:rFonts w:hAnsi="宋体"/>
                        <w:sz w:val="18"/>
                        <w:szCs w:val="18"/>
                      </w:rPr>
                      <w:t>题图</w:t>
                    </w:r>
                  </w:p>
                </w:txbxContent>
              </v:textbox>
            </v:shape>
            <v:group id="_x0000_s1055" style="width:3588;height:2114;left:5080;position:absolute;top:2546" coordorigin="720,5206" coordsize="3588,2114">
              <v:shape id="_x0000_s1056" type="#_x0000_t202" style="width:3037;height:456;left:1271;mso-height-percent:200;mso-height-relative:margin;mso-width-relative:margin;position:absolute;top:6864" filled="f" stroked="f">
                <v:textbox style="mso-fit-shape-to-text:t">
                  <w:txbxContent>
                    <w:p w:rsidR="008C1CEA" w:rsidRPr="008F08F5" w:rsidP="008C1CE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Ansi="宋体" w:hint="eastAsia"/>
                          <w:sz w:val="18"/>
                          <w:szCs w:val="18"/>
                        </w:rPr>
                        <w:t>甲                     乙</w:t>
                      </w:r>
                    </w:p>
                  </w:txbxContent>
                </v:textbox>
              </v:shape>
              <v:shape id="_x0000_s1057" type="#_x0000_t75" style="width:3540;height:1755;left:720;position:absolute;top:5206" stroked="f">
                <v:imagedata r:id="rId16" o:title=""/>
              </v:shape>
            </v:group>
          </v:group>
        </w:pict>
      </w:r>
    </w:p>
    <w:p w:rsidR="008C1CEA" w:rsidRPr="00B51462" w:rsidP="00054BF3">
      <w:pPr>
        <w:ind w:left="272"/>
        <w:rPr>
          <w:rFonts w:hint="eastAsia"/>
          <w:color w:val="000000"/>
        </w:rPr>
      </w:pPr>
    </w:p>
    <w:p w:rsidR="008C1CEA" w:rsidRPr="00B51462" w:rsidP="00054BF3">
      <w:pPr>
        <w:ind w:left="272"/>
        <w:rPr>
          <w:rFonts w:hint="eastAsia"/>
          <w:color w:val="000000"/>
        </w:rPr>
      </w:pPr>
    </w:p>
    <w:p w:rsidR="008C1CEA" w:rsidRPr="00B51462" w:rsidP="00054BF3">
      <w:pPr>
        <w:ind w:left="272"/>
        <w:rPr>
          <w:rFonts w:hint="eastAsia"/>
          <w:color w:val="000000"/>
        </w:rPr>
      </w:pPr>
    </w:p>
    <w:p w:rsidR="008C1CEA" w:rsidRPr="00B51462" w:rsidP="00054BF3">
      <w:pPr>
        <w:ind w:left="272"/>
        <w:rPr>
          <w:rFonts w:hint="eastAsia"/>
          <w:color w:val="000000"/>
        </w:rPr>
      </w:pPr>
    </w:p>
    <w:p w:rsidR="008C1CEA" w:rsidRPr="00B51462" w:rsidP="00054BF3">
      <w:pPr>
        <w:ind w:left="272"/>
        <w:rPr>
          <w:rFonts w:hint="eastAsia"/>
          <w:color w:val="000000"/>
        </w:rPr>
      </w:pPr>
    </w:p>
    <w:p w:rsidR="008C1CEA" w:rsidRPr="00B51462" w:rsidP="00054BF3">
      <w:pPr>
        <w:ind w:left="272"/>
        <w:rPr>
          <w:rFonts w:hint="eastAsia"/>
          <w:color w:val="000000"/>
        </w:rPr>
      </w:pPr>
    </w:p>
    <w:p w:rsidR="006D2C17" w:rsidP="00813BCC">
      <w:pPr>
        <w:ind w:left="273" w:hanging="273" w:hangingChars="130"/>
        <w:rPr>
          <w:rFonts w:hAnsi="宋体" w:hint="eastAsia"/>
          <w:color w:val="000000"/>
          <w:szCs w:val="21"/>
        </w:rPr>
      </w:pPr>
    </w:p>
    <w:p w:rsidR="00813BCC" w:rsidRPr="00B51462" w:rsidP="00813BCC">
      <w:pPr>
        <w:ind w:left="273" w:hanging="273" w:hangingChars="130"/>
        <w:rPr>
          <w:color w:val="000000"/>
        </w:rPr>
      </w:pPr>
      <w:r w:rsidRPr="00B51462">
        <w:rPr>
          <w:rFonts w:hAnsi="宋体" w:hint="eastAsia"/>
          <w:color w:val="000000"/>
          <w:szCs w:val="21"/>
        </w:rPr>
        <w:t>16</w:t>
      </w:r>
      <w:r w:rsidRPr="00B51462">
        <w:rPr>
          <w:rFonts w:hAnsi="宋体"/>
          <w:color w:val="000000"/>
          <w:szCs w:val="21"/>
        </w:rPr>
        <w:t>．</w:t>
      </w:r>
      <w:r w:rsidRPr="00B51462">
        <w:rPr>
          <w:rFonts w:eastAsia="新宋体" w:hint="eastAsia"/>
          <w:color w:val="000000"/>
          <w:szCs w:val="21"/>
        </w:rPr>
        <w:t>如图所示，是小明同学探究</w:t>
      </w:r>
      <w:r w:rsidRPr="00B51462">
        <w:rPr>
          <w:rFonts w:eastAsia="新宋体" w:hint="eastAsia"/>
          <w:color w:val="000000"/>
          <w:szCs w:val="21"/>
        </w:rPr>
        <w:t>“</w:t>
      </w:r>
      <w:r w:rsidRPr="00B51462">
        <w:rPr>
          <w:rFonts w:eastAsia="新宋体" w:hint="eastAsia"/>
          <w:color w:val="000000"/>
          <w:szCs w:val="21"/>
        </w:rPr>
        <w:t>平面镜成像特点</w:t>
      </w:r>
      <w:r w:rsidRPr="00B51462">
        <w:rPr>
          <w:rFonts w:eastAsia="新宋体" w:hint="eastAsia"/>
          <w:color w:val="000000"/>
          <w:szCs w:val="21"/>
        </w:rPr>
        <w:t>”</w:t>
      </w:r>
      <w:r w:rsidRPr="00B51462">
        <w:rPr>
          <w:rFonts w:eastAsia="新宋体" w:hint="eastAsia"/>
          <w:color w:val="000000"/>
          <w:szCs w:val="21"/>
        </w:rPr>
        <w:t>的实验情景：</w:t>
      </w:r>
    </w:p>
    <w:p w:rsidR="00813BCC" w:rsidRPr="00B51462" w:rsidP="00813BCC">
      <w:pPr>
        <w:ind w:left="272"/>
        <w:rPr>
          <w:color w:val="000000"/>
        </w:rPr>
      </w:pPr>
      <w:r w:rsidRPr="00B51462">
        <w:rPr>
          <w:rFonts w:eastAsia="新宋体" w:hint="eastAsia"/>
          <w:color w:val="000000"/>
          <w:szCs w:val="21"/>
        </w:rPr>
        <w:t>（1）小明在实验中用透明的玻璃板代替平面镜，主要是利用玻璃透明的特点，便于</w:t>
      </w:r>
      <w:r w:rsidRPr="00B51462">
        <w:rPr>
          <w:rFonts w:eastAsia="新宋体" w:hint="eastAsia"/>
          <w:color w:val="000000"/>
          <w:szCs w:val="21"/>
          <w:u w:val="single"/>
        </w:rPr>
        <w:t xml:space="preserve">        </w:t>
      </w:r>
      <w:r w:rsidRPr="00B51462">
        <w:rPr>
          <w:rFonts w:eastAsia="新宋体" w:hint="eastAsia"/>
          <w:color w:val="000000"/>
          <w:szCs w:val="21"/>
        </w:rPr>
        <w:t>。</w:t>
      </w:r>
    </w:p>
    <w:p w:rsidR="00813BCC" w:rsidRPr="00B51462" w:rsidP="00813BCC">
      <w:pPr>
        <w:ind w:left="272"/>
        <w:rPr>
          <w:color w:val="000000"/>
        </w:rPr>
      </w:pPr>
      <w:r w:rsidRPr="00B51462">
        <w:rPr>
          <w:rFonts w:eastAsia="新宋体" w:hint="eastAsia"/>
          <w:color w:val="000000"/>
          <w:szCs w:val="21"/>
        </w:rPr>
        <w:t>（2）</w:t>
      </w:r>
      <w:r w:rsidR="00634832">
        <w:rPr>
          <w:rFonts w:eastAsia="新宋体" w:hint="eastAsia"/>
          <w:color w:val="000000"/>
          <w:szCs w:val="21"/>
        </w:rPr>
        <w:t>在蜡烛</w:t>
      </w:r>
      <w:r w:rsidRPr="00634832" w:rsidR="00634832">
        <w:rPr>
          <w:rFonts w:eastAsia="新宋体" w:hint="eastAsia"/>
          <w:i/>
          <w:color w:val="000000"/>
          <w:szCs w:val="21"/>
        </w:rPr>
        <w:t>A</w:t>
      </w:r>
      <w:r w:rsidR="00634832">
        <w:rPr>
          <w:rFonts w:eastAsia="新宋体" w:hint="eastAsia"/>
          <w:color w:val="000000"/>
          <w:szCs w:val="21"/>
        </w:rPr>
        <w:t>像的</w:t>
      </w:r>
      <w:r w:rsidRPr="00B51462">
        <w:rPr>
          <w:rFonts w:eastAsia="新宋体" w:hint="eastAsia"/>
          <w:color w:val="000000"/>
          <w:szCs w:val="21"/>
        </w:rPr>
        <w:t>位置上放一光屏，</w:t>
      </w:r>
      <w:r w:rsidR="00634832">
        <w:rPr>
          <w:rFonts w:eastAsia="新宋体" w:hint="eastAsia"/>
          <w:color w:val="000000"/>
          <w:szCs w:val="21"/>
        </w:rPr>
        <w:t>发现</w:t>
      </w:r>
      <w:r w:rsidRPr="00B51462">
        <w:rPr>
          <w:rFonts w:eastAsia="新宋体" w:hint="eastAsia"/>
          <w:color w:val="000000"/>
          <w:szCs w:val="21"/>
        </w:rPr>
        <w:t>光屏不能承接到蜡烛</w:t>
      </w:r>
      <w:r w:rsidRPr="004C6DF6">
        <w:rPr>
          <w:rFonts w:eastAsia="新宋体" w:hint="eastAsia"/>
          <w:i/>
          <w:color w:val="000000"/>
          <w:szCs w:val="21"/>
        </w:rPr>
        <w:t>A</w:t>
      </w:r>
      <w:r w:rsidRPr="00B51462">
        <w:rPr>
          <w:rFonts w:eastAsia="新宋体" w:hint="eastAsia"/>
          <w:color w:val="000000"/>
          <w:szCs w:val="21"/>
        </w:rPr>
        <w:t>的像，说明平面镜成</w:t>
      </w:r>
      <w:r w:rsidRPr="00B51462">
        <w:rPr>
          <w:rFonts w:eastAsia="新宋体" w:hint="eastAsia"/>
          <w:color w:val="000000"/>
          <w:szCs w:val="21"/>
          <w:u w:val="single"/>
        </w:rPr>
        <w:t xml:space="preserve">      </w:t>
      </w:r>
      <w:r w:rsidRPr="00B51462">
        <w:rPr>
          <w:rFonts w:eastAsia="新宋体" w:hint="eastAsia"/>
          <w:color w:val="000000"/>
          <w:szCs w:val="21"/>
          <w:u w:val="single"/>
        </w:rPr>
        <w:t xml:space="preserve"> </w:t>
      </w:r>
      <w:r w:rsidRPr="00B51462">
        <w:rPr>
          <w:rFonts w:eastAsia="新宋体" w:hint="eastAsia"/>
          <w:color w:val="000000"/>
          <w:szCs w:val="21"/>
        </w:rPr>
        <w:t>像。</w:t>
      </w:r>
    </w:p>
    <w:p w:rsidR="00813BCC" w:rsidRPr="00B51462" w:rsidP="00813BCC">
      <w:pPr>
        <w:ind w:left="272"/>
        <w:rPr>
          <w:rFonts w:eastAsia="新宋体" w:hint="eastAsia"/>
          <w:color w:val="000000"/>
          <w:szCs w:val="21"/>
        </w:rPr>
      </w:pPr>
      <w:r w:rsidRPr="00B51462">
        <w:rPr>
          <w:rFonts w:eastAsia="新宋体" w:hint="eastAsia"/>
          <w:color w:val="000000"/>
          <w:szCs w:val="21"/>
        </w:rPr>
        <w:t>（3）实验中小明将蜡烛</w:t>
      </w:r>
      <w:r w:rsidRPr="004C6DF6">
        <w:rPr>
          <w:rFonts w:eastAsia="新宋体" w:hint="eastAsia"/>
          <w:i/>
          <w:color w:val="000000"/>
          <w:szCs w:val="21"/>
        </w:rPr>
        <w:t>A</w:t>
      </w:r>
      <w:r w:rsidRPr="00B51462">
        <w:rPr>
          <w:rFonts w:eastAsia="新宋体" w:hint="eastAsia"/>
          <w:color w:val="000000"/>
          <w:szCs w:val="21"/>
        </w:rPr>
        <w:t>靠近平面镜时，它的像大小</w:t>
      </w:r>
      <w:r w:rsidRPr="00B51462">
        <w:rPr>
          <w:rFonts w:eastAsia="新宋体" w:hint="eastAsia"/>
          <w:color w:val="000000"/>
          <w:szCs w:val="21"/>
          <w:u w:val="single"/>
        </w:rPr>
        <w:t xml:space="preserve">        </w:t>
      </w:r>
      <w:r w:rsidRPr="00B51462">
        <w:rPr>
          <w:rFonts w:eastAsia="新宋体" w:hint="eastAsia"/>
          <w:color w:val="000000"/>
          <w:szCs w:val="21"/>
        </w:rPr>
        <w:t>。</w:t>
      </w:r>
    </w:p>
    <w:p w:rsidR="00197C3B" w:rsidRPr="00B51462" w:rsidP="00197C3B">
      <w:pPr>
        <w:ind w:left="272"/>
        <w:rPr>
          <w:rFonts w:eastAsia="新宋体"/>
          <w:color w:val="000000"/>
          <w:szCs w:val="21"/>
        </w:rPr>
      </w:pPr>
      <w:r w:rsidRPr="00B51462">
        <w:rPr>
          <w:rFonts w:eastAsia="新宋体" w:hint="eastAsia"/>
          <w:color w:val="000000"/>
          <w:szCs w:val="21"/>
        </w:rPr>
        <w:t>（4）在图乙中画出物体</w:t>
      </w:r>
      <w:r w:rsidR="008E33C2">
        <w:rPr>
          <w:rFonts w:eastAsia="新宋体" w:hint="eastAsia"/>
          <w:i/>
          <w:color w:val="000000"/>
          <w:szCs w:val="21"/>
        </w:rPr>
        <w:t>CD</w:t>
      </w:r>
      <w:r w:rsidRPr="00B51462">
        <w:rPr>
          <w:rFonts w:eastAsia="新宋体" w:hint="eastAsia"/>
          <w:color w:val="000000"/>
          <w:szCs w:val="21"/>
        </w:rPr>
        <w:t>在平面镜中所成的像。</w:t>
      </w:r>
    </w:p>
    <w:p w:rsidR="00862324" w:rsidRPr="00B51462" w:rsidP="008C1CEA">
      <w:pPr>
        <w:adjustRightInd w:val="0"/>
        <w:snapToGrid w:val="0"/>
        <w:ind w:left="420" w:hanging="420" w:hangingChars="200"/>
        <w:jc w:val="left"/>
        <w:textAlignment w:val="center"/>
        <w:rPr>
          <w:color w:val="000000"/>
          <w:szCs w:val="21"/>
        </w:rPr>
      </w:pPr>
      <w:r w:rsidRPr="00B51462">
        <w:rPr>
          <w:rFonts w:hAnsi="宋体" w:hint="eastAsia"/>
          <w:color w:val="000000"/>
          <w:szCs w:val="21"/>
        </w:rPr>
        <w:t>17</w:t>
      </w:r>
      <w:r w:rsidRPr="00B51462">
        <w:rPr>
          <w:rFonts w:hAnsi="宋体"/>
          <w:color w:val="000000"/>
          <w:szCs w:val="21"/>
        </w:rPr>
        <w:t>．在</w:t>
      </w:r>
      <w:r w:rsidRPr="00B51462">
        <w:rPr>
          <w:color w:val="000000"/>
          <w:szCs w:val="21"/>
        </w:rPr>
        <w:t>“</w:t>
      </w:r>
      <w:r w:rsidRPr="00B51462">
        <w:rPr>
          <w:rFonts w:hAnsi="宋体"/>
          <w:color w:val="000000"/>
          <w:szCs w:val="21"/>
        </w:rPr>
        <w:t>探究影响滑动摩擦力大小因素</w:t>
      </w:r>
      <w:r w:rsidRPr="00B51462">
        <w:rPr>
          <w:color w:val="000000"/>
          <w:szCs w:val="21"/>
        </w:rPr>
        <w:t>”</w:t>
      </w:r>
      <w:r w:rsidRPr="00B51462">
        <w:rPr>
          <w:rFonts w:hAnsi="宋体"/>
          <w:color w:val="000000"/>
          <w:szCs w:val="21"/>
        </w:rPr>
        <w:t>实验中，水平桌面上的器材有：弹簧测力计、木块、</w:t>
      </w:r>
      <w:r w:rsidR="00D11CA9">
        <w:rPr>
          <w:rFonts w:hAnsi="宋体" w:hint="eastAsia"/>
          <w:color w:val="000000"/>
          <w:szCs w:val="21"/>
        </w:rPr>
        <w:t>砝码</w:t>
      </w:r>
      <w:r w:rsidRPr="00B51462">
        <w:rPr>
          <w:rFonts w:hAnsi="宋体"/>
          <w:color w:val="000000"/>
          <w:szCs w:val="21"/>
        </w:rPr>
        <w:t>、水平</w:t>
      </w:r>
      <w:r w:rsidRPr="00B51462">
        <w:rPr>
          <w:rFonts w:hAnsi="宋体" w:hint="eastAsia"/>
          <w:color w:val="000000"/>
          <w:szCs w:val="21"/>
        </w:rPr>
        <w:t>木</w:t>
      </w:r>
      <w:r w:rsidRPr="00B51462">
        <w:rPr>
          <w:rFonts w:hAnsi="宋体"/>
          <w:color w:val="000000"/>
          <w:szCs w:val="21"/>
        </w:rPr>
        <w:t>板和毛巾，实验装置如图所示。</w:t>
      </w:r>
    </w:p>
    <w:p w:rsidR="008C1CEA" w:rsidRPr="00B51462" w:rsidP="00BC7A59">
      <w:pPr>
        <w:pStyle w:val="Normal054"/>
        <w:adjustRightInd w:val="0"/>
        <w:snapToGrid w:val="0"/>
        <w:spacing w:line="310" w:lineRule="exact"/>
        <w:ind w:left="781" w:hanging="424" w:leftChars="170" w:hangingChars="202"/>
        <w:jc w:val="left"/>
        <w:rPr>
          <w:rFonts w:ascii="Times New Roman" w:hAnsi="宋体" w:hint="eastAsia"/>
          <w:color w:val="000000"/>
          <w:szCs w:val="21"/>
        </w:rPr>
      </w:pPr>
      <w:r>
        <w:rPr>
          <w:noProof/>
          <w:color w:val="000000"/>
          <w:szCs w:val="21"/>
        </w:rPr>
        <w:pict>
          <v:group id="_x0000_s1058" style="width:277.6pt;height:80.25pt;margin-top:6.6pt;margin-left:97.75pt;position:absolute;z-index:251667456" coordorigin="1104,6747" coordsize="5552,1605">
            <v:shape id="_x0000_s1059" type="#_x0000_t202" style="width:1225;height:396;left:3130;mso-height-relative:margin;mso-width-relative:margin;position:absolute;top:7956" filled="f" stroked="f">
              <v:textbox>
                <w:txbxContent>
                  <w:p w:rsidR="00862324" w:rsidRPr="008F08F5" w:rsidP="00862324">
                    <w:pPr>
                      <w:rPr>
                        <w:sz w:val="18"/>
                        <w:szCs w:val="18"/>
                      </w:rPr>
                    </w:pPr>
                    <w:r w:rsidRPr="008F08F5">
                      <w:rPr>
                        <w:rFonts w:hAnsi="宋体"/>
                        <w:sz w:val="18"/>
                        <w:szCs w:val="18"/>
                      </w:rPr>
                      <w:t>第</w:t>
                    </w:r>
                    <w:r w:rsidRPr="008F08F5">
                      <w:rPr>
                        <w:rFonts w:hint="eastAsia"/>
                        <w:sz w:val="18"/>
                        <w:szCs w:val="18"/>
                      </w:rPr>
                      <w:t>1</w:t>
                    </w:r>
                    <w:r w:rsidR="008C1CEA">
                      <w:rPr>
                        <w:rFonts w:hint="eastAsia"/>
                        <w:sz w:val="18"/>
                        <w:szCs w:val="18"/>
                      </w:rPr>
                      <w:t>7</w:t>
                    </w:r>
                    <w:r w:rsidRPr="008F08F5">
                      <w:rPr>
                        <w:rFonts w:hAnsi="宋体"/>
                        <w:sz w:val="18"/>
                        <w:szCs w:val="18"/>
                      </w:rPr>
                      <w:t>题图</w:t>
                    </w:r>
                  </w:p>
                </w:txbxContent>
              </v:textbox>
            </v:shape>
            <v:shape id="_x0000_s1060" type="#_x0000_t75" style="width:5552;height:1329;left:1104;position:absolute;top:6747" stroked="f">
              <v:imagedata r:id="rId17" o:title=""/>
            </v:shape>
          </v:group>
        </w:pict>
      </w:r>
    </w:p>
    <w:p w:rsidR="008C1CEA" w:rsidRPr="00B51462" w:rsidP="00BC7A59">
      <w:pPr>
        <w:pStyle w:val="Normal054"/>
        <w:adjustRightInd w:val="0"/>
        <w:snapToGrid w:val="0"/>
        <w:spacing w:line="310" w:lineRule="exact"/>
        <w:ind w:left="781" w:hanging="424" w:leftChars="170" w:hangingChars="202"/>
        <w:jc w:val="left"/>
        <w:rPr>
          <w:rFonts w:ascii="Times New Roman" w:hAnsi="宋体" w:hint="eastAsia"/>
          <w:color w:val="000000"/>
          <w:szCs w:val="21"/>
        </w:rPr>
      </w:pPr>
    </w:p>
    <w:p w:rsidR="008C1CEA" w:rsidRPr="00B51462" w:rsidP="00BC7A59">
      <w:pPr>
        <w:pStyle w:val="Normal054"/>
        <w:adjustRightInd w:val="0"/>
        <w:snapToGrid w:val="0"/>
        <w:spacing w:line="310" w:lineRule="exact"/>
        <w:ind w:left="781" w:hanging="424" w:leftChars="170" w:hangingChars="202"/>
        <w:jc w:val="left"/>
        <w:rPr>
          <w:rFonts w:ascii="Times New Roman" w:hAnsi="宋体" w:hint="eastAsia"/>
          <w:color w:val="000000"/>
          <w:szCs w:val="21"/>
        </w:rPr>
      </w:pPr>
    </w:p>
    <w:p w:rsidR="008C1CEA" w:rsidRPr="00B51462" w:rsidP="00BC7A59">
      <w:pPr>
        <w:pStyle w:val="Normal054"/>
        <w:adjustRightInd w:val="0"/>
        <w:snapToGrid w:val="0"/>
        <w:spacing w:line="310" w:lineRule="exact"/>
        <w:ind w:left="781" w:hanging="424" w:leftChars="170" w:hangingChars="202"/>
        <w:jc w:val="left"/>
        <w:rPr>
          <w:rFonts w:ascii="Times New Roman" w:hAnsi="宋体" w:hint="eastAsia"/>
          <w:color w:val="000000"/>
          <w:szCs w:val="21"/>
        </w:rPr>
      </w:pPr>
    </w:p>
    <w:p w:rsidR="008C1CEA" w:rsidRPr="00B51462" w:rsidP="00BC7A59">
      <w:pPr>
        <w:pStyle w:val="Normal054"/>
        <w:adjustRightInd w:val="0"/>
        <w:snapToGrid w:val="0"/>
        <w:spacing w:line="310" w:lineRule="exact"/>
        <w:ind w:left="781" w:hanging="424" w:leftChars="170" w:hangingChars="202"/>
        <w:jc w:val="left"/>
        <w:rPr>
          <w:rFonts w:ascii="Times New Roman" w:hAnsi="宋体" w:hint="eastAsia"/>
          <w:color w:val="000000"/>
          <w:szCs w:val="21"/>
        </w:rPr>
      </w:pPr>
    </w:p>
    <w:p w:rsidR="008C1CEA" w:rsidRPr="00B51462" w:rsidP="00BC7A59">
      <w:pPr>
        <w:pStyle w:val="Normal054"/>
        <w:adjustRightInd w:val="0"/>
        <w:snapToGrid w:val="0"/>
        <w:spacing w:line="310" w:lineRule="exact"/>
        <w:ind w:left="781" w:hanging="424" w:leftChars="170" w:hangingChars="202"/>
        <w:jc w:val="left"/>
        <w:rPr>
          <w:rFonts w:ascii="Times New Roman" w:hAnsi="宋体" w:hint="eastAsia"/>
          <w:color w:val="000000"/>
          <w:szCs w:val="21"/>
        </w:rPr>
      </w:pPr>
    </w:p>
    <w:p w:rsidR="00BC7A59" w:rsidRPr="00B51462" w:rsidP="008C1CEA">
      <w:pPr>
        <w:pStyle w:val="Normal054"/>
        <w:adjustRightInd w:val="0"/>
        <w:snapToGrid w:val="0"/>
        <w:spacing w:line="310" w:lineRule="exact"/>
        <w:ind w:left="781" w:hanging="424" w:leftChars="170" w:hangingChars="202"/>
        <w:jc w:val="left"/>
        <w:rPr>
          <w:rFonts w:ascii="Times New Roman" w:hAnsi="宋体" w:hint="eastAsia"/>
          <w:color w:val="000000"/>
          <w:szCs w:val="21"/>
        </w:rPr>
      </w:pPr>
      <w:r w:rsidRPr="00B51462" w:rsidR="00862324">
        <w:rPr>
          <w:rFonts w:ascii="Times New Roman" w:hAnsi="宋体"/>
          <w:color w:val="000000"/>
          <w:szCs w:val="21"/>
        </w:rPr>
        <w:t>（</w:t>
      </w:r>
      <w:r w:rsidRPr="00B51462" w:rsidR="00AA4A19">
        <w:rPr>
          <w:rFonts w:ascii="Times New Roman" w:hAnsi="Times New Roman" w:hint="eastAsia"/>
          <w:color w:val="000000"/>
          <w:szCs w:val="21"/>
        </w:rPr>
        <w:t>1</w:t>
      </w:r>
      <w:r w:rsidRPr="00B51462" w:rsidR="00862324">
        <w:rPr>
          <w:rFonts w:ascii="Times New Roman" w:hAnsi="宋体"/>
          <w:color w:val="000000"/>
          <w:szCs w:val="21"/>
        </w:rPr>
        <w:t>）甲、乙、丙三次实验中，每次用弹簧测力计沿水平方向拉着木块做</w:t>
      </w:r>
      <w:r w:rsidRPr="00B51462">
        <w:rPr>
          <w:rFonts w:ascii="Times New Roman" w:hAnsi="Times New Roman" w:hint="eastAsia"/>
          <w:color w:val="000000"/>
          <w:szCs w:val="21"/>
          <w:u w:val="single"/>
        </w:rPr>
        <w:t xml:space="preserve">        </w:t>
      </w:r>
      <w:r w:rsidRPr="00B51462" w:rsidR="00862324">
        <w:rPr>
          <w:rFonts w:ascii="Times New Roman" w:hAnsi="宋体"/>
          <w:color w:val="000000"/>
          <w:szCs w:val="21"/>
        </w:rPr>
        <w:t>运动，根据</w:t>
      </w:r>
    </w:p>
    <w:p w:rsidR="00862324" w:rsidRPr="00B51462" w:rsidP="008C1CEA">
      <w:pPr>
        <w:pStyle w:val="Normal054"/>
        <w:adjustRightInd w:val="0"/>
        <w:snapToGrid w:val="0"/>
        <w:spacing w:line="310" w:lineRule="exact"/>
        <w:ind w:left="781" w:hanging="424" w:leftChars="170" w:hangingChars="202"/>
        <w:jc w:val="left"/>
        <w:rPr>
          <w:rFonts w:ascii="Times New Roman" w:hAnsi="Times New Roman"/>
          <w:color w:val="000000"/>
          <w:szCs w:val="21"/>
        </w:rPr>
      </w:pPr>
      <w:r w:rsidRPr="00B51462" w:rsidR="00BC7A59">
        <w:rPr>
          <w:rFonts w:ascii="Times New Roman" w:hAnsi="宋体" w:hint="eastAsia"/>
          <w:color w:val="000000"/>
          <w:szCs w:val="21"/>
        </w:rPr>
        <w:t xml:space="preserve"> </w:t>
      </w:r>
      <w:r w:rsidRPr="00B51462" w:rsidR="008C1CEA">
        <w:rPr>
          <w:rFonts w:ascii="Times New Roman" w:hAnsi="宋体" w:hint="eastAsia"/>
          <w:color w:val="000000"/>
          <w:szCs w:val="21"/>
        </w:rPr>
        <w:t xml:space="preserve">   </w:t>
      </w:r>
      <w:r w:rsidRPr="00B51462" w:rsidR="00BC7A59">
        <w:rPr>
          <w:rFonts w:ascii="Times New Roman" w:hAnsi="宋体" w:hint="eastAsia"/>
          <w:color w:val="000000"/>
          <w:szCs w:val="21"/>
        </w:rPr>
        <w:t xml:space="preserve"> </w:t>
      </w:r>
      <w:r w:rsidRPr="00B51462" w:rsidR="00BC7A59">
        <w:rPr>
          <w:rFonts w:ascii="Times New Roman" w:hAnsi="宋体" w:hint="eastAsia"/>
          <w:color w:val="000000"/>
          <w:szCs w:val="21"/>
          <w:u w:val="single"/>
        </w:rPr>
        <w:t xml:space="preserve">       </w:t>
      </w:r>
      <w:r w:rsidRPr="00B51462">
        <w:rPr>
          <w:rFonts w:ascii="Times New Roman" w:hAnsi="宋体" w:hint="eastAsia"/>
          <w:color w:val="000000"/>
          <w:szCs w:val="21"/>
        </w:rPr>
        <w:t>条件可知弹簧测力计的示数等于木块所受滑动</w:t>
      </w:r>
      <w:r w:rsidRPr="00B51462">
        <w:rPr>
          <w:rFonts w:ascii="Times New Roman" w:hAnsi="宋体"/>
          <w:color w:val="000000"/>
          <w:szCs w:val="21"/>
        </w:rPr>
        <w:t>摩擦力的大小。</w:t>
      </w:r>
    </w:p>
    <w:p w:rsidR="00862324" w:rsidRPr="00B51462" w:rsidP="00862324">
      <w:pPr>
        <w:pStyle w:val="Normal054"/>
        <w:adjustRightInd w:val="0"/>
        <w:snapToGrid w:val="0"/>
        <w:spacing w:line="310" w:lineRule="exact"/>
        <w:ind w:left="781" w:hanging="424" w:leftChars="170" w:hangingChars="202"/>
        <w:jc w:val="left"/>
        <w:rPr>
          <w:rFonts w:ascii="Times New Roman" w:hAnsi="Times New Roman"/>
          <w:color w:val="000000"/>
          <w:szCs w:val="21"/>
        </w:rPr>
      </w:pPr>
      <w:r w:rsidRPr="00B51462">
        <w:rPr>
          <w:rFonts w:ascii="Times New Roman" w:hAnsi="宋体"/>
          <w:color w:val="000000"/>
          <w:szCs w:val="21"/>
        </w:rPr>
        <w:t>（</w:t>
      </w:r>
      <w:r w:rsidRPr="00B51462" w:rsidR="00AA4A19">
        <w:rPr>
          <w:rFonts w:ascii="Times New Roman" w:hAnsi="Times New Roman" w:hint="eastAsia"/>
          <w:color w:val="000000"/>
          <w:szCs w:val="21"/>
        </w:rPr>
        <w:t>2</w:t>
      </w:r>
      <w:r w:rsidRPr="00B51462">
        <w:rPr>
          <w:rFonts w:ascii="Times New Roman" w:hAnsi="宋体"/>
          <w:color w:val="000000"/>
          <w:szCs w:val="21"/>
        </w:rPr>
        <w:t>）比较图中甲、</w:t>
      </w:r>
      <w:r w:rsidRPr="00B51462" w:rsidR="00BC7A59">
        <w:rPr>
          <w:rFonts w:ascii="Times New Roman" w:hAnsi="宋体" w:hint="eastAsia"/>
          <w:color w:val="000000"/>
          <w:szCs w:val="21"/>
        </w:rPr>
        <w:t>丙</w:t>
      </w:r>
      <w:r w:rsidRPr="00B51462">
        <w:rPr>
          <w:rFonts w:ascii="Times New Roman" w:hAnsi="宋体"/>
          <w:color w:val="000000"/>
          <w:szCs w:val="21"/>
        </w:rPr>
        <w:t>两次实验所得的结论是</w:t>
      </w:r>
      <w:r w:rsidRPr="00B51462" w:rsidR="00BC7A59">
        <w:rPr>
          <w:rFonts w:ascii="Times New Roman" w:hAnsi="宋体" w:hint="eastAsia"/>
          <w:color w:val="000000"/>
          <w:szCs w:val="21"/>
        </w:rPr>
        <w:t>压力大小相同</w:t>
      </w:r>
      <w:r w:rsidRPr="00B51462">
        <w:rPr>
          <w:rFonts w:ascii="Times New Roman" w:hAnsi="宋体"/>
          <w:color w:val="000000"/>
          <w:szCs w:val="21"/>
        </w:rPr>
        <w:t>，</w:t>
      </w:r>
      <w:r w:rsidR="00B77A74">
        <w:rPr>
          <w:rFonts w:ascii="Times New Roman" w:hAnsi="宋体" w:hint="eastAsia"/>
          <w:color w:val="000000"/>
          <w:szCs w:val="21"/>
        </w:rPr>
        <w:t>接触面</w:t>
      </w:r>
      <w:r w:rsidRPr="00B51462" w:rsidR="00B77A74">
        <w:rPr>
          <w:rFonts w:ascii="Times New Roman" w:hAnsi="宋体"/>
          <w:color w:val="000000"/>
          <w:szCs w:val="21"/>
        </w:rPr>
        <w:t>越</w:t>
      </w:r>
      <w:r w:rsidRPr="00B51462" w:rsidR="00BC7A59">
        <w:rPr>
          <w:rFonts w:ascii="Times New Roman" w:hAnsi="宋体" w:hint="eastAsia"/>
          <w:color w:val="000000"/>
          <w:szCs w:val="21"/>
          <w:u w:val="single"/>
        </w:rPr>
        <w:t xml:space="preserve">        </w:t>
      </w:r>
      <w:r w:rsidRPr="00B51462">
        <w:rPr>
          <w:rFonts w:ascii="Times New Roman" w:hAnsi="宋体"/>
          <w:color w:val="000000"/>
          <w:szCs w:val="21"/>
        </w:rPr>
        <w:t>，滑动摩擦力越大。</w:t>
      </w:r>
    </w:p>
    <w:p w:rsidR="00862324" w:rsidRPr="00B51462" w:rsidP="00862324">
      <w:pPr>
        <w:pStyle w:val="Normal054"/>
        <w:adjustRightInd w:val="0"/>
        <w:snapToGrid w:val="0"/>
        <w:spacing w:line="310" w:lineRule="exact"/>
        <w:ind w:left="729" w:hanging="372" w:leftChars="170" w:hangingChars="177"/>
        <w:jc w:val="left"/>
        <w:rPr>
          <w:rFonts w:ascii="Times New Roman" w:hAnsi="宋体" w:hint="eastAsia"/>
          <w:color w:val="000000"/>
          <w:szCs w:val="21"/>
        </w:rPr>
      </w:pPr>
      <w:r w:rsidRPr="00B51462">
        <w:rPr>
          <w:rFonts w:ascii="Times New Roman" w:hAnsi="宋体"/>
          <w:color w:val="000000"/>
          <w:szCs w:val="21"/>
        </w:rPr>
        <w:t>（</w:t>
      </w:r>
      <w:r w:rsidRPr="00B51462" w:rsidR="00AA4A19">
        <w:rPr>
          <w:rFonts w:ascii="Times New Roman" w:hAnsi="Times New Roman" w:hint="eastAsia"/>
          <w:color w:val="000000"/>
          <w:szCs w:val="21"/>
        </w:rPr>
        <w:t>3</w:t>
      </w:r>
      <w:r w:rsidRPr="00B51462">
        <w:rPr>
          <w:rFonts w:ascii="Times New Roman" w:hAnsi="宋体"/>
          <w:color w:val="000000"/>
          <w:szCs w:val="21"/>
        </w:rPr>
        <w:t>）在图丙中，增加弹簧测力计的拉力，木块所受的摩擦力</w:t>
      </w:r>
      <w:r w:rsidRPr="00B51462">
        <w:rPr>
          <w:rFonts w:ascii="Times New Roman" w:hAnsi="Times New Roman"/>
          <w:color w:val="000000"/>
          <w:szCs w:val="21"/>
          <w:u w:val="single"/>
        </w:rPr>
        <w:t xml:space="preserve">        </w:t>
      </w:r>
      <w:r w:rsidRPr="00B51462">
        <w:rPr>
          <w:rFonts w:ascii="Times New Roman" w:hAnsi="宋体"/>
          <w:color w:val="000000"/>
          <w:szCs w:val="21"/>
        </w:rPr>
        <w:t>。</w:t>
      </w:r>
    </w:p>
    <w:p w:rsidR="009337C9" w:rsidRPr="00B51462" w:rsidP="00862324">
      <w:pPr>
        <w:pStyle w:val="Normal054"/>
        <w:adjustRightInd w:val="0"/>
        <w:snapToGrid w:val="0"/>
        <w:spacing w:line="310" w:lineRule="exact"/>
        <w:ind w:left="729" w:hanging="372" w:leftChars="170" w:hangingChars="177"/>
        <w:jc w:val="left"/>
        <w:rPr>
          <w:rFonts w:ascii="Times New Roman" w:hAnsi="Times New Roman"/>
          <w:color w:val="000000"/>
          <w:szCs w:val="21"/>
        </w:rPr>
      </w:pPr>
      <w:r w:rsidRPr="00B51462">
        <w:rPr>
          <w:rFonts w:ascii="Times New Roman" w:hAnsi="宋体" w:hint="eastAsia"/>
          <w:color w:val="000000"/>
          <w:szCs w:val="21"/>
        </w:rPr>
        <w:t>（4）拖地时通过用力向下压拖布</w:t>
      </w:r>
      <w:r w:rsidRPr="00B51462" w:rsidR="00BC7A59">
        <w:rPr>
          <w:rFonts w:ascii="Times New Roman" w:hAnsi="宋体" w:hint="eastAsia"/>
          <w:color w:val="000000"/>
          <w:szCs w:val="21"/>
        </w:rPr>
        <w:t>能把地拖得更干净是利用了</w:t>
      </w:r>
      <w:r w:rsidRPr="00B51462" w:rsidR="00BC7A59">
        <w:rPr>
          <w:rFonts w:ascii="Times New Roman" w:hAnsi="宋体" w:hint="eastAsia"/>
          <w:color w:val="000000"/>
          <w:szCs w:val="21"/>
          <w:u w:val="single"/>
        </w:rPr>
        <w:t xml:space="preserve">        </w:t>
      </w:r>
      <w:r w:rsidRPr="00B51462" w:rsidR="00BC7A59">
        <w:rPr>
          <w:rFonts w:ascii="Times New Roman" w:hAnsi="宋体" w:hint="eastAsia"/>
          <w:color w:val="000000"/>
          <w:szCs w:val="21"/>
        </w:rPr>
        <w:t>两图对比得出的结论。</w:t>
      </w:r>
    </w:p>
    <w:p w:rsidR="00A125B5" w:rsidRPr="00B51462" w:rsidP="00862324">
      <w:pPr>
        <w:adjustRightInd w:val="0"/>
        <w:snapToGrid w:val="0"/>
        <w:ind w:left="420" w:hanging="420" w:hangingChars="200"/>
        <w:jc w:val="left"/>
        <w:textAlignment w:val="center"/>
        <w:rPr>
          <w:color w:val="000000"/>
          <w:szCs w:val="21"/>
        </w:rPr>
      </w:pPr>
      <w:r>
        <w:rPr>
          <w:rFonts w:hAnsi="宋体" w:hint="eastAsia"/>
          <w:noProof/>
          <w:color w:val="000000"/>
          <w:szCs w:val="21"/>
        </w:rPr>
        <w:pict>
          <v:group id="_x0000_s1061" style="width:195.7pt;height:96.35pt;margin-top:5.95pt;margin-left:275.8pt;position:absolute;z-index:251664384" coordorigin="5577,10436" coordsize="3914,1927">
            <v:shape id="_x0000_s1062" type="#_x0000_t202" style="width:3580;height:451;left:5911;mso-height-percent:200;mso-height-relative:margin;mso-width-relative:margin;position:absolute;top:11837" filled="f" stroked="f">
              <v:textbox style="mso-fit-shape-to-text:t">
                <w:txbxContent>
                  <w:p w:rsidR="00A125B5" w:rsidRPr="008F08F5" w:rsidP="00A125B5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Ansi="宋体" w:hint="eastAsia"/>
                        <w:sz w:val="18"/>
                        <w:szCs w:val="18"/>
                      </w:rPr>
                      <w:t xml:space="preserve">   甲                     乙</w:t>
                    </w:r>
                  </w:p>
                </w:txbxContent>
              </v:textbox>
            </v:shape>
            <v:shape id="_x0000_s1063" type="#_x0000_t202" style="width:1225;height:451;left:6878;mso-height-percent:200;mso-height-relative:margin;mso-width-relative:margin;position:absolute;top:11912" filled="f" stroked="f">
              <v:textbox style="mso-fit-shape-to-text:t">
                <w:txbxContent>
                  <w:p w:rsidR="00A125B5" w:rsidRPr="00974631" w:rsidP="00A125B5">
                    <w:pPr>
                      <w:rPr>
                        <w:sz w:val="18"/>
                        <w:szCs w:val="18"/>
                      </w:rPr>
                    </w:pPr>
                    <w:r w:rsidRPr="00974631">
                      <w:rPr>
                        <w:rFonts w:hAnsi="宋体"/>
                        <w:sz w:val="18"/>
                        <w:szCs w:val="18"/>
                      </w:rPr>
                      <w:t>第</w:t>
                    </w:r>
                    <w:r w:rsidR="008C1CEA">
                      <w:rPr>
                        <w:rFonts w:hint="eastAsia"/>
                        <w:sz w:val="18"/>
                        <w:szCs w:val="18"/>
                      </w:rPr>
                      <w:t>18</w:t>
                    </w:r>
                    <w:r w:rsidRPr="00974631">
                      <w:rPr>
                        <w:rFonts w:hAnsi="宋体"/>
                        <w:sz w:val="18"/>
                        <w:szCs w:val="18"/>
                      </w:rPr>
                      <w:t>题图</w:t>
                    </w:r>
                  </w:p>
                </w:txbxContent>
              </v:textbox>
            </v:shape>
            <v:shape id="图片 1" o:spid="_x0000_s1064" type="#_x0000_t75" style="width:3914;height:1518;left:5577;position:absolute;top:10436;visibility:visible" filled="f" stroked="f">
              <v:imagedata r:id="rId18" o:title=""/>
            </v:shape>
            <w10:wrap type="square"/>
          </v:group>
        </w:pict>
      </w:r>
      <w:r w:rsidRPr="00B51462">
        <w:rPr>
          <w:rFonts w:hAnsi="宋体" w:hint="eastAsia"/>
          <w:color w:val="000000"/>
          <w:szCs w:val="21"/>
        </w:rPr>
        <w:t>1</w:t>
      </w:r>
      <w:r w:rsidRPr="00B51462" w:rsidR="008B6248">
        <w:rPr>
          <w:rFonts w:hAnsi="宋体" w:hint="eastAsia"/>
          <w:color w:val="000000"/>
          <w:szCs w:val="21"/>
        </w:rPr>
        <w:t>8</w:t>
      </w:r>
      <w:r w:rsidRPr="00B51462">
        <w:rPr>
          <w:rFonts w:hAnsi="宋体"/>
          <w:color w:val="000000"/>
          <w:szCs w:val="21"/>
        </w:rPr>
        <w:t>．在</w:t>
      </w:r>
      <w:r w:rsidRPr="00B51462">
        <w:rPr>
          <w:rFonts w:ascii="宋体" w:hAnsi="宋体"/>
          <w:color w:val="000000"/>
          <w:szCs w:val="21"/>
        </w:rPr>
        <w:t>“探究导体在磁场中运动时产生感应电流的条件”</w:t>
      </w:r>
      <w:r w:rsidRPr="00B51462">
        <w:rPr>
          <w:rFonts w:hAnsi="宋体"/>
          <w:color w:val="000000"/>
          <w:szCs w:val="21"/>
        </w:rPr>
        <w:t>实验中，用绝缘细线将一根导体棒</w:t>
      </w:r>
      <w:r w:rsidRPr="00B51462">
        <w:rPr>
          <w:i/>
          <w:color w:val="000000"/>
          <w:szCs w:val="21"/>
        </w:rPr>
        <w:t>ab</w:t>
      </w:r>
      <w:r w:rsidRPr="00B51462">
        <w:rPr>
          <w:rFonts w:hAnsi="宋体"/>
          <w:color w:val="000000"/>
          <w:szCs w:val="21"/>
        </w:rPr>
        <w:t>悬挂在蹄形磁体的磁场中，再将导体棒</w:t>
      </w:r>
      <w:r w:rsidRPr="00B51462">
        <w:rPr>
          <w:i/>
          <w:color w:val="000000"/>
          <w:szCs w:val="21"/>
        </w:rPr>
        <w:t>ab</w:t>
      </w:r>
      <w:r w:rsidRPr="00B51462">
        <w:rPr>
          <w:rFonts w:hAnsi="宋体"/>
          <w:color w:val="000000"/>
          <w:szCs w:val="21"/>
        </w:rPr>
        <w:t>、电流表及开关用导线连成一个电路（如图</w:t>
      </w:r>
      <w:r w:rsidRPr="00B51462">
        <w:rPr>
          <w:rFonts w:hAnsi="宋体" w:hint="eastAsia"/>
          <w:color w:val="000000"/>
          <w:szCs w:val="21"/>
        </w:rPr>
        <w:t>乙</w:t>
      </w:r>
      <w:r w:rsidRPr="00B51462">
        <w:rPr>
          <w:rFonts w:hAnsi="宋体"/>
          <w:color w:val="000000"/>
          <w:szCs w:val="21"/>
        </w:rPr>
        <w:t>所示）。</w:t>
      </w:r>
    </w:p>
    <w:p w:rsidR="00A125B5" w:rsidRPr="00B51462" w:rsidP="00A125B5">
      <w:pPr>
        <w:adjustRightInd w:val="0"/>
        <w:snapToGrid w:val="0"/>
        <w:ind w:left="767" w:hanging="483" w:leftChars="135" w:hangingChars="230"/>
        <w:rPr>
          <w:color w:val="000000"/>
          <w:szCs w:val="21"/>
        </w:rPr>
      </w:pPr>
      <w:r w:rsidRPr="00B51462">
        <w:rPr>
          <w:rFonts w:hAnsi="宋体"/>
          <w:color w:val="000000"/>
          <w:szCs w:val="21"/>
        </w:rPr>
        <w:t>（</w:t>
      </w:r>
      <w:r w:rsidRPr="00B51462">
        <w:rPr>
          <w:color w:val="000000"/>
          <w:szCs w:val="21"/>
        </w:rPr>
        <w:t>1</w:t>
      </w:r>
      <w:r w:rsidRPr="00B51462">
        <w:rPr>
          <w:rFonts w:hAnsi="宋体"/>
          <w:color w:val="000000"/>
          <w:szCs w:val="21"/>
        </w:rPr>
        <w:t>）请在图甲中标出经过</w:t>
      </w:r>
      <w:r w:rsidRPr="00B51462">
        <w:rPr>
          <w:i/>
          <w:color w:val="000000"/>
          <w:szCs w:val="21"/>
        </w:rPr>
        <w:t>A</w:t>
      </w:r>
      <w:r w:rsidRPr="00B51462">
        <w:rPr>
          <w:rFonts w:hAnsi="宋体"/>
          <w:color w:val="000000"/>
          <w:szCs w:val="21"/>
        </w:rPr>
        <w:t>点的磁感线的方向。</w:t>
      </w:r>
    </w:p>
    <w:p w:rsidR="00A125B5" w:rsidRPr="00B51462" w:rsidP="00BB791C">
      <w:pPr>
        <w:adjustRightInd w:val="0"/>
        <w:snapToGrid w:val="0"/>
        <w:ind w:left="788" w:hanging="504" w:leftChars="135" w:hangingChars="240"/>
        <w:rPr>
          <w:color w:val="000000"/>
          <w:szCs w:val="21"/>
        </w:rPr>
      </w:pPr>
      <w:r w:rsidRPr="00B51462">
        <w:rPr>
          <w:rFonts w:hAnsi="宋体"/>
          <w:color w:val="000000"/>
          <w:szCs w:val="21"/>
        </w:rPr>
        <w:t>（</w:t>
      </w:r>
      <w:r w:rsidRPr="00B51462">
        <w:rPr>
          <w:color w:val="000000"/>
          <w:szCs w:val="21"/>
        </w:rPr>
        <w:t>2</w:t>
      </w:r>
      <w:r w:rsidRPr="00B51462">
        <w:rPr>
          <w:rFonts w:hAnsi="宋体"/>
          <w:color w:val="000000"/>
          <w:szCs w:val="21"/>
        </w:rPr>
        <w:t>）实验中，通过观察</w:t>
      </w:r>
      <w:r w:rsidRPr="00B51462">
        <w:rPr>
          <w:color w:val="000000"/>
          <w:szCs w:val="21"/>
          <w:u w:val="single"/>
        </w:rPr>
        <w:t xml:space="preserve">        </w:t>
      </w:r>
      <w:r w:rsidRPr="00B51462">
        <w:rPr>
          <w:rFonts w:hAnsi="宋体"/>
          <w:color w:val="000000"/>
          <w:szCs w:val="21"/>
        </w:rPr>
        <w:t>来判断电路中是否有感应电流产生。</w:t>
      </w:r>
    </w:p>
    <w:p w:rsidR="009E0317" w:rsidP="00A125B5">
      <w:pPr>
        <w:adjustRightInd w:val="0"/>
        <w:snapToGrid w:val="0"/>
        <w:ind w:left="809" w:hanging="525" w:leftChars="135" w:hangingChars="250"/>
        <w:rPr>
          <w:rFonts w:hint="eastAsia"/>
          <w:color w:val="000000"/>
          <w:szCs w:val="21"/>
        </w:rPr>
      </w:pPr>
      <w:r w:rsidRPr="00B51462" w:rsidR="00A125B5">
        <w:rPr>
          <w:rFonts w:hAnsi="宋体"/>
          <w:color w:val="000000"/>
          <w:szCs w:val="21"/>
        </w:rPr>
        <w:t>（</w:t>
      </w:r>
      <w:r w:rsidRPr="00B51462" w:rsidR="00A125B5">
        <w:rPr>
          <w:color w:val="000000"/>
          <w:szCs w:val="21"/>
        </w:rPr>
        <w:t>3</w:t>
      </w:r>
      <w:r w:rsidRPr="00B51462" w:rsidR="00A125B5">
        <w:rPr>
          <w:rFonts w:hAnsi="宋体"/>
          <w:color w:val="000000"/>
          <w:szCs w:val="21"/>
        </w:rPr>
        <w:t>）闭合开关，</w:t>
      </w:r>
      <w:r w:rsidRPr="00B51462">
        <w:rPr>
          <w:rFonts w:hAnsi="宋体"/>
          <w:color w:val="000000"/>
          <w:szCs w:val="21"/>
        </w:rPr>
        <w:t>蹄形磁体</w:t>
      </w:r>
      <w:r w:rsidRPr="00B51462" w:rsidR="00A125B5">
        <w:rPr>
          <w:rFonts w:hAnsi="宋体"/>
          <w:color w:val="000000"/>
          <w:szCs w:val="21"/>
        </w:rPr>
        <w:t>保持静止，</w:t>
      </w:r>
      <w:r>
        <w:rPr>
          <w:rFonts w:hAnsi="宋体" w:hint="eastAsia"/>
          <w:color w:val="000000"/>
          <w:szCs w:val="21"/>
        </w:rPr>
        <w:t>当</w:t>
      </w:r>
      <w:r w:rsidRPr="00B51462">
        <w:rPr>
          <w:rFonts w:hAnsi="宋体"/>
          <w:color w:val="000000"/>
          <w:szCs w:val="21"/>
        </w:rPr>
        <w:t>导体棒</w:t>
      </w:r>
      <w:r w:rsidRPr="00B51462">
        <w:rPr>
          <w:i/>
          <w:color w:val="000000"/>
          <w:szCs w:val="21"/>
        </w:rPr>
        <w:t>ab</w:t>
      </w:r>
    </w:p>
    <w:p w:rsidR="00A125B5" w:rsidRPr="00B51462" w:rsidP="00A125B5">
      <w:pPr>
        <w:adjustRightInd w:val="0"/>
        <w:snapToGrid w:val="0"/>
        <w:ind w:left="809" w:hanging="525" w:leftChars="135" w:hangingChars="250"/>
        <w:rPr>
          <w:color w:val="000000"/>
          <w:szCs w:val="21"/>
        </w:rPr>
      </w:pPr>
      <w:r w:rsidR="009E0317">
        <w:rPr>
          <w:rFonts w:hint="eastAsia"/>
          <w:color w:val="000000"/>
          <w:szCs w:val="21"/>
        </w:rPr>
        <w:t xml:space="preserve">    </w:t>
      </w:r>
      <w:r w:rsidR="00BB791C">
        <w:rPr>
          <w:rFonts w:hint="eastAsia"/>
          <w:color w:val="000000"/>
          <w:szCs w:val="21"/>
        </w:rPr>
        <w:t xml:space="preserve"> </w:t>
      </w:r>
      <w:r w:rsidR="009E0317">
        <w:rPr>
          <w:rFonts w:hAnsi="宋体" w:hint="eastAsia"/>
          <w:color w:val="000000"/>
          <w:szCs w:val="21"/>
        </w:rPr>
        <w:t>做</w:t>
      </w:r>
      <w:r w:rsidR="009E0317">
        <w:rPr>
          <w:rFonts w:hAnsi="宋体" w:hint="eastAsia"/>
          <w:color w:val="000000"/>
          <w:szCs w:val="21"/>
          <w:u w:val="single"/>
        </w:rPr>
        <w:t xml:space="preserve">        </w:t>
      </w:r>
      <w:r w:rsidRPr="00B51462">
        <w:rPr>
          <w:rFonts w:hAnsi="宋体"/>
          <w:color w:val="000000"/>
          <w:szCs w:val="21"/>
        </w:rPr>
        <w:t>时，电路中</w:t>
      </w:r>
      <w:r w:rsidRPr="00BB791C" w:rsidR="00BB791C">
        <w:rPr>
          <w:rFonts w:hint="eastAsia"/>
          <w:color w:val="000000"/>
          <w:szCs w:val="21"/>
        </w:rPr>
        <w:t>有</w:t>
      </w:r>
      <w:r w:rsidRPr="00B51462">
        <w:rPr>
          <w:rFonts w:hAnsi="宋体"/>
          <w:color w:val="000000"/>
          <w:szCs w:val="21"/>
        </w:rPr>
        <w:t>感应电流产生。这个过程中该装置将</w:t>
      </w:r>
      <w:r w:rsidRPr="00B51462">
        <w:rPr>
          <w:color w:val="000000"/>
          <w:szCs w:val="21"/>
          <w:u w:val="single"/>
        </w:rPr>
        <w:t xml:space="preserve">        </w:t>
      </w:r>
      <w:r w:rsidRPr="00B51462">
        <w:rPr>
          <w:rFonts w:hAnsi="宋体"/>
          <w:color w:val="000000"/>
          <w:szCs w:val="21"/>
        </w:rPr>
        <w:t>转化为电能，这一现象在生活中的应用有</w:t>
      </w:r>
      <w:r w:rsidRPr="00B51462">
        <w:rPr>
          <w:color w:val="000000"/>
          <w:szCs w:val="21"/>
          <w:u w:val="single"/>
        </w:rPr>
        <w:t xml:space="preserve">        </w:t>
      </w:r>
      <w:r w:rsidRPr="00B51462">
        <w:rPr>
          <w:rFonts w:hAnsi="宋体"/>
          <w:color w:val="000000"/>
          <w:szCs w:val="21"/>
        </w:rPr>
        <w:t>。</w:t>
      </w:r>
    </w:p>
    <w:p w:rsidR="00847CCF" w:rsidRPr="00B51462" w:rsidP="00C45D33">
      <w:pPr>
        <w:ind w:left="273" w:hanging="273" w:hangingChars="130"/>
        <w:rPr>
          <w:rFonts w:hAnsi="宋体" w:hint="eastAsia"/>
          <w:color w:val="000000"/>
          <w:szCs w:val="21"/>
        </w:rPr>
      </w:pPr>
    </w:p>
    <w:p w:rsidR="00C45D33" w:rsidRPr="00B51462" w:rsidP="00C45D33">
      <w:pPr>
        <w:ind w:left="273" w:hanging="273" w:hangingChars="130"/>
        <w:rPr>
          <w:color w:val="000000"/>
        </w:rPr>
      </w:pPr>
      <w:r w:rsidRPr="00B51462">
        <w:rPr>
          <w:rFonts w:hAnsi="宋体" w:hint="eastAsia"/>
          <w:color w:val="000000"/>
          <w:szCs w:val="21"/>
        </w:rPr>
        <w:t>1</w:t>
      </w:r>
      <w:r w:rsidRPr="00B51462" w:rsidR="008B6248">
        <w:rPr>
          <w:rFonts w:hAnsi="宋体" w:hint="eastAsia"/>
          <w:color w:val="000000"/>
          <w:szCs w:val="21"/>
        </w:rPr>
        <w:t>9</w:t>
      </w:r>
      <w:r w:rsidRPr="00B51462">
        <w:rPr>
          <w:rFonts w:hAnsi="宋体"/>
          <w:color w:val="000000"/>
          <w:szCs w:val="21"/>
        </w:rPr>
        <w:t>．</w:t>
      </w:r>
      <w:r w:rsidRPr="00B51462">
        <w:rPr>
          <w:rFonts w:eastAsia="新宋体" w:hint="eastAsia"/>
          <w:color w:val="000000"/>
          <w:szCs w:val="21"/>
        </w:rPr>
        <w:t>小明和小红利用压强计、刻度尺和装有适量水的容器，探究液体内部压强与深度的关系，如图所示。</w:t>
      </w:r>
    </w:p>
    <w:p w:rsidR="00C45D33" w:rsidRPr="00B51462" w:rsidP="00C45D33">
      <w:pPr>
        <w:ind w:left="273" w:leftChars="130"/>
        <w:rPr>
          <w:color w:val="000000"/>
        </w:rPr>
      </w:pPr>
      <w:r w:rsidRPr="00B51462">
        <w:rPr>
          <w:rFonts w:eastAsia="新宋体" w:hint="eastAsia"/>
          <w:color w:val="000000"/>
          <w:szCs w:val="21"/>
        </w:rPr>
        <w:t>（1）图甲中金属盒在水中的深度为</w:t>
      </w:r>
      <w:r w:rsidRPr="00B51462">
        <w:rPr>
          <w:rFonts w:eastAsia="新宋体" w:hint="eastAsia"/>
          <w:color w:val="000000"/>
          <w:szCs w:val="21"/>
          <w:u w:val="single"/>
        </w:rPr>
        <w:t xml:space="preserve">        </w:t>
      </w:r>
      <w:r w:rsidRPr="00B51462">
        <w:rPr>
          <w:rFonts w:eastAsia="新宋体" w:hint="eastAsia"/>
          <w:color w:val="000000"/>
          <w:szCs w:val="21"/>
        </w:rPr>
        <w:t>cm</w:t>
      </w:r>
      <w:r w:rsidRPr="00B51462" w:rsidR="00BB3E84">
        <w:rPr>
          <w:rFonts w:eastAsia="新宋体" w:hint="eastAsia"/>
          <w:color w:val="000000"/>
          <w:szCs w:val="21"/>
        </w:rPr>
        <w:t>。</w:t>
      </w:r>
    </w:p>
    <w:p w:rsidR="00C45D33" w:rsidRPr="00B51462" w:rsidP="00C45D33">
      <w:pPr>
        <w:ind w:left="273" w:leftChars="130"/>
        <w:rPr>
          <w:color w:val="000000"/>
        </w:rPr>
      </w:pPr>
      <w:r w:rsidRPr="00B51462">
        <w:rPr>
          <w:rFonts w:eastAsia="新宋体" w:hint="eastAsia"/>
          <w:color w:val="000000"/>
          <w:szCs w:val="21"/>
        </w:rPr>
        <w:t>（2）比较两图可知，液体内部压强随深度的增大而</w:t>
      </w:r>
      <w:r w:rsidRPr="00B51462">
        <w:rPr>
          <w:rFonts w:eastAsia="新宋体" w:hint="eastAsia"/>
          <w:color w:val="000000"/>
          <w:szCs w:val="21"/>
          <w:u w:val="single"/>
        </w:rPr>
        <w:t xml:space="preserve">        </w:t>
      </w:r>
      <w:r w:rsidRPr="00B51462">
        <w:rPr>
          <w:rFonts w:eastAsia="新宋体" w:hint="eastAsia"/>
          <w:color w:val="000000"/>
          <w:szCs w:val="21"/>
        </w:rPr>
        <w:t>。</w:t>
      </w:r>
    </w:p>
    <w:p w:rsidR="0087607F" w:rsidRPr="00B51462" w:rsidP="0087607F">
      <w:pPr>
        <w:ind w:left="798" w:hanging="525" w:leftChars="130" w:hangingChars="250"/>
        <w:rPr>
          <w:rFonts w:eastAsia="新宋体" w:hint="eastAsia"/>
          <w:color w:val="000000"/>
          <w:szCs w:val="21"/>
        </w:rPr>
      </w:pPr>
      <w:r w:rsidRPr="00B51462" w:rsidR="00C45D33">
        <w:rPr>
          <w:rFonts w:eastAsia="新宋体" w:hint="eastAsia"/>
          <w:color w:val="000000"/>
          <w:szCs w:val="21"/>
        </w:rPr>
        <w:t>（3）比较两图，小红认为：液体内部某处到容器底的距离越大，其压强越小。为研究此问题，小明在乙图中保持金属盒的位置不变，往容器内加水，当水面到容器底的距离</w:t>
      </w:r>
      <w:r w:rsidRPr="00B51462" w:rsidR="00C45D33">
        <w:rPr>
          <w:rFonts w:eastAsia="新宋体" w:hint="eastAsia"/>
          <w:i/>
          <w:color w:val="000000"/>
          <w:szCs w:val="21"/>
        </w:rPr>
        <w:t>L</w:t>
      </w:r>
      <w:r w:rsidRPr="00B51462" w:rsidR="00C45D33">
        <w:rPr>
          <w:rFonts w:eastAsia="新宋体" w:hint="eastAsia"/>
          <w:color w:val="000000"/>
          <w:szCs w:val="21"/>
        </w:rPr>
        <w:t>满足条件：</w:t>
      </w:r>
    </w:p>
    <w:p w:rsidR="00C45D33" w:rsidRPr="00B51462" w:rsidP="0087607F">
      <w:pPr>
        <w:ind w:left="798" w:hanging="525" w:leftChars="130" w:hangingChars="250"/>
        <w:rPr>
          <w:color w:val="000000"/>
        </w:rPr>
      </w:pPr>
      <w:r>
        <w:rPr>
          <w:noProof/>
        </w:rPr>
        <w:pict>
          <v:group id="_x0000_s1065" style="width:104.5pt;height:147.3pt;margin-top:3.8pt;margin-left:315.25pt;position:absolute;z-index:251672576" coordorigin="16838,2714" coordsize="2090,2946">
            <v:shape id="_x0000_s1066" type="#_x0000_t202" style="width:1225;height:456;left:17385;mso-height-percent:200;mso-height-relative:margin;mso-width-relative:margin;position:absolute;top:5204" filled="f" stroked="f">
              <v:textbox style="mso-fit-shape-to-text:t">
                <w:txbxContent>
                  <w:p w:rsidR="00AC5720" w:rsidRPr="00974631" w:rsidP="00AC5720">
                    <w:pPr>
                      <w:rPr>
                        <w:sz w:val="18"/>
                        <w:szCs w:val="18"/>
                      </w:rPr>
                    </w:pPr>
                    <w:r w:rsidRPr="00974631">
                      <w:rPr>
                        <w:rFonts w:hAnsi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20</w:t>
                    </w:r>
                    <w:r w:rsidRPr="00974631">
                      <w:rPr>
                        <w:rFonts w:hAnsi="宋体"/>
                        <w:sz w:val="18"/>
                        <w:szCs w:val="18"/>
                      </w:rPr>
                      <w:t>题图</w:t>
                    </w:r>
                  </w:p>
                </w:txbxContent>
              </v:textbox>
            </v:shape>
            <v:group id="_x0000_s1067" style="width:2090;height:2811;left:16838;position:absolute;top:2714" coordorigin="16838,2714" coordsize="2090,2811">
              <v:shape id="_x0000_s1068" type="#_x0000_t75" style="width:2090;height:2460;left:16838;position:absolute;top:2714" stroked="f">
                <v:imagedata r:id="rId19" o:title=""/>
              </v:shape>
              <v:shape id="_x0000_s1069" type="#_x0000_t202" style="width:1957;height:456;left:16838;mso-height-percent:200;mso-height-relative:margin;mso-width-relative:margin;position:absolute;top:5069" filled="f" stroked="f">
                <v:textbox style="mso-fit-shape-to-text:t">
                  <w:txbxContent>
                    <w:p w:rsidR="00AC5720" w:rsidRPr="008F08F5" w:rsidP="00AC572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Ansi="宋体" w:hint="eastAsia"/>
                          <w:sz w:val="18"/>
                          <w:szCs w:val="18"/>
                        </w:rPr>
                        <w:t xml:space="preserve">   甲           乙</w:t>
                      </w:r>
                    </w:p>
                  </w:txbxContent>
                </v:textbox>
              </v:shape>
            </v:group>
          </v:group>
        </w:pict>
      </w:r>
      <w:r w:rsidRPr="00B51462" w:rsidR="0087607F">
        <w:rPr>
          <w:rFonts w:eastAsia="新宋体" w:hint="eastAsia"/>
          <w:color w:val="000000"/>
          <w:szCs w:val="21"/>
        </w:rPr>
        <w:t xml:space="preserve">     </w:t>
      </w:r>
      <w:r w:rsidRPr="00B51462" w:rsidR="00FA58C0">
        <w:rPr>
          <w:rFonts w:eastAsia="新宋体" w:hint="eastAsia"/>
          <w:color w:val="000000"/>
          <w:szCs w:val="21"/>
          <w:u w:val="single"/>
        </w:rPr>
        <w:t xml:space="preserve">        </w:t>
      </w:r>
      <w:r w:rsidRPr="00B51462" w:rsidR="00FA58C0">
        <w:rPr>
          <w:rFonts w:eastAsia="新宋体" w:hint="eastAsia"/>
          <w:color w:val="000000"/>
          <w:szCs w:val="21"/>
        </w:rPr>
        <w:t>时</w:t>
      </w:r>
      <w:r w:rsidRPr="00B51462" w:rsidR="00C45D33">
        <w:rPr>
          <w:rFonts w:eastAsia="新宋体" w:hint="eastAsia"/>
          <w:color w:val="000000"/>
          <w:szCs w:val="21"/>
        </w:rPr>
        <w:t>，对比甲图，可说明小红的观点是错误的。</w:t>
      </w:r>
    </w:p>
    <w:p w:rsidR="00847CCF" w:rsidRPr="00B51462" w:rsidP="008B66C1">
      <w:pPr>
        <w:ind w:left="273" w:hanging="273" w:hangingChars="130"/>
        <w:rPr>
          <w:rFonts w:hAnsi="宋体" w:hint="eastAsia"/>
          <w:color w:val="000000"/>
          <w:szCs w:val="21"/>
        </w:rPr>
      </w:pPr>
      <w:r>
        <w:rPr>
          <w:rFonts w:hAnsi="宋体" w:hint="eastAsia"/>
          <w:noProof/>
          <w:color w:val="000000"/>
          <w:szCs w:val="21"/>
        </w:rPr>
        <w:pict>
          <v:group id="_x0000_s1070" style="width:252.75pt;height:126.05pt;margin-top:12.2pt;margin-left:19.3pt;position:absolute;z-index:251671552" coordorigin="10919,3104" coordsize="5055,2521">
            <v:group id="_x0000_s1071" style="width:5055;height:2436;left:10919;position:absolute;top:3104" coordorigin="10919,3104" coordsize="5055,2436">
              <v:shape id="_x0000_s1072" type="#_x0000_t75" style="width:5055;height:2115;left:10919;position:absolute;top:3104" stroked="f">
                <v:imagedata r:id="rId20" o:title=""/>
              </v:shape>
              <v:shape id="_x0000_s1073" type="#_x0000_t202" style="width:3580;height:456;left:11974;mso-height-percent:200;mso-height-relative:margin;mso-width-relative:margin;position:absolute;top:5084" filled="f" stroked="f">
                <v:textbox style="mso-fit-shape-to-text:t">
                  <w:txbxContent>
                    <w:p w:rsidR="00840624" w:rsidRPr="008F08F5" w:rsidP="0084062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Ansi="宋体" w:hint="eastAsia"/>
                          <w:sz w:val="18"/>
                          <w:szCs w:val="18"/>
                        </w:rPr>
                        <w:t xml:space="preserve">   甲                        乙</w:t>
                      </w:r>
                    </w:p>
                  </w:txbxContent>
                </v:textbox>
              </v:shape>
            </v:group>
            <v:shape id="_x0000_s1074" type="#_x0000_t202" style="width:1225;height:456;left:13047;mso-height-percent:200;mso-height-relative:margin;mso-width-relative:margin;position:absolute;top:5169" filled="f" stroked="f">
              <v:textbox style="mso-fit-shape-to-text:t">
                <w:txbxContent>
                  <w:p w:rsidR="00840624" w:rsidRPr="00974631" w:rsidP="00840624">
                    <w:pPr>
                      <w:rPr>
                        <w:sz w:val="18"/>
                        <w:szCs w:val="18"/>
                      </w:rPr>
                    </w:pPr>
                    <w:r w:rsidRPr="00974631">
                      <w:rPr>
                        <w:rFonts w:hAnsi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19</w:t>
                    </w:r>
                    <w:r w:rsidRPr="00974631">
                      <w:rPr>
                        <w:rFonts w:hAnsi="宋体"/>
                        <w:sz w:val="18"/>
                        <w:szCs w:val="18"/>
                      </w:rPr>
                      <w:t>题图</w:t>
                    </w:r>
                  </w:p>
                </w:txbxContent>
              </v:textbox>
            </v:shape>
          </v:group>
        </w:pict>
      </w:r>
    </w:p>
    <w:p w:rsidR="00847CCF" w:rsidRPr="00B51462" w:rsidP="008B66C1">
      <w:pPr>
        <w:ind w:left="273" w:hanging="273" w:hangingChars="130"/>
        <w:rPr>
          <w:rFonts w:hAnsi="宋体" w:hint="eastAsia"/>
          <w:color w:val="000000"/>
          <w:szCs w:val="21"/>
        </w:rPr>
      </w:pPr>
    </w:p>
    <w:p w:rsidR="00847CCF" w:rsidRPr="00B51462" w:rsidP="008B66C1">
      <w:pPr>
        <w:ind w:left="273" w:hanging="273" w:hangingChars="130"/>
        <w:rPr>
          <w:rFonts w:hAnsi="宋体" w:hint="eastAsia"/>
          <w:color w:val="000000"/>
          <w:szCs w:val="21"/>
        </w:rPr>
      </w:pPr>
    </w:p>
    <w:p w:rsidR="00847CCF" w:rsidRPr="00B51462" w:rsidP="008B66C1">
      <w:pPr>
        <w:ind w:left="273" w:hanging="273" w:hangingChars="130"/>
        <w:rPr>
          <w:rFonts w:hAnsi="宋体" w:hint="eastAsia"/>
          <w:color w:val="000000"/>
          <w:szCs w:val="21"/>
        </w:rPr>
      </w:pPr>
    </w:p>
    <w:p w:rsidR="00847CCF" w:rsidRPr="00B51462" w:rsidP="008B66C1">
      <w:pPr>
        <w:ind w:left="273" w:hanging="273" w:hangingChars="130"/>
        <w:rPr>
          <w:rFonts w:hAnsi="宋体" w:hint="eastAsia"/>
          <w:color w:val="000000"/>
          <w:szCs w:val="21"/>
        </w:rPr>
      </w:pPr>
    </w:p>
    <w:p w:rsidR="00847CCF" w:rsidRPr="00B51462" w:rsidP="008B66C1">
      <w:pPr>
        <w:ind w:left="273" w:hanging="273" w:hangingChars="130"/>
        <w:rPr>
          <w:rFonts w:hAnsi="宋体" w:hint="eastAsia"/>
          <w:color w:val="000000"/>
          <w:szCs w:val="21"/>
        </w:rPr>
      </w:pPr>
    </w:p>
    <w:p w:rsidR="00847CCF" w:rsidRPr="00B51462" w:rsidP="008B66C1">
      <w:pPr>
        <w:ind w:left="273" w:hanging="273" w:hangingChars="130"/>
        <w:rPr>
          <w:rFonts w:hAnsi="宋体" w:hint="eastAsia"/>
          <w:color w:val="000000"/>
          <w:szCs w:val="21"/>
        </w:rPr>
      </w:pPr>
    </w:p>
    <w:p w:rsidR="00847CCF" w:rsidRPr="00B51462" w:rsidP="008B66C1">
      <w:pPr>
        <w:ind w:left="273" w:hanging="273" w:hangingChars="130"/>
        <w:rPr>
          <w:rFonts w:hAnsi="宋体" w:hint="eastAsia"/>
          <w:color w:val="000000"/>
          <w:szCs w:val="21"/>
        </w:rPr>
      </w:pPr>
    </w:p>
    <w:p w:rsidR="00840624" w:rsidRPr="00B51462" w:rsidP="008B66C1">
      <w:pPr>
        <w:ind w:left="273" w:hanging="273" w:hangingChars="130"/>
        <w:rPr>
          <w:rFonts w:hAnsi="宋体" w:hint="eastAsia"/>
          <w:color w:val="000000"/>
          <w:szCs w:val="21"/>
        </w:rPr>
      </w:pPr>
    </w:p>
    <w:p w:rsidR="000D71A5" w:rsidRPr="00B51462" w:rsidP="002A0BA9">
      <w:pPr>
        <w:ind w:left="399" w:hanging="399" w:hangingChars="190"/>
        <w:rPr>
          <w:color w:val="000000"/>
          <w:szCs w:val="21"/>
        </w:rPr>
      </w:pPr>
      <w:r w:rsidRPr="00B51462">
        <w:rPr>
          <w:rFonts w:hAnsi="宋体" w:hint="eastAsia"/>
          <w:color w:val="000000"/>
          <w:szCs w:val="21"/>
        </w:rPr>
        <w:t>20</w:t>
      </w:r>
      <w:r w:rsidRPr="00B51462">
        <w:rPr>
          <w:rFonts w:hAnsi="宋体"/>
          <w:color w:val="000000"/>
          <w:szCs w:val="21"/>
        </w:rPr>
        <w:t>．如图所示是某同学探究浮力影响因素的实验装置图。两个相同的弹簧测力计固定在相同的高度，下面分别悬挂两个相同的金属圆柱体，圆柱体的质量为</w:t>
      </w:r>
      <w:r w:rsidRPr="00B51462">
        <w:rPr>
          <w:color w:val="000000"/>
          <w:szCs w:val="21"/>
        </w:rPr>
        <w:t>0.5kg</w:t>
      </w:r>
      <w:r w:rsidRPr="00B51462">
        <w:rPr>
          <w:rFonts w:hAnsi="宋体"/>
          <w:color w:val="000000"/>
          <w:szCs w:val="21"/>
        </w:rPr>
        <w:t>，底面积为</w:t>
      </w:r>
      <w:r w:rsidRPr="00B51462">
        <w:rPr>
          <w:color w:val="000000"/>
          <w:szCs w:val="21"/>
        </w:rPr>
        <w:t>10cm</w:t>
      </w:r>
      <w:r w:rsidRPr="00B51462">
        <w:rPr>
          <w:color w:val="000000"/>
          <w:szCs w:val="21"/>
          <w:vertAlign w:val="superscript"/>
        </w:rPr>
        <w:t>2</w:t>
      </w:r>
      <w:r w:rsidRPr="00A10ABC" w:rsidR="00A10ABC">
        <w:rPr>
          <w:rFonts w:ascii="宋体" w:hAnsi="宋体" w:hint="eastAsia"/>
          <w:color w:val="000000"/>
          <w:szCs w:val="21"/>
        </w:rPr>
        <w:t>,</w:t>
      </w:r>
      <w:r w:rsidRPr="00A10ABC" w:rsidR="00A10ABC">
        <w:rPr>
          <w:rFonts w:hAnsi="宋体" w:hint="eastAsia"/>
          <w:i/>
          <w:color w:val="000000"/>
          <w:szCs w:val="21"/>
        </w:rPr>
        <w:t xml:space="preserve"> </w:t>
      </w:r>
      <w:r w:rsidRPr="00AF0400" w:rsidR="00A10ABC">
        <w:rPr>
          <w:rFonts w:hAnsi="宋体" w:hint="eastAsia"/>
          <w:i/>
          <w:color w:val="000000"/>
          <w:szCs w:val="21"/>
        </w:rPr>
        <w:t>g</w:t>
      </w:r>
      <w:r w:rsidR="00A10ABC">
        <w:rPr>
          <w:rFonts w:hAnsi="宋体" w:hint="eastAsia"/>
          <w:color w:val="000000"/>
          <w:szCs w:val="21"/>
        </w:rPr>
        <w:t>=10N/kg</w:t>
      </w:r>
      <w:r w:rsidRPr="00B51462">
        <w:rPr>
          <w:rFonts w:hAnsi="宋体"/>
          <w:color w:val="000000"/>
          <w:szCs w:val="21"/>
        </w:rPr>
        <w:t>。</w:t>
      </w:r>
    </w:p>
    <w:p w:rsidR="000D71A5" w:rsidRPr="00B51462" w:rsidP="00A23E8D">
      <w:pPr>
        <w:ind w:left="945" w:hanging="525" w:leftChars="200" w:hangingChars="250"/>
        <w:rPr>
          <w:color w:val="000000"/>
          <w:szCs w:val="21"/>
        </w:rPr>
      </w:pPr>
      <w:r w:rsidRPr="00B51462">
        <w:rPr>
          <w:rFonts w:hAnsi="宋体"/>
          <w:color w:val="000000"/>
          <w:szCs w:val="21"/>
        </w:rPr>
        <w:t>（</w:t>
      </w:r>
      <w:r w:rsidRPr="00B51462">
        <w:rPr>
          <w:color w:val="000000"/>
          <w:szCs w:val="21"/>
        </w:rPr>
        <w:t>1</w:t>
      </w:r>
      <w:r w:rsidRPr="00B51462">
        <w:rPr>
          <w:rFonts w:hAnsi="宋体"/>
          <w:color w:val="000000"/>
          <w:szCs w:val="21"/>
        </w:rPr>
        <w:t>）向甲烧杯内逐渐加水，随着物体浸入水中体积的增加，弹簧测力计的示数逐渐变小，当水面恰好与金属块上表面相平时，水面高度为</w:t>
      </w:r>
      <w:r w:rsidRPr="00B51462">
        <w:rPr>
          <w:color w:val="000000"/>
          <w:szCs w:val="21"/>
        </w:rPr>
        <w:t>15cm</w:t>
      </w:r>
      <w:r w:rsidRPr="00B51462">
        <w:rPr>
          <w:rFonts w:hAnsi="宋体"/>
          <w:color w:val="000000"/>
          <w:szCs w:val="21"/>
        </w:rPr>
        <w:t>，弹簧测力计的示数为</w:t>
      </w:r>
      <w:r w:rsidRPr="00B51462">
        <w:rPr>
          <w:color w:val="000000"/>
          <w:szCs w:val="21"/>
        </w:rPr>
        <w:t>4N</w:t>
      </w:r>
      <w:r w:rsidRPr="00B51462">
        <w:rPr>
          <w:rFonts w:hAnsi="宋体"/>
          <w:color w:val="000000"/>
          <w:szCs w:val="21"/>
        </w:rPr>
        <w:t>。分析可知：液体的密度相同，物体浸入液体的体积越大，物体所受的浮力</w:t>
      </w:r>
      <w:r w:rsidR="00435606">
        <w:rPr>
          <w:rFonts w:hAnsi="宋体" w:hint="eastAsia"/>
          <w:color w:val="000000"/>
          <w:szCs w:val="21"/>
        </w:rPr>
        <w:t>越</w:t>
      </w:r>
      <w:r w:rsidRPr="00B51462">
        <w:rPr>
          <w:color w:val="000000"/>
          <w:szCs w:val="21"/>
          <w:u w:val="single"/>
        </w:rPr>
        <w:t xml:space="preserve">        </w:t>
      </w:r>
      <w:r w:rsidRPr="00B51462">
        <w:rPr>
          <w:rFonts w:hAnsi="宋体"/>
          <w:color w:val="000000"/>
          <w:szCs w:val="21"/>
        </w:rPr>
        <w:t>。</w:t>
      </w:r>
    </w:p>
    <w:p w:rsidR="000D71A5" w:rsidRPr="00B51462" w:rsidP="00A23E8D">
      <w:pPr>
        <w:ind w:left="945" w:hanging="525" w:leftChars="200" w:hangingChars="250"/>
        <w:jc w:val="left"/>
        <w:rPr>
          <w:color w:val="000000"/>
          <w:szCs w:val="21"/>
        </w:rPr>
      </w:pPr>
      <w:r w:rsidRPr="00B51462">
        <w:rPr>
          <w:rFonts w:hAnsi="宋体"/>
          <w:color w:val="000000"/>
          <w:szCs w:val="21"/>
        </w:rPr>
        <w:t>（</w:t>
      </w:r>
      <w:r w:rsidRPr="00B51462">
        <w:rPr>
          <w:color w:val="000000"/>
          <w:szCs w:val="21"/>
        </w:rPr>
        <w:t>2</w:t>
      </w:r>
      <w:r w:rsidRPr="00B51462">
        <w:rPr>
          <w:rFonts w:hAnsi="宋体"/>
          <w:color w:val="000000"/>
          <w:szCs w:val="21"/>
        </w:rPr>
        <w:t>）向乙烧杯内逐渐加密度比水大的果汁，当弹簧测力计的示数为</w:t>
      </w:r>
      <w:r w:rsidRPr="00B51462">
        <w:rPr>
          <w:color w:val="000000"/>
          <w:szCs w:val="21"/>
        </w:rPr>
        <w:t>4N</w:t>
      </w:r>
      <w:r w:rsidRPr="00B51462">
        <w:rPr>
          <w:rFonts w:hAnsi="宋体"/>
          <w:color w:val="000000"/>
          <w:szCs w:val="21"/>
        </w:rPr>
        <w:t>时，液面的高度为</w:t>
      </w:r>
      <w:r w:rsidRPr="00B51462">
        <w:rPr>
          <w:color w:val="000000"/>
          <w:szCs w:val="21"/>
        </w:rPr>
        <w:t>13cm</w:t>
      </w:r>
      <w:r w:rsidRPr="00B51462">
        <w:rPr>
          <w:rFonts w:hAnsi="宋体"/>
          <w:color w:val="000000"/>
          <w:szCs w:val="21"/>
        </w:rPr>
        <w:t>，如图乙所示。通过比较甲、乙两图的相关信息，能否得出物体所受浮力的大小与液体的密度有关？</w:t>
      </w:r>
      <w:r w:rsidRPr="00B51462">
        <w:rPr>
          <w:color w:val="000000"/>
          <w:szCs w:val="21"/>
          <w:u w:val="single"/>
        </w:rPr>
        <w:t xml:space="preserve">        </w:t>
      </w:r>
      <w:r w:rsidRPr="00B51462">
        <w:rPr>
          <w:rFonts w:hAnsi="宋体"/>
          <w:color w:val="000000"/>
          <w:szCs w:val="21"/>
        </w:rPr>
        <w:t>。</w:t>
      </w:r>
    </w:p>
    <w:p w:rsidR="000D71A5" w:rsidRPr="00B51462" w:rsidP="00A23E8D">
      <w:pPr>
        <w:ind w:left="840" w:hanging="420" w:leftChars="200" w:hangingChars="200"/>
        <w:rPr>
          <w:color w:val="000000"/>
          <w:szCs w:val="21"/>
        </w:rPr>
      </w:pPr>
      <w:r w:rsidRPr="00B51462">
        <w:rPr>
          <w:rFonts w:hAnsi="宋体"/>
          <w:color w:val="000000"/>
          <w:szCs w:val="21"/>
        </w:rPr>
        <w:t>（</w:t>
      </w:r>
      <w:r w:rsidRPr="00B51462">
        <w:rPr>
          <w:color w:val="000000"/>
          <w:szCs w:val="21"/>
        </w:rPr>
        <w:t>3</w:t>
      </w:r>
      <w:r w:rsidRPr="00B51462">
        <w:rPr>
          <w:rFonts w:hAnsi="宋体"/>
          <w:color w:val="000000"/>
          <w:szCs w:val="21"/>
        </w:rPr>
        <w:t>）甲、乙两图中金属块底部所受压强</w:t>
      </w:r>
      <w:r w:rsidRPr="00B51462">
        <w:rPr>
          <w:i/>
          <w:color w:val="000000"/>
          <w:szCs w:val="21"/>
        </w:rPr>
        <w:t>p</w:t>
      </w:r>
      <w:r w:rsidRPr="00B51462">
        <w:rPr>
          <w:rFonts w:hAnsi="宋体"/>
          <w:color w:val="000000"/>
          <w:sz w:val="24"/>
          <w:vertAlign w:val="subscript"/>
        </w:rPr>
        <w:t>甲</w:t>
      </w:r>
      <w:r w:rsidRPr="00B51462">
        <w:rPr>
          <w:color w:val="000000"/>
          <w:szCs w:val="21"/>
          <w:u w:val="single"/>
        </w:rPr>
        <w:t xml:space="preserve">        </w:t>
      </w:r>
      <w:r w:rsidRPr="00B51462">
        <w:rPr>
          <w:i/>
          <w:color w:val="000000"/>
          <w:szCs w:val="21"/>
        </w:rPr>
        <w:t>p</w:t>
      </w:r>
      <w:r w:rsidRPr="00B51462">
        <w:rPr>
          <w:rFonts w:hAnsi="宋体"/>
          <w:color w:val="000000"/>
          <w:sz w:val="24"/>
          <w:vertAlign w:val="subscript"/>
        </w:rPr>
        <w:t>乙</w:t>
      </w:r>
      <w:r w:rsidRPr="00B51462" w:rsidR="00A23E8D">
        <w:rPr>
          <w:rFonts w:hAnsi="宋体" w:hint="eastAsia"/>
          <w:color w:val="000000"/>
          <w:sz w:val="24"/>
        </w:rPr>
        <w:t>。</w:t>
      </w:r>
    </w:p>
    <w:p w:rsidR="000D71A5" w:rsidRPr="00B51462" w:rsidP="00A23E8D">
      <w:pPr>
        <w:ind w:left="840" w:hanging="420" w:leftChars="200" w:hangingChars="200"/>
        <w:rPr>
          <w:color w:val="000000"/>
        </w:rPr>
      </w:pPr>
      <w:r w:rsidRPr="00B51462">
        <w:rPr>
          <w:rFonts w:hAnsi="宋体"/>
          <w:color w:val="000000"/>
          <w:szCs w:val="21"/>
        </w:rPr>
        <w:t>（</w:t>
      </w:r>
      <w:r w:rsidRPr="00B51462">
        <w:rPr>
          <w:color w:val="000000"/>
          <w:szCs w:val="21"/>
        </w:rPr>
        <w:t>4</w:t>
      </w:r>
      <w:r w:rsidRPr="00B51462">
        <w:rPr>
          <w:rFonts w:hAnsi="宋体"/>
          <w:color w:val="000000"/>
          <w:szCs w:val="21"/>
        </w:rPr>
        <w:t>）分析甲、乙两图的相关信息可知实验中所用果汁的密度为</w:t>
      </w:r>
      <w:r w:rsidRPr="00B51462">
        <w:rPr>
          <w:color w:val="000000"/>
          <w:szCs w:val="21"/>
          <w:u w:val="single"/>
        </w:rPr>
        <w:t xml:space="preserve">        </w:t>
      </w:r>
      <w:r w:rsidRPr="00B51462">
        <w:rPr>
          <w:color w:val="000000"/>
          <w:szCs w:val="21"/>
        </w:rPr>
        <w:t>kg/m</w:t>
      </w:r>
      <w:r w:rsidRPr="00B51462">
        <w:rPr>
          <w:color w:val="000000"/>
          <w:szCs w:val="21"/>
          <w:vertAlign w:val="superscript"/>
        </w:rPr>
        <w:t>3</w:t>
      </w:r>
      <w:r w:rsidRPr="00B51462">
        <w:rPr>
          <w:rFonts w:hAnsi="宋体"/>
          <w:color w:val="000000"/>
          <w:szCs w:val="21"/>
        </w:rPr>
        <w:t>。</w:t>
      </w:r>
    </w:p>
    <w:p w:rsidR="000D71A5" w:rsidRPr="00B51462" w:rsidP="008318CE">
      <w:pPr>
        <w:ind w:left="420" w:hanging="420" w:hangingChars="200"/>
        <w:rPr>
          <w:color w:val="000000"/>
          <w:szCs w:val="21"/>
        </w:rPr>
      </w:pPr>
      <w:r>
        <w:rPr>
          <w:noProof/>
        </w:rPr>
        <w:pict>
          <v:group id="_x0000_s1075" style="width:130.5pt;height:151.8pt;margin-top:3.15pt;margin-left:335.95pt;position:absolute;z-index:251674624" coordorigin="13333,144" coordsize="2610,3036">
            <v:shape id="_x0000_s1076" type="#_x0000_t75" style="width:2610;height:2640;left:13333;position:absolute;top:144" stroked="f">
              <v:imagedata r:id="rId21" o:title=""/>
            </v:shape>
            <v:shape id="_x0000_s1077" type="#_x0000_t202" style="width:1225;height:456;left:14198;mso-height-percent:200;mso-height-relative:margin;mso-width-relative:margin;position:absolute;top:2724" filled="f" stroked="f">
              <v:textbox style="mso-fit-shape-to-text:t">
                <w:txbxContent>
                  <w:p w:rsidR="0022170E" w:rsidRPr="00974631" w:rsidP="0022170E">
                    <w:pPr>
                      <w:rPr>
                        <w:sz w:val="18"/>
                        <w:szCs w:val="18"/>
                      </w:rPr>
                    </w:pPr>
                    <w:r w:rsidRPr="00974631">
                      <w:rPr>
                        <w:rFonts w:hAnsi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21</w:t>
                    </w:r>
                    <w:r w:rsidRPr="00974631">
                      <w:rPr>
                        <w:rFonts w:hAnsi="宋体"/>
                        <w:sz w:val="18"/>
                        <w:szCs w:val="18"/>
                      </w:rPr>
                      <w:t>题图</w:t>
                    </w:r>
                  </w:p>
                </w:txbxContent>
              </v:textbox>
            </v:shape>
            <w10:wrap type="square"/>
          </v:group>
        </w:pict>
      </w:r>
      <w:r w:rsidRPr="00B51462" w:rsidR="000D71A5">
        <w:rPr>
          <w:rFonts w:hAnsi="宋体" w:hint="eastAsia"/>
          <w:color w:val="000000"/>
          <w:szCs w:val="21"/>
        </w:rPr>
        <w:t>2</w:t>
      </w:r>
      <w:r w:rsidRPr="00B51462" w:rsidR="008B6248">
        <w:rPr>
          <w:rFonts w:hAnsi="宋体" w:hint="eastAsia"/>
          <w:color w:val="000000"/>
          <w:szCs w:val="21"/>
        </w:rPr>
        <w:t>1</w:t>
      </w:r>
      <w:r w:rsidRPr="00B51462" w:rsidR="000D71A5">
        <w:rPr>
          <w:rFonts w:hAnsi="宋体"/>
          <w:color w:val="000000"/>
          <w:szCs w:val="21"/>
        </w:rPr>
        <w:t>．如图所示是某同学设计的电子秤的结构图。电源电压恒定，</w:t>
      </w:r>
      <w:r w:rsidRPr="00B51462" w:rsidR="000D71A5">
        <w:rPr>
          <w:i/>
          <w:color w:val="000000"/>
          <w:szCs w:val="21"/>
        </w:rPr>
        <w:t>R</w:t>
      </w:r>
      <w:r w:rsidRPr="00B51462" w:rsidR="000D71A5">
        <w:rPr>
          <w:color w:val="000000"/>
          <w:sz w:val="24"/>
          <w:vertAlign w:val="subscript"/>
        </w:rPr>
        <w:t>0</w:t>
      </w:r>
      <w:r w:rsidRPr="00B51462" w:rsidR="000D71A5">
        <w:rPr>
          <w:rFonts w:hAnsi="宋体"/>
          <w:color w:val="000000"/>
          <w:szCs w:val="21"/>
        </w:rPr>
        <w:t>为定值电阻，</w:t>
      </w:r>
      <w:r w:rsidRPr="00D6645A" w:rsidR="000D71A5">
        <w:rPr>
          <w:i/>
          <w:color w:val="000000"/>
          <w:szCs w:val="21"/>
        </w:rPr>
        <w:t>AB</w:t>
      </w:r>
      <w:r w:rsidRPr="00B51462" w:rsidR="000D71A5">
        <w:rPr>
          <w:rFonts w:hAnsi="宋体"/>
          <w:color w:val="000000"/>
          <w:szCs w:val="21"/>
        </w:rPr>
        <w:t>是一根长度为</w:t>
      </w:r>
      <w:r w:rsidRPr="00B51462" w:rsidR="000D71A5">
        <w:rPr>
          <w:color w:val="000000"/>
          <w:szCs w:val="21"/>
        </w:rPr>
        <w:t>30cm</w:t>
      </w:r>
      <w:r w:rsidRPr="00B51462" w:rsidR="000D71A5">
        <w:rPr>
          <w:rFonts w:hAnsi="宋体"/>
          <w:color w:val="000000"/>
          <w:szCs w:val="21"/>
        </w:rPr>
        <w:t>，阻值为</w:t>
      </w:r>
      <w:r w:rsidRPr="00B51462" w:rsidR="000D71A5">
        <w:rPr>
          <w:color w:val="000000"/>
          <w:szCs w:val="21"/>
        </w:rPr>
        <w:t>30Ω</w:t>
      </w:r>
      <w:r w:rsidRPr="00B51462" w:rsidR="000D71A5">
        <w:rPr>
          <w:rFonts w:hAnsi="宋体"/>
          <w:color w:val="000000"/>
          <w:szCs w:val="21"/>
        </w:rPr>
        <w:t>的均匀导体，电流表的量程为</w:t>
      </w:r>
      <w:r w:rsidRPr="00B51462" w:rsidR="000D71A5">
        <w:rPr>
          <w:color w:val="000000"/>
          <w:szCs w:val="21"/>
        </w:rPr>
        <w:t>0-0.6A</w:t>
      </w:r>
      <w:r w:rsidRPr="00B51462" w:rsidR="000D71A5">
        <w:rPr>
          <w:rFonts w:hAnsi="宋体"/>
          <w:color w:val="000000"/>
          <w:szCs w:val="21"/>
        </w:rPr>
        <w:t>。滑块可以</w:t>
      </w:r>
      <w:r w:rsidR="00C378B8">
        <w:rPr>
          <w:rFonts w:hAnsi="宋体" w:hint="eastAsia"/>
          <w:color w:val="000000"/>
          <w:szCs w:val="21"/>
        </w:rPr>
        <w:t>在</w:t>
      </w:r>
      <w:r w:rsidRPr="00B51462" w:rsidR="000D71A5">
        <w:rPr>
          <w:rFonts w:hAnsi="宋体"/>
          <w:color w:val="000000"/>
          <w:szCs w:val="21"/>
        </w:rPr>
        <w:t>滑杆上自由滑动，滑片</w:t>
      </w:r>
      <w:r w:rsidRPr="00B51462" w:rsidR="000D71A5">
        <w:rPr>
          <w:color w:val="000000"/>
          <w:szCs w:val="21"/>
        </w:rPr>
        <w:t>P</w:t>
      </w:r>
      <w:r w:rsidRPr="00B51462" w:rsidR="000D71A5">
        <w:rPr>
          <w:rFonts w:hAnsi="宋体"/>
          <w:color w:val="000000"/>
          <w:szCs w:val="21"/>
        </w:rPr>
        <w:t>和支点为</w:t>
      </w:r>
      <w:r w:rsidRPr="00D6645A" w:rsidR="000D71A5">
        <w:rPr>
          <w:i/>
          <w:color w:val="000000"/>
          <w:szCs w:val="21"/>
        </w:rPr>
        <w:t>O</w:t>
      </w:r>
      <w:r w:rsidR="005531CF">
        <w:rPr>
          <w:rFonts w:hAnsi="宋体"/>
          <w:color w:val="000000"/>
          <w:szCs w:val="21"/>
        </w:rPr>
        <w:t>的</w:t>
      </w:r>
      <w:r w:rsidRPr="00B51462" w:rsidR="000D71A5">
        <w:rPr>
          <w:rFonts w:hAnsi="宋体"/>
          <w:color w:val="000000"/>
          <w:szCs w:val="21"/>
        </w:rPr>
        <w:t>杠杆</w:t>
      </w:r>
      <w:r w:rsidRPr="00D6645A" w:rsidR="000D71A5">
        <w:rPr>
          <w:i/>
          <w:color w:val="000000"/>
          <w:szCs w:val="21"/>
        </w:rPr>
        <w:t>OD</w:t>
      </w:r>
      <w:r w:rsidRPr="00B51462" w:rsidR="000D71A5">
        <w:rPr>
          <w:rFonts w:hAnsi="宋体"/>
          <w:color w:val="000000"/>
          <w:szCs w:val="21"/>
        </w:rPr>
        <w:t>均连接在滑块上，且</w:t>
      </w:r>
      <w:r w:rsidRPr="00D6645A" w:rsidR="000D71A5">
        <w:rPr>
          <w:i/>
          <w:color w:val="000000"/>
          <w:szCs w:val="21"/>
        </w:rPr>
        <w:t>OC</w:t>
      </w:r>
      <w:r w:rsidRPr="00B51462" w:rsidR="000D71A5">
        <w:rPr>
          <w:rFonts w:hAnsi="宋体"/>
          <w:color w:val="000000"/>
          <w:szCs w:val="21"/>
        </w:rPr>
        <w:t>：</w:t>
      </w:r>
      <w:r w:rsidRPr="00D6645A" w:rsidR="000D71A5">
        <w:rPr>
          <w:i/>
          <w:color w:val="000000"/>
          <w:szCs w:val="21"/>
        </w:rPr>
        <w:t>OD</w:t>
      </w:r>
      <w:r w:rsidRPr="00B51462" w:rsidR="000D71A5">
        <w:rPr>
          <w:rFonts w:hAnsi="宋体"/>
          <w:color w:val="000000"/>
          <w:szCs w:val="21"/>
        </w:rPr>
        <w:t>＝</w:t>
      </w:r>
      <w:r w:rsidRPr="00B51462" w:rsidR="000D71A5">
        <w:rPr>
          <w:color w:val="000000"/>
          <w:szCs w:val="21"/>
        </w:rPr>
        <w:t>1</w:t>
      </w:r>
      <w:r w:rsidRPr="00B51462" w:rsidR="000D71A5">
        <w:rPr>
          <w:rFonts w:hAnsi="宋体"/>
          <w:color w:val="000000"/>
          <w:szCs w:val="21"/>
        </w:rPr>
        <w:t>：</w:t>
      </w:r>
      <w:r w:rsidRPr="00B51462" w:rsidR="000D71A5">
        <w:rPr>
          <w:color w:val="000000"/>
          <w:szCs w:val="21"/>
        </w:rPr>
        <w:t>2</w:t>
      </w:r>
      <w:r w:rsidRPr="00B51462" w:rsidR="000D71A5">
        <w:rPr>
          <w:rFonts w:hAnsi="宋体"/>
          <w:color w:val="000000"/>
          <w:szCs w:val="21"/>
        </w:rPr>
        <w:t>，弹簧的伸长量与所受的拉力成正比，</w:t>
      </w:r>
      <w:r w:rsidR="00710D93">
        <w:rPr>
          <w:rFonts w:hAnsi="宋体" w:hint="eastAsia"/>
          <w:color w:val="000000"/>
          <w:szCs w:val="21"/>
        </w:rPr>
        <w:t>且</w:t>
      </w:r>
      <w:r w:rsidRPr="00B51462" w:rsidR="000D71A5">
        <w:rPr>
          <w:rFonts w:hAnsi="宋体"/>
          <w:color w:val="000000"/>
          <w:szCs w:val="21"/>
        </w:rPr>
        <w:t>每增加</w:t>
      </w:r>
      <w:r w:rsidRPr="00B51462" w:rsidR="000D71A5">
        <w:rPr>
          <w:color w:val="000000"/>
          <w:szCs w:val="21"/>
        </w:rPr>
        <w:t>2N</w:t>
      </w:r>
      <w:r w:rsidRPr="00B51462" w:rsidR="000D71A5">
        <w:rPr>
          <w:rFonts w:hAnsi="宋体"/>
          <w:color w:val="000000"/>
          <w:szCs w:val="21"/>
        </w:rPr>
        <w:t>的拉力，弹簧伸长</w:t>
      </w:r>
      <w:r w:rsidRPr="00B51462" w:rsidR="000D71A5">
        <w:rPr>
          <w:color w:val="000000"/>
          <w:szCs w:val="21"/>
        </w:rPr>
        <w:t>1cm</w:t>
      </w:r>
      <w:r w:rsidRPr="00B51462" w:rsidR="000D71A5">
        <w:rPr>
          <w:rFonts w:hAnsi="宋体"/>
          <w:color w:val="000000"/>
          <w:szCs w:val="21"/>
        </w:rPr>
        <w:t>。托盘上未放置物体时，滑片</w:t>
      </w:r>
      <w:r w:rsidRPr="00B51462" w:rsidR="000D71A5">
        <w:rPr>
          <w:color w:val="000000"/>
          <w:szCs w:val="21"/>
        </w:rPr>
        <w:t>P</w:t>
      </w:r>
      <w:r w:rsidRPr="00B51462" w:rsidR="000D71A5">
        <w:rPr>
          <w:rFonts w:hAnsi="宋体"/>
          <w:color w:val="000000"/>
          <w:szCs w:val="21"/>
        </w:rPr>
        <w:t>刚好处于导体</w:t>
      </w:r>
      <w:r w:rsidRPr="00710D93" w:rsidR="000D71A5">
        <w:rPr>
          <w:i/>
          <w:color w:val="000000"/>
          <w:szCs w:val="21"/>
        </w:rPr>
        <w:t>AB</w:t>
      </w:r>
      <w:r w:rsidRPr="00B51462" w:rsidR="000D71A5">
        <w:rPr>
          <w:rFonts w:hAnsi="宋体"/>
          <w:color w:val="000000"/>
          <w:szCs w:val="21"/>
        </w:rPr>
        <w:t>的最顶端</w:t>
      </w:r>
      <w:r w:rsidRPr="00B51462" w:rsidR="000D71A5">
        <w:rPr>
          <w:color w:val="000000"/>
          <w:szCs w:val="21"/>
        </w:rPr>
        <w:t>A</w:t>
      </w:r>
      <w:r w:rsidRPr="00B51462" w:rsidR="000D71A5">
        <w:rPr>
          <w:rFonts w:hAnsi="宋体"/>
          <w:color w:val="000000"/>
          <w:szCs w:val="21"/>
        </w:rPr>
        <w:t>处。当被测物体放置于托盘上时，滑片</w:t>
      </w:r>
      <w:r w:rsidRPr="00B51462" w:rsidR="000D71A5">
        <w:rPr>
          <w:color w:val="000000"/>
          <w:szCs w:val="21"/>
        </w:rPr>
        <w:t>P</w:t>
      </w:r>
      <w:r w:rsidRPr="00B51462" w:rsidR="000D71A5">
        <w:rPr>
          <w:rFonts w:hAnsi="宋体"/>
          <w:color w:val="000000"/>
          <w:szCs w:val="21"/>
        </w:rPr>
        <w:t>和杠杆</w:t>
      </w:r>
      <w:r w:rsidRPr="00D6645A" w:rsidR="000D71A5">
        <w:rPr>
          <w:i/>
          <w:color w:val="000000"/>
          <w:szCs w:val="21"/>
        </w:rPr>
        <w:t>OD</w:t>
      </w:r>
      <w:r w:rsidRPr="00B51462" w:rsidR="000D71A5">
        <w:rPr>
          <w:rFonts w:hAnsi="宋体"/>
          <w:color w:val="000000"/>
          <w:szCs w:val="21"/>
        </w:rPr>
        <w:t>随滑块一起向下移动，装置中电流表的刻度盘改装成电子秤质量的刻度盘。（装置中摩擦忽略不计，</w:t>
      </w:r>
      <w:r w:rsidR="005531CF">
        <w:rPr>
          <w:rFonts w:hAnsi="宋体" w:hint="eastAsia"/>
          <w:color w:val="000000"/>
          <w:szCs w:val="21"/>
        </w:rPr>
        <w:t>滑片P</w:t>
      </w:r>
      <w:r w:rsidR="006542DA">
        <w:rPr>
          <w:rFonts w:hAnsi="宋体" w:hint="eastAsia"/>
          <w:color w:val="000000"/>
          <w:szCs w:val="21"/>
        </w:rPr>
        <w:t>、滑块、杠杆</w:t>
      </w:r>
      <w:r w:rsidR="005531CF">
        <w:rPr>
          <w:rFonts w:hAnsi="宋体" w:hint="eastAsia"/>
          <w:color w:val="000000"/>
          <w:szCs w:val="21"/>
        </w:rPr>
        <w:t>和</w:t>
      </w:r>
      <w:r w:rsidR="006542DA">
        <w:rPr>
          <w:rFonts w:hAnsi="宋体" w:hint="eastAsia"/>
          <w:color w:val="000000"/>
          <w:szCs w:val="21"/>
        </w:rPr>
        <w:t>托盘</w:t>
      </w:r>
      <w:r w:rsidR="00721EA1">
        <w:rPr>
          <w:rFonts w:hAnsi="宋体" w:hint="eastAsia"/>
          <w:color w:val="000000"/>
          <w:szCs w:val="21"/>
        </w:rPr>
        <w:t>质量不计，</w:t>
      </w:r>
      <w:r w:rsidR="00CB6010">
        <w:rPr>
          <w:rFonts w:hAnsi="宋体" w:hint="eastAsia"/>
          <w:color w:val="000000"/>
          <w:szCs w:val="21"/>
        </w:rPr>
        <w:t>滑片P可自由滑动</w:t>
      </w:r>
      <w:r w:rsidRPr="00B51462" w:rsidR="00CB6010">
        <w:rPr>
          <w:rFonts w:hAnsi="宋体"/>
          <w:color w:val="000000"/>
          <w:szCs w:val="21"/>
        </w:rPr>
        <w:t>，</w:t>
      </w:r>
      <w:r w:rsidRPr="00B51462" w:rsidR="000D71A5">
        <w:rPr>
          <w:rFonts w:hAnsi="宋体"/>
          <w:color w:val="000000"/>
          <w:szCs w:val="21"/>
        </w:rPr>
        <w:t>弹簧始终在弹性限度内</w:t>
      </w:r>
      <w:r w:rsidR="00AF0400">
        <w:rPr>
          <w:rFonts w:hAnsi="宋体" w:hint="eastAsia"/>
          <w:color w:val="000000"/>
          <w:szCs w:val="21"/>
        </w:rPr>
        <w:t>，</w:t>
      </w:r>
      <w:r w:rsidRPr="00AF0400" w:rsidR="00AF0400">
        <w:rPr>
          <w:rFonts w:hAnsi="宋体" w:hint="eastAsia"/>
          <w:i/>
          <w:color w:val="000000"/>
          <w:szCs w:val="21"/>
        </w:rPr>
        <w:t>g</w:t>
      </w:r>
      <w:r w:rsidR="00AF0400">
        <w:rPr>
          <w:rFonts w:hAnsi="宋体" w:hint="eastAsia"/>
          <w:color w:val="000000"/>
          <w:szCs w:val="21"/>
        </w:rPr>
        <w:t>=10N/kg</w:t>
      </w:r>
      <w:r w:rsidRPr="00B51462" w:rsidR="000D71A5">
        <w:rPr>
          <w:rFonts w:hAnsi="宋体"/>
          <w:color w:val="000000"/>
          <w:szCs w:val="21"/>
        </w:rPr>
        <w:t>）</w:t>
      </w:r>
    </w:p>
    <w:p w:rsidR="000D71A5" w:rsidRPr="0049671F" w:rsidP="008318CE">
      <w:pPr>
        <w:ind w:left="945" w:hanging="525" w:leftChars="200" w:hangingChars="250"/>
        <w:jc w:val="left"/>
        <w:rPr>
          <w:color w:val="000000"/>
          <w:szCs w:val="21"/>
          <w:u w:val="single"/>
        </w:rPr>
      </w:pPr>
      <w:r w:rsidRPr="00B51462">
        <w:rPr>
          <w:rFonts w:hAnsi="宋体"/>
          <w:color w:val="000000"/>
          <w:szCs w:val="21"/>
        </w:rPr>
        <w:t>（</w:t>
      </w:r>
      <w:r w:rsidRPr="00B51462">
        <w:rPr>
          <w:color w:val="000000"/>
          <w:szCs w:val="21"/>
        </w:rPr>
        <w:t>1</w:t>
      </w:r>
      <w:r w:rsidRPr="00B51462">
        <w:rPr>
          <w:rFonts w:hAnsi="宋体"/>
          <w:color w:val="000000"/>
          <w:szCs w:val="21"/>
        </w:rPr>
        <w:t>）</w:t>
      </w:r>
      <w:r w:rsidRPr="00B51462" w:rsidR="0049671F">
        <w:rPr>
          <w:rFonts w:hAnsi="宋体"/>
          <w:color w:val="000000"/>
          <w:szCs w:val="21"/>
        </w:rPr>
        <w:t>托盘上</w:t>
      </w:r>
      <w:r w:rsidR="0049671F">
        <w:rPr>
          <w:rFonts w:hAnsi="宋体" w:hint="eastAsia"/>
          <w:color w:val="000000"/>
          <w:szCs w:val="21"/>
        </w:rPr>
        <w:t>放上</w:t>
      </w:r>
      <w:r w:rsidRPr="00B51462" w:rsidR="0049671F">
        <w:rPr>
          <w:rFonts w:hAnsi="宋体"/>
          <w:color w:val="000000"/>
          <w:szCs w:val="21"/>
        </w:rPr>
        <w:t>物体</w:t>
      </w:r>
      <w:r w:rsidR="0049671F">
        <w:rPr>
          <w:rFonts w:hAnsi="宋体" w:hint="eastAsia"/>
          <w:color w:val="000000"/>
          <w:szCs w:val="21"/>
        </w:rPr>
        <w:t>并且装置稳定后</w:t>
      </w:r>
      <w:r w:rsidRPr="00B51462" w:rsidR="0049671F">
        <w:rPr>
          <w:rFonts w:hAnsi="宋体"/>
          <w:color w:val="000000"/>
          <w:szCs w:val="21"/>
        </w:rPr>
        <w:t>，杠杆</w:t>
      </w:r>
      <w:r w:rsidRPr="00D6645A" w:rsidR="0049671F">
        <w:rPr>
          <w:i/>
          <w:color w:val="000000"/>
          <w:szCs w:val="21"/>
        </w:rPr>
        <w:t>OD</w:t>
      </w:r>
      <w:r w:rsidR="0049671F">
        <w:rPr>
          <w:rFonts w:hint="eastAsia"/>
          <w:color w:val="000000"/>
          <w:szCs w:val="21"/>
        </w:rPr>
        <w:t>上</w:t>
      </w:r>
      <w:r w:rsidRPr="0049671F" w:rsidR="0049671F">
        <w:rPr>
          <w:rFonts w:hint="eastAsia"/>
          <w:i/>
          <w:color w:val="000000"/>
          <w:szCs w:val="21"/>
        </w:rPr>
        <w:t>C</w:t>
      </w:r>
      <w:r w:rsidR="0049671F">
        <w:rPr>
          <w:rFonts w:hint="eastAsia"/>
          <w:color w:val="000000"/>
          <w:szCs w:val="21"/>
        </w:rPr>
        <w:t>、</w:t>
      </w:r>
      <w:r w:rsidRPr="0049671F" w:rsidR="0049671F">
        <w:rPr>
          <w:rFonts w:hint="eastAsia"/>
          <w:i/>
          <w:color w:val="000000"/>
          <w:szCs w:val="21"/>
        </w:rPr>
        <w:t>D</w:t>
      </w:r>
      <w:r w:rsidR="0049671F">
        <w:rPr>
          <w:rFonts w:hint="eastAsia"/>
          <w:color w:val="000000"/>
          <w:szCs w:val="21"/>
        </w:rPr>
        <w:t>两点的拉力</w:t>
      </w:r>
      <w:r w:rsidRPr="0049671F" w:rsidR="0049671F">
        <w:rPr>
          <w:rFonts w:hAnsi="宋体" w:hint="eastAsia"/>
          <w:i/>
          <w:color w:val="000000"/>
          <w:szCs w:val="21"/>
        </w:rPr>
        <w:t>F</w:t>
      </w:r>
      <w:r w:rsidRPr="0049671F" w:rsidR="0049671F">
        <w:rPr>
          <w:rFonts w:hAnsi="宋体" w:hint="eastAsia"/>
          <w:color w:val="000000"/>
          <w:szCs w:val="21"/>
          <w:vertAlign w:val="subscript"/>
        </w:rPr>
        <w:t>C</w:t>
      </w:r>
      <w:r w:rsidR="0049671F">
        <w:rPr>
          <w:rFonts w:hAnsi="宋体" w:hint="eastAsia"/>
          <w:color w:val="000000"/>
          <w:szCs w:val="21"/>
        </w:rPr>
        <w:t>：</w:t>
      </w:r>
      <w:r w:rsidRPr="0049671F" w:rsidR="0049671F">
        <w:rPr>
          <w:rFonts w:hAnsi="宋体" w:hint="eastAsia"/>
          <w:i/>
          <w:color w:val="000000"/>
          <w:szCs w:val="21"/>
        </w:rPr>
        <w:t>F</w:t>
      </w:r>
      <w:r w:rsidRPr="0049671F" w:rsidR="0049671F">
        <w:rPr>
          <w:rFonts w:hAnsi="宋体" w:hint="eastAsia"/>
          <w:color w:val="000000"/>
          <w:szCs w:val="21"/>
          <w:vertAlign w:val="subscript"/>
        </w:rPr>
        <w:t>D</w:t>
      </w:r>
      <w:r w:rsidR="0049671F">
        <w:rPr>
          <w:rFonts w:hAnsi="宋体" w:hint="eastAsia"/>
          <w:color w:val="000000"/>
          <w:szCs w:val="21"/>
        </w:rPr>
        <w:t>=</w:t>
      </w:r>
      <w:r w:rsidR="0049671F">
        <w:rPr>
          <w:rFonts w:hAnsi="宋体" w:hint="eastAsia"/>
          <w:color w:val="000000"/>
          <w:szCs w:val="21"/>
          <w:u w:val="single"/>
        </w:rPr>
        <w:t xml:space="preserve">        </w:t>
      </w:r>
      <w:r w:rsidRPr="0049671F" w:rsidR="0049671F">
        <w:rPr>
          <w:rFonts w:hAnsi="宋体" w:hint="eastAsia"/>
          <w:color w:val="000000"/>
          <w:szCs w:val="21"/>
        </w:rPr>
        <w:t>。</w:t>
      </w:r>
    </w:p>
    <w:p w:rsidR="006D549D" w:rsidRPr="00B51462" w:rsidP="008318CE">
      <w:pPr>
        <w:ind w:left="420" w:leftChars="200"/>
        <w:rPr>
          <w:rFonts w:hAnsi="宋体" w:hint="eastAsia"/>
          <w:color w:val="000000"/>
          <w:szCs w:val="21"/>
        </w:rPr>
      </w:pPr>
      <w:r w:rsidRPr="00B51462" w:rsidR="000D71A5">
        <w:rPr>
          <w:rFonts w:hAnsi="宋体"/>
          <w:color w:val="000000"/>
          <w:szCs w:val="21"/>
        </w:rPr>
        <w:t>（</w:t>
      </w:r>
      <w:r w:rsidRPr="00B51462" w:rsidR="000D71A5">
        <w:rPr>
          <w:color w:val="000000"/>
          <w:szCs w:val="21"/>
        </w:rPr>
        <w:t>2</w:t>
      </w:r>
      <w:r w:rsidRPr="00B51462" w:rsidR="000D71A5">
        <w:rPr>
          <w:rFonts w:hAnsi="宋体"/>
          <w:color w:val="000000"/>
          <w:szCs w:val="21"/>
        </w:rPr>
        <w:t>）</w:t>
      </w:r>
      <w:r w:rsidRPr="00B51462" w:rsidR="0049671F">
        <w:rPr>
          <w:rFonts w:hAnsi="宋体"/>
          <w:color w:val="000000"/>
          <w:szCs w:val="21"/>
        </w:rPr>
        <w:t>装置中托盘上所放的物体的质量越大，电路的总功率越</w:t>
      </w:r>
      <w:r w:rsidRPr="00B51462" w:rsidR="0049671F">
        <w:rPr>
          <w:color w:val="000000"/>
          <w:szCs w:val="21"/>
          <w:u w:val="single"/>
        </w:rPr>
        <w:t xml:space="preserve">        </w:t>
      </w:r>
      <w:r w:rsidRPr="00B51462" w:rsidR="0049671F">
        <w:rPr>
          <w:rFonts w:hAnsi="宋体"/>
          <w:color w:val="000000"/>
          <w:szCs w:val="21"/>
        </w:rPr>
        <w:t>。</w:t>
      </w:r>
    </w:p>
    <w:p w:rsidR="000D71A5" w:rsidRPr="00B51462" w:rsidP="008318CE">
      <w:pPr>
        <w:ind w:left="945" w:hanging="525" w:leftChars="200" w:hangingChars="250"/>
        <w:rPr>
          <w:color w:val="000000"/>
        </w:rPr>
        <w:sectPr>
          <w:headerReference w:type="default" r:id="rId22"/>
          <w:footerReference w:type="default" r:id="rId23"/>
          <w:pgSz w:w="20639" w:h="14572" w:orient="landscape"/>
          <w:pgMar w:top="720" w:right="720" w:bottom="720" w:left="720" w:header="851" w:footer="737" w:gutter="0"/>
          <w:cols w:num="2" w:space="427"/>
          <w:docGrid w:type="lines" w:linePitch="312"/>
        </w:sectPr>
      </w:pPr>
      <w:r w:rsidRPr="00B51462">
        <w:rPr>
          <w:rFonts w:hAnsi="宋体"/>
          <w:color w:val="000000"/>
          <w:szCs w:val="21"/>
        </w:rPr>
        <w:t>（</w:t>
      </w:r>
      <w:r w:rsidRPr="00B51462">
        <w:rPr>
          <w:color w:val="000000"/>
          <w:szCs w:val="21"/>
        </w:rPr>
        <w:t>3</w:t>
      </w:r>
      <w:r w:rsidRPr="00B51462">
        <w:rPr>
          <w:rFonts w:hAnsi="宋体"/>
          <w:color w:val="000000"/>
          <w:szCs w:val="21"/>
        </w:rPr>
        <w:t>）当质量为</w:t>
      </w:r>
      <w:r w:rsidRPr="00B51462">
        <w:rPr>
          <w:color w:val="000000"/>
          <w:szCs w:val="21"/>
        </w:rPr>
        <w:t>0.5kg</w:t>
      </w:r>
      <w:r w:rsidRPr="00B51462">
        <w:rPr>
          <w:rFonts w:hAnsi="宋体"/>
          <w:color w:val="000000"/>
          <w:szCs w:val="21"/>
        </w:rPr>
        <w:t>的物体放在托盘上时，</w:t>
      </w:r>
      <w:r w:rsidR="00E84B21">
        <w:rPr>
          <w:rFonts w:hAnsi="宋体" w:hint="eastAsia"/>
          <w:color w:val="000000"/>
          <w:szCs w:val="21"/>
        </w:rPr>
        <w:t>稳定后</w:t>
      </w:r>
      <w:r w:rsidRPr="00B51462">
        <w:rPr>
          <w:rFonts w:hAnsi="宋体"/>
          <w:color w:val="000000"/>
          <w:szCs w:val="21"/>
        </w:rPr>
        <w:t>电流表的示数为</w:t>
      </w:r>
      <w:r w:rsidRPr="00B51462">
        <w:rPr>
          <w:color w:val="000000"/>
          <w:szCs w:val="21"/>
        </w:rPr>
        <w:t>0.3A</w:t>
      </w:r>
      <w:r w:rsidRPr="00B51462">
        <w:rPr>
          <w:rFonts w:hAnsi="宋体"/>
          <w:color w:val="000000"/>
          <w:szCs w:val="21"/>
        </w:rPr>
        <w:t>，质量为</w:t>
      </w:r>
      <w:r w:rsidRPr="00B51462">
        <w:rPr>
          <w:color w:val="000000"/>
          <w:szCs w:val="21"/>
        </w:rPr>
        <w:t>1.5kg</w:t>
      </w:r>
      <w:r w:rsidRPr="00B51462">
        <w:rPr>
          <w:rFonts w:hAnsi="宋体"/>
          <w:color w:val="000000"/>
          <w:szCs w:val="21"/>
        </w:rPr>
        <w:t>的物体放在托盘上时，</w:t>
      </w:r>
      <w:r w:rsidR="00E84B21">
        <w:rPr>
          <w:rFonts w:hAnsi="宋体" w:hint="eastAsia"/>
          <w:color w:val="000000"/>
          <w:szCs w:val="21"/>
        </w:rPr>
        <w:t>稳定后</w:t>
      </w:r>
      <w:r w:rsidRPr="00B51462">
        <w:rPr>
          <w:rFonts w:hAnsi="宋体"/>
          <w:color w:val="000000"/>
          <w:szCs w:val="21"/>
        </w:rPr>
        <w:t>电流表的示数为</w:t>
      </w:r>
      <w:r w:rsidRPr="00B51462">
        <w:rPr>
          <w:color w:val="000000"/>
          <w:szCs w:val="21"/>
        </w:rPr>
        <w:t>0.4A</w:t>
      </w:r>
      <w:r w:rsidRPr="00B51462">
        <w:rPr>
          <w:rFonts w:hAnsi="宋体"/>
          <w:color w:val="000000"/>
          <w:szCs w:val="21"/>
        </w:rPr>
        <w:t>，则该装置所能测量的物体的最大质量是多少？（写出必要的文字说明、表达式及最后的结果）</w:t>
      </w:r>
    </w:p>
    <w:p>
      <w:r w:rsidRPr="00B51462" w:rsidR="000D71A5">
        <w:rPr>
          <w:color w:val="000000"/>
        </w:rPr>
        <w:drawing>
          <wp:inline>
            <wp:extent cx="6967747" cy="8338820"/>
            <wp:docPr id="10006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967747" cy="833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8C1">
    <w:pPr>
      <w:pStyle w:val="Footer"/>
    </w:pPr>
    <w:r>
      <w:rPr>
        <w:rFonts w:hint="eastAsia"/>
      </w:rPr>
      <w:t xml:space="preserve">                                     第 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</w:instrText>
    </w:r>
    <w:r>
      <w:rPr>
        <w:rFonts w:hint="eastAsia"/>
      </w:rPr>
      <w:instrText>page</w:instrText>
    </w:r>
    <w:r>
      <w:instrText xml:space="preserve"> </w:instrText>
    </w:r>
    <w:r>
      <w:fldChar w:fldCharType="separate"/>
    </w:r>
    <w:r w:rsidR="006542DA">
      <w:rPr>
        <w:noProof/>
      </w:rPr>
      <w:instrText>2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 w:rsidR="006542DA">
      <w:rPr>
        <w:noProof/>
      </w:rPr>
      <w:t>3</w:t>
    </w:r>
    <w:r>
      <w:fldChar w:fldCharType="end"/>
    </w:r>
    <w:r>
      <w:rPr>
        <w:rFonts w:hint="eastAsia"/>
      </w:rPr>
      <w:t xml:space="preserve"> 页  共 </w:t>
    </w:r>
    <w:r w:rsidR="00AD62AC">
      <w:rPr>
        <w:rFonts w:hint="eastAsia"/>
        <w:lang w:eastAsia="zh-CN"/>
      </w:rPr>
      <w:t>4</w:t>
    </w:r>
    <w:r>
      <w:rPr>
        <w:rFonts w:hint="eastAsia"/>
      </w:rPr>
      <w:t xml:space="preserve"> 页                                                                                                    第 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rPr>
        <w:rFonts w:hint="eastAsia"/>
      </w:rPr>
      <w:instrText>page</w:instrText>
    </w:r>
    <w:r>
      <w:fldChar w:fldCharType="separate"/>
    </w:r>
    <w:r w:rsidR="006542DA">
      <w:rPr>
        <w:noProof/>
      </w:rP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 w:rsidR="006542DA">
      <w:rPr>
        <w:noProof/>
      </w:rPr>
      <w:t>4</w:t>
    </w:r>
    <w:r>
      <w:fldChar w:fldCharType="end"/>
    </w:r>
    <w:r>
      <w:rPr>
        <w:rFonts w:hint="eastAsia"/>
      </w:rPr>
      <w:t xml:space="preserve"> 页  共 </w:t>
    </w:r>
    <w:r w:rsidR="00AD62AC">
      <w:rPr>
        <w:rFonts w:hint="eastAsia"/>
        <w:lang w:eastAsia="zh-CN"/>
      </w:rPr>
      <w:t>4</w:t>
    </w:r>
    <w:r>
      <w:rPr>
        <w:rFonts w:hint="eastAsia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8C1">
    <w:pPr>
      <w:pStyle w:val="Header"/>
      <w:pBdr>
        <w:bottom w:val="none" w:sz="0" w:space="1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oNotTrackMoves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2A0E"/>
    <w:rsid w:val="000043A6"/>
    <w:rsid w:val="00011764"/>
    <w:rsid w:val="0001276A"/>
    <w:rsid w:val="00015061"/>
    <w:rsid w:val="00016095"/>
    <w:rsid w:val="000178F9"/>
    <w:rsid w:val="00017B41"/>
    <w:rsid w:val="00021656"/>
    <w:rsid w:val="00026B70"/>
    <w:rsid w:val="00030296"/>
    <w:rsid w:val="000335E4"/>
    <w:rsid w:val="00034446"/>
    <w:rsid w:val="000346F4"/>
    <w:rsid w:val="0003555D"/>
    <w:rsid w:val="0003562F"/>
    <w:rsid w:val="00036897"/>
    <w:rsid w:val="000471C1"/>
    <w:rsid w:val="00050F0F"/>
    <w:rsid w:val="0005314D"/>
    <w:rsid w:val="000542DA"/>
    <w:rsid w:val="00054BF3"/>
    <w:rsid w:val="00063B31"/>
    <w:rsid w:val="00064A03"/>
    <w:rsid w:val="0006674B"/>
    <w:rsid w:val="00073F6D"/>
    <w:rsid w:val="00076CF0"/>
    <w:rsid w:val="000809CA"/>
    <w:rsid w:val="000912FB"/>
    <w:rsid w:val="00094231"/>
    <w:rsid w:val="000969E2"/>
    <w:rsid w:val="000A1BB6"/>
    <w:rsid w:val="000A5531"/>
    <w:rsid w:val="000B0018"/>
    <w:rsid w:val="000B018A"/>
    <w:rsid w:val="000B25D4"/>
    <w:rsid w:val="000B32D9"/>
    <w:rsid w:val="000B368E"/>
    <w:rsid w:val="000B4C6A"/>
    <w:rsid w:val="000B5693"/>
    <w:rsid w:val="000B79E1"/>
    <w:rsid w:val="000C29BF"/>
    <w:rsid w:val="000C2C7E"/>
    <w:rsid w:val="000C2FD6"/>
    <w:rsid w:val="000C6ED5"/>
    <w:rsid w:val="000D421C"/>
    <w:rsid w:val="000D71A5"/>
    <w:rsid w:val="000D7DFF"/>
    <w:rsid w:val="000E0226"/>
    <w:rsid w:val="000E1D1C"/>
    <w:rsid w:val="000E4721"/>
    <w:rsid w:val="000E4D27"/>
    <w:rsid w:val="000E6F54"/>
    <w:rsid w:val="000F3327"/>
    <w:rsid w:val="000F4729"/>
    <w:rsid w:val="001009EB"/>
    <w:rsid w:val="00102647"/>
    <w:rsid w:val="001037FA"/>
    <w:rsid w:val="001038DD"/>
    <w:rsid w:val="001043AD"/>
    <w:rsid w:val="00106AA4"/>
    <w:rsid w:val="00106BD0"/>
    <w:rsid w:val="00111163"/>
    <w:rsid w:val="00113A37"/>
    <w:rsid w:val="00116312"/>
    <w:rsid w:val="0013562E"/>
    <w:rsid w:val="00136CD0"/>
    <w:rsid w:val="00142B49"/>
    <w:rsid w:val="001441BA"/>
    <w:rsid w:val="001464FF"/>
    <w:rsid w:val="0015024A"/>
    <w:rsid w:val="00152C48"/>
    <w:rsid w:val="001562A6"/>
    <w:rsid w:val="001571E5"/>
    <w:rsid w:val="001572D8"/>
    <w:rsid w:val="00157CAA"/>
    <w:rsid w:val="0016054E"/>
    <w:rsid w:val="001639F4"/>
    <w:rsid w:val="0016583E"/>
    <w:rsid w:val="0016783B"/>
    <w:rsid w:val="00174366"/>
    <w:rsid w:val="001753B4"/>
    <w:rsid w:val="0018194C"/>
    <w:rsid w:val="00182548"/>
    <w:rsid w:val="0019411B"/>
    <w:rsid w:val="00195FDD"/>
    <w:rsid w:val="001975A2"/>
    <w:rsid w:val="00197C3B"/>
    <w:rsid w:val="001A1E9A"/>
    <w:rsid w:val="001A402E"/>
    <w:rsid w:val="001A4B48"/>
    <w:rsid w:val="001B0710"/>
    <w:rsid w:val="001B4AAF"/>
    <w:rsid w:val="001B5FC5"/>
    <w:rsid w:val="001C17D7"/>
    <w:rsid w:val="001C26A1"/>
    <w:rsid w:val="001C440A"/>
    <w:rsid w:val="001C79FD"/>
    <w:rsid w:val="001E1A21"/>
    <w:rsid w:val="001E2316"/>
    <w:rsid w:val="001E488F"/>
    <w:rsid w:val="001E61EA"/>
    <w:rsid w:val="001E6779"/>
    <w:rsid w:val="001F45E9"/>
    <w:rsid w:val="001F73B7"/>
    <w:rsid w:val="00201A95"/>
    <w:rsid w:val="00201CBB"/>
    <w:rsid w:val="00211086"/>
    <w:rsid w:val="00211D18"/>
    <w:rsid w:val="0021541C"/>
    <w:rsid w:val="00215E7C"/>
    <w:rsid w:val="0022060A"/>
    <w:rsid w:val="0022170E"/>
    <w:rsid w:val="00225073"/>
    <w:rsid w:val="002250A1"/>
    <w:rsid w:val="0022799C"/>
    <w:rsid w:val="00231C83"/>
    <w:rsid w:val="00241DEE"/>
    <w:rsid w:val="002454A1"/>
    <w:rsid w:val="00245F7B"/>
    <w:rsid w:val="002607D0"/>
    <w:rsid w:val="00266CE1"/>
    <w:rsid w:val="002705E9"/>
    <w:rsid w:val="00272B99"/>
    <w:rsid w:val="00275E0D"/>
    <w:rsid w:val="00280A2A"/>
    <w:rsid w:val="00281926"/>
    <w:rsid w:val="00281A70"/>
    <w:rsid w:val="00284053"/>
    <w:rsid w:val="00284B4E"/>
    <w:rsid w:val="00284CD9"/>
    <w:rsid w:val="002945DB"/>
    <w:rsid w:val="0029543A"/>
    <w:rsid w:val="00296236"/>
    <w:rsid w:val="002A05AF"/>
    <w:rsid w:val="002A0BA9"/>
    <w:rsid w:val="002A143D"/>
    <w:rsid w:val="002A21D8"/>
    <w:rsid w:val="002A2EA9"/>
    <w:rsid w:val="002A56B0"/>
    <w:rsid w:val="002B109B"/>
    <w:rsid w:val="002B1780"/>
    <w:rsid w:val="002B2BEA"/>
    <w:rsid w:val="002C4844"/>
    <w:rsid w:val="002C640C"/>
    <w:rsid w:val="002C6D61"/>
    <w:rsid w:val="002D0456"/>
    <w:rsid w:val="002D0D21"/>
    <w:rsid w:val="002D350D"/>
    <w:rsid w:val="002D490C"/>
    <w:rsid w:val="002D503C"/>
    <w:rsid w:val="002D7427"/>
    <w:rsid w:val="002E14DD"/>
    <w:rsid w:val="002E4915"/>
    <w:rsid w:val="002E4EC7"/>
    <w:rsid w:val="002E6E7C"/>
    <w:rsid w:val="002E7932"/>
    <w:rsid w:val="002F35FE"/>
    <w:rsid w:val="002F3F99"/>
    <w:rsid w:val="002F6AD0"/>
    <w:rsid w:val="0030082A"/>
    <w:rsid w:val="003015A2"/>
    <w:rsid w:val="00301DA9"/>
    <w:rsid w:val="003076D0"/>
    <w:rsid w:val="0031193A"/>
    <w:rsid w:val="00312406"/>
    <w:rsid w:val="00317768"/>
    <w:rsid w:val="00317EDC"/>
    <w:rsid w:val="00330196"/>
    <w:rsid w:val="00334143"/>
    <w:rsid w:val="00344578"/>
    <w:rsid w:val="0034463F"/>
    <w:rsid w:val="003453DE"/>
    <w:rsid w:val="00350C4F"/>
    <w:rsid w:val="00352D05"/>
    <w:rsid w:val="00353837"/>
    <w:rsid w:val="00361066"/>
    <w:rsid w:val="00361C6C"/>
    <w:rsid w:val="00362977"/>
    <w:rsid w:val="00362D60"/>
    <w:rsid w:val="00367C72"/>
    <w:rsid w:val="00372457"/>
    <w:rsid w:val="00374127"/>
    <w:rsid w:val="00381C28"/>
    <w:rsid w:val="0038485F"/>
    <w:rsid w:val="00386498"/>
    <w:rsid w:val="003865D2"/>
    <w:rsid w:val="00387DEF"/>
    <w:rsid w:val="0039155C"/>
    <w:rsid w:val="00391D76"/>
    <w:rsid w:val="00395598"/>
    <w:rsid w:val="003959E1"/>
    <w:rsid w:val="00396D59"/>
    <w:rsid w:val="003A3673"/>
    <w:rsid w:val="003A58F7"/>
    <w:rsid w:val="003B4DD4"/>
    <w:rsid w:val="003B6EE9"/>
    <w:rsid w:val="003C595A"/>
    <w:rsid w:val="003D2082"/>
    <w:rsid w:val="003D2C2F"/>
    <w:rsid w:val="003D63BA"/>
    <w:rsid w:val="003D7BC0"/>
    <w:rsid w:val="003E1795"/>
    <w:rsid w:val="003E50C8"/>
    <w:rsid w:val="003E55F2"/>
    <w:rsid w:val="003E5913"/>
    <w:rsid w:val="003E6114"/>
    <w:rsid w:val="003F0596"/>
    <w:rsid w:val="003F62C9"/>
    <w:rsid w:val="00400C10"/>
    <w:rsid w:val="004032E1"/>
    <w:rsid w:val="004052B8"/>
    <w:rsid w:val="004079FF"/>
    <w:rsid w:val="004151FC"/>
    <w:rsid w:val="004171D3"/>
    <w:rsid w:val="0042115B"/>
    <w:rsid w:val="00421E92"/>
    <w:rsid w:val="004237D6"/>
    <w:rsid w:val="0042580F"/>
    <w:rsid w:val="00426550"/>
    <w:rsid w:val="00435606"/>
    <w:rsid w:val="004357E0"/>
    <w:rsid w:val="00436356"/>
    <w:rsid w:val="00436778"/>
    <w:rsid w:val="00443640"/>
    <w:rsid w:val="00450CE7"/>
    <w:rsid w:val="0045124D"/>
    <w:rsid w:val="0045659F"/>
    <w:rsid w:val="00463568"/>
    <w:rsid w:val="00467802"/>
    <w:rsid w:val="0047092E"/>
    <w:rsid w:val="00476E69"/>
    <w:rsid w:val="0048320E"/>
    <w:rsid w:val="00484ED9"/>
    <w:rsid w:val="004878E5"/>
    <w:rsid w:val="00490255"/>
    <w:rsid w:val="00490563"/>
    <w:rsid w:val="0049295B"/>
    <w:rsid w:val="00493A11"/>
    <w:rsid w:val="0049671F"/>
    <w:rsid w:val="004A4287"/>
    <w:rsid w:val="004A697B"/>
    <w:rsid w:val="004A7A1F"/>
    <w:rsid w:val="004B1839"/>
    <w:rsid w:val="004B4960"/>
    <w:rsid w:val="004B5127"/>
    <w:rsid w:val="004B5D63"/>
    <w:rsid w:val="004B7397"/>
    <w:rsid w:val="004B799A"/>
    <w:rsid w:val="004C5CA8"/>
    <w:rsid w:val="004C6DF6"/>
    <w:rsid w:val="004D0A79"/>
    <w:rsid w:val="004D50D8"/>
    <w:rsid w:val="004D5DC8"/>
    <w:rsid w:val="004E32E8"/>
    <w:rsid w:val="004E6D4A"/>
    <w:rsid w:val="004F02A0"/>
    <w:rsid w:val="004F3734"/>
    <w:rsid w:val="004F7D89"/>
    <w:rsid w:val="004F7E9D"/>
    <w:rsid w:val="00500D6B"/>
    <w:rsid w:val="00503DA4"/>
    <w:rsid w:val="00504AFA"/>
    <w:rsid w:val="00506F3F"/>
    <w:rsid w:val="00512623"/>
    <w:rsid w:val="00517091"/>
    <w:rsid w:val="00521243"/>
    <w:rsid w:val="00527677"/>
    <w:rsid w:val="00532004"/>
    <w:rsid w:val="005339B8"/>
    <w:rsid w:val="0054160B"/>
    <w:rsid w:val="00544C4C"/>
    <w:rsid w:val="005502C0"/>
    <w:rsid w:val="005504FD"/>
    <w:rsid w:val="005531CF"/>
    <w:rsid w:val="00554A9D"/>
    <w:rsid w:val="005623FB"/>
    <w:rsid w:val="005626EB"/>
    <w:rsid w:val="00565922"/>
    <w:rsid w:val="005715A2"/>
    <w:rsid w:val="005820F2"/>
    <w:rsid w:val="005848AA"/>
    <w:rsid w:val="00585FCC"/>
    <w:rsid w:val="005A28B6"/>
    <w:rsid w:val="005B4E8C"/>
    <w:rsid w:val="005B67E1"/>
    <w:rsid w:val="005C0813"/>
    <w:rsid w:val="005C3572"/>
    <w:rsid w:val="005C3DE0"/>
    <w:rsid w:val="005D15C4"/>
    <w:rsid w:val="005D21E0"/>
    <w:rsid w:val="005D2BD6"/>
    <w:rsid w:val="005D2DA0"/>
    <w:rsid w:val="005D33C0"/>
    <w:rsid w:val="005E11FE"/>
    <w:rsid w:val="005E50D8"/>
    <w:rsid w:val="005E6412"/>
    <w:rsid w:val="005E7D29"/>
    <w:rsid w:val="005F2AB7"/>
    <w:rsid w:val="005F382D"/>
    <w:rsid w:val="00602A91"/>
    <w:rsid w:val="00611DF0"/>
    <w:rsid w:val="00613BCC"/>
    <w:rsid w:val="0061777E"/>
    <w:rsid w:val="00617B7B"/>
    <w:rsid w:val="00622E36"/>
    <w:rsid w:val="00623891"/>
    <w:rsid w:val="00625880"/>
    <w:rsid w:val="00634832"/>
    <w:rsid w:val="00637E49"/>
    <w:rsid w:val="00641B71"/>
    <w:rsid w:val="006423F0"/>
    <w:rsid w:val="00643E39"/>
    <w:rsid w:val="0064546B"/>
    <w:rsid w:val="006542DA"/>
    <w:rsid w:val="00656647"/>
    <w:rsid w:val="00656BA2"/>
    <w:rsid w:val="00665EDC"/>
    <w:rsid w:val="006662B1"/>
    <w:rsid w:val="006707DE"/>
    <w:rsid w:val="00671A62"/>
    <w:rsid w:val="00682300"/>
    <w:rsid w:val="00682D9D"/>
    <w:rsid w:val="0068496C"/>
    <w:rsid w:val="00684BAB"/>
    <w:rsid w:val="00687574"/>
    <w:rsid w:val="00693C96"/>
    <w:rsid w:val="00693D2B"/>
    <w:rsid w:val="00694E1C"/>
    <w:rsid w:val="00697DC5"/>
    <w:rsid w:val="006A0A39"/>
    <w:rsid w:val="006A675D"/>
    <w:rsid w:val="006A7D21"/>
    <w:rsid w:val="006B0D5A"/>
    <w:rsid w:val="006B2366"/>
    <w:rsid w:val="006B33BD"/>
    <w:rsid w:val="006B7E6B"/>
    <w:rsid w:val="006C0D82"/>
    <w:rsid w:val="006D087C"/>
    <w:rsid w:val="006D2C17"/>
    <w:rsid w:val="006D549D"/>
    <w:rsid w:val="006D6A26"/>
    <w:rsid w:val="006D6FDF"/>
    <w:rsid w:val="006E26D3"/>
    <w:rsid w:val="006E2ED2"/>
    <w:rsid w:val="006E5878"/>
    <w:rsid w:val="006E6969"/>
    <w:rsid w:val="006E732A"/>
    <w:rsid w:val="006F3319"/>
    <w:rsid w:val="006F3A4E"/>
    <w:rsid w:val="006F4FD2"/>
    <w:rsid w:val="00701AF3"/>
    <w:rsid w:val="00705A76"/>
    <w:rsid w:val="00705EB8"/>
    <w:rsid w:val="00706282"/>
    <w:rsid w:val="00707CB3"/>
    <w:rsid w:val="00710D93"/>
    <w:rsid w:val="007111BB"/>
    <w:rsid w:val="00711B0B"/>
    <w:rsid w:val="007138EC"/>
    <w:rsid w:val="00714EA1"/>
    <w:rsid w:val="00715AC8"/>
    <w:rsid w:val="0072072A"/>
    <w:rsid w:val="00721EA1"/>
    <w:rsid w:val="00725815"/>
    <w:rsid w:val="00731F41"/>
    <w:rsid w:val="00733D9A"/>
    <w:rsid w:val="00735662"/>
    <w:rsid w:val="00740B27"/>
    <w:rsid w:val="00740D47"/>
    <w:rsid w:val="00742E35"/>
    <w:rsid w:val="00751EBD"/>
    <w:rsid w:val="0075307F"/>
    <w:rsid w:val="00753CDB"/>
    <w:rsid w:val="007542CA"/>
    <w:rsid w:val="00761C07"/>
    <w:rsid w:val="00763C3F"/>
    <w:rsid w:val="007672D0"/>
    <w:rsid w:val="00767F8E"/>
    <w:rsid w:val="0077126B"/>
    <w:rsid w:val="007733F4"/>
    <w:rsid w:val="00777BFD"/>
    <w:rsid w:val="00782CBA"/>
    <w:rsid w:val="00784459"/>
    <w:rsid w:val="00786317"/>
    <w:rsid w:val="00791BB6"/>
    <w:rsid w:val="00793AD9"/>
    <w:rsid w:val="00794725"/>
    <w:rsid w:val="00795481"/>
    <w:rsid w:val="007967A7"/>
    <w:rsid w:val="007A055A"/>
    <w:rsid w:val="007A0788"/>
    <w:rsid w:val="007A0F47"/>
    <w:rsid w:val="007A2148"/>
    <w:rsid w:val="007A6762"/>
    <w:rsid w:val="007B117E"/>
    <w:rsid w:val="007B36B5"/>
    <w:rsid w:val="007B39EA"/>
    <w:rsid w:val="007B6E69"/>
    <w:rsid w:val="007C087D"/>
    <w:rsid w:val="007C7DB1"/>
    <w:rsid w:val="007D1348"/>
    <w:rsid w:val="007D6604"/>
    <w:rsid w:val="007D700F"/>
    <w:rsid w:val="007E10A1"/>
    <w:rsid w:val="007E133D"/>
    <w:rsid w:val="007E2CB2"/>
    <w:rsid w:val="007F1741"/>
    <w:rsid w:val="007F743D"/>
    <w:rsid w:val="007F7B32"/>
    <w:rsid w:val="008027AA"/>
    <w:rsid w:val="008110FD"/>
    <w:rsid w:val="00811432"/>
    <w:rsid w:val="0081283B"/>
    <w:rsid w:val="00812995"/>
    <w:rsid w:val="00813BCC"/>
    <w:rsid w:val="008262AC"/>
    <w:rsid w:val="008266C4"/>
    <w:rsid w:val="00830C12"/>
    <w:rsid w:val="008318CE"/>
    <w:rsid w:val="00832BAD"/>
    <w:rsid w:val="008336CE"/>
    <w:rsid w:val="00840624"/>
    <w:rsid w:val="00841C22"/>
    <w:rsid w:val="00842CE8"/>
    <w:rsid w:val="008442C0"/>
    <w:rsid w:val="008456D1"/>
    <w:rsid w:val="00846474"/>
    <w:rsid w:val="00846B73"/>
    <w:rsid w:val="00847CCF"/>
    <w:rsid w:val="0085167F"/>
    <w:rsid w:val="008525D2"/>
    <w:rsid w:val="008530FC"/>
    <w:rsid w:val="008531A7"/>
    <w:rsid w:val="00853EF2"/>
    <w:rsid w:val="00854FB1"/>
    <w:rsid w:val="00862324"/>
    <w:rsid w:val="00862781"/>
    <w:rsid w:val="00865A79"/>
    <w:rsid w:val="0087410D"/>
    <w:rsid w:val="0087607F"/>
    <w:rsid w:val="00882825"/>
    <w:rsid w:val="00884FE5"/>
    <w:rsid w:val="00885200"/>
    <w:rsid w:val="008858F7"/>
    <w:rsid w:val="00886E0C"/>
    <w:rsid w:val="00887327"/>
    <w:rsid w:val="00887F85"/>
    <w:rsid w:val="00891527"/>
    <w:rsid w:val="008930A8"/>
    <w:rsid w:val="008A7567"/>
    <w:rsid w:val="008B5637"/>
    <w:rsid w:val="008B6248"/>
    <w:rsid w:val="008B66C1"/>
    <w:rsid w:val="008B6CD4"/>
    <w:rsid w:val="008C1CEA"/>
    <w:rsid w:val="008C393C"/>
    <w:rsid w:val="008C3A7B"/>
    <w:rsid w:val="008C4530"/>
    <w:rsid w:val="008C490E"/>
    <w:rsid w:val="008C4F55"/>
    <w:rsid w:val="008C7CA7"/>
    <w:rsid w:val="008D0B05"/>
    <w:rsid w:val="008D765A"/>
    <w:rsid w:val="008E07BC"/>
    <w:rsid w:val="008E33C2"/>
    <w:rsid w:val="008E44EE"/>
    <w:rsid w:val="008E50CD"/>
    <w:rsid w:val="008E747B"/>
    <w:rsid w:val="008F08F5"/>
    <w:rsid w:val="008F3592"/>
    <w:rsid w:val="008F7963"/>
    <w:rsid w:val="00902B69"/>
    <w:rsid w:val="00903D5D"/>
    <w:rsid w:val="00904B29"/>
    <w:rsid w:val="00906526"/>
    <w:rsid w:val="00926D88"/>
    <w:rsid w:val="00932C63"/>
    <w:rsid w:val="009337C9"/>
    <w:rsid w:val="00934010"/>
    <w:rsid w:val="009410D0"/>
    <w:rsid w:val="00943218"/>
    <w:rsid w:val="00944EC2"/>
    <w:rsid w:val="00956A22"/>
    <w:rsid w:val="0096050C"/>
    <w:rsid w:val="009664AB"/>
    <w:rsid w:val="009732D0"/>
    <w:rsid w:val="00974631"/>
    <w:rsid w:val="00984238"/>
    <w:rsid w:val="0098464E"/>
    <w:rsid w:val="009849E3"/>
    <w:rsid w:val="00985133"/>
    <w:rsid w:val="0099297B"/>
    <w:rsid w:val="00994867"/>
    <w:rsid w:val="00994956"/>
    <w:rsid w:val="009A0422"/>
    <w:rsid w:val="009A137B"/>
    <w:rsid w:val="009A1C1E"/>
    <w:rsid w:val="009A3611"/>
    <w:rsid w:val="009A7598"/>
    <w:rsid w:val="009B43E1"/>
    <w:rsid w:val="009B4C9B"/>
    <w:rsid w:val="009B5B04"/>
    <w:rsid w:val="009B69F4"/>
    <w:rsid w:val="009B72E8"/>
    <w:rsid w:val="009B737C"/>
    <w:rsid w:val="009C48AC"/>
    <w:rsid w:val="009D0295"/>
    <w:rsid w:val="009E0317"/>
    <w:rsid w:val="009E07B9"/>
    <w:rsid w:val="009E66E0"/>
    <w:rsid w:val="009F20D8"/>
    <w:rsid w:val="009F2C42"/>
    <w:rsid w:val="009F4C6A"/>
    <w:rsid w:val="009F79EB"/>
    <w:rsid w:val="00A00D66"/>
    <w:rsid w:val="00A02935"/>
    <w:rsid w:val="00A0316D"/>
    <w:rsid w:val="00A10ABC"/>
    <w:rsid w:val="00A125B5"/>
    <w:rsid w:val="00A12FFB"/>
    <w:rsid w:val="00A205B1"/>
    <w:rsid w:val="00A23E8D"/>
    <w:rsid w:val="00A24337"/>
    <w:rsid w:val="00A26A6B"/>
    <w:rsid w:val="00A302C7"/>
    <w:rsid w:val="00A335D3"/>
    <w:rsid w:val="00A37CF0"/>
    <w:rsid w:val="00A40B95"/>
    <w:rsid w:val="00A41625"/>
    <w:rsid w:val="00A41BD0"/>
    <w:rsid w:val="00A436D9"/>
    <w:rsid w:val="00A440BF"/>
    <w:rsid w:val="00A47279"/>
    <w:rsid w:val="00A5222A"/>
    <w:rsid w:val="00A52CE0"/>
    <w:rsid w:val="00A53680"/>
    <w:rsid w:val="00A550A0"/>
    <w:rsid w:val="00A65824"/>
    <w:rsid w:val="00A71709"/>
    <w:rsid w:val="00A777F8"/>
    <w:rsid w:val="00A864C7"/>
    <w:rsid w:val="00A905F0"/>
    <w:rsid w:val="00A943BB"/>
    <w:rsid w:val="00A94EB7"/>
    <w:rsid w:val="00A9616B"/>
    <w:rsid w:val="00AA13B7"/>
    <w:rsid w:val="00AA354D"/>
    <w:rsid w:val="00AA4A19"/>
    <w:rsid w:val="00AA5E44"/>
    <w:rsid w:val="00AB63C0"/>
    <w:rsid w:val="00AB6657"/>
    <w:rsid w:val="00AB7730"/>
    <w:rsid w:val="00AC178A"/>
    <w:rsid w:val="00AC5720"/>
    <w:rsid w:val="00AC5BF9"/>
    <w:rsid w:val="00AC64D7"/>
    <w:rsid w:val="00AC690D"/>
    <w:rsid w:val="00AD61F4"/>
    <w:rsid w:val="00AD62AC"/>
    <w:rsid w:val="00AD6A3B"/>
    <w:rsid w:val="00AD707D"/>
    <w:rsid w:val="00AD74B1"/>
    <w:rsid w:val="00AD7C4E"/>
    <w:rsid w:val="00AE1A39"/>
    <w:rsid w:val="00AE22D8"/>
    <w:rsid w:val="00AE4307"/>
    <w:rsid w:val="00AE58A5"/>
    <w:rsid w:val="00AF0400"/>
    <w:rsid w:val="00AF2486"/>
    <w:rsid w:val="00AF5454"/>
    <w:rsid w:val="00AF7CFC"/>
    <w:rsid w:val="00B01C54"/>
    <w:rsid w:val="00B153D2"/>
    <w:rsid w:val="00B17B80"/>
    <w:rsid w:val="00B20723"/>
    <w:rsid w:val="00B226DF"/>
    <w:rsid w:val="00B23ECF"/>
    <w:rsid w:val="00B332CF"/>
    <w:rsid w:val="00B337BC"/>
    <w:rsid w:val="00B35F7A"/>
    <w:rsid w:val="00B36187"/>
    <w:rsid w:val="00B418C1"/>
    <w:rsid w:val="00B42E67"/>
    <w:rsid w:val="00B4323F"/>
    <w:rsid w:val="00B432FE"/>
    <w:rsid w:val="00B43B34"/>
    <w:rsid w:val="00B4445C"/>
    <w:rsid w:val="00B46DA2"/>
    <w:rsid w:val="00B51462"/>
    <w:rsid w:val="00B516EC"/>
    <w:rsid w:val="00B646E2"/>
    <w:rsid w:val="00B65302"/>
    <w:rsid w:val="00B65794"/>
    <w:rsid w:val="00B6658A"/>
    <w:rsid w:val="00B675F0"/>
    <w:rsid w:val="00B76205"/>
    <w:rsid w:val="00B77486"/>
    <w:rsid w:val="00B77875"/>
    <w:rsid w:val="00B77A74"/>
    <w:rsid w:val="00B80667"/>
    <w:rsid w:val="00B8107F"/>
    <w:rsid w:val="00B928FB"/>
    <w:rsid w:val="00BA5667"/>
    <w:rsid w:val="00BB0F98"/>
    <w:rsid w:val="00BB1082"/>
    <w:rsid w:val="00BB3E84"/>
    <w:rsid w:val="00BB5EEE"/>
    <w:rsid w:val="00BB791C"/>
    <w:rsid w:val="00BC25DD"/>
    <w:rsid w:val="00BC2D0B"/>
    <w:rsid w:val="00BC7A59"/>
    <w:rsid w:val="00BD0392"/>
    <w:rsid w:val="00BD1A9F"/>
    <w:rsid w:val="00BD345C"/>
    <w:rsid w:val="00BD5DEA"/>
    <w:rsid w:val="00BE1805"/>
    <w:rsid w:val="00BE245B"/>
    <w:rsid w:val="00BE3697"/>
    <w:rsid w:val="00BF0C90"/>
    <w:rsid w:val="00BF3520"/>
    <w:rsid w:val="00BF5E14"/>
    <w:rsid w:val="00BF7454"/>
    <w:rsid w:val="00C028E6"/>
    <w:rsid w:val="00C02FC6"/>
    <w:rsid w:val="00C0554B"/>
    <w:rsid w:val="00C11EC1"/>
    <w:rsid w:val="00C13340"/>
    <w:rsid w:val="00C159DB"/>
    <w:rsid w:val="00C168E1"/>
    <w:rsid w:val="00C17E69"/>
    <w:rsid w:val="00C2110B"/>
    <w:rsid w:val="00C21FE2"/>
    <w:rsid w:val="00C247DD"/>
    <w:rsid w:val="00C34971"/>
    <w:rsid w:val="00C378B8"/>
    <w:rsid w:val="00C42564"/>
    <w:rsid w:val="00C42713"/>
    <w:rsid w:val="00C45D33"/>
    <w:rsid w:val="00C4656B"/>
    <w:rsid w:val="00C47D12"/>
    <w:rsid w:val="00C5521D"/>
    <w:rsid w:val="00C55AE0"/>
    <w:rsid w:val="00C55F09"/>
    <w:rsid w:val="00C563BE"/>
    <w:rsid w:val="00C61828"/>
    <w:rsid w:val="00C63A17"/>
    <w:rsid w:val="00C64539"/>
    <w:rsid w:val="00C649CD"/>
    <w:rsid w:val="00C7229C"/>
    <w:rsid w:val="00C73A3A"/>
    <w:rsid w:val="00C73FD6"/>
    <w:rsid w:val="00C7709A"/>
    <w:rsid w:val="00C80BE3"/>
    <w:rsid w:val="00C810A4"/>
    <w:rsid w:val="00C820B6"/>
    <w:rsid w:val="00C835D5"/>
    <w:rsid w:val="00C857FE"/>
    <w:rsid w:val="00C915D7"/>
    <w:rsid w:val="00C923D9"/>
    <w:rsid w:val="00C9542B"/>
    <w:rsid w:val="00C96227"/>
    <w:rsid w:val="00C96473"/>
    <w:rsid w:val="00CB001F"/>
    <w:rsid w:val="00CB166A"/>
    <w:rsid w:val="00CB1831"/>
    <w:rsid w:val="00CB5889"/>
    <w:rsid w:val="00CB6010"/>
    <w:rsid w:val="00CC24D9"/>
    <w:rsid w:val="00CC3B6A"/>
    <w:rsid w:val="00CC56AB"/>
    <w:rsid w:val="00CC56C5"/>
    <w:rsid w:val="00CD00F1"/>
    <w:rsid w:val="00CD1362"/>
    <w:rsid w:val="00CD25EE"/>
    <w:rsid w:val="00CD2E74"/>
    <w:rsid w:val="00CD3EEE"/>
    <w:rsid w:val="00CD4038"/>
    <w:rsid w:val="00CD690A"/>
    <w:rsid w:val="00CD7D42"/>
    <w:rsid w:val="00CE0486"/>
    <w:rsid w:val="00CE5763"/>
    <w:rsid w:val="00CE717F"/>
    <w:rsid w:val="00CF099E"/>
    <w:rsid w:val="00CF2D8E"/>
    <w:rsid w:val="00CF5639"/>
    <w:rsid w:val="00CF5F34"/>
    <w:rsid w:val="00CF7A69"/>
    <w:rsid w:val="00D012FC"/>
    <w:rsid w:val="00D051AD"/>
    <w:rsid w:val="00D06402"/>
    <w:rsid w:val="00D11CA9"/>
    <w:rsid w:val="00D13D10"/>
    <w:rsid w:val="00D17C7D"/>
    <w:rsid w:val="00D2150E"/>
    <w:rsid w:val="00D257F6"/>
    <w:rsid w:val="00D314AF"/>
    <w:rsid w:val="00D350CB"/>
    <w:rsid w:val="00D35EC0"/>
    <w:rsid w:val="00D3713E"/>
    <w:rsid w:val="00D40416"/>
    <w:rsid w:val="00D42578"/>
    <w:rsid w:val="00D4383D"/>
    <w:rsid w:val="00D447A9"/>
    <w:rsid w:val="00D45334"/>
    <w:rsid w:val="00D46C3E"/>
    <w:rsid w:val="00D47C0B"/>
    <w:rsid w:val="00D61518"/>
    <w:rsid w:val="00D63D8C"/>
    <w:rsid w:val="00D6645A"/>
    <w:rsid w:val="00D71013"/>
    <w:rsid w:val="00D76B91"/>
    <w:rsid w:val="00D771E9"/>
    <w:rsid w:val="00D8449B"/>
    <w:rsid w:val="00D85B0A"/>
    <w:rsid w:val="00D8760B"/>
    <w:rsid w:val="00D96093"/>
    <w:rsid w:val="00DA066D"/>
    <w:rsid w:val="00DA5026"/>
    <w:rsid w:val="00DA57B7"/>
    <w:rsid w:val="00DA6F1D"/>
    <w:rsid w:val="00DB3FF9"/>
    <w:rsid w:val="00DB608F"/>
    <w:rsid w:val="00DC0538"/>
    <w:rsid w:val="00DC11DA"/>
    <w:rsid w:val="00DC33D8"/>
    <w:rsid w:val="00DC5F6F"/>
    <w:rsid w:val="00DC639C"/>
    <w:rsid w:val="00DC6750"/>
    <w:rsid w:val="00DD2FAC"/>
    <w:rsid w:val="00DD44C0"/>
    <w:rsid w:val="00DD5AB6"/>
    <w:rsid w:val="00DD6831"/>
    <w:rsid w:val="00DD6857"/>
    <w:rsid w:val="00DE7C54"/>
    <w:rsid w:val="00DF118F"/>
    <w:rsid w:val="00E023FD"/>
    <w:rsid w:val="00E04A7D"/>
    <w:rsid w:val="00E06747"/>
    <w:rsid w:val="00E06A27"/>
    <w:rsid w:val="00E06EF3"/>
    <w:rsid w:val="00E0776B"/>
    <w:rsid w:val="00E10157"/>
    <w:rsid w:val="00E10473"/>
    <w:rsid w:val="00E14E72"/>
    <w:rsid w:val="00E20FAF"/>
    <w:rsid w:val="00E30C38"/>
    <w:rsid w:val="00E3136E"/>
    <w:rsid w:val="00E36140"/>
    <w:rsid w:val="00E41F30"/>
    <w:rsid w:val="00E424CC"/>
    <w:rsid w:val="00E43BEA"/>
    <w:rsid w:val="00E45240"/>
    <w:rsid w:val="00E46F9B"/>
    <w:rsid w:val="00E4764D"/>
    <w:rsid w:val="00E47F66"/>
    <w:rsid w:val="00E51BA4"/>
    <w:rsid w:val="00E54FF6"/>
    <w:rsid w:val="00E570DD"/>
    <w:rsid w:val="00E5728B"/>
    <w:rsid w:val="00E57AD6"/>
    <w:rsid w:val="00E620DE"/>
    <w:rsid w:val="00E65A1D"/>
    <w:rsid w:val="00E65A3A"/>
    <w:rsid w:val="00E722BD"/>
    <w:rsid w:val="00E749AB"/>
    <w:rsid w:val="00E77E95"/>
    <w:rsid w:val="00E81FB8"/>
    <w:rsid w:val="00E84B21"/>
    <w:rsid w:val="00E87112"/>
    <w:rsid w:val="00E91817"/>
    <w:rsid w:val="00E92200"/>
    <w:rsid w:val="00E92A38"/>
    <w:rsid w:val="00E92C85"/>
    <w:rsid w:val="00E94509"/>
    <w:rsid w:val="00EA1731"/>
    <w:rsid w:val="00EA4E41"/>
    <w:rsid w:val="00EA6FEA"/>
    <w:rsid w:val="00EA7E70"/>
    <w:rsid w:val="00EB2978"/>
    <w:rsid w:val="00EB667D"/>
    <w:rsid w:val="00EB6BEE"/>
    <w:rsid w:val="00EC0043"/>
    <w:rsid w:val="00ED00D8"/>
    <w:rsid w:val="00ED0C70"/>
    <w:rsid w:val="00ED2FE9"/>
    <w:rsid w:val="00ED4457"/>
    <w:rsid w:val="00ED5873"/>
    <w:rsid w:val="00EE2500"/>
    <w:rsid w:val="00EE4746"/>
    <w:rsid w:val="00EE6B9E"/>
    <w:rsid w:val="00EE6E1F"/>
    <w:rsid w:val="00EF1FDE"/>
    <w:rsid w:val="00EF389A"/>
    <w:rsid w:val="00EF41A7"/>
    <w:rsid w:val="00EF6F7E"/>
    <w:rsid w:val="00EF6FFD"/>
    <w:rsid w:val="00F03955"/>
    <w:rsid w:val="00F041FF"/>
    <w:rsid w:val="00F07185"/>
    <w:rsid w:val="00F100E4"/>
    <w:rsid w:val="00F163CE"/>
    <w:rsid w:val="00F16750"/>
    <w:rsid w:val="00F21201"/>
    <w:rsid w:val="00F26A32"/>
    <w:rsid w:val="00F314FA"/>
    <w:rsid w:val="00F34416"/>
    <w:rsid w:val="00F4365D"/>
    <w:rsid w:val="00F44514"/>
    <w:rsid w:val="00F51077"/>
    <w:rsid w:val="00F51BE4"/>
    <w:rsid w:val="00F52F47"/>
    <w:rsid w:val="00F56AFE"/>
    <w:rsid w:val="00F619A4"/>
    <w:rsid w:val="00F62CB1"/>
    <w:rsid w:val="00F648C4"/>
    <w:rsid w:val="00F716BE"/>
    <w:rsid w:val="00F72C9B"/>
    <w:rsid w:val="00F74466"/>
    <w:rsid w:val="00F7468B"/>
    <w:rsid w:val="00F7549C"/>
    <w:rsid w:val="00F769F9"/>
    <w:rsid w:val="00F80722"/>
    <w:rsid w:val="00F80C26"/>
    <w:rsid w:val="00F8478A"/>
    <w:rsid w:val="00F8527E"/>
    <w:rsid w:val="00F86863"/>
    <w:rsid w:val="00F86A00"/>
    <w:rsid w:val="00F960B1"/>
    <w:rsid w:val="00FA58C0"/>
    <w:rsid w:val="00FA6C14"/>
    <w:rsid w:val="00FB070D"/>
    <w:rsid w:val="00FB1828"/>
    <w:rsid w:val="00FB1CF8"/>
    <w:rsid w:val="00FB1DD6"/>
    <w:rsid w:val="00FB2E2E"/>
    <w:rsid w:val="00FC39CD"/>
    <w:rsid w:val="00FD165D"/>
    <w:rsid w:val="00FE0C6E"/>
    <w:rsid w:val="00FE284D"/>
    <w:rsid w:val="00FE5357"/>
    <w:rsid w:val="00FE5A90"/>
    <w:rsid w:val="00FE65D8"/>
    <w:rsid w:val="00FF186D"/>
    <w:rsid w:val="00FF2894"/>
    <w:rsid w:val="00FF30CC"/>
    <w:rsid w:val="00FF4092"/>
    <w:rsid w:val="00FF6B48"/>
    <w:rsid w:val="011072AD"/>
    <w:rsid w:val="01446268"/>
    <w:rsid w:val="02B910D7"/>
    <w:rsid w:val="04097751"/>
    <w:rsid w:val="077753F5"/>
    <w:rsid w:val="08AE711F"/>
    <w:rsid w:val="0A5E086A"/>
    <w:rsid w:val="0B4866D7"/>
    <w:rsid w:val="0C5D5C8B"/>
    <w:rsid w:val="0D262420"/>
    <w:rsid w:val="0E4D5717"/>
    <w:rsid w:val="0E63780A"/>
    <w:rsid w:val="0F852E02"/>
    <w:rsid w:val="0FF704EB"/>
    <w:rsid w:val="11177911"/>
    <w:rsid w:val="126234CE"/>
    <w:rsid w:val="12D25155"/>
    <w:rsid w:val="14520399"/>
    <w:rsid w:val="1494651F"/>
    <w:rsid w:val="16144090"/>
    <w:rsid w:val="16CB6D45"/>
    <w:rsid w:val="17A466D2"/>
    <w:rsid w:val="19403557"/>
    <w:rsid w:val="1A0D34DB"/>
    <w:rsid w:val="1A6833BC"/>
    <w:rsid w:val="1B26467B"/>
    <w:rsid w:val="1B527D04"/>
    <w:rsid w:val="1B9723B0"/>
    <w:rsid w:val="1BDB041A"/>
    <w:rsid w:val="1F870B1C"/>
    <w:rsid w:val="21294EBD"/>
    <w:rsid w:val="220C5958"/>
    <w:rsid w:val="22CF66C9"/>
    <w:rsid w:val="244B0C98"/>
    <w:rsid w:val="26E66F5A"/>
    <w:rsid w:val="27874507"/>
    <w:rsid w:val="27C75B73"/>
    <w:rsid w:val="2A4A7654"/>
    <w:rsid w:val="2AC2122C"/>
    <w:rsid w:val="2B0C0D2B"/>
    <w:rsid w:val="2B0F3B96"/>
    <w:rsid w:val="2C8530AB"/>
    <w:rsid w:val="2DD76E37"/>
    <w:rsid w:val="2E6C4EA4"/>
    <w:rsid w:val="2F1D3AC2"/>
    <w:rsid w:val="312F178E"/>
    <w:rsid w:val="34647005"/>
    <w:rsid w:val="34F2609B"/>
    <w:rsid w:val="35857F83"/>
    <w:rsid w:val="36CC7CE0"/>
    <w:rsid w:val="3739627E"/>
    <w:rsid w:val="38102B12"/>
    <w:rsid w:val="39AE2826"/>
    <w:rsid w:val="3A76281F"/>
    <w:rsid w:val="40415947"/>
    <w:rsid w:val="415817D2"/>
    <w:rsid w:val="416E70C3"/>
    <w:rsid w:val="430C7C07"/>
    <w:rsid w:val="43842605"/>
    <w:rsid w:val="45CE7308"/>
    <w:rsid w:val="484762D6"/>
    <w:rsid w:val="490737D5"/>
    <w:rsid w:val="492C39F7"/>
    <w:rsid w:val="4AD6592B"/>
    <w:rsid w:val="4B5A2802"/>
    <w:rsid w:val="4B6D3F44"/>
    <w:rsid w:val="4C157265"/>
    <w:rsid w:val="5185560C"/>
    <w:rsid w:val="55B7742C"/>
    <w:rsid w:val="5AAE547D"/>
    <w:rsid w:val="5D4157DA"/>
    <w:rsid w:val="5E432CE7"/>
    <w:rsid w:val="5F1D3EFA"/>
    <w:rsid w:val="61A861FC"/>
    <w:rsid w:val="62596E14"/>
    <w:rsid w:val="626B07FF"/>
    <w:rsid w:val="64C602C0"/>
    <w:rsid w:val="64C91FE9"/>
    <w:rsid w:val="65134609"/>
    <w:rsid w:val="65180BA4"/>
    <w:rsid w:val="67574833"/>
    <w:rsid w:val="67771920"/>
    <w:rsid w:val="6D2233DB"/>
    <w:rsid w:val="6F6D5F45"/>
    <w:rsid w:val="707822BD"/>
    <w:rsid w:val="72F0059F"/>
    <w:rsid w:val="72F2789A"/>
    <w:rsid w:val="76B333BD"/>
    <w:rsid w:val="780F4CFE"/>
    <w:rsid w:val="79F252C7"/>
    <w:rsid w:val="7AC41E1C"/>
    <w:rsid w:val="7B570CCF"/>
    <w:rsid w:val="7BBB5210"/>
    <w:rsid w:val="7C4F43F9"/>
    <w:rsid w:val="7E874212"/>
  </w:rsids>
  <w:docVars>
    <w:docVar w:name="commondata" w:val="eyJoZGlkIjoiZTQ4ODQwNThiYTg4YTBlNDhkZDRmNGNiNWM5NWE1YzA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Balloon Text" w:semiHidden="0" w:uiPriority="0" w:unhideWhenUsed="0"/>
    <w:lsdException w:name="Table Grid" w:semiHidden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link w:val="2Char"/>
    <w:qFormat/>
    <w:pPr>
      <w:spacing w:before="100" w:beforeAutospacing="1" w:after="100" w:afterAutospacing="1"/>
      <w:jc w:val="left"/>
      <w:outlineLvl w:val="1"/>
    </w:pPr>
    <w:rPr>
      <w:rFonts w:ascii="宋体" w:hAnsi="宋体"/>
      <w:b/>
      <w:kern w:val="0"/>
      <w:sz w:val="36"/>
      <w:szCs w:val="36"/>
      <w:lang w:val="x-none" w:eastAsia="x-non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Char">
    <w:name w:val="标题 2 Char"/>
    <w:link w:val="Heading2"/>
    <w:rPr>
      <w:rFonts w:ascii="宋体" w:hAnsi="宋体"/>
      <w:b/>
      <w:sz w:val="36"/>
      <w:szCs w:val="36"/>
    </w:rPr>
  </w:style>
  <w:style w:type="paragraph" w:styleId="PlainText">
    <w:name w:val="Plain Text"/>
    <w:basedOn w:val="Normal"/>
    <w:link w:val="Char1"/>
    <w:qFormat/>
    <w:rPr>
      <w:rFonts w:ascii="宋体" w:hAnsi="Courier New"/>
      <w:szCs w:val="21"/>
      <w:lang w:val="x-none" w:eastAsia="x-none"/>
    </w:rPr>
  </w:style>
  <w:style w:type="character" w:customStyle="1" w:styleId="Char1">
    <w:name w:val="纯文本 Char1"/>
    <w:link w:val="PlainText"/>
    <w:rPr>
      <w:rFonts w:ascii="宋体" w:hAnsi="Courier New" w:cs="Courier New"/>
      <w:kern w:val="2"/>
      <w:sz w:val="21"/>
      <w:szCs w:val="21"/>
    </w:rPr>
  </w:style>
  <w:style w:type="paragraph" w:styleId="BalloonText">
    <w:name w:val="Balloon Text"/>
    <w:basedOn w:val="Normal"/>
    <w:link w:val="Char"/>
    <w:rPr>
      <w:sz w:val="18"/>
      <w:szCs w:val="18"/>
      <w:lang w:val="x-none" w:eastAsia="x-none"/>
    </w:rPr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paragraph" w:styleId="Footer">
    <w:name w:val="footer"/>
    <w:basedOn w:val="Normal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Footer"/>
    <w:uiPriority w:val="99"/>
    <w:rPr>
      <w:kern w:val="2"/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Pr>
      <w:color w:val="0000FF"/>
      <w:u w:val="single"/>
    </w:rPr>
  </w:style>
  <w:style w:type="character" w:customStyle="1" w:styleId="ps">
    <w:name w:val="ps"/>
  </w:style>
  <w:style w:type="character" w:customStyle="1" w:styleId="apple-converted-space">
    <w:name w:val="apple-converted-space"/>
  </w:style>
  <w:style w:type="character" w:customStyle="1" w:styleId="body-zhushi-span">
    <w:name w:val="body-zhushi-span"/>
  </w:style>
  <w:style w:type="character" w:customStyle="1" w:styleId="p141">
    <w:name w:val="p141"/>
    <w:rPr>
      <w:sz w:val="24"/>
      <w:szCs w:val="24"/>
    </w:rPr>
  </w:style>
  <w:style w:type="paragraph" w:customStyle="1" w:styleId="poem-detail-main-text">
    <w:name w:val="poem-detail-main-text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">
    <w:name w:val="样式2"/>
    <w:basedOn w:val="Normal"/>
    <w:rPr>
      <w:sz w:val="21"/>
    </w:rPr>
  </w:style>
  <w:style w:type="paragraph" w:customStyle="1" w:styleId="Normal0">
    <w:name w:val="Normal_0"/>
    <w:qFormat/>
    <w:pPr>
      <w:widowControl w:val="0"/>
      <w:jc w:val="both"/>
    </w:pPr>
    <w:rPr>
      <w:rFonts w:ascii="华文楷体" w:hAnsi="华文楷体"/>
      <w:lang w:val="en-US" w:eastAsia="zh-CN" w:bidi="ar-SA"/>
    </w:rPr>
  </w:style>
  <w:style w:type="paragraph" w:customStyle="1" w:styleId="1">
    <w:name w:val="正文1"/>
    <w:qFormat/>
    <w:pPr>
      <w:widowControl w:val="0"/>
      <w:jc w:val="both"/>
    </w:pPr>
    <w:rPr>
      <w:rFonts w:ascii="华文楷体" w:hAnsi="华文楷体"/>
      <w:lang w:val="en-US" w:eastAsia="zh-CN" w:bidi="ar-SA"/>
    </w:rPr>
  </w:style>
  <w:style w:type="character" w:customStyle="1" w:styleId="mjx-char">
    <w:name w:val="mjx-char"/>
  </w:style>
  <w:style w:type="character" w:customStyle="1" w:styleId="mjx-charbox">
    <w:name w:val="mjx-charbox"/>
  </w:style>
  <w:style w:type="character" w:customStyle="1" w:styleId="mjxassistivemathml">
    <w:name w:val="mjx_assistive_mathml"/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libri" w:hAnsi="Calibri"/>
      <w:szCs w:val="22"/>
    </w:rPr>
  </w:style>
  <w:style w:type="character" w:customStyle="1" w:styleId="Char2">
    <w:name w:val="纯文本 Char"/>
    <w:rPr>
      <w:rFonts w:ascii="宋体" w:hAnsi="Courier New" w:cs="Courier New"/>
      <w:kern w:val="2"/>
      <w:sz w:val="21"/>
      <w:szCs w:val="21"/>
    </w:rPr>
  </w:style>
  <w:style w:type="paragraph" w:customStyle="1" w:styleId="Normal054">
    <w:name w:val="Normal_0_54"/>
    <w:uiPriority w:val="99"/>
    <w:rsid w:val="00862324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header" Target="header1.xml" /><Relationship Id="rId23" Type="http://schemas.openxmlformats.org/officeDocument/2006/relationships/footer" Target="footer1.xml" /><Relationship Id="rId24" Type="http://schemas.openxmlformats.org/officeDocument/2006/relationships/image" Target="media/image19.jpeg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9B125-1C89-4F62-B2DF-EE9738590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2</Pages>
  <Words>599</Words>
  <Characters>3418</Characters>
  <Application>Microsoft Office Word</Application>
  <DocSecurity>0</DocSecurity>
  <Lines>28</Lines>
  <Paragraphs>8</Paragraphs>
  <ScaleCrop>false</ScaleCrop>
  <Company/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吉林省 语文试卷</dc:title>
  <dc:creator>雨林木风</dc:creator>
  <cp:lastModifiedBy>AutoBVT</cp:lastModifiedBy>
  <cp:revision>271</cp:revision>
  <cp:lastPrinted>2022-12-28T05:38:00Z</cp:lastPrinted>
  <dcterms:created xsi:type="dcterms:W3CDTF">2020-10-19T02:30:00Z</dcterms:created>
  <dcterms:modified xsi:type="dcterms:W3CDTF">2023-04-23T23:56:00Z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