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方正黑体_GBK"/>
          <w:b/>
          <w:bCs/>
          <w:color w:val="FF0000"/>
          <w:sz w:val="44"/>
          <w:szCs w:val="44"/>
        </w:rPr>
      </w:pPr>
      <w:r>
        <w:rPr>
          <w:rFonts w:hint="eastAsia" w:eastAsia="方正大黑_GBK"/>
          <w:b/>
          <w:bCs/>
          <w:color w:val="FF0000"/>
          <w:sz w:val="44"/>
          <w:szCs w:val="44"/>
        </w:rPr>
        <w:t>九年级下册</w:t>
      </w:r>
      <w:r>
        <w:rPr>
          <w:rFonts w:hint="eastAsia"/>
          <w:b/>
          <w:bCs/>
          <w:color w:val="FF0000"/>
          <w:sz w:val="44"/>
          <w:szCs w:val="44"/>
        </w:rPr>
        <w:t xml:space="preserve">  </w:t>
      </w:r>
      <w:r>
        <w:rPr>
          <w:rFonts w:hint="eastAsia" w:eastAsia="方正大标宋简体"/>
          <w:b/>
          <w:bCs/>
          <w:color w:val="FF0000"/>
          <w:sz w:val="44"/>
          <w:szCs w:val="44"/>
        </w:rPr>
        <w:t xml:space="preserve">第五单元&amp;第六单元  </w:t>
      </w:r>
      <w:r>
        <w:rPr>
          <w:rFonts w:hint="eastAsia" w:eastAsia="方正黑体_GBK"/>
          <w:b/>
          <w:bCs/>
          <w:color w:val="FF0000"/>
          <w:sz w:val="44"/>
          <w:szCs w:val="44"/>
        </w:rPr>
        <w:t>单元复习课</w:t>
      </w:r>
    </w:p>
    <w:p>
      <w:pPr>
        <w:spacing w:line="360" w:lineRule="auto"/>
        <w:rPr>
          <w:rFonts w:eastAsia="微软雅黑"/>
          <w:sz w:val="28"/>
          <w:szCs w:val="28"/>
        </w:rPr>
      </w:pPr>
      <w:r>
        <w:rPr>
          <w:rFonts w:hAnsi="微软雅黑" w:eastAsia="微软雅黑"/>
          <w:sz w:val="28"/>
          <w:szCs w:val="28"/>
        </w:rPr>
        <w:t>主题一　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社会主义道路的探索</w:t>
      </w:r>
    </w:p>
    <w:tbl>
      <w:tblPr>
        <w:tblStyle w:val="11"/>
        <w:tblW w:w="9684" w:type="dxa"/>
        <w:jc w:val="center"/>
        <w:tblInd w:w="-23" w:type="dxa"/>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
      <w:tblGrid>
        <w:gridCol w:w="1643"/>
        <w:gridCol w:w="2340"/>
        <w:gridCol w:w="5701"/>
      </w:tblGrid>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人物</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探索</w:t>
            </w:r>
          </w:p>
        </w:tc>
        <w:tc>
          <w:tcPr>
            <w:tcW w:w="570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影　响</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列宁</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新经济政策</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促进国民经济的恢复和发展</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斯大林</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苏联模式</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苏联成为强盛的工业国</w:t>
            </w:r>
            <w:r>
              <w:rPr>
                <w:rFonts w:eastAsia="微软雅黑"/>
                <w:sz w:val="28"/>
                <w:szCs w:val="28"/>
              </w:rPr>
              <w:t>,</w:t>
            </w:r>
            <w:r>
              <w:rPr>
                <w:rFonts w:hAnsi="微软雅黑" w:eastAsia="微软雅黑"/>
                <w:sz w:val="28"/>
                <w:szCs w:val="28"/>
              </w:rPr>
              <w:t>其弊端是阻碍了苏联的进一步发展</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赫鲁晓夫</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赫鲁晓夫改革</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冲击了苏联模式</w:t>
            </w:r>
            <w:r>
              <w:rPr>
                <w:rFonts w:eastAsia="微软雅黑"/>
                <w:sz w:val="28"/>
                <w:szCs w:val="28"/>
              </w:rPr>
              <w:t>,</w:t>
            </w:r>
            <w:r>
              <w:rPr>
                <w:rFonts w:hAnsi="微软雅黑" w:eastAsia="微软雅黑"/>
                <w:sz w:val="28"/>
                <w:szCs w:val="28"/>
              </w:rPr>
              <w:t>但并未根本解决高度集中的经济体制弊端</w:t>
            </w:r>
            <w:r>
              <w:rPr>
                <w:rFonts w:eastAsia="微软雅黑"/>
                <w:sz w:val="28"/>
                <w:szCs w:val="28"/>
              </w:rPr>
              <w:t>,</w:t>
            </w:r>
            <w:r>
              <w:rPr>
                <w:rFonts w:hAnsi="微软雅黑" w:eastAsia="微软雅黑"/>
                <w:sz w:val="28"/>
                <w:szCs w:val="28"/>
              </w:rPr>
              <w:t>并且存在严重偏差</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勃列日涅夫</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勃列日涅夫改革</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没有从根本上突破高度集中的计划经济体制</w:t>
            </w:r>
            <w:r>
              <w:rPr>
                <w:rFonts w:eastAsia="微软雅黑"/>
                <w:sz w:val="28"/>
                <w:szCs w:val="28"/>
              </w:rPr>
              <w:t>,</w:t>
            </w:r>
            <w:r>
              <w:rPr>
                <w:rFonts w:hAnsi="微软雅黑" w:eastAsia="微软雅黑"/>
                <w:sz w:val="28"/>
                <w:szCs w:val="28"/>
              </w:rPr>
              <w:t>经济呈现畸形发展状态</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164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戈尔巴乔夫</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戈尔巴乔夫改革</w:t>
            </w:r>
          </w:p>
        </w:tc>
        <w:tc>
          <w:tcPr>
            <w:tcW w:w="5701" w:type="dxa"/>
            <w:tcMar>
              <w:left w:w="70" w:type="dxa"/>
              <w:right w:w="70" w:type="dxa"/>
            </w:tcMar>
            <w:vAlign w:val="center"/>
          </w:tcPr>
          <w:p>
            <w:pPr>
              <w:spacing w:line="360" w:lineRule="auto"/>
              <w:jc w:val="left"/>
              <w:rPr>
                <w:rFonts w:eastAsia="微软雅黑"/>
                <w:sz w:val="28"/>
                <w:szCs w:val="28"/>
              </w:rPr>
            </w:pPr>
            <w:r>
              <w:rPr>
                <w:rFonts w:hAnsi="微软雅黑" w:eastAsia="微软雅黑"/>
                <w:sz w:val="28"/>
                <w:szCs w:val="28"/>
              </w:rPr>
              <w:t>改革失败</w:t>
            </w:r>
            <w:r>
              <w:rPr>
                <w:rFonts w:eastAsia="微软雅黑"/>
                <w:sz w:val="28"/>
                <w:szCs w:val="28"/>
              </w:rPr>
              <w:t>,</w:t>
            </w:r>
            <w:r>
              <w:rPr>
                <w:rFonts w:hAnsi="微软雅黑" w:eastAsia="微软雅黑"/>
                <w:sz w:val="28"/>
                <w:szCs w:val="28"/>
              </w:rPr>
              <w:t>导致了苏联的解体</w:t>
            </w:r>
          </w:p>
        </w:tc>
      </w:tr>
    </w:tbl>
    <w:p>
      <w:pPr>
        <w:spacing w:line="360" w:lineRule="auto"/>
        <w:rPr>
          <w:rFonts w:eastAsia="微软雅黑"/>
          <w:sz w:val="28"/>
          <w:szCs w:val="28"/>
        </w:rPr>
      </w:pPr>
      <w:r>
        <w:rPr>
          <w:rFonts w:hAnsi="微软雅黑" w:eastAsia="微软雅黑"/>
          <w:sz w:val="28"/>
          <w:szCs w:val="28"/>
        </w:rPr>
        <w:t>主题二　世界格局的三次演变</w:t>
      </w:r>
    </w:p>
    <w:p>
      <w:pPr>
        <w:spacing w:line="360" w:lineRule="auto"/>
        <w:jc w:val="center"/>
        <w:rPr>
          <w:rFonts w:eastAsia="微软雅黑"/>
          <w:sz w:val="28"/>
          <w:szCs w:val="28"/>
        </w:rPr>
      </w:pPr>
      <w:r>
        <w:rPr>
          <w:rFonts w:eastAsia="微软雅黑"/>
          <w:sz w:val="28"/>
          <w:szCs w:val="28"/>
        </w:rPr>
        <w:pict>
          <v:shape id="_x0000_i1025" o:spt="75" alt=" " type="#_x0000_t75" style="height:151.45pt;width:453.35pt;" filled="f" o:preferrelative="t" stroked="f" coordsize="21600,21600">
            <v:path/>
            <v:fill on="f" focussize="0,0"/>
            <v:stroke on="f" joinstyle="miter"/>
            <v:imagedata r:id="rId9" o:title=" "/>
            <o:lock v:ext="edit" aspectratio="t"/>
            <w10:wrap type="none"/>
            <w10:anchorlock/>
          </v:shape>
        </w:pict>
      </w:r>
    </w:p>
    <w:p>
      <w:pPr>
        <w:spacing w:line="360" w:lineRule="auto"/>
        <w:rPr>
          <w:rFonts w:eastAsia="微软雅黑"/>
          <w:sz w:val="28"/>
          <w:szCs w:val="28"/>
        </w:rPr>
      </w:pPr>
      <w:r>
        <w:rPr>
          <w:rFonts w:hAnsi="微软雅黑" w:eastAsia="微软雅黑"/>
          <w:sz w:val="28"/>
          <w:szCs w:val="28"/>
        </w:rPr>
        <w:t>主题三　三次科技革命</w:t>
      </w:r>
    </w:p>
    <w:p>
      <w:pPr>
        <w:spacing w:line="360" w:lineRule="auto"/>
        <w:jc w:val="center"/>
        <w:rPr>
          <w:rFonts w:eastAsia="微软雅黑"/>
          <w:sz w:val="28"/>
          <w:szCs w:val="28"/>
        </w:rPr>
      </w:pPr>
      <w:r>
        <w:rPr>
          <w:rFonts w:eastAsia="微软雅黑"/>
          <w:sz w:val="28"/>
          <w:szCs w:val="28"/>
        </w:rPr>
        <w:pict>
          <v:shape id="_x0000_i1026" o:spt="75" alt=" " type="#_x0000_t75" style="height:42.2pt;width:453.35pt;" filled="f" o:preferrelative="t" stroked="f" coordsize="21600,21600">
            <v:path/>
            <v:fill on="f" focussize="0,0"/>
            <v:stroke on="f" joinstyle="miter"/>
            <v:imagedata r:id="rId10" o:title=" "/>
            <o:lock v:ext="edit" aspectratio="t"/>
            <w10:wrap type="none"/>
            <w10:anchorlock/>
          </v:shape>
        </w:pict>
      </w:r>
    </w:p>
    <w:tbl>
      <w:tblPr>
        <w:tblStyle w:val="11"/>
        <w:tblW w:w="9684" w:type="dxa"/>
        <w:jc w:val="center"/>
        <w:tblInd w:w="-23" w:type="dxa"/>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
      <w:tblGrid>
        <w:gridCol w:w="3055"/>
        <w:gridCol w:w="3054"/>
        <w:gridCol w:w="3575"/>
      </w:tblGrid>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18</w:t>
            </w:r>
            <w:r>
              <w:rPr>
                <w:rFonts w:hAnsi="微软雅黑" w:eastAsia="微软雅黑"/>
                <w:sz w:val="28"/>
                <w:szCs w:val="28"/>
              </w:rPr>
              <w:t>世纪</w:t>
            </w:r>
            <w:r>
              <w:rPr>
                <w:rFonts w:eastAsia="微软雅黑"/>
                <w:sz w:val="28"/>
                <w:szCs w:val="28"/>
              </w:rPr>
              <w:t>60</w:t>
            </w:r>
            <w:r>
              <w:rPr>
                <w:rFonts w:hAnsi="微软雅黑" w:eastAsia="微软雅黑"/>
                <w:sz w:val="28"/>
                <w:szCs w:val="28"/>
              </w:rPr>
              <w:t>年代</w:t>
            </w:r>
          </w:p>
        </w:tc>
        <w:tc>
          <w:tcPr>
            <w:tcW w:w="3054"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19</w:t>
            </w:r>
            <w:r>
              <w:rPr>
                <w:rFonts w:hAnsi="微软雅黑" w:eastAsia="微软雅黑"/>
                <w:sz w:val="28"/>
                <w:szCs w:val="28"/>
              </w:rPr>
              <w:t>世纪六七十年代</w:t>
            </w:r>
          </w:p>
        </w:tc>
        <w:tc>
          <w:tcPr>
            <w:tcW w:w="3575"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20</w:t>
            </w:r>
            <w:r>
              <w:rPr>
                <w:rFonts w:hAnsi="微软雅黑" w:eastAsia="微软雅黑"/>
                <w:sz w:val="28"/>
                <w:szCs w:val="28"/>
              </w:rPr>
              <w:t>世纪四五十年代</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第一次工业革命</w:t>
            </w:r>
          </w:p>
        </w:tc>
        <w:tc>
          <w:tcPr>
            <w:tcW w:w="3054"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第二次工业革命</w:t>
            </w:r>
          </w:p>
        </w:tc>
        <w:tc>
          <w:tcPr>
            <w:tcW w:w="357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第三次科技革命</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蒸汽机</w:t>
            </w:r>
          </w:p>
        </w:tc>
        <w:tc>
          <w:tcPr>
            <w:tcW w:w="3054"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发电机、内燃机</w:t>
            </w:r>
          </w:p>
        </w:tc>
        <w:tc>
          <w:tcPr>
            <w:tcW w:w="357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计算机、互联网</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05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蒸汽时代</w:t>
            </w:r>
          </w:p>
        </w:tc>
        <w:tc>
          <w:tcPr>
            <w:tcW w:w="3054"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电气时代</w:t>
            </w:r>
          </w:p>
        </w:tc>
        <w:tc>
          <w:tcPr>
            <w:tcW w:w="3575"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信息时代</w:t>
            </w:r>
          </w:p>
        </w:tc>
      </w:tr>
    </w:tbl>
    <w:p>
      <w:pPr>
        <w:spacing w:line="360" w:lineRule="auto"/>
        <w:rPr>
          <w:rFonts w:eastAsia="微软雅黑"/>
          <w:sz w:val="28"/>
          <w:szCs w:val="28"/>
        </w:rPr>
      </w:pPr>
      <w:r>
        <w:rPr>
          <w:rFonts w:hAnsi="微软雅黑" w:eastAsia="微软雅黑"/>
          <w:sz w:val="28"/>
          <w:szCs w:val="28"/>
        </w:rPr>
        <w:t>主题四　经济全球化的形成过程</w:t>
      </w:r>
    </w:p>
    <w:p>
      <w:pPr>
        <w:spacing w:line="360" w:lineRule="auto"/>
        <w:jc w:val="center"/>
        <w:rPr>
          <w:rFonts w:eastAsia="微软雅黑"/>
          <w:sz w:val="28"/>
          <w:szCs w:val="28"/>
        </w:rPr>
      </w:pPr>
      <w:r>
        <w:rPr>
          <w:rFonts w:eastAsia="微软雅黑"/>
          <w:sz w:val="28"/>
          <w:szCs w:val="28"/>
        </w:rPr>
        <w:pict>
          <v:shape id="_x0000_i1027" o:spt="75" alt=" " type="#_x0000_t75" style="height:151.2pt;width:481.7pt;" filled="f" o:preferrelative="t" stroked="f" coordsize="21600,21600">
            <v:path/>
            <v:fill on="f" focussize="0,0"/>
            <v:stroke on="f" joinstyle="miter"/>
            <v:imagedata r:id="rId11" o:title=" "/>
            <o:lock v:ext="edit" aspectratio="t"/>
            <w10:wrap type="none"/>
            <w10:anchorlock/>
          </v:shape>
        </w:pict>
      </w:r>
    </w:p>
    <w:p>
      <w:pPr>
        <w:spacing w:line="360" w:lineRule="auto"/>
        <w:jc w:val="center"/>
        <w:rPr>
          <w:rFonts w:eastAsia="微软雅黑"/>
          <w:sz w:val="28"/>
          <w:szCs w:val="28"/>
        </w:rPr>
      </w:pPr>
      <w:r>
        <w:rPr>
          <w:rFonts w:hAnsi="微软雅黑" w:eastAsia="微软雅黑"/>
          <w:color w:val="FF0000"/>
          <w:sz w:val="28"/>
          <w:szCs w:val="28"/>
        </w:rPr>
        <w:t>【</w:t>
      </w:r>
      <w:r>
        <w:rPr>
          <w:rFonts w:hint="eastAsia" w:hAnsi="微软雅黑" w:eastAsia="微软雅黑"/>
          <w:color w:val="FF0000"/>
          <w:sz w:val="28"/>
          <w:szCs w:val="28"/>
        </w:rPr>
        <w:t>主题探究</w:t>
      </w:r>
      <w:r>
        <w:rPr>
          <w:rFonts w:hAnsi="微软雅黑" w:eastAsia="微软雅黑"/>
          <w:color w:val="FF0000"/>
          <w:sz w:val="28"/>
          <w:szCs w:val="28"/>
        </w:rPr>
        <w:t>】</w:t>
      </w:r>
    </w:p>
    <w:p>
      <w:pPr>
        <w:spacing w:line="360" w:lineRule="auto"/>
        <w:rPr>
          <w:rFonts w:eastAsia="微软雅黑"/>
          <w:sz w:val="28"/>
          <w:szCs w:val="28"/>
        </w:rPr>
      </w:pPr>
      <w:r>
        <w:rPr>
          <w:rFonts w:hAnsi="微软雅黑" w:eastAsia="微软雅黑"/>
          <w:sz w:val="28"/>
          <w:szCs w:val="28"/>
        </w:rPr>
        <w:t>主题一　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社会主义道路的探索</w:t>
      </w:r>
    </w:p>
    <w:p>
      <w:pPr>
        <w:spacing w:line="360" w:lineRule="auto"/>
        <w:rPr>
          <w:rFonts w:eastAsia="微软雅黑"/>
          <w:sz w:val="28"/>
          <w:szCs w:val="28"/>
        </w:rPr>
      </w:pPr>
      <w:r>
        <w:rPr>
          <w:rFonts w:hAnsi="微软雅黑" w:eastAsia="微软雅黑"/>
          <w:sz w:val="28"/>
          <w:szCs w:val="28"/>
        </w:rPr>
        <w:t>在人类社会的现代化进程中</w:t>
      </w:r>
      <w:r>
        <w:rPr>
          <w:rFonts w:eastAsia="微软雅黑"/>
          <w:sz w:val="28"/>
          <w:szCs w:val="28"/>
        </w:rPr>
        <w:t>,</w:t>
      </w:r>
      <w:r>
        <w:rPr>
          <w:rFonts w:hAnsi="微软雅黑" w:eastAsia="微软雅黑"/>
          <w:sz w:val="28"/>
          <w:szCs w:val="28"/>
        </w:rPr>
        <w:t>苏俄首创了社会主义的发展模式。某校九年级学生要举办一次以</w:t>
      </w:r>
      <w:r>
        <w:rPr>
          <w:rFonts w:eastAsia="微软雅黑"/>
          <w:sz w:val="28"/>
          <w:szCs w:val="28"/>
        </w:rPr>
        <w:t>“</w:t>
      </w:r>
      <w:r>
        <w:rPr>
          <w:rFonts w:hAnsi="微软雅黑" w:eastAsia="微软雅黑"/>
          <w:sz w:val="28"/>
          <w:szCs w:val="28"/>
        </w:rPr>
        <w:t>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社会主义道路的探索</w:t>
      </w:r>
      <w:r>
        <w:rPr>
          <w:rFonts w:eastAsia="微软雅黑"/>
          <w:sz w:val="28"/>
          <w:szCs w:val="28"/>
        </w:rPr>
        <w:t>”</w:t>
      </w:r>
      <w:r>
        <w:rPr>
          <w:rFonts w:hAnsi="微软雅黑" w:eastAsia="微软雅黑"/>
          <w:sz w:val="28"/>
          <w:szCs w:val="28"/>
        </w:rPr>
        <w:t>为主题的图文展</w:t>
      </w:r>
      <w:r>
        <w:rPr>
          <w:rFonts w:eastAsia="微软雅黑"/>
          <w:sz w:val="28"/>
          <w:szCs w:val="28"/>
        </w:rPr>
        <w:t>,</w:t>
      </w:r>
      <w:r>
        <w:rPr>
          <w:rFonts w:hAnsi="微软雅黑" w:eastAsia="微软雅黑"/>
          <w:sz w:val="28"/>
          <w:szCs w:val="28"/>
        </w:rPr>
        <w:t>邀请你全程参与此次活动。</w:t>
      </w:r>
    </w:p>
    <w:p>
      <w:pPr>
        <w:spacing w:line="360" w:lineRule="auto"/>
        <w:rPr>
          <w:rFonts w:eastAsia="微软雅黑"/>
          <w:sz w:val="28"/>
          <w:szCs w:val="28"/>
        </w:rPr>
      </w:pPr>
      <w:r>
        <w:rPr>
          <w:rFonts w:hAnsi="微软雅黑" w:eastAsia="微软雅黑"/>
          <w:sz w:val="28"/>
          <w:szCs w:val="28"/>
        </w:rPr>
        <w:t>材料一</w:t>
      </w:r>
    </w:p>
    <w:p>
      <w:pPr>
        <w:spacing w:line="360" w:lineRule="auto"/>
        <w:jc w:val="center"/>
        <w:rPr>
          <w:rFonts w:eastAsia="微软雅黑"/>
          <w:sz w:val="28"/>
          <w:szCs w:val="28"/>
        </w:rPr>
      </w:pPr>
      <w:r>
        <w:rPr>
          <w:rFonts w:eastAsia="微软雅黑"/>
          <w:sz w:val="28"/>
          <w:szCs w:val="28"/>
        </w:rPr>
        <w:pict>
          <v:shape id="_x0000_i1028" o:spt="75" alt=" " type="#_x0000_t75" style="height:97.9pt;width:155.5pt;" filled="f" o:preferrelative="t" stroked="f" coordsize="21600,21600">
            <v:path/>
            <v:fill on="f" focussize="0,0"/>
            <v:stroke on="f" joinstyle="miter"/>
            <v:imagedata r:id="rId12" o:title=" "/>
            <o:lock v:ext="edit" aspectratio="t"/>
            <w10:wrap type="none"/>
            <w10:anchorlock/>
          </v:shape>
        </w:pict>
      </w:r>
      <w:r>
        <w:rPr>
          <w:rFonts w:eastAsia="微软雅黑"/>
          <w:sz w:val="28"/>
          <w:szCs w:val="28"/>
        </w:rPr>
        <w:pict>
          <v:shape id="_x0000_i1029" o:spt="75" alt=" " type="#_x0000_t75" style="height:139.7pt;width:248.65pt;" filled="f" o:preferrelative="t" stroked="f" coordsize="21600,21600">
            <v:path/>
            <v:fill on="f" focussize="0,0"/>
            <v:stroke on="f" joinstyle="miter"/>
            <v:imagedata r:id="rId13" o:title=" "/>
            <o:lock v:ext="edit" aspectratio="t"/>
            <w10:wrap type="none"/>
            <w10:anchorlock/>
          </v:shape>
        </w:pict>
      </w:r>
    </w:p>
    <w:p>
      <w:pPr>
        <w:spacing w:line="360" w:lineRule="auto"/>
        <w:rPr>
          <w:rFonts w:eastAsia="微软雅黑"/>
          <w:sz w:val="28"/>
          <w:szCs w:val="28"/>
        </w:rPr>
      </w:pPr>
      <w:r>
        <w:rPr>
          <w:rFonts w:eastAsia="微软雅黑"/>
          <w:sz w:val="28"/>
          <w:szCs w:val="28"/>
        </w:rPr>
        <w:t>(1)</w:t>
      </w:r>
      <w:r>
        <w:rPr>
          <w:rFonts w:hAnsi="微软雅黑" w:eastAsia="微软雅黑"/>
          <w:sz w:val="28"/>
          <w:szCs w:val="28"/>
        </w:rPr>
        <w:t>材料一中图一反映了俄国历史上哪一重大历史事件</w:t>
      </w:r>
      <w:r>
        <w:rPr>
          <w:rFonts w:eastAsia="微软雅黑"/>
          <w:sz w:val="28"/>
          <w:szCs w:val="28"/>
        </w:rPr>
        <w:t>?</w:t>
      </w:r>
      <w:r>
        <w:rPr>
          <w:rFonts w:hAnsi="微软雅黑" w:eastAsia="微软雅黑"/>
          <w:sz w:val="28"/>
          <w:szCs w:val="28"/>
        </w:rPr>
        <w:t>结合所学知识</w:t>
      </w:r>
      <w:r>
        <w:rPr>
          <w:rFonts w:eastAsia="微软雅黑"/>
          <w:sz w:val="28"/>
          <w:szCs w:val="28"/>
        </w:rPr>
        <w:t>,</w:t>
      </w:r>
      <w:r>
        <w:rPr>
          <w:rFonts w:hAnsi="微软雅黑" w:eastAsia="微软雅黑"/>
          <w:sz w:val="28"/>
          <w:szCs w:val="28"/>
        </w:rPr>
        <w:t>说说该事件的历史意义。</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事件</w:t>
      </w:r>
      <w:r>
        <w:rPr>
          <w:rFonts w:eastAsia="微软雅黑"/>
          <w:b/>
          <w:sz w:val="28"/>
          <w:szCs w:val="28"/>
        </w:rPr>
        <w:t>:</w:t>
      </w:r>
      <w:r>
        <w:rPr>
          <w:rFonts w:hAnsi="微软雅黑" w:eastAsia="微软雅黑"/>
          <w:b/>
          <w:sz w:val="28"/>
          <w:szCs w:val="28"/>
        </w:rPr>
        <w:t>十月革命胜利。历史意义</w:t>
      </w:r>
      <w:r>
        <w:rPr>
          <w:rFonts w:eastAsia="微软雅黑"/>
          <w:b/>
          <w:sz w:val="28"/>
          <w:szCs w:val="28"/>
        </w:rPr>
        <w:t>:</w:t>
      </w:r>
      <w:r>
        <w:rPr>
          <w:rFonts w:hAnsi="微软雅黑" w:eastAsia="微软雅黑"/>
          <w:b/>
          <w:sz w:val="28"/>
          <w:szCs w:val="28"/>
        </w:rPr>
        <w:t>是人类历史上第一次胜利的社会主义革命</w:t>
      </w:r>
      <w:r>
        <w:rPr>
          <w:rFonts w:eastAsia="微软雅黑"/>
          <w:b/>
          <w:sz w:val="28"/>
          <w:szCs w:val="28"/>
        </w:rPr>
        <w:t>,</w:t>
      </w:r>
      <w:r>
        <w:rPr>
          <w:rFonts w:hAnsi="微软雅黑" w:eastAsia="微软雅黑"/>
          <w:b/>
          <w:sz w:val="28"/>
          <w:szCs w:val="28"/>
        </w:rPr>
        <w:t>建立了世界上第一个社会主义国家</w:t>
      </w:r>
      <w:r>
        <w:rPr>
          <w:rFonts w:eastAsia="微软雅黑"/>
          <w:b/>
          <w:sz w:val="28"/>
          <w:szCs w:val="28"/>
        </w:rPr>
        <w:t>;</w:t>
      </w:r>
      <w:r>
        <w:rPr>
          <w:rFonts w:hAnsi="微软雅黑" w:eastAsia="微软雅黑"/>
          <w:b/>
          <w:sz w:val="28"/>
          <w:szCs w:val="28"/>
        </w:rPr>
        <w:t>鼓舞和支持了无产阶级革命运动和被压迫民族的解放运动</w:t>
      </w:r>
      <w:r>
        <w:rPr>
          <w:rFonts w:eastAsia="微软雅黑"/>
          <w:b/>
          <w:sz w:val="28"/>
          <w:szCs w:val="28"/>
        </w:rPr>
        <w:t>;</w:t>
      </w:r>
      <w:r>
        <w:rPr>
          <w:rFonts w:hAnsi="微软雅黑" w:eastAsia="微软雅黑"/>
          <w:b/>
          <w:sz w:val="28"/>
          <w:szCs w:val="28"/>
        </w:rPr>
        <w:t>开辟了人类历史的新纪元。</w:t>
      </w:r>
    </w:p>
    <w:p>
      <w:pPr>
        <w:spacing w:line="360" w:lineRule="auto"/>
        <w:rPr>
          <w:rFonts w:eastAsia="微软雅黑"/>
          <w:sz w:val="28"/>
          <w:szCs w:val="28"/>
        </w:rPr>
      </w:pPr>
    </w:p>
    <w:p>
      <w:pPr>
        <w:spacing w:line="360" w:lineRule="auto"/>
        <w:rPr>
          <w:rFonts w:eastAsia="微软雅黑"/>
          <w:sz w:val="28"/>
          <w:szCs w:val="28"/>
        </w:rPr>
      </w:pPr>
      <w:r>
        <w:rPr>
          <w:rFonts w:eastAsia="微软雅黑"/>
          <w:sz w:val="28"/>
          <w:szCs w:val="28"/>
        </w:rPr>
        <w:t>(2)</w:t>
      </w:r>
      <w:r>
        <w:rPr>
          <w:rFonts w:hAnsi="微软雅黑" w:eastAsia="微软雅黑"/>
          <w:sz w:val="28"/>
          <w:szCs w:val="28"/>
        </w:rPr>
        <w:t>根据图二</w:t>
      </w:r>
      <w:r>
        <w:rPr>
          <w:rFonts w:eastAsia="微软雅黑"/>
          <w:sz w:val="28"/>
          <w:szCs w:val="28"/>
        </w:rPr>
        <w:t>,</w:t>
      </w:r>
      <w:r>
        <w:rPr>
          <w:rFonts w:hAnsi="微软雅黑" w:eastAsia="微软雅黑"/>
          <w:sz w:val="28"/>
          <w:szCs w:val="28"/>
        </w:rPr>
        <w:t>概括</w:t>
      </w:r>
      <w:r>
        <w:rPr>
          <w:rFonts w:eastAsia="微软雅黑"/>
          <w:sz w:val="28"/>
          <w:szCs w:val="28"/>
        </w:rPr>
        <w:t>1913-1925</w:t>
      </w:r>
      <w:r>
        <w:rPr>
          <w:rFonts w:hAnsi="微软雅黑" w:eastAsia="微软雅黑"/>
          <w:sz w:val="28"/>
          <w:szCs w:val="28"/>
        </w:rPr>
        <w:t>年粮食产量的变化趋势。结合所学知识</w:t>
      </w:r>
      <w:r>
        <w:rPr>
          <w:rFonts w:eastAsia="微软雅黑"/>
          <w:sz w:val="28"/>
          <w:szCs w:val="28"/>
        </w:rPr>
        <w:t>,</w:t>
      </w:r>
      <w:r>
        <w:rPr>
          <w:rFonts w:hAnsi="微软雅黑" w:eastAsia="微软雅黑"/>
          <w:sz w:val="28"/>
          <w:szCs w:val="28"/>
        </w:rPr>
        <w:t>指出导致</w:t>
      </w:r>
      <w:r>
        <w:rPr>
          <w:rFonts w:eastAsia="微软雅黑"/>
          <w:sz w:val="28"/>
          <w:szCs w:val="28"/>
        </w:rPr>
        <w:t>1921-1925</w:t>
      </w:r>
      <w:r>
        <w:rPr>
          <w:rFonts w:hAnsi="微软雅黑" w:eastAsia="微软雅黑"/>
          <w:sz w:val="28"/>
          <w:szCs w:val="28"/>
        </w:rPr>
        <w:t>年变化趋势出现的政策因素。</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趋势</w:t>
      </w:r>
      <w:r>
        <w:rPr>
          <w:rFonts w:eastAsia="微软雅黑"/>
          <w:b/>
          <w:sz w:val="28"/>
          <w:szCs w:val="28"/>
        </w:rPr>
        <w:t>:1913-1921</w:t>
      </w:r>
      <w:r>
        <w:rPr>
          <w:rFonts w:hAnsi="微软雅黑" w:eastAsia="微软雅黑"/>
          <w:b/>
          <w:sz w:val="28"/>
          <w:szCs w:val="28"/>
        </w:rPr>
        <w:t>年下降</w:t>
      </w:r>
      <w:r>
        <w:rPr>
          <w:rFonts w:eastAsia="微软雅黑"/>
          <w:b/>
          <w:sz w:val="28"/>
          <w:szCs w:val="28"/>
        </w:rPr>
        <w:t>;1921-1925</w:t>
      </w:r>
      <w:r>
        <w:rPr>
          <w:rFonts w:hAnsi="微软雅黑" w:eastAsia="微软雅黑"/>
          <w:b/>
          <w:sz w:val="28"/>
          <w:szCs w:val="28"/>
        </w:rPr>
        <w:t>年上升。政策因素</w:t>
      </w:r>
      <w:r>
        <w:rPr>
          <w:rFonts w:eastAsia="微软雅黑"/>
          <w:b/>
          <w:sz w:val="28"/>
          <w:szCs w:val="28"/>
        </w:rPr>
        <w:t>:</w:t>
      </w:r>
      <w:r>
        <w:rPr>
          <w:rFonts w:hAnsi="微软雅黑" w:eastAsia="微软雅黑"/>
          <w:b/>
          <w:sz w:val="28"/>
          <w:szCs w:val="28"/>
        </w:rPr>
        <w:t>新经济政策的实施。</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材料二　美国作家维尔斯第一次来苏联的时候</w:t>
      </w:r>
      <w:r>
        <w:rPr>
          <w:rFonts w:eastAsia="微软雅黑"/>
          <w:sz w:val="28"/>
          <w:szCs w:val="28"/>
        </w:rPr>
        <w:t>,</w:t>
      </w:r>
      <w:r>
        <w:rPr>
          <w:rFonts w:hAnsi="微软雅黑" w:eastAsia="微软雅黑"/>
          <w:sz w:val="28"/>
          <w:szCs w:val="28"/>
        </w:rPr>
        <w:t>称列宁是</w:t>
      </w:r>
      <w:r>
        <w:rPr>
          <w:rFonts w:eastAsia="微软雅黑"/>
          <w:sz w:val="28"/>
          <w:szCs w:val="28"/>
        </w:rPr>
        <w:t>“</w:t>
      </w:r>
      <w:r>
        <w:rPr>
          <w:rFonts w:hAnsi="微软雅黑" w:eastAsia="微软雅黑"/>
          <w:sz w:val="28"/>
          <w:szCs w:val="28"/>
        </w:rPr>
        <w:t>克里姆林宫的幻想家</w:t>
      </w:r>
      <w:r>
        <w:rPr>
          <w:rFonts w:eastAsia="微软雅黑"/>
          <w:sz w:val="28"/>
          <w:szCs w:val="28"/>
        </w:rPr>
        <w:t>”,</w:t>
      </w:r>
      <w:r>
        <w:rPr>
          <w:rFonts w:hAnsi="微软雅黑" w:eastAsia="微软雅黑"/>
          <w:sz w:val="28"/>
          <w:szCs w:val="28"/>
        </w:rPr>
        <w:t>表示出对社会主义的怀疑。</w:t>
      </w:r>
      <w:r>
        <w:rPr>
          <w:rFonts w:eastAsia="微软雅黑"/>
          <w:sz w:val="28"/>
          <w:szCs w:val="28"/>
        </w:rPr>
        <w:t>1934</w:t>
      </w:r>
      <w:r>
        <w:rPr>
          <w:rFonts w:hAnsi="微软雅黑" w:eastAsia="微软雅黑"/>
          <w:sz w:val="28"/>
          <w:szCs w:val="28"/>
        </w:rPr>
        <w:t>年当他第二次来到苏联的时候</w:t>
      </w:r>
      <w:r>
        <w:rPr>
          <w:rFonts w:eastAsia="微软雅黑"/>
          <w:sz w:val="28"/>
          <w:szCs w:val="28"/>
        </w:rPr>
        <w:t>,</w:t>
      </w:r>
      <w:r>
        <w:rPr>
          <w:rFonts w:hAnsi="微软雅黑" w:eastAsia="微软雅黑"/>
          <w:sz w:val="28"/>
          <w:szCs w:val="28"/>
        </w:rPr>
        <w:t>他对斯大林说</w:t>
      </w:r>
      <w:r>
        <w:rPr>
          <w:rFonts w:eastAsia="微软雅黑"/>
          <w:sz w:val="28"/>
          <w:szCs w:val="28"/>
        </w:rPr>
        <w:t>:“</w:t>
      </w:r>
      <w:r>
        <w:rPr>
          <w:rFonts w:hAnsi="微软雅黑" w:eastAsia="微软雅黑"/>
          <w:sz w:val="28"/>
          <w:szCs w:val="28"/>
        </w:rPr>
        <w:t>现在资本主义应该向你们学习</w:t>
      </w:r>
      <w:r>
        <w:rPr>
          <w:rFonts w:eastAsia="微软雅黑"/>
          <w:sz w:val="28"/>
          <w:szCs w:val="28"/>
        </w:rPr>
        <w:t>,</w:t>
      </w:r>
      <w:r>
        <w:rPr>
          <w:rFonts w:hAnsi="微软雅黑" w:eastAsia="微软雅黑"/>
          <w:sz w:val="28"/>
          <w:szCs w:val="28"/>
        </w:rPr>
        <w:t>理解社会主义精神。</w:t>
      </w:r>
      <w:r>
        <w:rPr>
          <w:rFonts w:eastAsia="微软雅黑"/>
          <w:sz w:val="28"/>
          <w:szCs w:val="28"/>
        </w:rPr>
        <w:t>”</w:t>
      </w:r>
    </w:p>
    <w:p>
      <w:pPr>
        <w:spacing w:line="360" w:lineRule="auto"/>
        <w:rPr>
          <w:rFonts w:eastAsia="微软雅黑"/>
          <w:sz w:val="28"/>
          <w:szCs w:val="28"/>
        </w:rPr>
      </w:pPr>
      <w:r>
        <w:rPr>
          <w:rFonts w:eastAsia="微软雅黑"/>
          <w:sz w:val="28"/>
          <w:szCs w:val="28"/>
        </w:rPr>
        <w:t>(3)</w:t>
      </w:r>
      <w:r>
        <w:rPr>
          <w:rFonts w:hAnsi="微软雅黑" w:eastAsia="微软雅黑"/>
          <w:sz w:val="28"/>
          <w:szCs w:val="28"/>
        </w:rPr>
        <w:t>根据材料二</w:t>
      </w:r>
      <w:r>
        <w:rPr>
          <w:rFonts w:eastAsia="微软雅黑"/>
          <w:sz w:val="28"/>
          <w:szCs w:val="28"/>
        </w:rPr>
        <w:t>,</w:t>
      </w:r>
      <w:r>
        <w:rPr>
          <w:rFonts w:hAnsi="微软雅黑" w:eastAsia="微软雅黑"/>
          <w:sz w:val="28"/>
          <w:szCs w:val="28"/>
        </w:rPr>
        <w:t>指出维尔斯对社会主义认识的变化。结合所学知识</w:t>
      </w:r>
      <w:r>
        <w:rPr>
          <w:rFonts w:eastAsia="微软雅黑"/>
          <w:sz w:val="28"/>
          <w:szCs w:val="28"/>
        </w:rPr>
        <w:t>,</w:t>
      </w:r>
      <w:r>
        <w:rPr>
          <w:rFonts w:hAnsi="微软雅黑" w:eastAsia="微软雅黑"/>
          <w:sz w:val="28"/>
          <w:szCs w:val="28"/>
        </w:rPr>
        <w:t>指出导致其认识变化的原因。</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变化</w:t>
      </w:r>
      <w:r>
        <w:rPr>
          <w:rFonts w:eastAsia="微软雅黑"/>
          <w:b/>
          <w:sz w:val="28"/>
          <w:szCs w:val="28"/>
        </w:rPr>
        <w:t>:</w:t>
      </w:r>
      <w:r>
        <w:rPr>
          <w:rFonts w:hAnsi="微软雅黑" w:eastAsia="微软雅黑"/>
          <w:b/>
          <w:sz w:val="28"/>
          <w:szCs w:val="28"/>
        </w:rPr>
        <w:t>从怀疑到赞赏。原因</w:t>
      </w:r>
      <w:r>
        <w:rPr>
          <w:rFonts w:eastAsia="微软雅黑"/>
          <w:b/>
          <w:sz w:val="28"/>
          <w:szCs w:val="28"/>
        </w:rPr>
        <w:t>:</w:t>
      </w:r>
      <w:r>
        <w:rPr>
          <w:rFonts w:hAnsi="微软雅黑" w:eastAsia="微软雅黑"/>
          <w:b/>
          <w:sz w:val="28"/>
          <w:szCs w:val="28"/>
        </w:rPr>
        <w:t>苏联由农业国变成了工业国</w:t>
      </w:r>
      <w:r>
        <w:rPr>
          <w:rFonts w:eastAsia="微软雅黑"/>
          <w:b/>
          <w:sz w:val="28"/>
          <w:szCs w:val="28"/>
        </w:rPr>
        <w:t>,</w:t>
      </w:r>
      <w:r>
        <w:rPr>
          <w:rFonts w:hAnsi="微软雅黑" w:eastAsia="微软雅黑"/>
          <w:b/>
          <w:sz w:val="28"/>
          <w:szCs w:val="28"/>
        </w:rPr>
        <w:t>综合国力显著增强或计划经济手段使经济建设成就显著。</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材料三　苏联是世界上第一个社会主义国家</w:t>
      </w:r>
      <w:r>
        <w:rPr>
          <w:rFonts w:eastAsia="微软雅黑"/>
          <w:sz w:val="28"/>
          <w:szCs w:val="28"/>
        </w:rPr>
        <w:t>,</w:t>
      </w:r>
      <w:r>
        <w:rPr>
          <w:rFonts w:hAnsi="微软雅黑" w:eastAsia="微软雅黑"/>
          <w:sz w:val="28"/>
          <w:szCs w:val="28"/>
        </w:rPr>
        <w:t>她诞生于第一次世界大战期间</w:t>
      </w:r>
      <w:r>
        <w:rPr>
          <w:rFonts w:eastAsia="微软雅黑"/>
          <w:sz w:val="28"/>
          <w:szCs w:val="28"/>
        </w:rPr>
        <w:t>,</w:t>
      </w:r>
      <w:r>
        <w:rPr>
          <w:rFonts w:hAnsi="微软雅黑" w:eastAsia="微软雅黑"/>
          <w:sz w:val="28"/>
          <w:szCs w:val="28"/>
        </w:rPr>
        <w:t>解体于</w:t>
      </w:r>
      <w:r>
        <w:rPr>
          <w:rFonts w:eastAsia="微软雅黑"/>
          <w:sz w:val="28"/>
          <w:szCs w:val="28"/>
        </w:rPr>
        <w:t>20</w:t>
      </w:r>
      <w:r>
        <w:rPr>
          <w:rFonts w:hAnsi="微软雅黑" w:eastAsia="微软雅黑"/>
          <w:sz w:val="28"/>
          <w:szCs w:val="28"/>
        </w:rPr>
        <w:t>世纪末。</w:t>
      </w:r>
      <w:r>
        <w:rPr>
          <w:rFonts w:eastAsia="微软雅黑"/>
          <w:sz w:val="28"/>
          <w:szCs w:val="28"/>
        </w:rPr>
        <w:t>70</w:t>
      </w:r>
      <w:r>
        <w:rPr>
          <w:rFonts w:hAnsi="微软雅黑" w:eastAsia="微软雅黑"/>
          <w:sz w:val="28"/>
          <w:szCs w:val="28"/>
        </w:rPr>
        <w:t>多年的风风雨雨见证了她的荣辱兴衰。从赫鲁晓夫到戈尔巴乔夫</w:t>
      </w:r>
      <w:r>
        <w:rPr>
          <w:rFonts w:eastAsia="微软雅黑"/>
          <w:sz w:val="28"/>
          <w:szCs w:val="28"/>
        </w:rPr>
        <w:t>,</w:t>
      </w:r>
      <w:r>
        <w:rPr>
          <w:rFonts w:hAnsi="微软雅黑" w:eastAsia="微软雅黑"/>
          <w:sz w:val="28"/>
          <w:szCs w:val="28"/>
        </w:rPr>
        <w:t>都没能使苏联走出困境</w:t>
      </w:r>
      <w:r>
        <w:rPr>
          <w:rFonts w:eastAsia="微软雅黑"/>
          <w:sz w:val="28"/>
          <w:szCs w:val="28"/>
        </w:rPr>
        <w:t>,</w:t>
      </w:r>
      <w:r>
        <w:rPr>
          <w:rFonts w:hAnsi="微软雅黑" w:eastAsia="微软雅黑"/>
          <w:sz w:val="28"/>
          <w:szCs w:val="28"/>
        </w:rPr>
        <w:t>苏联最终解体。</w:t>
      </w:r>
    </w:p>
    <w:p>
      <w:pPr>
        <w:spacing w:line="360" w:lineRule="auto"/>
        <w:rPr>
          <w:rFonts w:eastAsia="微软雅黑"/>
          <w:sz w:val="28"/>
          <w:szCs w:val="28"/>
        </w:rPr>
      </w:pPr>
      <w:r>
        <w:rPr>
          <w:rFonts w:eastAsia="微软雅黑"/>
          <w:sz w:val="28"/>
          <w:szCs w:val="28"/>
        </w:rPr>
        <w:t>(4)</w:t>
      </w:r>
      <w:r>
        <w:rPr>
          <w:rFonts w:hAnsi="微软雅黑" w:eastAsia="微软雅黑"/>
          <w:sz w:val="28"/>
          <w:szCs w:val="28"/>
        </w:rPr>
        <w:t>苏联解体是由诸多因素造成的</w:t>
      </w:r>
      <w:r>
        <w:rPr>
          <w:rFonts w:eastAsia="微软雅黑"/>
          <w:sz w:val="28"/>
          <w:szCs w:val="28"/>
        </w:rPr>
        <w:t>,</w:t>
      </w:r>
      <w:r>
        <w:rPr>
          <w:rFonts w:hAnsi="微软雅黑" w:eastAsia="微软雅黑"/>
          <w:sz w:val="28"/>
          <w:szCs w:val="28"/>
        </w:rPr>
        <w:t>请说出其直接原因。</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戈尔巴乔夫改革。</w:t>
      </w:r>
    </w:p>
    <w:p>
      <w:pPr>
        <w:spacing w:line="360" w:lineRule="auto"/>
        <w:rPr>
          <w:rFonts w:eastAsia="微软雅黑"/>
          <w:sz w:val="28"/>
          <w:szCs w:val="28"/>
        </w:rPr>
      </w:pPr>
    </w:p>
    <w:p>
      <w:pPr>
        <w:spacing w:line="360" w:lineRule="auto"/>
        <w:rPr>
          <w:rFonts w:eastAsia="微软雅黑"/>
          <w:sz w:val="28"/>
          <w:szCs w:val="28"/>
        </w:rPr>
      </w:pPr>
      <w:r>
        <w:rPr>
          <w:rFonts w:eastAsia="微软雅黑"/>
          <w:sz w:val="28"/>
          <w:szCs w:val="28"/>
        </w:rPr>
        <w:t>(5)</w:t>
      </w:r>
      <w:r>
        <w:rPr>
          <w:rFonts w:hAnsi="微软雅黑" w:eastAsia="微软雅黑"/>
          <w:sz w:val="28"/>
          <w:szCs w:val="28"/>
        </w:rPr>
        <w:t>从苏联的荣辱兴衰中</w:t>
      </w:r>
      <w:r>
        <w:rPr>
          <w:rFonts w:eastAsia="微软雅黑"/>
          <w:sz w:val="28"/>
          <w:szCs w:val="28"/>
        </w:rPr>
        <w:t>,</w:t>
      </w:r>
      <w:r>
        <w:rPr>
          <w:rFonts w:hAnsi="微软雅黑" w:eastAsia="微软雅黑"/>
          <w:sz w:val="28"/>
          <w:szCs w:val="28"/>
        </w:rPr>
        <w:t>你可得到什么主要认识</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苏联解体是社会主义运动遭遇的重大挫折</w:t>
      </w:r>
      <w:r>
        <w:rPr>
          <w:rFonts w:eastAsia="微软雅黑"/>
          <w:b/>
          <w:sz w:val="28"/>
          <w:szCs w:val="28"/>
        </w:rPr>
        <w:t>,</w:t>
      </w:r>
      <w:r>
        <w:rPr>
          <w:rFonts w:hAnsi="微软雅黑" w:eastAsia="微软雅黑"/>
          <w:b/>
          <w:sz w:val="28"/>
          <w:szCs w:val="28"/>
        </w:rPr>
        <w:t>不是失败</w:t>
      </w:r>
      <w:r>
        <w:rPr>
          <w:rFonts w:eastAsia="微软雅黑"/>
          <w:b/>
          <w:sz w:val="28"/>
          <w:szCs w:val="28"/>
        </w:rPr>
        <w:t>;</w:t>
      </w:r>
      <w:r>
        <w:rPr>
          <w:rFonts w:hAnsi="微软雅黑" w:eastAsia="微软雅黑"/>
          <w:b/>
          <w:sz w:val="28"/>
          <w:szCs w:val="28"/>
        </w:rPr>
        <w:t>要坚持走改革创新发展之路</w:t>
      </w:r>
      <w:r>
        <w:rPr>
          <w:rFonts w:eastAsia="微软雅黑"/>
          <w:b/>
          <w:sz w:val="28"/>
          <w:szCs w:val="28"/>
        </w:rPr>
        <w:t>,</w:t>
      </w:r>
      <w:r>
        <w:rPr>
          <w:rFonts w:hAnsi="微软雅黑" w:eastAsia="微软雅黑"/>
          <w:b/>
          <w:sz w:val="28"/>
          <w:szCs w:val="28"/>
        </w:rPr>
        <w:t>反对僵化与固步自封</w:t>
      </w:r>
      <w:r>
        <w:rPr>
          <w:rFonts w:eastAsia="微软雅黑"/>
          <w:b/>
          <w:sz w:val="28"/>
          <w:szCs w:val="28"/>
        </w:rPr>
        <w:t>;</w:t>
      </w:r>
      <w:r>
        <w:rPr>
          <w:rFonts w:hAnsi="微软雅黑" w:eastAsia="微软雅黑"/>
          <w:b/>
          <w:sz w:val="28"/>
          <w:szCs w:val="28"/>
        </w:rPr>
        <w:t>大力发展经济</w:t>
      </w:r>
      <w:r>
        <w:rPr>
          <w:rFonts w:eastAsia="微软雅黑"/>
          <w:b/>
          <w:sz w:val="28"/>
          <w:szCs w:val="28"/>
        </w:rPr>
        <w:t>,</w:t>
      </w:r>
      <w:r>
        <w:rPr>
          <w:rFonts w:hAnsi="微软雅黑" w:eastAsia="微软雅黑"/>
          <w:b/>
          <w:sz w:val="28"/>
          <w:szCs w:val="28"/>
        </w:rPr>
        <w:t>不断提高人民生活水平。</w:t>
      </w:r>
      <w:r>
        <w:rPr>
          <w:rFonts w:eastAsia="微软雅黑"/>
          <w:b/>
          <w:sz w:val="28"/>
          <w:szCs w:val="28"/>
        </w:rPr>
        <w:t>(</w:t>
      </w:r>
      <w:r>
        <w:rPr>
          <w:rFonts w:hAnsi="微软雅黑" w:eastAsia="微软雅黑"/>
          <w:b/>
          <w:sz w:val="28"/>
          <w:szCs w:val="28"/>
        </w:rPr>
        <w:t>合理即可</w:t>
      </w:r>
      <w:r>
        <w:rPr>
          <w:rFonts w:eastAsia="微软雅黑"/>
          <w:b/>
          <w:sz w:val="28"/>
          <w:szCs w:val="28"/>
        </w:rPr>
        <w:t>)</w:t>
      </w:r>
    </w:p>
    <w:p>
      <w:pPr>
        <w:spacing w:line="360" w:lineRule="auto"/>
        <w:rPr>
          <w:rFonts w:eastAsia="微软雅黑"/>
          <w:sz w:val="28"/>
          <w:szCs w:val="28"/>
        </w:rPr>
      </w:pPr>
    </w:p>
    <w:p>
      <w:pPr>
        <w:spacing w:line="360" w:lineRule="auto"/>
        <w:rPr>
          <w:rFonts w:eastAsia="微软雅黑"/>
          <w:sz w:val="28"/>
          <w:szCs w:val="28"/>
        </w:rPr>
      </w:pPr>
      <w:r>
        <w:rPr>
          <w:rFonts w:hint="eastAsia" w:hAnsi="微软雅黑" w:eastAsia="微软雅黑"/>
          <w:color w:val="FF0000"/>
          <w:sz w:val="28"/>
          <w:szCs w:val="28"/>
          <w:lang w:eastAsia="zh-CN"/>
        </w:rPr>
        <w:t>解析:</w:t>
      </w:r>
      <w:r>
        <w:rPr>
          <w:rFonts w:hAnsi="微软雅黑" w:eastAsia="微软雅黑"/>
          <w:sz w:val="28"/>
          <w:szCs w:val="28"/>
        </w:rPr>
        <w:t>第</w:t>
      </w:r>
      <w:r>
        <w:rPr>
          <w:rFonts w:eastAsia="微软雅黑"/>
          <w:sz w:val="28"/>
          <w:szCs w:val="28"/>
        </w:rPr>
        <w:t>(1)</w:t>
      </w:r>
      <w:r>
        <w:rPr>
          <w:rFonts w:hAnsi="微软雅黑" w:eastAsia="微软雅黑"/>
          <w:sz w:val="28"/>
          <w:szCs w:val="28"/>
        </w:rPr>
        <w:t>题</w:t>
      </w:r>
      <w:r>
        <w:rPr>
          <w:rFonts w:eastAsia="微软雅黑"/>
          <w:sz w:val="28"/>
          <w:szCs w:val="28"/>
        </w:rPr>
        <w:t>,</w:t>
      </w:r>
      <w:r>
        <w:rPr>
          <w:rFonts w:hAnsi="微软雅黑" w:eastAsia="微软雅黑"/>
          <w:sz w:val="28"/>
          <w:szCs w:val="28"/>
        </w:rPr>
        <w:t>图一反映的是俄国十月革命的胜利。</w:t>
      </w:r>
      <w:r>
        <w:rPr>
          <w:rFonts w:eastAsia="微软雅黑"/>
          <w:sz w:val="28"/>
          <w:szCs w:val="28"/>
        </w:rPr>
        <w:t>1917</w:t>
      </w:r>
      <w:r>
        <w:rPr>
          <w:rFonts w:hAnsi="微软雅黑" w:eastAsia="微软雅黑"/>
          <w:sz w:val="28"/>
          <w:szCs w:val="28"/>
        </w:rPr>
        <w:t>年俄国爆发了十月革命</w:t>
      </w:r>
      <w:r>
        <w:rPr>
          <w:rFonts w:eastAsia="微软雅黑"/>
          <w:sz w:val="28"/>
          <w:szCs w:val="28"/>
        </w:rPr>
        <w:t>,</w:t>
      </w:r>
      <w:r>
        <w:rPr>
          <w:rFonts w:hAnsi="微软雅黑" w:eastAsia="微软雅黑"/>
          <w:sz w:val="28"/>
          <w:szCs w:val="28"/>
        </w:rPr>
        <w:t>建立了世界上第一个社会主义国家</w:t>
      </w:r>
      <w:r>
        <w:rPr>
          <w:rFonts w:eastAsia="微软雅黑"/>
          <w:sz w:val="28"/>
          <w:szCs w:val="28"/>
        </w:rPr>
        <w:t>,</w:t>
      </w:r>
      <w:r>
        <w:rPr>
          <w:rFonts w:hAnsi="微软雅黑" w:eastAsia="微软雅黑"/>
          <w:sz w:val="28"/>
          <w:szCs w:val="28"/>
        </w:rPr>
        <w:t>鼓舞和支持了无产阶级革命运动和被压迫民族的解放运动</w:t>
      </w:r>
      <w:r>
        <w:rPr>
          <w:rFonts w:eastAsia="微软雅黑"/>
          <w:sz w:val="28"/>
          <w:szCs w:val="28"/>
        </w:rPr>
        <w:t>;</w:t>
      </w:r>
      <w:r>
        <w:rPr>
          <w:rFonts w:hAnsi="微软雅黑" w:eastAsia="微软雅黑"/>
          <w:sz w:val="28"/>
          <w:szCs w:val="28"/>
        </w:rPr>
        <w:t>开辟了人类历史的新纪元。第</w:t>
      </w:r>
      <w:r>
        <w:rPr>
          <w:rFonts w:eastAsia="微软雅黑"/>
          <w:sz w:val="28"/>
          <w:szCs w:val="28"/>
        </w:rPr>
        <w:t>(2)</w:t>
      </w:r>
      <w:r>
        <w:rPr>
          <w:rFonts w:hAnsi="微软雅黑" w:eastAsia="微软雅黑"/>
          <w:sz w:val="28"/>
          <w:szCs w:val="28"/>
        </w:rPr>
        <w:t>题</w:t>
      </w:r>
      <w:r>
        <w:rPr>
          <w:rFonts w:eastAsia="微软雅黑"/>
          <w:sz w:val="28"/>
          <w:szCs w:val="28"/>
        </w:rPr>
        <w:t>,1913-1921</w:t>
      </w:r>
      <w:r>
        <w:rPr>
          <w:rFonts w:hAnsi="微软雅黑" w:eastAsia="微软雅黑"/>
          <w:sz w:val="28"/>
          <w:szCs w:val="28"/>
        </w:rPr>
        <w:t>年粮食产量下降</w:t>
      </w:r>
      <w:r>
        <w:rPr>
          <w:rFonts w:eastAsia="微软雅黑"/>
          <w:sz w:val="28"/>
          <w:szCs w:val="28"/>
        </w:rPr>
        <w:t>,1921-1925</w:t>
      </w:r>
      <w:r>
        <w:rPr>
          <w:rFonts w:hAnsi="微软雅黑" w:eastAsia="微软雅黑"/>
          <w:sz w:val="28"/>
          <w:szCs w:val="28"/>
        </w:rPr>
        <w:t>年粮食产量上升</w:t>
      </w:r>
      <w:r>
        <w:rPr>
          <w:rFonts w:eastAsia="微软雅黑"/>
          <w:sz w:val="28"/>
          <w:szCs w:val="28"/>
        </w:rPr>
        <w:t>,</w:t>
      </w:r>
      <w:r>
        <w:rPr>
          <w:rFonts w:hAnsi="微软雅黑" w:eastAsia="微软雅黑"/>
          <w:sz w:val="28"/>
          <w:szCs w:val="28"/>
        </w:rPr>
        <w:t>这一时期粮食产量上升的主要原因是苏俄</w:t>
      </w:r>
      <w:r>
        <w:rPr>
          <w:rFonts w:eastAsia="微软雅黑"/>
          <w:sz w:val="28"/>
          <w:szCs w:val="28"/>
        </w:rPr>
        <w:t>(</w:t>
      </w:r>
      <w:r>
        <w:rPr>
          <w:rFonts w:hAnsi="微软雅黑" w:eastAsia="微软雅黑"/>
          <w:sz w:val="28"/>
          <w:szCs w:val="28"/>
        </w:rPr>
        <w:t>联</w:t>
      </w:r>
      <w:r>
        <w:rPr>
          <w:rFonts w:eastAsia="微软雅黑"/>
          <w:sz w:val="28"/>
          <w:szCs w:val="28"/>
        </w:rPr>
        <w:t>)</w:t>
      </w:r>
      <w:r>
        <w:rPr>
          <w:rFonts w:hAnsi="微软雅黑" w:eastAsia="微软雅黑"/>
          <w:sz w:val="28"/>
          <w:szCs w:val="28"/>
        </w:rPr>
        <w:t>实施了新经济政策</w:t>
      </w:r>
      <w:r>
        <w:rPr>
          <w:rFonts w:eastAsia="微软雅黑"/>
          <w:sz w:val="28"/>
          <w:szCs w:val="28"/>
        </w:rPr>
        <w:t>,</w:t>
      </w:r>
      <w:r>
        <w:rPr>
          <w:rFonts w:hAnsi="微软雅黑" w:eastAsia="微软雅黑"/>
          <w:sz w:val="28"/>
          <w:szCs w:val="28"/>
        </w:rPr>
        <w:t>提高了农民生产的积极性。第</w:t>
      </w:r>
      <w:r>
        <w:rPr>
          <w:rFonts w:eastAsia="微软雅黑"/>
          <w:sz w:val="28"/>
          <w:szCs w:val="28"/>
        </w:rPr>
        <w:t>(3)</w:t>
      </w:r>
      <w:r>
        <w:rPr>
          <w:rFonts w:hAnsi="微软雅黑" w:eastAsia="微软雅黑"/>
          <w:sz w:val="28"/>
          <w:szCs w:val="28"/>
        </w:rPr>
        <w:t>题</w:t>
      </w:r>
      <w:r>
        <w:rPr>
          <w:rFonts w:eastAsia="微软雅黑"/>
          <w:sz w:val="28"/>
          <w:szCs w:val="28"/>
        </w:rPr>
        <w:t>,</w:t>
      </w:r>
      <w:r>
        <w:rPr>
          <w:rFonts w:hAnsi="微软雅黑" w:eastAsia="微软雅黑"/>
          <w:sz w:val="28"/>
          <w:szCs w:val="28"/>
        </w:rPr>
        <w:t>由材料二可知</w:t>
      </w:r>
      <w:r>
        <w:rPr>
          <w:rFonts w:eastAsia="微软雅黑"/>
          <w:sz w:val="28"/>
          <w:szCs w:val="28"/>
        </w:rPr>
        <w:t>,</w:t>
      </w:r>
      <w:r>
        <w:rPr>
          <w:rFonts w:hAnsi="微软雅黑" w:eastAsia="微软雅黑"/>
          <w:sz w:val="28"/>
          <w:szCs w:val="28"/>
        </w:rPr>
        <w:t>维尔斯对社会主义从怀疑到赞赏。其原因是苏联由农业国变成了工业国</w:t>
      </w:r>
      <w:r>
        <w:rPr>
          <w:rFonts w:eastAsia="微软雅黑"/>
          <w:sz w:val="28"/>
          <w:szCs w:val="28"/>
        </w:rPr>
        <w:t>,</w:t>
      </w:r>
      <w:r>
        <w:rPr>
          <w:rFonts w:hAnsi="微软雅黑" w:eastAsia="微软雅黑"/>
          <w:sz w:val="28"/>
          <w:szCs w:val="28"/>
        </w:rPr>
        <w:t>综合国力显著增强</w:t>
      </w:r>
      <w:r>
        <w:rPr>
          <w:rFonts w:eastAsia="微软雅黑"/>
          <w:sz w:val="28"/>
          <w:szCs w:val="28"/>
        </w:rPr>
        <w:t>,</w:t>
      </w:r>
      <w:r>
        <w:rPr>
          <w:rFonts w:hAnsi="微软雅黑" w:eastAsia="微软雅黑"/>
          <w:sz w:val="28"/>
          <w:szCs w:val="28"/>
        </w:rPr>
        <w:t>计划经济手段使经济建设成就显著。第</w:t>
      </w:r>
      <w:r>
        <w:rPr>
          <w:rFonts w:eastAsia="微软雅黑"/>
          <w:sz w:val="28"/>
          <w:szCs w:val="28"/>
        </w:rPr>
        <w:t>(4)</w:t>
      </w:r>
      <w:r>
        <w:rPr>
          <w:rFonts w:hAnsi="微软雅黑" w:eastAsia="微软雅黑"/>
          <w:sz w:val="28"/>
          <w:szCs w:val="28"/>
        </w:rPr>
        <w:t>题</w:t>
      </w:r>
      <w:r>
        <w:rPr>
          <w:rFonts w:eastAsia="微软雅黑"/>
          <w:sz w:val="28"/>
          <w:szCs w:val="28"/>
        </w:rPr>
        <w:t>,</w:t>
      </w:r>
      <w:r>
        <w:rPr>
          <w:rFonts w:hAnsi="微软雅黑" w:eastAsia="微软雅黑"/>
          <w:sz w:val="28"/>
          <w:szCs w:val="28"/>
        </w:rPr>
        <w:t>苏联解体的根本原因是苏联高度集中的经济政治体制的弊端长期积累的种种矛盾与问题孕育着严重的社会危机</w:t>
      </w:r>
      <w:r>
        <w:rPr>
          <w:rFonts w:eastAsia="微软雅黑"/>
          <w:sz w:val="28"/>
          <w:szCs w:val="28"/>
        </w:rPr>
        <w:t>,</w:t>
      </w:r>
      <w:r>
        <w:rPr>
          <w:rFonts w:hAnsi="微软雅黑" w:eastAsia="微软雅黑"/>
          <w:sz w:val="28"/>
          <w:szCs w:val="28"/>
        </w:rPr>
        <w:t>直接的现实原因</w:t>
      </w:r>
      <w:r>
        <w:rPr>
          <w:rFonts w:eastAsia="微软雅黑"/>
          <w:sz w:val="28"/>
          <w:szCs w:val="28"/>
        </w:rPr>
        <w:t>,</w:t>
      </w:r>
      <w:r>
        <w:rPr>
          <w:rFonts w:hAnsi="微软雅黑" w:eastAsia="微软雅黑"/>
          <w:sz w:val="28"/>
          <w:szCs w:val="28"/>
        </w:rPr>
        <w:t>即戈尔巴乔夫的改革</w:t>
      </w:r>
      <w:r>
        <w:rPr>
          <w:rFonts w:eastAsia="微软雅黑"/>
          <w:sz w:val="28"/>
          <w:szCs w:val="28"/>
        </w:rPr>
        <w:t>;</w:t>
      </w:r>
      <w:r>
        <w:rPr>
          <w:rFonts w:hAnsi="微软雅黑" w:eastAsia="微软雅黑"/>
          <w:sz w:val="28"/>
          <w:szCs w:val="28"/>
        </w:rPr>
        <w:t>外部原因是西方国家推行的</w:t>
      </w:r>
      <w:r>
        <w:rPr>
          <w:rFonts w:eastAsia="微软雅黑"/>
          <w:sz w:val="28"/>
          <w:szCs w:val="28"/>
        </w:rPr>
        <w:t>“</w:t>
      </w:r>
      <w:r>
        <w:rPr>
          <w:rFonts w:hAnsi="微软雅黑" w:eastAsia="微软雅黑"/>
          <w:sz w:val="28"/>
          <w:szCs w:val="28"/>
        </w:rPr>
        <w:t>和平演变</w:t>
      </w:r>
      <w:r>
        <w:rPr>
          <w:rFonts w:eastAsia="微软雅黑"/>
          <w:sz w:val="28"/>
          <w:szCs w:val="28"/>
        </w:rPr>
        <w:t>”</w:t>
      </w:r>
      <w:r>
        <w:rPr>
          <w:rFonts w:hAnsi="微软雅黑" w:eastAsia="微软雅黑"/>
          <w:sz w:val="28"/>
          <w:szCs w:val="28"/>
        </w:rPr>
        <w:t>战略。第</w:t>
      </w:r>
      <w:r>
        <w:rPr>
          <w:rFonts w:eastAsia="微软雅黑"/>
          <w:sz w:val="28"/>
          <w:szCs w:val="28"/>
        </w:rPr>
        <w:t>(5)</w:t>
      </w:r>
      <w:r>
        <w:rPr>
          <w:rFonts w:hAnsi="微软雅黑" w:eastAsia="微软雅黑"/>
          <w:sz w:val="28"/>
          <w:szCs w:val="28"/>
        </w:rPr>
        <w:t>题</w:t>
      </w:r>
      <w:r>
        <w:rPr>
          <w:rFonts w:eastAsia="微软雅黑"/>
          <w:sz w:val="28"/>
          <w:szCs w:val="28"/>
        </w:rPr>
        <w:t>,</w:t>
      </w:r>
      <w:r>
        <w:rPr>
          <w:rFonts w:hAnsi="微软雅黑" w:eastAsia="微软雅黑"/>
          <w:sz w:val="28"/>
          <w:szCs w:val="28"/>
        </w:rPr>
        <w:t>苏联的解体</w:t>
      </w:r>
      <w:r>
        <w:rPr>
          <w:rFonts w:eastAsia="微软雅黑"/>
          <w:sz w:val="28"/>
          <w:szCs w:val="28"/>
        </w:rPr>
        <w:t>,</w:t>
      </w:r>
      <w:r>
        <w:rPr>
          <w:rFonts w:hAnsi="微软雅黑" w:eastAsia="微软雅黑"/>
          <w:sz w:val="28"/>
          <w:szCs w:val="28"/>
        </w:rPr>
        <w:t>带给我们很深的认识。改革是社会主义制度保持生机和活力的最有效的途径。改革必须深深扎根于本国国情</w:t>
      </w:r>
      <w:r>
        <w:rPr>
          <w:rFonts w:eastAsia="微软雅黑"/>
          <w:sz w:val="28"/>
          <w:szCs w:val="28"/>
        </w:rPr>
        <w:t>,</w:t>
      </w:r>
      <w:r>
        <w:rPr>
          <w:rFonts w:hAnsi="微软雅黑" w:eastAsia="微软雅黑"/>
          <w:sz w:val="28"/>
          <w:szCs w:val="28"/>
        </w:rPr>
        <w:t>改革必须以发展生产力为中心</w:t>
      </w:r>
      <w:r>
        <w:rPr>
          <w:rFonts w:eastAsia="微软雅黑"/>
          <w:sz w:val="28"/>
          <w:szCs w:val="28"/>
        </w:rPr>
        <w:t>,</w:t>
      </w:r>
      <w:r>
        <w:rPr>
          <w:rFonts w:hAnsi="微软雅黑" w:eastAsia="微软雅黑"/>
          <w:sz w:val="28"/>
          <w:szCs w:val="28"/>
        </w:rPr>
        <w:t>以经济的增长、综合国力的增强以及人民生活水平的提高为衡量成败的标准</w:t>
      </w:r>
      <w:r>
        <w:rPr>
          <w:rFonts w:eastAsia="微软雅黑"/>
          <w:sz w:val="28"/>
          <w:szCs w:val="28"/>
        </w:rPr>
        <w:t>;</w:t>
      </w:r>
      <w:r>
        <w:rPr>
          <w:rFonts w:hAnsi="微软雅黑" w:eastAsia="微软雅黑"/>
          <w:sz w:val="28"/>
          <w:szCs w:val="28"/>
        </w:rPr>
        <w:t>改革也不可能一帆风顺。苏联的解体不能说是社会主义事业失败了</w:t>
      </w:r>
      <w:r>
        <w:rPr>
          <w:rFonts w:eastAsia="微软雅黑"/>
          <w:sz w:val="28"/>
          <w:szCs w:val="28"/>
        </w:rPr>
        <w:t>,</w:t>
      </w:r>
      <w:r>
        <w:rPr>
          <w:rFonts w:hAnsi="微软雅黑" w:eastAsia="微软雅黑"/>
          <w:sz w:val="28"/>
          <w:szCs w:val="28"/>
        </w:rPr>
        <w:t>只能说是社会主义事业遭遇了严重的挫折</w:t>
      </w:r>
      <w:r>
        <w:rPr>
          <w:rFonts w:eastAsia="微软雅黑"/>
          <w:sz w:val="28"/>
          <w:szCs w:val="28"/>
        </w:rPr>
        <w:t>;</w:t>
      </w:r>
      <w:r>
        <w:rPr>
          <w:rFonts w:hAnsi="微软雅黑" w:eastAsia="微软雅黑"/>
          <w:sz w:val="28"/>
          <w:szCs w:val="28"/>
        </w:rPr>
        <w:t>坚持中国特色社会主义道路等</w:t>
      </w:r>
      <w:r>
        <w:rPr>
          <w:rFonts w:eastAsia="微软雅黑"/>
          <w:sz w:val="28"/>
          <w:szCs w:val="28"/>
        </w:rPr>
        <w:t>,</w:t>
      </w:r>
      <w:r>
        <w:rPr>
          <w:rFonts w:hAnsi="微软雅黑" w:eastAsia="微软雅黑"/>
          <w:sz w:val="28"/>
          <w:szCs w:val="28"/>
        </w:rPr>
        <w:t>合理即可。</w:t>
      </w:r>
    </w:p>
    <w:p>
      <w:pPr>
        <w:spacing w:line="360" w:lineRule="auto"/>
        <w:rPr>
          <w:rFonts w:eastAsia="微软雅黑"/>
          <w:sz w:val="28"/>
          <w:szCs w:val="28"/>
        </w:rPr>
      </w:pPr>
      <w:r>
        <w:rPr>
          <w:rFonts w:hAnsi="微软雅黑" w:eastAsia="微软雅黑"/>
          <w:sz w:val="28"/>
          <w:szCs w:val="28"/>
        </w:rPr>
        <w:t>主题二　世界格局的演变</w:t>
      </w:r>
    </w:p>
    <w:p>
      <w:pPr>
        <w:spacing w:line="360" w:lineRule="auto"/>
        <w:rPr>
          <w:rFonts w:eastAsia="微软雅黑"/>
          <w:sz w:val="28"/>
          <w:szCs w:val="28"/>
        </w:rPr>
      </w:pPr>
      <w:r>
        <w:rPr>
          <w:rFonts w:hAnsi="微软雅黑" w:eastAsia="微软雅黑"/>
          <w:sz w:val="28"/>
          <w:szCs w:val="28"/>
        </w:rPr>
        <w:t>中共十八大以来</w:t>
      </w:r>
      <w:r>
        <w:rPr>
          <w:rFonts w:eastAsia="微软雅黑"/>
          <w:sz w:val="28"/>
          <w:szCs w:val="28"/>
        </w:rPr>
        <w:t>,</w:t>
      </w:r>
      <w:r>
        <w:rPr>
          <w:rFonts w:hAnsi="微软雅黑" w:eastAsia="微软雅黑"/>
          <w:sz w:val="28"/>
          <w:szCs w:val="28"/>
        </w:rPr>
        <w:t>习近平总书记多次强调</w:t>
      </w:r>
      <w:r>
        <w:rPr>
          <w:rFonts w:eastAsia="微软雅黑"/>
          <w:sz w:val="28"/>
          <w:szCs w:val="28"/>
        </w:rPr>
        <w:t>:“</w:t>
      </w:r>
      <w:r>
        <w:rPr>
          <w:rFonts w:hAnsi="微软雅黑" w:eastAsia="微软雅黑"/>
          <w:sz w:val="28"/>
          <w:szCs w:val="28"/>
        </w:rPr>
        <w:t>人类是一个命运共同体</w:t>
      </w:r>
      <w:r>
        <w:rPr>
          <w:rFonts w:eastAsia="微软雅黑"/>
          <w:sz w:val="28"/>
          <w:szCs w:val="28"/>
        </w:rPr>
        <w:t>,</w:t>
      </w:r>
      <w:r>
        <w:rPr>
          <w:rFonts w:hAnsi="微软雅黑" w:eastAsia="微软雅黑"/>
          <w:sz w:val="28"/>
          <w:szCs w:val="28"/>
        </w:rPr>
        <w:t>唯有团结协作才能应对各种全球性风险挑战。</w:t>
      </w:r>
      <w:r>
        <w:rPr>
          <w:rFonts w:eastAsia="微软雅黑"/>
          <w:sz w:val="28"/>
          <w:szCs w:val="28"/>
        </w:rPr>
        <w:t>”</w:t>
      </w:r>
      <w:r>
        <w:rPr>
          <w:rFonts w:hAnsi="微软雅黑" w:eastAsia="微软雅黑"/>
          <w:sz w:val="28"/>
          <w:szCs w:val="28"/>
        </w:rPr>
        <w:t>阅读材料</w:t>
      </w:r>
      <w:r>
        <w:rPr>
          <w:rFonts w:eastAsia="微软雅黑"/>
          <w:sz w:val="28"/>
          <w:szCs w:val="28"/>
        </w:rPr>
        <w:t>,</w:t>
      </w:r>
      <w:r>
        <w:rPr>
          <w:rFonts w:hAnsi="微软雅黑" w:eastAsia="微软雅黑"/>
          <w:sz w:val="28"/>
          <w:szCs w:val="28"/>
        </w:rPr>
        <w:t>回答问题。</w:t>
      </w:r>
    </w:p>
    <w:p>
      <w:pPr>
        <w:spacing w:line="360" w:lineRule="auto"/>
        <w:rPr>
          <w:rFonts w:eastAsia="微软雅黑"/>
          <w:sz w:val="28"/>
          <w:szCs w:val="28"/>
        </w:rPr>
      </w:pPr>
      <w:r>
        <w:rPr>
          <w:rFonts w:hAnsi="微软雅黑" w:eastAsia="微软雅黑"/>
          <w:sz w:val="28"/>
          <w:szCs w:val="28"/>
        </w:rPr>
        <w:t>板块一</w:t>
      </w:r>
      <w:r>
        <w:rPr>
          <w:rFonts w:eastAsia="微软雅黑"/>
          <w:sz w:val="28"/>
          <w:szCs w:val="28"/>
        </w:rPr>
        <w:t>:</w:t>
      </w:r>
      <w:r>
        <w:rPr>
          <w:rFonts w:hAnsi="微软雅黑" w:eastAsia="微软雅黑"/>
          <w:sz w:val="28"/>
          <w:szCs w:val="28"/>
        </w:rPr>
        <w:t>图说历史</w:t>
      </w:r>
    </w:p>
    <w:p>
      <w:pPr>
        <w:spacing w:line="360" w:lineRule="auto"/>
        <w:rPr>
          <w:rFonts w:eastAsia="微软雅黑"/>
          <w:sz w:val="28"/>
          <w:szCs w:val="28"/>
        </w:rPr>
      </w:pPr>
      <w:r>
        <w:rPr>
          <w:rFonts w:hAnsi="微软雅黑" w:eastAsia="微软雅黑"/>
          <w:sz w:val="28"/>
          <w:szCs w:val="28"/>
        </w:rPr>
        <w:t>材料一</w:t>
      </w:r>
    </w:p>
    <w:p>
      <w:pPr>
        <w:spacing w:line="360" w:lineRule="auto"/>
        <w:jc w:val="center"/>
        <w:rPr>
          <w:rFonts w:eastAsia="微软雅黑"/>
          <w:sz w:val="28"/>
          <w:szCs w:val="28"/>
        </w:rPr>
      </w:pPr>
      <w:r>
        <w:rPr>
          <w:rFonts w:eastAsia="微软雅黑"/>
          <w:sz w:val="28"/>
          <w:szCs w:val="28"/>
        </w:rPr>
        <w:pict>
          <v:shape id="_x0000_i1030" o:spt="75" alt=" " type="#_x0000_t75" style="height:97.25pt;width:355.8pt;" filled="f" o:preferrelative="t" stroked="f" coordsize="21600,21600">
            <v:path/>
            <v:fill on="f" focussize="0,0"/>
            <v:stroke on="f" joinstyle="miter"/>
            <v:imagedata r:id="rId14" o:title=" "/>
            <o:lock v:ext="edit" aspectratio="t"/>
            <w10:wrap type="none"/>
            <w10:anchorlock/>
          </v:shape>
        </w:pict>
      </w:r>
    </w:p>
    <w:p>
      <w:pPr>
        <w:spacing w:line="360" w:lineRule="auto"/>
        <w:jc w:val="center"/>
        <w:rPr>
          <w:rFonts w:eastAsia="微软雅黑"/>
          <w:sz w:val="28"/>
          <w:szCs w:val="28"/>
        </w:rPr>
      </w:pPr>
      <w:r>
        <w:rPr>
          <w:rFonts w:eastAsia="微软雅黑"/>
          <w:sz w:val="28"/>
          <w:szCs w:val="28"/>
        </w:rPr>
        <w:pict>
          <v:shape id="_x0000_i1031" o:spt="75" alt=" " type="#_x0000_t75" style="height:107.6pt;width:362.7pt;" filled="f" o:preferrelative="t" stroked="f" coordsize="21600,21600">
            <v:path/>
            <v:fill on="f" focussize="0,0"/>
            <v:stroke on="f" joinstyle="miter"/>
            <v:imagedata r:id="rId15" o:title=" "/>
            <o:lock v:ext="edit" aspectratio="t"/>
            <w10:wrap type="none"/>
            <w10:anchorlock/>
          </v:shape>
        </w:pict>
      </w:r>
    </w:p>
    <w:p>
      <w:pPr>
        <w:spacing w:line="360" w:lineRule="auto"/>
        <w:rPr>
          <w:rFonts w:eastAsia="微软雅黑"/>
          <w:sz w:val="28"/>
          <w:szCs w:val="28"/>
        </w:rPr>
      </w:pPr>
      <w:r>
        <w:rPr>
          <w:rFonts w:eastAsia="微软雅黑"/>
          <w:sz w:val="28"/>
          <w:szCs w:val="28"/>
        </w:rPr>
        <w:t>(1)</w:t>
      </w:r>
      <w:r>
        <w:rPr>
          <w:rFonts w:hAnsi="微软雅黑" w:eastAsia="微软雅黑"/>
          <w:sz w:val="28"/>
          <w:szCs w:val="28"/>
        </w:rPr>
        <w:t>解决人类共同面临的挑战</w:t>
      </w:r>
      <w:r>
        <w:rPr>
          <w:rFonts w:eastAsia="微软雅黑"/>
          <w:sz w:val="28"/>
          <w:szCs w:val="28"/>
        </w:rPr>
        <w:t>,</w:t>
      </w:r>
      <w:r>
        <w:rPr>
          <w:rFonts w:hAnsi="微软雅黑" w:eastAsia="微软雅黑"/>
          <w:sz w:val="28"/>
          <w:szCs w:val="28"/>
        </w:rPr>
        <w:t>国与国之间团结协作才是根本之道。以上四幅图片展现了国际社会团结协作精神的有哪些</w:t>
      </w:r>
      <w:r>
        <w:rPr>
          <w:rFonts w:eastAsia="微软雅黑"/>
          <w:sz w:val="28"/>
          <w:szCs w:val="28"/>
        </w:rPr>
        <w:t>?(</w:t>
      </w:r>
      <w:r>
        <w:rPr>
          <w:rFonts w:hAnsi="微软雅黑" w:eastAsia="微软雅黑"/>
          <w:sz w:val="28"/>
          <w:szCs w:val="28"/>
        </w:rPr>
        <w:t>写出图片序号即可</w:t>
      </w:r>
      <w:r>
        <w:rPr>
          <w:rFonts w:eastAsia="微软雅黑"/>
          <w:sz w:val="28"/>
          <w:szCs w:val="28"/>
        </w:rPr>
        <w:t>)</w:t>
      </w:r>
      <w:r>
        <w:rPr>
          <w:rFonts w:hAnsi="微软雅黑" w:eastAsia="微软雅黑"/>
          <w:sz w:val="28"/>
          <w:szCs w:val="28"/>
        </w:rPr>
        <w:t>。图三中</w:t>
      </w:r>
      <w:r>
        <w:rPr>
          <w:rFonts w:eastAsia="微软雅黑"/>
          <w:sz w:val="28"/>
          <w:szCs w:val="28"/>
        </w:rPr>
        <w:t>“</w:t>
      </w:r>
      <w:r>
        <w:rPr>
          <w:rFonts w:hAnsi="微软雅黑" w:eastAsia="微软雅黑"/>
          <w:sz w:val="28"/>
          <w:szCs w:val="28"/>
        </w:rPr>
        <w:t>誓死力争</w:t>
      </w:r>
      <w:r>
        <w:rPr>
          <w:rFonts w:eastAsia="微软雅黑"/>
          <w:sz w:val="28"/>
          <w:szCs w:val="28"/>
        </w:rPr>
        <w:t>,</w:t>
      </w:r>
      <w:r>
        <w:rPr>
          <w:rFonts w:hAnsi="微软雅黑" w:eastAsia="微软雅黑"/>
          <w:sz w:val="28"/>
          <w:szCs w:val="28"/>
        </w:rPr>
        <w:t>还我青岛</w:t>
      </w:r>
      <w:r>
        <w:rPr>
          <w:rFonts w:eastAsia="微软雅黑"/>
          <w:sz w:val="28"/>
          <w:szCs w:val="28"/>
        </w:rPr>
        <w:t>”</w:t>
      </w:r>
      <w:r>
        <w:rPr>
          <w:rFonts w:hAnsi="微软雅黑" w:eastAsia="微软雅黑"/>
          <w:sz w:val="28"/>
          <w:szCs w:val="28"/>
        </w:rPr>
        <w:t>报道的是哪一历史事件</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体现合作的图片</w:t>
      </w:r>
      <w:r>
        <w:rPr>
          <w:rFonts w:eastAsia="微软雅黑"/>
          <w:b/>
          <w:sz w:val="28"/>
          <w:szCs w:val="28"/>
        </w:rPr>
        <w:t>:</w:t>
      </w:r>
      <w:r>
        <w:rPr>
          <w:rFonts w:hAnsi="微软雅黑" w:eastAsia="微软雅黑"/>
          <w:b/>
          <w:sz w:val="28"/>
          <w:szCs w:val="28"/>
        </w:rPr>
        <w:t>图二、图四。历史事件</w:t>
      </w:r>
      <w:r>
        <w:rPr>
          <w:rFonts w:eastAsia="微软雅黑"/>
          <w:b/>
          <w:sz w:val="28"/>
          <w:szCs w:val="28"/>
        </w:rPr>
        <w:t>:</w:t>
      </w:r>
      <w:r>
        <w:rPr>
          <w:rFonts w:hAnsi="微软雅黑" w:eastAsia="微软雅黑"/>
          <w:b/>
          <w:sz w:val="28"/>
          <w:szCs w:val="28"/>
        </w:rPr>
        <w:t>五四运动。</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板块二</w:t>
      </w:r>
      <w:r>
        <w:rPr>
          <w:rFonts w:eastAsia="微软雅黑"/>
          <w:sz w:val="28"/>
          <w:szCs w:val="28"/>
        </w:rPr>
        <w:t>:</w:t>
      </w:r>
      <w:r>
        <w:rPr>
          <w:rFonts w:hAnsi="微软雅黑" w:eastAsia="微软雅黑"/>
          <w:sz w:val="28"/>
          <w:szCs w:val="28"/>
        </w:rPr>
        <w:t>表解历史</w:t>
      </w:r>
    </w:p>
    <w:p>
      <w:pPr>
        <w:spacing w:line="360" w:lineRule="auto"/>
        <w:rPr>
          <w:rFonts w:eastAsia="微软雅黑"/>
          <w:sz w:val="28"/>
          <w:szCs w:val="28"/>
        </w:rPr>
      </w:pPr>
      <w:r>
        <w:rPr>
          <w:rFonts w:hAnsi="微软雅黑" w:eastAsia="微软雅黑"/>
          <w:sz w:val="28"/>
          <w:szCs w:val="28"/>
        </w:rPr>
        <w:t>材料二　现代国际关系格局的演变</w:t>
      </w:r>
    </w:p>
    <w:tbl>
      <w:tblPr>
        <w:tblStyle w:val="11"/>
        <w:tblW w:w="9684" w:type="dxa"/>
        <w:jc w:val="center"/>
        <w:tblInd w:w="-23" w:type="dxa"/>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
      <w:tblGrid>
        <w:gridCol w:w="3350"/>
        <w:gridCol w:w="2253"/>
        <w:gridCol w:w="2340"/>
        <w:gridCol w:w="1741"/>
      </w:tblGrid>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35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时间</w:t>
            </w:r>
          </w:p>
        </w:tc>
        <w:tc>
          <w:tcPr>
            <w:tcW w:w="225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国际关系格局</w:t>
            </w:r>
          </w:p>
        </w:tc>
        <w:tc>
          <w:tcPr>
            <w:tcW w:w="2340"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主要会议</w:t>
            </w:r>
          </w:p>
        </w:tc>
        <w:tc>
          <w:tcPr>
            <w:tcW w:w="174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维护工具</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350" w:type="dxa"/>
            <w:tcMar>
              <w:left w:w="0" w:type="dxa"/>
              <w:right w:w="0" w:type="dxa"/>
            </w:tcMar>
            <w:vAlign w:val="center"/>
          </w:tcPr>
          <w:p>
            <w:pPr>
              <w:spacing w:line="360" w:lineRule="auto"/>
              <w:jc w:val="left"/>
              <w:rPr>
                <w:rFonts w:eastAsia="微软雅黑"/>
                <w:sz w:val="28"/>
                <w:szCs w:val="28"/>
              </w:rPr>
            </w:pPr>
            <w:r>
              <w:rPr>
                <w:rFonts w:eastAsia="微软雅黑"/>
                <w:sz w:val="28"/>
                <w:szCs w:val="28"/>
              </w:rPr>
              <w:t>20</w:t>
            </w:r>
            <w:r>
              <w:rPr>
                <w:rFonts w:hAnsi="微软雅黑" w:eastAsia="微软雅黑"/>
                <w:sz w:val="28"/>
                <w:szCs w:val="28"/>
              </w:rPr>
              <w:t>世纪</w:t>
            </w:r>
            <w:r>
              <w:rPr>
                <w:rFonts w:eastAsia="微软雅黑"/>
                <w:sz w:val="28"/>
                <w:szCs w:val="28"/>
              </w:rPr>
              <w:t>20</w:t>
            </w:r>
            <w:r>
              <w:rPr>
                <w:rFonts w:hAnsi="微软雅黑" w:eastAsia="微软雅黑"/>
                <w:sz w:val="28"/>
                <w:szCs w:val="28"/>
              </w:rPr>
              <w:t>年代</w:t>
            </w:r>
            <w:r>
              <w:rPr>
                <w:rFonts w:eastAsia="微软雅黑"/>
                <w:sz w:val="28"/>
                <w:szCs w:val="28"/>
              </w:rPr>
              <w:t>-</w:t>
            </w:r>
            <w:r>
              <w:rPr>
                <w:rFonts w:hAnsi="微软雅黑" w:eastAsia="微软雅黑"/>
                <w:sz w:val="28"/>
                <w:szCs w:val="28"/>
              </w:rPr>
              <w:t>第二次世界大战前</w:t>
            </w:r>
          </w:p>
        </w:tc>
        <w:tc>
          <w:tcPr>
            <w:tcW w:w="2253"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A</w:t>
            </w:r>
          </w:p>
        </w:tc>
        <w:tc>
          <w:tcPr>
            <w:tcW w:w="2340" w:type="dxa"/>
            <w:tcMar>
              <w:left w:w="0" w:type="dxa"/>
              <w:right w:w="0" w:type="dxa"/>
            </w:tcMar>
            <w:vAlign w:val="center"/>
          </w:tcPr>
          <w:p>
            <w:pPr>
              <w:spacing w:line="360" w:lineRule="auto"/>
              <w:jc w:val="left"/>
              <w:rPr>
                <w:rFonts w:eastAsia="微软雅黑"/>
                <w:sz w:val="28"/>
                <w:szCs w:val="28"/>
              </w:rPr>
            </w:pPr>
            <w:r>
              <w:rPr>
                <w:rFonts w:hAnsi="微软雅黑" w:eastAsia="微软雅黑"/>
                <w:sz w:val="28"/>
                <w:szCs w:val="28"/>
              </w:rPr>
              <w:t>巴黎和会和华盛顿会议</w:t>
            </w:r>
          </w:p>
        </w:tc>
        <w:tc>
          <w:tcPr>
            <w:tcW w:w="174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国际联盟</w:t>
            </w:r>
          </w:p>
        </w:tc>
      </w:tr>
      <w:tr>
        <w:tblPrEx>
          <w:tblBorders>
            <w:top w:val="single" w:color="auto" w:sz="18" w:space="0"/>
            <w:left w:val="single" w:color="auto" w:sz="18" w:space="0"/>
            <w:bottom w:val="single" w:color="auto" w:sz="18" w:space="0"/>
            <w:right w:val="single" w:color="auto" w:sz="18"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3350" w:type="dxa"/>
            <w:tcMar>
              <w:left w:w="0" w:type="dxa"/>
              <w:right w:w="0" w:type="dxa"/>
            </w:tcMar>
            <w:vAlign w:val="center"/>
          </w:tcPr>
          <w:p>
            <w:pPr>
              <w:spacing w:line="360" w:lineRule="auto"/>
              <w:jc w:val="left"/>
              <w:rPr>
                <w:rFonts w:eastAsia="微软雅黑"/>
                <w:sz w:val="28"/>
                <w:szCs w:val="28"/>
              </w:rPr>
            </w:pPr>
            <w:r>
              <w:rPr>
                <w:rFonts w:hAnsi="微软雅黑" w:eastAsia="微软雅黑"/>
                <w:sz w:val="28"/>
                <w:szCs w:val="28"/>
              </w:rPr>
              <w:t>第二次世界大战后</w:t>
            </w:r>
            <w:r>
              <w:rPr>
                <w:rFonts w:eastAsia="微软雅黑"/>
                <w:sz w:val="28"/>
                <w:szCs w:val="28"/>
              </w:rPr>
              <w:t>-20</w:t>
            </w:r>
            <w:r>
              <w:rPr>
                <w:rFonts w:hAnsi="微软雅黑" w:eastAsia="微软雅黑"/>
                <w:sz w:val="28"/>
                <w:szCs w:val="28"/>
              </w:rPr>
              <w:t>世纪</w:t>
            </w:r>
            <w:r>
              <w:rPr>
                <w:rFonts w:eastAsia="微软雅黑"/>
                <w:sz w:val="28"/>
                <w:szCs w:val="28"/>
              </w:rPr>
              <w:t>90</w:t>
            </w:r>
            <w:r>
              <w:rPr>
                <w:rFonts w:hAnsi="微软雅黑" w:eastAsia="微软雅黑"/>
                <w:sz w:val="28"/>
                <w:szCs w:val="28"/>
              </w:rPr>
              <w:t>年代</w:t>
            </w:r>
          </w:p>
        </w:tc>
        <w:tc>
          <w:tcPr>
            <w:tcW w:w="2253"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两极格局</w:t>
            </w:r>
          </w:p>
        </w:tc>
        <w:tc>
          <w:tcPr>
            <w:tcW w:w="2340" w:type="dxa"/>
            <w:tcMar>
              <w:left w:w="0" w:type="dxa"/>
              <w:right w:w="0" w:type="dxa"/>
            </w:tcMar>
            <w:vAlign w:val="center"/>
          </w:tcPr>
          <w:p>
            <w:pPr>
              <w:spacing w:line="360" w:lineRule="auto"/>
              <w:jc w:val="center"/>
              <w:rPr>
                <w:rFonts w:eastAsia="微软雅黑"/>
                <w:sz w:val="28"/>
                <w:szCs w:val="28"/>
              </w:rPr>
            </w:pPr>
            <w:r>
              <w:rPr>
                <w:rFonts w:eastAsia="微软雅黑"/>
                <w:sz w:val="28"/>
                <w:szCs w:val="28"/>
              </w:rPr>
              <w:t>B</w:t>
            </w:r>
          </w:p>
        </w:tc>
        <w:tc>
          <w:tcPr>
            <w:tcW w:w="1741" w:type="dxa"/>
            <w:tcMar>
              <w:left w:w="0" w:type="dxa"/>
              <w:right w:w="0" w:type="dxa"/>
            </w:tcMar>
            <w:vAlign w:val="center"/>
          </w:tcPr>
          <w:p>
            <w:pPr>
              <w:spacing w:line="360" w:lineRule="auto"/>
              <w:jc w:val="center"/>
              <w:rPr>
                <w:rFonts w:eastAsia="微软雅黑"/>
                <w:sz w:val="28"/>
                <w:szCs w:val="28"/>
              </w:rPr>
            </w:pPr>
            <w:r>
              <w:rPr>
                <w:rFonts w:hAnsi="微软雅黑" w:eastAsia="微软雅黑"/>
                <w:sz w:val="28"/>
                <w:szCs w:val="28"/>
              </w:rPr>
              <w:t>联合国</w:t>
            </w:r>
          </w:p>
        </w:tc>
      </w:tr>
    </w:tbl>
    <w:p>
      <w:pPr>
        <w:spacing w:line="360" w:lineRule="auto"/>
        <w:rPr>
          <w:rFonts w:eastAsia="微软雅黑"/>
          <w:sz w:val="28"/>
          <w:szCs w:val="28"/>
        </w:rPr>
      </w:pPr>
      <w:r>
        <w:rPr>
          <w:rFonts w:eastAsia="微软雅黑"/>
          <w:sz w:val="28"/>
          <w:szCs w:val="28"/>
        </w:rPr>
        <w:t>(2)</w:t>
      </w:r>
      <w:r>
        <w:rPr>
          <w:rFonts w:hAnsi="微软雅黑" w:eastAsia="微软雅黑"/>
          <w:sz w:val="28"/>
          <w:szCs w:val="28"/>
        </w:rPr>
        <w:t>列表归纳相关历史事件</w:t>
      </w:r>
      <w:r>
        <w:rPr>
          <w:rFonts w:eastAsia="微软雅黑"/>
          <w:sz w:val="28"/>
          <w:szCs w:val="28"/>
        </w:rPr>
        <w:t>,</w:t>
      </w:r>
      <w:r>
        <w:rPr>
          <w:rFonts w:hAnsi="微软雅黑" w:eastAsia="微软雅黑"/>
          <w:sz w:val="28"/>
          <w:szCs w:val="28"/>
        </w:rPr>
        <w:t>是常用的历史学习方法。请你结合所学知识</w:t>
      </w:r>
      <w:r>
        <w:rPr>
          <w:rFonts w:eastAsia="微软雅黑"/>
          <w:sz w:val="28"/>
          <w:szCs w:val="28"/>
        </w:rPr>
        <w:t>,</w:t>
      </w:r>
      <w:r>
        <w:rPr>
          <w:rFonts w:hAnsi="微软雅黑" w:eastAsia="微软雅黑"/>
          <w:sz w:val="28"/>
          <w:szCs w:val="28"/>
        </w:rPr>
        <w:t>写出表中英文字母处的内容。表中</w:t>
      </w:r>
      <w:r>
        <w:rPr>
          <w:rFonts w:eastAsia="微软雅黑"/>
          <w:sz w:val="28"/>
          <w:szCs w:val="28"/>
        </w:rPr>
        <w:t>“</w:t>
      </w:r>
      <w:r>
        <w:rPr>
          <w:rFonts w:hAnsi="微软雅黑" w:eastAsia="微软雅黑"/>
          <w:sz w:val="28"/>
          <w:szCs w:val="28"/>
        </w:rPr>
        <w:t>国际联盟</w:t>
      </w:r>
      <w:r>
        <w:rPr>
          <w:rFonts w:eastAsia="微软雅黑"/>
          <w:sz w:val="28"/>
          <w:szCs w:val="28"/>
        </w:rPr>
        <w:t>”</w:t>
      </w:r>
      <w:r>
        <w:rPr>
          <w:rFonts w:hAnsi="微软雅黑" w:eastAsia="微软雅黑"/>
          <w:sz w:val="28"/>
          <w:szCs w:val="28"/>
        </w:rPr>
        <w:t>和</w:t>
      </w:r>
      <w:r>
        <w:rPr>
          <w:rFonts w:eastAsia="微软雅黑"/>
          <w:sz w:val="28"/>
          <w:szCs w:val="28"/>
        </w:rPr>
        <w:t>“</w:t>
      </w:r>
      <w:r>
        <w:rPr>
          <w:rFonts w:hAnsi="微软雅黑" w:eastAsia="微软雅黑"/>
          <w:sz w:val="28"/>
          <w:szCs w:val="28"/>
        </w:rPr>
        <w:t>联合国</w:t>
      </w:r>
      <w:r>
        <w:rPr>
          <w:rFonts w:eastAsia="微软雅黑"/>
          <w:sz w:val="28"/>
          <w:szCs w:val="28"/>
        </w:rPr>
        <w:t>”</w:t>
      </w:r>
      <w:r>
        <w:rPr>
          <w:rFonts w:hAnsi="微软雅黑" w:eastAsia="微软雅黑"/>
          <w:sz w:val="28"/>
          <w:szCs w:val="28"/>
        </w:rPr>
        <w:t>两大国际组织的建立</w:t>
      </w:r>
      <w:r>
        <w:rPr>
          <w:rFonts w:eastAsia="微软雅黑"/>
          <w:sz w:val="28"/>
          <w:szCs w:val="28"/>
        </w:rPr>
        <w:t>,</w:t>
      </w:r>
      <w:r>
        <w:rPr>
          <w:rFonts w:hAnsi="微软雅黑" w:eastAsia="微软雅黑"/>
          <w:sz w:val="28"/>
          <w:szCs w:val="28"/>
        </w:rPr>
        <w:t>反映出世界人民的共同追求是什么</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eastAsia="微软雅黑"/>
          <w:b/>
          <w:sz w:val="28"/>
          <w:szCs w:val="28"/>
        </w:rPr>
        <w:t>A:</w:t>
      </w:r>
      <w:r>
        <w:rPr>
          <w:rFonts w:hAnsi="微软雅黑" w:eastAsia="微软雅黑"/>
          <w:b/>
          <w:sz w:val="28"/>
          <w:szCs w:val="28"/>
        </w:rPr>
        <w:t>凡尔赛</w:t>
      </w:r>
      <w:r>
        <w:rPr>
          <w:rFonts w:eastAsia="微软雅黑"/>
          <w:b/>
          <w:sz w:val="28"/>
          <w:szCs w:val="28"/>
        </w:rPr>
        <w:t>—</w:t>
      </w:r>
      <w:r>
        <w:rPr>
          <w:rFonts w:hAnsi="微软雅黑" w:eastAsia="微软雅黑"/>
          <w:b/>
          <w:sz w:val="28"/>
          <w:szCs w:val="28"/>
        </w:rPr>
        <w:t>华盛顿体系</w:t>
      </w:r>
      <w:r>
        <w:rPr>
          <w:rFonts w:eastAsia="微软雅黑"/>
          <w:b/>
          <w:sz w:val="28"/>
          <w:szCs w:val="28"/>
        </w:rPr>
        <w:t>;B:</w:t>
      </w:r>
      <w:r>
        <w:rPr>
          <w:rFonts w:hAnsi="微软雅黑" w:eastAsia="微软雅黑"/>
          <w:b/>
          <w:sz w:val="28"/>
          <w:szCs w:val="28"/>
        </w:rPr>
        <w:t>雅尔塔会议。共同追求</w:t>
      </w:r>
      <w:r>
        <w:rPr>
          <w:rFonts w:eastAsia="微软雅黑"/>
          <w:b/>
          <w:sz w:val="28"/>
          <w:szCs w:val="28"/>
        </w:rPr>
        <w:t>:</w:t>
      </w:r>
      <w:r>
        <w:rPr>
          <w:rFonts w:hAnsi="微软雅黑" w:eastAsia="微软雅黑"/>
          <w:b/>
          <w:sz w:val="28"/>
          <w:szCs w:val="28"/>
        </w:rPr>
        <w:t>和平与安全。</w:t>
      </w:r>
    </w:p>
    <w:p>
      <w:pPr>
        <w:spacing w:line="360" w:lineRule="auto"/>
        <w:rPr>
          <w:rFonts w:eastAsia="微软雅黑"/>
          <w:sz w:val="28"/>
          <w:szCs w:val="28"/>
        </w:rPr>
      </w:pPr>
    </w:p>
    <w:p>
      <w:pPr>
        <w:spacing w:line="360" w:lineRule="auto"/>
        <w:rPr>
          <w:rFonts w:eastAsia="微软雅黑"/>
          <w:sz w:val="28"/>
          <w:szCs w:val="28"/>
        </w:rPr>
      </w:pPr>
      <w:r>
        <w:rPr>
          <w:rFonts w:hAnsi="微软雅黑" w:eastAsia="微软雅黑"/>
          <w:sz w:val="28"/>
          <w:szCs w:val="28"/>
        </w:rPr>
        <w:t>板块三</w:t>
      </w:r>
      <w:r>
        <w:rPr>
          <w:rFonts w:eastAsia="微软雅黑"/>
          <w:sz w:val="28"/>
          <w:szCs w:val="28"/>
        </w:rPr>
        <w:t>:</w:t>
      </w:r>
      <w:r>
        <w:rPr>
          <w:rFonts w:hAnsi="微软雅黑" w:eastAsia="微软雅黑"/>
          <w:sz w:val="28"/>
          <w:szCs w:val="28"/>
        </w:rPr>
        <w:t>文汇历史</w:t>
      </w:r>
    </w:p>
    <w:p>
      <w:pPr>
        <w:spacing w:line="360" w:lineRule="auto"/>
        <w:rPr>
          <w:rFonts w:eastAsia="微软雅黑"/>
          <w:sz w:val="28"/>
          <w:szCs w:val="28"/>
        </w:rPr>
      </w:pPr>
      <w:r>
        <w:rPr>
          <w:rFonts w:hAnsi="微软雅黑" w:eastAsia="微软雅黑"/>
          <w:sz w:val="28"/>
          <w:szCs w:val="28"/>
        </w:rPr>
        <w:t>材料三　冷战结束后</w:t>
      </w:r>
      <w:r>
        <w:rPr>
          <w:rFonts w:eastAsia="微软雅黑"/>
          <w:sz w:val="28"/>
          <w:szCs w:val="28"/>
        </w:rPr>
        <w:t>,</w:t>
      </w:r>
      <w:r>
        <w:rPr>
          <w:rFonts w:hAnsi="微软雅黑" w:eastAsia="微软雅黑"/>
          <w:sz w:val="28"/>
          <w:szCs w:val="28"/>
        </w:rPr>
        <w:t>世界呈现出一种新面貌。资本、信息、技术、商品和人员的高速流动</w:t>
      </w:r>
      <w:r>
        <w:rPr>
          <w:rFonts w:ascii="宋体" w:hAnsi="宋体"/>
          <w:sz w:val="28"/>
          <w:szCs w:val="28"/>
        </w:rPr>
        <w:t>……</w:t>
      </w:r>
      <w:r>
        <w:rPr>
          <w:rFonts w:hAnsi="微软雅黑" w:eastAsia="微软雅黑"/>
          <w:sz w:val="28"/>
          <w:szCs w:val="28"/>
        </w:rPr>
        <w:t>局部冲突频仍</w:t>
      </w:r>
      <w:r>
        <w:rPr>
          <w:rFonts w:eastAsia="微软雅黑"/>
          <w:sz w:val="28"/>
          <w:szCs w:val="28"/>
        </w:rPr>
        <w:t>,</w:t>
      </w:r>
      <w:r>
        <w:rPr>
          <w:rFonts w:hAnsi="微软雅黑" w:eastAsia="微软雅黑"/>
          <w:sz w:val="28"/>
          <w:szCs w:val="28"/>
        </w:rPr>
        <w:t>核威胁依然存在</w:t>
      </w:r>
      <w:r>
        <w:rPr>
          <w:rFonts w:eastAsia="微软雅黑"/>
          <w:sz w:val="28"/>
          <w:szCs w:val="28"/>
        </w:rPr>
        <w:t>,</w:t>
      </w:r>
      <w:r>
        <w:rPr>
          <w:rFonts w:hAnsi="微软雅黑" w:eastAsia="微软雅黑"/>
          <w:sz w:val="28"/>
          <w:szCs w:val="28"/>
        </w:rPr>
        <w:t>恐怖主义威胁和霸权主义行径并行。此外</w:t>
      </w:r>
      <w:r>
        <w:rPr>
          <w:rFonts w:eastAsia="微软雅黑"/>
          <w:sz w:val="28"/>
          <w:szCs w:val="28"/>
        </w:rPr>
        <w:t>,</w:t>
      </w:r>
      <w:r>
        <w:rPr>
          <w:rFonts w:hAnsi="微软雅黑" w:eastAsia="微软雅黑"/>
          <w:sz w:val="28"/>
          <w:szCs w:val="28"/>
        </w:rPr>
        <w:t>环境污染、资源枯竭等非传统的不安全因素在侵蚀、威胁着这个星球。</w:t>
      </w:r>
    </w:p>
    <w:p>
      <w:pPr>
        <w:spacing w:line="360" w:lineRule="auto"/>
        <w:jc w:val="right"/>
        <w:rPr>
          <w:rFonts w:eastAsia="微软雅黑"/>
          <w:sz w:val="28"/>
          <w:szCs w:val="28"/>
        </w:rPr>
      </w:pPr>
      <w:r>
        <w:rPr>
          <w:rFonts w:eastAsia="微软雅黑"/>
          <w:sz w:val="28"/>
          <w:szCs w:val="28"/>
        </w:rPr>
        <w:t>——</w:t>
      </w:r>
      <w:r>
        <w:rPr>
          <w:rFonts w:hAnsi="微软雅黑" w:eastAsia="微软雅黑"/>
          <w:sz w:val="28"/>
          <w:szCs w:val="28"/>
        </w:rPr>
        <w:t>《世界通史</w:t>
      </w:r>
      <w:r>
        <w:rPr>
          <w:rFonts w:eastAsia="微软雅黑"/>
          <w:i/>
          <w:sz w:val="28"/>
          <w:szCs w:val="28"/>
        </w:rPr>
        <w:t>·</w:t>
      </w:r>
      <w:r>
        <w:rPr>
          <w:rFonts w:hAnsi="微软雅黑" w:eastAsia="微软雅黑"/>
          <w:sz w:val="28"/>
          <w:szCs w:val="28"/>
        </w:rPr>
        <w:t>当代卷》</w:t>
      </w:r>
    </w:p>
    <w:p>
      <w:pPr>
        <w:spacing w:line="360" w:lineRule="auto"/>
        <w:rPr>
          <w:rFonts w:eastAsia="微软雅黑"/>
          <w:sz w:val="28"/>
          <w:szCs w:val="28"/>
        </w:rPr>
      </w:pPr>
      <w:r>
        <w:rPr>
          <w:rFonts w:eastAsia="微软雅黑"/>
          <w:sz w:val="28"/>
          <w:szCs w:val="28"/>
        </w:rPr>
        <w:t>(3)</w:t>
      </w:r>
      <w:r>
        <w:rPr>
          <w:rFonts w:hAnsi="微软雅黑" w:eastAsia="微软雅黑"/>
          <w:sz w:val="28"/>
          <w:szCs w:val="28"/>
        </w:rPr>
        <w:t>结合所学知识回答</w:t>
      </w:r>
      <w:r>
        <w:rPr>
          <w:rFonts w:eastAsia="微软雅黑"/>
          <w:sz w:val="28"/>
          <w:szCs w:val="28"/>
        </w:rPr>
        <w:t>,</w:t>
      </w:r>
      <w:r>
        <w:rPr>
          <w:rFonts w:hAnsi="微软雅黑" w:eastAsia="微软雅黑"/>
          <w:sz w:val="28"/>
          <w:szCs w:val="28"/>
        </w:rPr>
        <w:t>冷战结束后世界政治格局的发展趋势是什么</w:t>
      </w:r>
      <w:r>
        <w:rPr>
          <w:rFonts w:eastAsia="微软雅黑"/>
          <w:sz w:val="28"/>
          <w:szCs w:val="28"/>
        </w:rPr>
        <w:t>?</w:t>
      </w:r>
      <w:r>
        <w:rPr>
          <w:rFonts w:hAnsi="微软雅黑" w:eastAsia="微软雅黑"/>
          <w:sz w:val="28"/>
          <w:szCs w:val="28"/>
        </w:rPr>
        <w:t>根据材料三</w:t>
      </w:r>
      <w:r>
        <w:rPr>
          <w:rFonts w:eastAsia="微软雅黑"/>
          <w:sz w:val="28"/>
          <w:szCs w:val="28"/>
        </w:rPr>
        <w:t>,</w:t>
      </w:r>
      <w:r>
        <w:rPr>
          <w:rFonts w:hAnsi="微软雅黑" w:eastAsia="微软雅黑"/>
          <w:sz w:val="28"/>
          <w:szCs w:val="28"/>
        </w:rPr>
        <w:t>指出影响当今世界的不安全因素有哪些。</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多极化。局部冲突</w:t>
      </w:r>
      <w:r>
        <w:rPr>
          <w:rFonts w:eastAsia="微软雅黑"/>
          <w:b/>
          <w:sz w:val="28"/>
          <w:szCs w:val="28"/>
        </w:rPr>
        <w:t>,</w:t>
      </w:r>
      <w:r>
        <w:rPr>
          <w:rFonts w:hAnsi="微软雅黑" w:eastAsia="微软雅黑"/>
          <w:b/>
          <w:sz w:val="28"/>
          <w:szCs w:val="28"/>
        </w:rPr>
        <w:t>核威胁</w:t>
      </w:r>
      <w:r>
        <w:rPr>
          <w:rFonts w:eastAsia="微软雅黑"/>
          <w:b/>
          <w:sz w:val="28"/>
          <w:szCs w:val="28"/>
        </w:rPr>
        <w:t>,</w:t>
      </w:r>
      <w:r>
        <w:rPr>
          <w:rFonts w:hAnsi="微软雅黑" w:eastAsia="微软雅黑"/>
          <w:b/>
          <w:sz w:val="28"/>
          <w:szCs w:val="28"/>
        </w:rPr>
        <w:t>恐怖主义威胁</w:t>
      </w:r>
      <w:r>
        <w:rPr>
          <w:rFonts w:eastAsia="微软雅黑"/>
          <w:b/>
          <w:sz w:val="28"/>
          <w:szCs w:val="28"/>
        </w:rPr>
        <w:t>,</w:t>
      </w:r>
      <w:r>
        <w:rPr>
          <w:rFonts w:hAnsi="微软雅黑" w:eastAsia="微软雅黑"/>
          <w:b/>
          <w:sz w:val="28"/>
          <w:szCs w:val="28"/>
        </w:rPr>
        <w:t>霸权主义</w:t>
      </w:r>
      <w:r>
        <w:rPr>
          <w:rFonts w:eastAsia="微软雅黑"/>
          <w:b/>
          <w:sz w:val="28"/>
          <w:szCs w:val="28"/>
        </w:rPr>
        <w:t>,</w:t>
      </w:r>
      <w:r>
        <w:rPr>
          <w:rFonts w:hAnsi="微软雅黑" w:eastAsia="微软雅黑"/>
          <w:b/>
          <w:sz w:val="28"/>
          <w:szCs w:val="28"/>
        </w:rPr>
        <w:t>环境污染</w:t>
      </w:r>
      <w:r>
        <w:rPr>
          <w:rFonts w:eastAsia="微软雅黑"/>
          <w:b/>
          <w:sz w:val="28"/>
          <w:szCs w:val="28"/>
        </w:rPr>
        <w:t>,</w:t>
      </w:r>
      <w:r>
        <w:rPr>
          <w:rFonts w:hAnsi="微软雅黑" w:eastAsia="微软雅黑"/>
          <w:b/>
          <w:sz w:val="28"/>
          <w:szCs w:val="28"/>
        </w:rPr>
        <w:t>资源枯竭等。</w:t>
      </w:r>
    </w:p>
    <w:p>
      <w:pPr>
        <w:spacing w:line="360" w:lineRule="auto"/>
        <w:rPr>
          <w:rFonts w:eastAsia="微软雅黑"/>
          <w:sz w:val="28"/>
          <w:szCs w:val="28"/>
        </w:rPr>
      </w:pPr>
      <w:r>
        <w:rPr>
          <w:rFonts w:eastAsia="微软雅黑"/>
          <w:sz w:val="28"/>
          <w:szCs w:val="28"/>
        </w:rPr>
        <w:t>(4)</w:t>
      </w:r>
      <w:r>
        <w:rPr>
          <w:rFonts w:hAnsi="微软雅黑" w:eastAsia="微软雅黑"/>
          <w:sz w:val="28"/>
          <w:szCs w:val="28"/>
        </w:rPr>
        <w:t>面对材料三中的全球性问题</w:t>
      </w:r>
      <w:r>
        <w:rPr>
          <w:rFonts w:eastAsia="微软雅黑"/>
          <w:sz w:val="28"/>
          <w:szCs w:val="28"/>
        </w:rPr>
        <w:t>,</w:t>
      </w:r>
      <w:r>
        <w:rPr>
          <w:rFonts w:hAnsi="微软雅黑" w:eastAsia="微软雅黑"/>
          <w:sz w:val="28"/>
          <w:szCs w:val="28"/>
        </w:rPr>
        <w:t>我们应该如何应对</w:t>
      </w:r>
      <w:r>
        <w:rPr>
          <w:rFonts w:eastAsia="微软雅黑"/>
          <w:sz w:val="28"/>
          <w:szCs w:val="28"/>
        </w:rPr>
        <w:t>?</w:t>
      </w:r>
    </w:p>
    <w:p>
      <w:pPr>
        <w:spacing w:line="360" w:lineRule="auto"/>
        <w:rPr>
          <w:rFonts w:eastAsia="微软雅黑"/>
          <w:sz w:val="28"/>
          <w:szCs w:val="28"/>
        </w:rPr>
      </w:pPr>
      <w:r>
        <w:rPr>
          <w:rFonts w:hAnsi="微软雅黑" w:eastAsia="微软雅黑"/>
          <w:b/>
          <w:color w:val="FF0000"/>
          <w:sz w:val="28"/>
          <w:szCs w:val="28"/>
        </w:rPr>
        <w:t>答</w:t>
      </w:r>
      <w:r>
        <w:rPr>
          <w:rFonts w:eastAsia="微软雅黑"/>
          <w:b/>
          <w:color w:val="FF0000"/>
          <w:sz w:val="28"/>
          <w:szCs w:val="28"/>
        </w:rPr>
        <w:t>:</w:t>
      </w:r>
      <w:r>
        <w:rPr>
          <w:rFonts w:hAnsi="微软雅黑" w:eastAsia="微软雅黑"/>
          <w:b/>
          <w:sz w:val="28"/>
          <w:szCs w:val="28"/>
        </w:rPr>
        <w:t>世界各国加强合作与沟通</w:t>
      </w:r>
      <w:r>
        <w:rPr>
          <w:rFonts w:eastAsia="微软雅黑"/>
          <w:b/>
          <w:sz w:val="28"/>
          <w:szCs w:val="28"/>
        </w:rPr>
        <w:t>,</w:t>
      </w:r>
      <w:r>
        <w:rPr>
          <w:rFonts w:hAnsi="微软雅黑" w:eastAsia="微软雅黑"/>
          <w:b/>
          <w:sz w:val="28"/>
          <w:szCs w:val="28"/>
        </w:rPr>
        <w:t>发挥联合国的作用等。</w:t>
      </w:r>
      <w:r>
        <w:rPr>
          <w:rFonts w:eastAsia="微软雅黑"/>
          <w:b/>
          <w:sz w:val="28"/>
          <w:szCs w:val="28"/>
        </w:rPr>
        <w:t>(</w:t>
      </w:r>
      <w:r>
        <w:rPr>
          <w:rFonts w:hAnsi="微软雅黑" w:eastAsia="微软雅黑"/>
          <w:b/>
          <w:sz w:val="28"/>
          <w:szCs w:val="28"/>
        </w:rPr>
        <w:t>言之有理即可</w:t>
      </w:r>
      <w:r>
        <w:rPr>
          <w:rFonts w:eastAsia="微软雅黑"/>
          <w:b/>
          <w:sz w:val="28"/>
          <w:szCs w:val="28"/>
        </w:rPr>
        <w:t>)</w:t>
      </w:r>
    </w:p>
    <w:p>
      <w:pPr>
        <w:spacing w:line="360" w:lineRule="auto"/>
        <w:rPr>
          <w:rFonts w:eastAsia="微软雅黑"/>
          <w:sz w:val="28"/>
          <w:szCs w:val="28"/>
        </w:rPr>
      </w:pPr>
      <w:r>
        <w:rPr>
          <w:rFonts w:hint="eastAsia" w:hAnsi="微软雅黑" w:eastAsia="微软雅黑"/>
          <w:color w:val="FF0000"/>
          <w:sz w:val="28"/>
          <w:szCs w:val="28"/>
          <w:lang w:eastAsia="zh-CN"/>
        </w:rPr>
        <w:t>解析:</w:t>
      </w:r>
      <w:r>
        <w:rPr>
          <w:rFonts w:hAnsi="微软雅黑" w:eastAsia="微软雅黑"/>
          <w:sz w:val="28"/>
          <w:szCs w:val="28"/>
        </w:rPr>
        <w:t>第</w:t>
      </w:r>
      <w:r>
        <w:rPr>
          <w:rFonts w:eastAsia="微软雅黑"/>
          <w:sz w:val="28"/>
          <w:szCs w:val="28"/>
        </w:rPr>
        <w:t>(1)</w:t>
      </w:r>
      <w:r>
        <w:rPr>
          <w:rFonts w:hAnsi="微软雅黑" w:eastAsia="微软雅黑"/>
          <w:sz w:val="28"/>
          <w:szCs w:val="28"/>
        </w:rPr>
        <w:t>题</w:t>
      </w:r>
      <w:r>
        <w:rPr>
          <w:rFonts w:eastAsia="微软雅黑"/>
          <w:sz w:val="28"/>
          <w:szCs w:val="28"/>
        </w:rPr>
        <w:t>,</w:t>
      </w:r>
      <w:r>
        <w:rPr>
          <w:rFonts w:hAnsi="微软雅黑" w:eastAsia="微软雅黑"/>
          <w:sz w:val="28"/>
          <w:szCs w:val="28"/>
        </w:rPr>
        <w:t>分析材料一可知</w:t>
      </w:r>
      <w:r>
        <w:rPr>
          <w:rFonts w:eastAsia="微软雅黑"/>
          <w:sz w:val="28"/>
          <w:szCs w:val="28"/>
        </w:rPr>
        <w:t>,</w:t>
      </w:r>
      <w:r>
        <w:rPr>
          <w:rFonts w:hAnsi="微软雅黑" w:eastAsia="微软雅黑"/>
          <w:sz w:val="28"/>
          <w:szCs w:val="28"/>
        </w:rPr>
        <w:t>四幅图片中展现国际社会团结协作精神的有图二和图四。图一反映的是第一次世界大战的导火索</w:t>
      </w:r>
      <w:r>
        <w:rPr>
          <w:rFonts w:eastAsia="微软雅黑"/>
          <w:sz w:val="28"/>
          <w:szCs w:val="28"/>
        </w:rPr>
        <w:t>,</w:t>
      </w:r>
      <w:r>
        <w:rPr>
          <w:rFonts w:hAnsi="微软雅黑" w:eastAsia="微软雅黑"/>
          <w:sz w:val="28"/>
          <w:szCs w:val="28"/>
        </w:rPr>
        <w:t>图三是对五四运动的报道。第</w:t>
      </w:r>
      <w:r>
        <w:rPr>
          <w:rFonts w:eastAsia="微软雅黑"/>
          <w:sz w:val="28"/>
          <w:szCs w:val="28"/>
        </w:rPr>
        <w:t>(2)</w:t>
      </w:r>
      <w:r>
        <w:rPr>
          <w:rFonts w:hAnsi="微软雅黑" w:eastAsia="微软雅黑"/>
          <w:sz w:val="28"/>
          <w:szCs w:val="28"/>
        </w:rPr>
        <w:t>题</w:t>
      </w:r>
      <w:r>
        <w:rPr>
          <w:rFonts w:eastAsia="微软雅黑"/>
          <w:sz w:val="28"/>
          <w:szCs w:val="28"/>
        </w:rPr>
        <w:t>,</w:t>
      </w:r>
      <w:r>
        <w:rPr>
          <w:rFonts w:hAnsi="微软雅黑" w:eastAsia="微软雅黑"/>
          <w:sz w:val="28"/>
          <w:szCs w:val="28"/>
        </w:rPr>
        <w:t>第一次世界大战后通过巴黎和会和华盛顿会议</w:t>
      </w:r>
      <w:r>
        <w:rPr>
          <w:rFonts w:eastAsia="微软雅黑"/>
          <w:sz w:val="28"/>
          <w:szCs w:val="28"/>
        </w:rPr>
        <w:t>,</w:t>
      </w:r>
      <w:r>
        <w:rPr>
          <w:rFonts w:hAnsi="微软雅黑" w:eastAsia="微软雅黑"/>
          <w:sz w:val="28"/>
          <w:szCs w:val="28"/>
        </w:rPr>
        <w:t>帝国主义列强建立了世界统治新秩序</w:t>
      </w:r>
      <w:r>
        <w:rPr>
          <w:rFonts w:eastAsia="微软雅黑"/>
          <w:sz w:val="28"/>
          <w:szCs w:val="28"/>
        </w:rPr>
        <w:t>——</w:t>
      </w:r>
      <w:r>
        <w:rPr>
          <w:rFonts w:hAnsi="微软雅黑" w:eastAsia="微软雅黑"/>
          <w:sz w:val="28"/>
          <w:szCs w:val="28"/>
        </w:rPr>
        <w:t>凡尔赛</w:t>
      </w:r>
      <w:r>
        <w:rPr>
          <w:rFonts w:eastAsia="微软雅黑"/>
          <w:sz w:val="28"/>
          <w:szCs w:val="28"/>
        </w:rPr>
        <w:t>—</w:t>
      </w:r>
      <w:r>
        <w:rPr>
          <w:rFonts w:hAnsi="微软雅黑" w:eastAsia="微软雅黑"/>
          <w:sz w:val="28"/>
          <w:szCs w:val="28"/>
        </w:rPr>
        <w:t>华盛顿体系。</w:t>
      </w:r>
      <w:r>
        <w:rPr>
          <w:rFonts w:eastAsia="微软雅黑"/>
          <w:sz w:val="28"/>
          <w:szCs w:val="28"/>
        </w:rPr>
        <w:t>1920</w:t>
      </w:r>
      <w:r>
        <w:rPr>
          <w:rFonts w:hAnsi="微软雅黑" w:eastAsia="微软雅黑"/>
          <w:sz w:val="28"/>
          <w:szCs w:val="28"/>
        </w:rPr>
        <w:t>年</w:t>
      </w:r>
      <w:r>
        <w:rPr>
          <w:rFonts w:eastAsia="微软雅黑"/>
          <w:sz w:val="28"/>
          <w:szCs w:val="28"/>
        </w:rPr>
        <w:t>1</w:t>
      </w:r>
      <w:r>
        <w:rPr>
          <w:rFonts w:hAnsi="微软雅黑" w:eastAsia="微软雅黑"/>
          <w:sz w:val="28"/>
          <w:szCs w:val="28"/>
        </w:rPr>
        <w:t>月</w:t>
      </w:r>
      <w:r>
        <w:rPr>
          <w:rFonts w:eastAsia="微软雅黑"/>
          <w:sz w:val="28"/>
          <w:szCs w:val="28"/>
        </w:rPr>
        <w:t>,</w:t>
      </w:r>
      <w:r>
        <w:rPr>
          <w:rFonts w:hAnsi="微软雅黑" w:eastAsia="微软雅黑"/>
          <w:sz w:val="28"/>
          <w:szCs w:val="28"/>
        </w:rPr>
        <w:t>国际联盟正式成立</w:t>
      </w:r>
      <w:r>
        <w:rPr>
          <w:rFonts w:eastAsia="微软雅黑"/>
          <w:sz w:val="28"/>
          <w:szCs w:val="28"/>
        </w:rPr>
        <w:t>,</w:t>
      </w:r>
      <w:r>
        <w:rPr>
          <w:rFonts w:hAnsi="微软雅黑" w:eastAsia="微软雅黑"/>
          <w:sz w:val="28"/>
          <w:szCs w:val="28"/>
        </w:rPr>
        <w:t>其宗旨是促进国际合作</w:t>
      </w:r>
      <w:r>
        <w:rPr>
          <w:rFonts w:eastAsia="微软雅黑"/>
          <w:sz w:val="28"/>
          <w:szCs w:val="28"/>
        </w:rPr>
        <w:t>,</w:t>
      </w:r>
      <w:r>
        <w:rPr>
          <w:rFonts w:hAnsi="微软雅黑" w:eastAsia="微软雅黑"/>
          <w:sz w:val="28"/>
          <w:szCs w:val="28"/>
        </w:rPr>
        <w:t>保证国际的和平与安全。</w:t>
      </w:r>
      <w:r>
        <w:rPr>
          <w:rFonts w:eastAsia="微软雅黑"/>
          <w:sz w:val="28"/>
          <w:szCs w:val="28"/>
        </w:rPr>
        <w:t>1945</w:t>
      </w:r>
      <w:r>
        <w:rPr>
          <w:rFonts w:hAnsi="微软雅黑" w:eastAsia="微软雅黑"/>
          <w:sz w:val="28"/>
          <w:szCs w:val="28"/>
        </w:rPr>
        <w:t>年</w:t>
      </w:r>
      <w:r>
        <w:rPr>
          <w:rFonts w:eastAsia="微软雅黑"/>
          <w:sz w:val="28"/>
          <w:szCs w:val="28"/>
        </w:rPr>
        <w:t>2</w:t>
      </w:r>
      <w:r>
        <w:rPr>
          <w:rFonts w:hAnsi="微软雅黑" w:eastAsia="微软雅黑"/>
          <w:sz w:val="28"/>
          <w:szCs w:val="28"/>
        </w:rPr>
        <w:t>月</w:t>
      </w:r>
      <w:r>
        <w:rPr>
          <w:rFonts w:eastAsia="微软雅黑"/>
          <w:sz w:val="28"/>
          <w:szCs w:val="28"/>
        </w:rPr>
        <w:t>,</w:t>
      </w:r>
      <w:r>
        <w:rPr>
          <w:rFonts w:hAnsi="微软雅黑" w:eastAsia="微软雅黑"/>
          <w:sz w:val="28"/>
          <w:szCs w:val="28"/>
        </w:rPr>
        <w:t>雅尔塔会议召开</w:t>
      </w:r>
      <w:r>
        <w:rPr>
          <w:rFonts w:eastAsia="微软雅黑"/>
          <w:sz w:val="28"/>
          <w:szCs w:val="28"/>
        </w:rPr>
        <w:t>,</w:t>
      </w:r>
      <w:r>
        <w:rPr>
          <w:rFonts w:hAnsi="微软雅黑" w:eastAsia="微软雅黑"/>
          <w:sz w:val="28"/>
          <w:szCs w:val="28"/>
        </w:rPr>
        <w:t>决定战后成立联合国。</w:t>
      </w:r>
      <w:r>
        <w:rPr>
          <w:rFonts w:eastAsia="微软雅黑"/>
          <w:sz w:val="28"/>
          <w:szCs w:val="28"/>
        </w:rPr>
        <w:t>1945</w:t>
      </w:r>
      <w:r>
        <w:rPr>
          <w:rFonts w:hAnsi="微软雅黑" w:eastAsia="微软雅黑"/>
          <w:sz w:val="28"/>
          <w:szCs w:val="28"/>
        </w:rPr>
        <w:t>年</w:t>
      </w:r>
      <w:r>
        <w:rPr>
          <w:rFonts w:eastAsia="微软雅黑"/>
          <w:sz w:val="28"/>
          <w:szCs w:val="28"/>
        </w:rPr>
        <w:t>10</w:t>
      </w:r>
      <w:r>
        <w:rPr>
          <w:rFonts w:hAnsi="微软雅黑" w:eastAsia="微软雅黑"/>
          <w:sz w:val="28"/>
          <w:szCs w:val="28"/>
        </w:rPr>
        <w:t>月</w:t>
      </w:r>
      <w:r>
        <w:rPr>
          <w:rFonts w:eastAsia="微软雅黑"/>
          <w:sz w:val="28"/>
          <w:szCs w:val="28"/>
        </w:rPr>
        <w:t>,</w:t>
      </w:r>
      <w:r>
        <w:rPr>
          <w:rFonts w:hAnsi="微软雅黑" w:eastAsia="微软雅黑"/>
          <w:sz w:val="28"/>
          <w:szCs w:val="28"/>
        </w:rPr>
        <w:t>联合国成立。联合国宗旨的第一项是维持国际和平及安全。这表明世界人民的共同追求是和平与安全。第</w:t>
      </w:r>
      <w:r>
        <w:rPr>
          <w:rFonts w:eastAsia="微软雅黑"/>
          <w:sz w:val="28"/>
          <w:szCs w:val="28"/>
        </w:rPr>
        <w:t>(3)</w:t>
      </w:r>
      <w:r>
        <w:rPr>
          <w:rFonts w:hAnsi="微软雅黑" w:eastAsia="微软雅黑"/>
          <w:sz w:val="28"/>
          <w:szCs w:val="28"/>
        </w:rPr>
        <w:t>题</w:t>
      </w:r>
      <w:r>
        <w:rPr>
          <w:rFonts w:eastAsia="微软雅黑"/>
          <w:sz w:val="28"/>
          <w:szCs w:val="28"/>
        </w:rPr>
        <w:t>,</w:t>
      </w:r>
      <w:r>
        <w:rPr>
          <w:rFonts w:hAnsi="微软雅黑" w:eastAsia="微软雅黑"/>
          <w:sz w:val="28"/>
          <w:szCs w:val="28"/>
        </w:rPr>
        <w:t>苏联解体标志着冷战结束</w:t>
      </w:r>
      <w:r>
        <w:rPr>
          <w:rFonts w:eastAsia="微软雅黑"/>
          <w:sz w:val="28"/>
          <w:szCs w:val="28"/>
        </w:rPr>
        <w:t>,</w:t>
      </w:r>
      <w:r>
        <w:rPr>
          <w:rFonts w:hAnsi="微软雅黑" w:eastAsia="微软雅黑"/>
          <w:sz w:val="28"/>
          <w:szCs w:val="28"/>
        </w:rPr>
        <w:t>两极格局被打破</w:t>
      </w:r>
      <w:r>
        <w:rPr>
          <w:rFonts w:eastAsia="微软雅黑"/>
          <w:sz w:val="28"/>
          <w:szCs w:val="28"/>
        </w:rPr>
        <w:t>,</w:t>
      </w:r>
      <w:r>
        <w:rPr>
          <w:rFonts w:hAnsi="微软雅黑" w:eastAsia="微软雅黑"/>
          <w:sz w:val="28"/>
          <w:szCs w:val="28"/>
        </w:rPr>
        <w:t>世界格局向多极化方向发展。根据材料三可知</w:t>
      </w:r>
      <w:r>
        <w:rPr>
          <w:rFonts w:eastAsia="微软雅黑"/>
          <w:sz w:val="28"/>
          <w:szCs w:val="28"/>
        </w:rPr>
        <w:t>,</w:t>
      </w:r>
      <w:r>
        <w:rPr>
          <w:rFonts w:hAnsi="微软雅黑" w:eastAsia="微软雅黑"/>
          <w:sz w:val="28"/>
          <w:szCs w:val="28"/>
        </w:rPr>
        <w:t>影响当今世界的不安全因素有霸权主义、局部冲突、核威胁、恐怖主义等。第</w:t>
      </w:r>
      <w:r>
        <w:rPr>
          <w:rFonts w:eastAsia="微软雅黑"/>
          <w:sz w:val="28"/>
          <w:szCs w:val="28"/>
        </w:rPr>
        <w:t>(4)</w:t>
      </w:r>
      <w:r>
        <w:rPr>
          <w:rFonts w:hAnsi="微软雅黑" w:eastAsia="微软雅黑"/>
          <w:sz w:val="28"/>
          <w:szCs w:val="28"/>
        </w:rPr>
        <w:t>题是开放性题目</w:t>
      </w:r>
      <w:r>
        <w:rPr>
          <w:rFonts w:eastAsia="微软雅黑"/>
          <w:sz w:val="28"/>
          <w:szCs w:val="28"/>
        </w:rPr>
        <w:t>,</w:t>
      </w:r>
      <w:r>
        <w:rPr>
          <w:rFonts w:hAnsi="微软雅黑" w:eastAsia="微软雅黑"/>
          <w:sz w:val="28"/>
          <w:szCs w:val="28"/>
        </w:rPr>
        <w:t>言之有理即可。</w:t>
      </w:r>
    </w:p>
    <w:p>
      <w:pPr>
        <w:pStyle w:val="2"/>
        <w:spacing w:line="360" w:lineRule="auto"/>
        <w:jc w:val="right"/>
        <w:rPr>
          <w:rFonts w:hint="eastAsia" w:ascii="黑体" w:hAnsi="宋体" w:eastAsia="黑体" w:cs="宋体"/>
          <w:b/>
          <w:color w:val="FF0000"/>
          <w:sz w:val="36"/>
          <w:szCs w:val="36"/>
          <w:lang w:eastAsia="zh-CN"/>
        </w:rPr>
        <w:sectPr>
          <w:headerReference r:id="rId5" w:type="first"/>
          <w:headerReference r:id="rId3" w:type="default"/>
          <w:footerReference r:id="rId6" w:type="default"/>
          <w:headerReference r:id="rId4" w:type="even"/>
          <w:footerReference r:id="rId7" w:type="even"/>
          <w:pgSz w:w="11906" w:h="16838"/>
          <w:pgMar w:top="1418" w:right="1134" w:bottom="1134" w:left="1134" w:header="851" w:footer="992" w:gutter="0"/>
          <w:pgNumType w:fmt="numberInDash"/>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NEU-BZ">
    <w:altName w:val="微软雅黑"/>
    <w:panose1 w:val="03000502000000000000"/>
    <w:charset w:val="86"/>
    <w:family w:val="script"/>
    <w:pitch w:val="default"/>
    <w:sig w:usb0="00000000" w:usb1="00000000" w:usb2="000A005E" w:usb3="00000000" w:csb0="003C0041" w:csb1="00000000"/>
  </w:font>
  <w:font w:name="NEU-BZ-S92">
    <w:altName w:val="微软雅黑"/>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大黑_GBK">
    <w:altName w:val="微软雅黑"/>
    <w:panose1 w:val="03000509000000000000"/>
    <w:charset w:val="86"/>
    <w:family w:val="script"/>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2" o:spid="_x0000_s2049" o:spt="75" type="#_x0000_t75" style="position:absolute;left:0pt;height:150.15pt;width:255.0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v:imagedata r:id="rId1" o:title="标"/>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1" o:spid="_x0000_s2054" o:spt="75" type="#_x0000_t75" style="position:absolute;left:0pt;height:150.15pt;width:255.0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v:imagedata r:id="rId1" o:title="标"/>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NjYzJlNTJkZjBjN2ZhNDZmNzQ3ZTFiYjBlZTk4MjMifQ=="/>
  </w:docVars>
  <w:rsids>
    <w:rsidRoot w:val="008729ED"/>
    <w:rsid w:val="0000118F"/>
    <w:rsid w:val="000065B6"/>
    <w:rsid w:val="0001245D"/>
    <w:rsid w:val="00017070"/>
    <w:rsid w:val="00017148"/>
    <w:rsid w:val="000265B8"/>
    <w:rsid w:val="000328DA"/>
    <w:rsid w:val="00052037"/>
    <w:rsid w:val="0006202A"/>
    <w:rsid w:val="000642C9"/>
    <w:rsid w:val="00064A81"/>
    <w:rsid w:val="00066204"/>
    <w:rsid w:val="00066519"/>
    <w:rsid w:val="00073261"/>
    <w:rsid w:val="0008139A"/>
    <w:rsid w:val="000824F3"/>
    <w:rsid w:val="00094947"/>
    <w:rsid w:val="000A37D6"/>
    <w:rsid w:val="000A3955"/>
    <w:rsid w:val="000B1DD8"/>
    <w:rsid w:val="000B26EF"/>
    <w:rsid w:val="000B2B50"/>
    <w:rsid w:val="000C1F23"/>
    <w:rsid w:val="000D086F"/>
    <w:rsid w:val="000D31AC"/>
    <w:rsid w:val="000D4A9C"/>
    <w:rsid w:val="000D621E"/>
    <w:rsid w:val="000E177F"/>
    <w:rsid w:val="000F0A71"/>
    <w:rsid w:val="000F37F0"/>
    <w:rsid w:val="000F398D"/>
    <w:rsid w:val="000F71B9"/>
    <w:rsid w:val="000F764A"/>
    <w:rsid w:val="0010230C"/>
    <w:rsid w:val="00102D12"/>
    <w:rsid w:val="001106AE"/>
    <w:rsid w:val="001106CF"/>
    <w:rsid w:val="00111B6F"/>
    <w:rsid w:val="00112276"/>
    <w:rsid w:val="00114E54"/>
    <w:rsid w:val="00125154"/>
    <w:rsid w:val="001364C0"/>
    <w:rsid w:val="00147759"/>
    <w:rsid w:val="00147790"/>
    <w:rsid w:val="00147B98"/>
    <w:rsid w:val="00150504"/>
    <w:rsid w:val="00156F9E"/>
    <w:rsid w:val="0016205D"/>
    <w:rsid w:val="00162653"/>
    <w:rsid w:val="00190416"/>
    <w:rsid w:val="001926CC"/>
    <w:rsid w:val="001927F2"/>
    <w:rsid w:val="001929E9"/>
    <w:rsid w:val="0019375E"/>
    <w:rsid w:val="001A0611"/>
    <w:rsid w:val="001A1C5C"/>
    <w:rsid w:val="001A30D2"/>
    <w:rsid w:val="001A32C4"/>
    <w:rsid w:val="001B1587"/>
    <w:rsid w:val="001B7925"/>
    <w:rsid w:val="001B7FBF"/>
    <w:rsid w:val="001C38E7"/>
    <w:rsid w:val="001C5D50"/>
    <w:rsid w:val="001C5EB1"/>
    <w:rsid w:val="001D5ECA"/>
    <w:rsid w:val="001D6C04"/>
    <w:rsid w:val="001E51C1"/>
    <w:rsid w:val="001E59D2"/>
    <w:rsid w:val="001F1D54"/>
    <w:rsid w:val="001F1F2C"/>
    <w:rsid w:val="001F6A91"/>
    <w:rsid w:val="002000F3"/>
    <w:rsid w:val="00201E2B"/>
    <w:rsid w:val="0020216B"/>
    <w:rsid w:val="002073B8"/>
    <w:rsid w:val="002131E1"/>
    <w:rsid w:val="00215BC7"/>
    <w:rsid w:val="00236224"/>
    <w:rsid w:val="00240555"/>
    <w:rsid w:val="00240A80"/>
    <w:rsid w:val="00255A5F"/>
    <w:rsid w:val="00267049"/>
    <w:rsid w:val="00274062"/>
    <w:rsid w:val="00275992"/>
    <w:rsid w:val="00281C52"/>
    <w:rsid w:val="00283E0A"/>
    <w:rsid w:val="002943E7"/>
    <w:rsid w:val="00297E06"/>
    <w:rsid w:val="002A3189"/>
    <w:rsid w:val="002B3160"/>
    <w:rsid w:val="002B5BDB"/>
    <w:rsid w:val="002C165D"/>
    <w:rsid w:val="002D2D4C"/>
    <w:rsid w:val="002D3116"/>
    <w:rsid w:val="002E4129"/>
    <w:rsid w:val="002E7813"/>
    <w:rsid w:val="002E7C78"/>
    <w:rsid w:val="002F5254"/>
    <w:rsid w:val="002F7429"/>
    <w:rsid w:val="0030350E"/>
    <w:rsid w:val="00316870"/>
    <w:rsid w:val="003217B4"/>
    <w:rsid w:val="0032274D"/>
    <w:rsid w:val="00325B22"/>
    <w:rsid w:val="00326C3D"/>
    <w:rsid w:val="00326F3E"/>
    <w:rsid w:val="00333331"/>
    <w:rsid w:val="00344D6B"/>
    <w:rsid w:val="0034569A"/>
    <w:rsid w:val="00355E20"/>
    <w:rsid w:val="00360F87"/>
    <w:rsid w:val="00361617"/>
    <w:rsid w:val="00363B04"/>
    <w:rsid w:val="0036739F"/>
    <w:rsid w:val="00372B4F"/>
    <w:rsid w:val="003739F0"/>
    <w:rsid w:val="0039359D"/>
    <w:rsid w:val="003976AF"/>
    <w:rsid w:val="003A3A87"/>
    <w:rsid w:val="003A4865"/>
    <w:rsid w:val="003A6615"/>
    <w:rsid w:val="003C464D"/>
    <w:rsid w:val="003C5E8D"/>
    <w:rsid w:val="003D134F"/>
    <w:rsid w:val="003D2530"/>
    <w:rsid w:val="003D2C11"/>
    <w:rsid w:val="003E0D1F"/>
    <w:rsid w:val="00400494"/>
    <w:rsid w:val="004151FC"/>
    <w:rsid w:val="00416293"/>
    <w:rsid w:val="00421D2A"/>
    <w:rsid w:val="00423855"/>
    <w:rsid w:val="0042398A"/>
    <w:rsid w:val="00425506"/>
    <w:rsid w:val="004274CA"/>
    <w:rsid w:val="00430F5A"/>
    <w:rsid w:val="00432A51"/>
    <w:rsid w:val="00433DFE"/>
    <w:rsid w:val="004341AA"/>
    <w:rsid w:val="00435119"/>
    <w:rsid w:val="00435AEA"/>
    <w:rsid w:val="004477ED"/>
    <w:rsid w:val="00452E00"/>
    <w:rsid w:val="00461373"/>
    <w:rsid w:val="00466D97"/>
    <w:rsid w:val="00481F6A"/>
    <w:rsid w:val="0048791C"/>
    <w:rsid w:val="00493A19"/>
    <w:rsid w:val="00493FB3"/>
    <w:rsid w:val="004A1A9B"/>
    <w:rsid w:val="004C5FAA"/>
    <w:rsid w:val="004C66EB"/>
    <w:rsid w:val="004C7521"/>
    <w:rsid w:val="004D0193"/>
    <w:rsid w:val="004D0DEA"/>
    <w:rsid w:val="004D6036"/>
    <w:rsid w:val="004F01F9"/>
    <w:rsid w:val="004F215E"/>
    <w:rsid w:val="004F5F5C"/>
    <w:rsid w:val="00512342"/>
    <w:rsid w:val="00521744"/>
    <w:rsid w:val="00536668"/>
    <w:rsid w:val="005379B8"/>
    <w:rsid w:val="00540E93"/>
    <w:rsid w:val="005443BB"/>
    <w:rsid w:val="00546B4F"/>
    <w:rsid w:val="00561E90"/>
    <w:rsid w:val="00571404"/>
    <w:rsid w:val="00573D19"/>
    <w:rsid w:val="00580D9D"/>
    <w:rsid w:val="00582D59"/>
    <w:rsid w:val="00591CB8"/>
    <w:rsid w:val="00592D28"/>
    <w:rsid w:val="005976DC"/>
    <w:rsid w:val="005A178B"/>
    <w:rsid w:val="005A6E83"/>
    <w:rsid w:val="005B247E"/>
    <w:rsid w:val="005B3B3E"/>
    <w:rsid w:val="005C0AF4"/>
    <w:rsid w:val="005C25CB"/>
    <w:rsid w:val="005C436F"/>
    <w:rsid w:val="005C476D"/>
    <w:rsid w:val="005C5862"/>
    <w:rsid w:val="005D2981"/>
    <w:rsid w:val="005D707A"/>
    <w:rsid w:val="005D7AB9"/>
    <w:rsid w:val="005E2652"/>
    <w:rsid w:val="005E7C59"/>
    <w:rsid w:val="005F5042"/>
    <w:rsid w:val="006005E6"/>
    <w:rsid w:val="00603AB9"/>
    <w:rsid w:val="0061081E"/>
    <w:rsid w:val="00620947"/>
    <w:rsid w:val="00620EB2"/>
    <w:rsid w:val="00621D41"/>
    <w:rsid w:val="00630598"/>
    <w:rsid w:val="00635B51"/>
    <w:rsid w:val="006369BB"/>
    <w:rsid w:val="00637405"/>
    <w:rsid w:val="006426FD"/>
    <w:rsid w:val="00656C0B"/>
    <w:rsid w:val="00656F76"/>
    <w:rsid w:val="0066453D"/>
    <w:rsid w:val="00666B8C"/>
    <w:rsid w:val="00675A3C"/>
    <w:rsid w:val="00686ABA"/>
    <w:rsid w:val="00694B5B"/>
    <w:rsid w:val="006A5C0B"/>
    <w:rsid w:val="006A5CD2"/>
    <w:rsid w:val="006B57F8"/>
    <w:rsid w:val="006B780F"/>
    <w:rsid w:val="006C2CC5"/>
    <w:rsid w:val="006C3C52"/>
    <w:rsid w:val="006D6048"/>
    <w:rsid w:val="006E0FEF"/>
    <w:rsid w:val="006E1964"/>
    <w:rsid w:val="006E2AF2"/>
    <w:rsid w:val="006E46EB"/>
    <w:rsid w:val="006E4E2A"/>
    <w:rsid w:val="006E7754"/>
    <w:rsid w:val="006F23AD"/>
    <w:rsid w:val="006F3724"/>
    <w:rsid w:val="006F55CC"/>
    <w:rsid w:val="00700DCE"/>
    <w:rsid w:val="00702AF3"/>
    <w:rsid w:val="00707309"/>
    <w:rsid w:val="0070794B"/>
    <w:rsid w:val="007146F4"/>
    <w:rsid w:val="00742308"/>
    <w:rsid w:val="007452D0"/>
    <w:rsid w:val="00761190"/>
    <w:rsid w:val="00761D9A"/>
    <w:rsid w:val="0076567D"/>
    <w:rsid w:val="007679EA"/>
    <w:rsid w:val="00767CE1"/>
    <w:rsid w:val="007741D1"/>
    <w:rsid w:val="007773BE"/>
    <w:rsid w:val="007862AD"/>
    <w:rsid w:val="00786CD4"/>
    <w:rsid w:val="007929D8"/>
    <w:rsid w:val="00794B7F"/>
    <w:rsid w:val="00795267"/>
    <w:rsid w:val="007A00B0"/>
    <w:rsid w:val="007A3492"/>
    <w:rsid w:val="007B0788"/>
    <w:rsid w:val="007B33F1"/>
    <w:rsid w:val="007C27FE"/>
    <w:rsid w:val="007C2A26"/>
    <w:rsid w:val="007C7DDB"/>
    <w:rsid w:val="007D4A1D"/>
    <w:rsid w:val="007D7BC2"/>
    <w:rsid w:val="007E51C8"/>
    <w:rsid w:val="00822676"/>
    <w:rsid w:val="008275F9"/>
    <w:rsid w:val="00857D3A"/>
    <w:rsid w:val="00867B3F"/>
    <w:rsid w:val="008715C3"/>
    <w:rsid w:val="008729ED"/>
    <w:rsid w:val="00873654"/>
    <w:rsid w:val="00890236"/>
    <w:rsid w:val="008909AC"/>
    <w:rsid w:val="008912BE"/>
    <w:rsid w:val="00891B0D"/>
    <w:rsid w:val="0089478F"/>
    <w:rsid w:val="008A3141"/>
    <w:rsid w:val="008A4763"/>
    <w:rsid w:val="008B05E7"/>
    <w:rsid w:val="008B39C7"/>
    <w:rsid w:val="008C2A7C"/>
    <w:rsid w:val="008C76AF"/>
    <w:rsid w:val="008D072B"/>
    <w:rsid w:val="008D0DDD"/>
    <w:rsid w:val="008D0FDA"/>
    <w:rsid w:val="008E15E7"/>
    <w:rsid w:val="008E37F8"/>
    <w:rsid w:val="008E5D7C"/>
    <w:rsid w:val="008F0387"/>
    <w:rsid w:val="008F2E11"/>
    <w:rsid w:val="008F6B92"/>
    <w:rsid w:val="009079C4"/>
    <w:rsid w:val="00911D76"/>
    <w:rsid w:val="009135DA"/>
    <w:rsid w:val="0092084B"/>
    <w:rsid w:val="009238B8"/>
    <w:rsid w:val="009251E3"/>
    <w:rsid w:val="00935CFD"/>
    <w:rsid w:val="0093656A"/>
    <w:rsid w:val="00941C99"/>
    <w:rsid w:val="00950875"/>
    <w:rsid w:val="009573D2"/>
    <w:rsid w:val="00957917"/>
    <w:rsid w:val="0096234E"/>
    <w:rsid w:val="009634C3"/>
    <w:rsid w:val="00967674"/>
    <w:rsid w:val="009706EE"/>
    <w:rsid w:val="0097089E"/>
    <w:rsid w:val="00971382"/>
    <w:rsid w:val="009816FB"/>
    <w:rsid w:val="00982991"/>
    <w:rsid w:val="00982F0A"/>
    <w:rsid w:val="00984C96"/>
    <w:rsid w:val="00987A4F"/>
    <w:rsid w:val="00987CBD"/>
    <w:rsid w:val="009A6BB5"/>
    <w:rsid w:val="009B1A00"/>
    <w:rsid w:val="009B3B54"/>
    <w:rsid w:val="009B415F"/>
    <w:rsid w:val="009C17CF"/>
    <w:rsid w:val="009C6D71"/>
    <w:rsid w:val="009D14A7"/>
    <w:rsid w:val="009D4705"/>
    <w:rsid w:val="009E0C21"/>
    <w:rsid w:val="009E1448"/>
    <w:rsid w:val="009E15E0"/>
    <w:rsid w:val="009E2BEE"/>
    <w:rsid w:val="009E7ED3"/>
    <w:rsid w:val="009F2DD9"/>
    <w:rsid w:val="009F3D4F"/>
    <w:rsid w:val="009F4307"/>
    <w:rsid w:val="009F6CF1"/>
    <w:rsid w:val="00A0103F"/>
    <w:rsid w:val="00A13234"/>
    <w:rsid w:val="00A13B83"/>
    <w:rsid w:val="00A23AC1"/>
    <w:rsid w:val="00A255D9"/>
    <w:rsid w:val="00A3056D"/>
    <w:rsid w:val="00A34031"/>
    <w:rsid w:val="00A367AC"/>
    <w:rsid w:val="00A40BDB"/>
    <w:rsid w:val="00A43004"/>
    <w:rsid w:val="00A449B1"/>
    <w:rsid w:val="00A4628E"/>
    <w:rsid w:val="00A5094F"/>
    <w:rsid w:val="00A56D2A"/>
    <w:rsid w:val="00A647C0"/>
    <w:rsid w:val="00A77F23"/>
    <w:rsid w:val="00A80521"/>
    <w:rsid w:val="00A90F02"/>
    <w:rsid w:val="00AA0C57"/>
    <w:rsid w:val="00AA224F"/>
    <w:rsid w:val="00AA4241"/>
    <w:rsid w:val="00AB3B60"/>
    <w:rsid w:val="00AB3CFA"/>
    <w:rsid w:val="00AB417E"/>
    <w:rsid w:val="00AB6494"/>
    <w:rsid w:val="00AB764A"/>
    <w:rsid w:val="00AC2499"/>
    <w:rsid w:val="00AC5326"/>
    <w:rsid w:val="00AD68F2"/>
    <w:rsid w:val="00AE1877"/>
    <w:rsid w:val="00AF3883"/>
    <w:rsid w:val="00AF4684"/>
    <w:rsid w:val="00B04363"/>
    <w:rsid w:val="00B07ADF"/>
    <w:rsid w:val="00B227F1"/>
    <w:rsid w:val="00B25FE7"/>
    <w:rsid w:val="00B35FF9"/>
    <w:rsid w:val="00B43496"/>
    <w:rsid w:val="00B46272"/>
    <w:rsid w:val="00B563F9"/>
    <w:rsid w:val="00B66AF5"/>
    <w:rsid w:val="00B677BC"/>
    <w:rsid w:val="00B70850"/>
    <w:rsid w:val="00B71A3F"/>
    <w:rsid w:val="00B767C7"/>
    <w:rsid w:val="00B77601"/>
    <w:rsid w:val="00B822BA"/>
    <w:rsid w:val="00B82677"/>
    <w:rsid w:val="00B87D0F"/>
    <w:rsid w:val="00B97C40"/>
    <w:rsid w:val="00BA3B79"/>
    <w:rsid w:val="00BA52C9"/>
    <w:rsid w:val="00BA5301"/>
    <w:rsid w:val="00BA6FBD"/>
    <w:rsid w:val="00BA73DB"/>
    <w:rsid w:val="00BB404B"/>
    <w:rsid w:val="00BD1CCB"/>
    <w:rsid w:val="00BE2B94"/>
    <w:rsid w:val="00BE5324"/>
    <w:rsid w:val="00C02687"/>
    <w:rsid w:val="00C02ECD"/>
    <w:rsid w:val="00C02FC6"/>
    <w:rsid w:val="00C051FD"/>
    <w:rsid w:val="00C05FDC"/>
    <w:rsid w:val="00C154CE"/>
    <w:rsid w:val="00C1608B"/>
    <w:rsid w:val="00C347F2"/>
    <w:rsid w:val="00C4020B"/>
    <w:rsid w:val="00C45002"/>
    <w:rsid w:val="00C618EA"/>
    <w:rsid w:val="00C64700"/>
    <w:rsid w:val="00C65098"/>
    <w:rsid w:val="00C65A3E"/>
    <w:rsid w:val="00C674A7"/>
    <w:rsid w:val="00C67CA3"/>
    <w:rsid w:val="00C70157"/>
    <w:rsid w:val="00C72F59"/>
    <w:rsid w:val="00C74E32"/>
    <w:rsid w:val="00C84007"/>
    <w:rsid w:val="00C87265"/>
    <w:rsid w:val="00C8775A"/>
    <w:rsid w:val="00C9366B"/>
    <w:rsid w:val="00C96D98"/>
    <w:rsid w:val="00C9789E"/>
    <w:rsid w:val="00CA6165"/>
    <w:rsid w:val="00CA6F4E"/>
    <w:rsid w:val="00CB1B2D"/>
    <w:rsid w:val="00CB7712"/>
    <w:rsid w:val="00CB7BE0"/>
    <w:rsid w:val="00CC02E1"/>
    <w:rsid w:val="00CC3152"/>
    <w:rsid w:val="00CC5574"/>
    <w:rsid w:val="00CC6035"/>
    <w:rsid w:val="00CC66FE"/>
    <w:rsid w:val="00CC7968"/>
    <w:rsid w:val="00CD722F"/>
    <w:rsid w:val="00CE19D1"/>
    <w:rsid w:val="00CE5464"/>
    <w:rsid w:val="00CE5CA5"/>
    <w:rsid w:val="00D00E0D"/>
    <w:rsid w:val="00D059FB"/>
    <w:rsid w:val="00D071BA"/>
    <w:rsid w:val="00D1136E"/>
    <w:rsid w:val="00D136FA"/>
    <w:rsid w:val="00D2072D"/>
    <w:rsid w:val="00D22464"/>
    <w:rsid w:val="00D23CFA"/>
    <w:rsid w:val="00D24170"/>
    <w:rsid w:val="00D272A7"/>
    <w:rsid w:val="00D272CC"/>
    <w:rsid w:val="00D3344D"/>
    <w:rsid w:val="00D40F64"/>
    <w:rsid w:val="00D4573D"/>
    <w:rsid w:val="00D47B69"/>
    <w:rsid w:val="00D47DEA"/>
    <w:rsid w:val="00D52159"/>
    <w:rsid w:val="00D66622"/>
    <w:rsid w:val="00D735F4"/>
    <w:rsid w:val="00D80FA6"/>
    <w:rsid w:val="00D912B3"/>
    <w:rsid w:val="00D93993"/>
    <w:rsid w:val="00D947DF"/>
    <w:rsid w:val="00D94C39"/>
    <w:rsid w:val="00D97EE4"/>
    <w:rsid w:val="00DA1171"/>
    <w:rsid w:val="00DA1B69"/>
    <w:rsid w:val="00DB6BE0"/>
    <w:rsid w:val="00DC2867"/>
    <w:rsid w:val="00DC57FF"/>
    <w:rsid w:val="00DD0CD0"/>
    <w:rsid w:val="00DD0E39"/>
    <w:rsid w:val="00DD3218"/>
    <w:rsid w:val="00DF7595"/>
    <w:rsid w:val="00E0062D"/>
    <w:rsid w:val="00E034C6"/>
    <w:rsid w:val="00E223F4"/>
    <w:rsid w:val="00E267A5"/>
    <w:rsid w:val="00E32CC2"/>
    <w:rsid w:val="00E34D16"/>
    <w:rsid w:val="00E40664"/>
    <w:rsid w:val="00E47A5F"/>
    <w:rsid w:val="00E47F3A"/>
    <w:rsid w:val="00E542D0"/>
    <w:rsid w:val="00E57D73"/>
    <w:rsid w:val="00E6163F"/>
    <w:rsid w:val="00E66F8D"/>
    <w:rsid w:val="00E81518"/>
    <w:rsid w:val="00E95263"/>
    <w:rsid w:val="00EB47E9"/>
    <w:rsid w:val="00EC52F6"/>
    <w:rsid w:val="00EE1757"/>
    <w:rsid w:val="00EE235C"/>
    <w:rsid w:val="00EE4830"/>
    <w:rsid w:val="00EE5DE2"/>
    <w:rsid w:val="00EE6014"/>
    <w:rsid w:val="00EE7830"/>
    <w:rsid w:val="00EF49C2"/>
    <w:rsid w:val="00F04899"/>
    <w:rsid w:val="00F111E9"/>
    <w:rsid w:val="00F11258"/>
    <w:rsid w:val="00F1239F"/>
    <w:rsid w:val="00F15F5D"/>
    <w:rsid w:val="00F2236A"/>
    <w:rsid w:val="00F24E8B"/>
    <w:rsid w:val="00F2685A"/>
    <w:rsid w:val="00F26A54"/>
    <w:rsid w:val="00F26A97"/>
    <w:rsid w:val="00F3010D"/>
    <w:rsid w:val="00F41CB4"/>
    <w:rsid w:val="00F46AEA"/>
    <w:rsid w:val="00F51AB9"/>
    <w:rsid w:val="00F54852"/>
    <w:rsid w:val="00F56C0A"/>
    <w:rsid w:val="00F602C9"/>
    <w:rsid w:val="00F652A6"/>
    <w:rsid w:val="00F66C50"/>
    <w:rsid w:val="00F817DB"/>
    <w:rsid w:val="00F91E10"/>
    <w:rsid w:val="00F92A8E"/>
    <w:rsid w:val="00F9386D"/>
    <w:rsid w:val="00F93922"/>
    <w:rsid w:val="00FA22F1"/>
    <w:rsid w:val="00FB16DF"/>
    <w:rsid w:val="00FC4A4B"/>
    <w:rsid w:val="00FC686B"/>
    <w:rsid w:val="00FE1A8B"/>
    <w:rsid w:val="00FE4AAE"/>
    <w:rsid w:val="00FE7573"/>
    <w:rsid w:val="00FF0FFE"/>
    <w:rsid w:val="00FF202E"/>
    <w:rsid w:val="00FF7A0D"/>
    <w:rsid w:val="039E714C"/>
    <w:rsid w:val="28864AEF"/>
    <w:rsid w:val="4C160613"/>
    <w:rsid w:val="51691C3E"/>
    <w:rsid w:val="647D6B40"/>
    <w:rsid w:val="6CC15A1A"/>
    <w:rsid w:val="6F9849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3"/>
    <w:unhideWhenUsed/>
    <w:uiPriority w:val="0"/>
    <w:pPr>
      <w:widowControl/>
      <w:jc w:val="left"/>
    </w:pPr>
    <w:rPr>
      <w:rFonts w:ascii="Tahoma" w:hAnsi="Tahoma" w:cs="Tahoma"/>
      <w:kern w:val="0"/>
      <w:sz w:val="16"/>
      <w:szCs w:val="16"/>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6"/>
    <w:unhideWhenUsed/>
    <w:qFormat/>
    <w:uiPriority w:val="0"/>
    <w:pPr>
      <w:widowControl/>
      <w:snapToGrid w:val="0"/>
      <w:jc w:val="left"/>
    </w:pPr>
    <w:rPr>
      <w:rFonts w:eastAsia="Times New Roman"/>
      <w:kern w:val="0"/>
      <w:sz w:val="18"/>
      <w:szCs w:val="18"/>
    </w:rPr>
  </w:style>
  <w:style w:type="paragraph" w:customStyle="1" w:styleId="8">
    <w:name w:val=" Char3 Char"/>
    <w:basedOn w:val="1"/>
    <w:link w:val="7"/>
    <w:qFormat/>
    <w:uiPriority w:val="0"/>
    <w:pPr>
      <w:widowControl/>
      <w:spacing w:line="300" w:lineRule="auto"/>
      <w:ind w:firstLine="200" w:firstLineChars="200"/>
    </w:pPr>
    <w:rPr>
      <w:kern w:val="0"/>
      <w:szCs w:val="20"/>
    </w:rPr>
  </w:style>
  <w:style w:type="character" w:styleId="9">
    <w:name w:val="page number"/>
    <w:basedOn w:val="7"/>
    <w:qFormat/>
    <w:uiPriority w:val="0"/>
  </w:style>
  <w:style w:type="character" w:styleId="10">
    <w:name w:val="footnote reference"/>
    <w:unhideWhenUsed/>
    <w:qFormat/>
    <w:uiPriority w:val="0"/>
    <w:rPr>
      <w:vertAlign w:val="superscript"/>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 Char Char1"/>
    <w:link w:val="3"/>
    <w:semiHidden/>
    <w:uiPriority w:val="0"/>
    <w:rPr>
      <w:rFonts w:ascii="Tahoma" w:hAnsi="Tahoma" w:eastAsia="宋体" w:cs="Tahoma"/>
      <w:sz w:val="16"/>
      <w:szCs w:val="16"/>
      <w:lang w:val="en-US" w:eastAsia="zh-CN" w:bidi="ar-SA"/>
    </w:rPr>
  </w:style>
  <w:style w:type="character" w:customStyle="1" w:styleId="14">
    <w:name w:val=" Char Char2"/>
    <w:link w:val="4"/>
    <w:qFormat/>
    <w:uiPriority w:val="0"/>
    <w:rPr>
      <w:rFonts w:eastAsia="宋体"/>
      <w:kern w:val="2"/>
      <w:sz w:val="18"/>
      <w:szCs w:val="18"/>
      <w:lang w:val="en-US" w:eastAsia="zh-CN" w:bidi="ar-SA"/>
    </w:rPr>
  </w:style>
  <w:style w:type="character" w:customStyle="1" w:styleId="15">
    <w:name w:val=" Char Char3"/>
    <w:link w:val="5"/>
    <w:qFormat/>
    <w:uiPriority w:val="0"/>
    <w:rPr>
      <w:rFonts w:eastAsia="宋体"/>
      <w:kern w:val="2"/>
      <w:sz w:val="18"/>
      <w:szCs w:val="18"/>
      <w:lang w:val="en-US" w:eastAsia="zh-CN" w:bidi="ar-SA"/>
    </w:rPr>
  </w:style>
  <w:style w:type="character" w:customStyle="1" w:styleId="16">
    <w:name w:val=" Char Char"/>
    <w:link w:val="6"/>
    <w:semiHidden/>
    <w:qFormat/>
    <w:uiPriority w:val="0"/>
    <w:rPr>
      <w:sz w:val="18"/>
      <w:szCs w:val="18"/>
      <w:lang w:bidi="ar-SA"/>
    </w:rPr>
  </w:style>
  <w:style w:type="character" w:customStyle="1" w:styleId="17">
    <w:name w:val="Header Char"/>
    <w:basedOn w:val="7"/>
    <w:qFormat/>
    <w:locked/>
    <w:uiPriority w:val="0"/>
    <w:rPr>
      <w:rFonts w:cs="Times New Roman"/>
    </w:rPr>
  </w:style>
  <w:style w:type="character" w:customStyle="1" w:styleId="18">
    <w:name w:val="MTDisplayEquation Char"/>
    <w:link w:val="19"/>
    <w:qFormat/>
    <w:uiPriority w:val="0"/>
    <w:rPr>
      <w:rFonts w:ascii="Calibri" w:hAnsi="NEU-BZ" w:eastAsia="宋体"/>
      <w:sz w:val="22"/>
      <w:szCs w:val="22"/>
      <w:lang w:val="en-US" w:eastAsia="zh-CN" w:bidi="ar-SA"/>
    </w:rPr>
  </w:style>
  <w:style w:type="paragraph" w:customStyle="1" w:styleId="19">
    <w:name w:val="MTDisplayEquation"/>
    <w:basedOn w:val="1"/>
    <w:next w:val="1"/>
    <w:link w:val="18"/>
    <w:qFormat/>
    <w:uiPriority w:val="0"/>
    <w:pPr>
      <w:widowControl/>
      <w:tabs>
        <w:tab w:val="center" w:pos="4160"/>
        <w:tab w:val="right" w:pos="8300"/>
      </w:tabs>
      <w:jc w:val="left"/>
    </w:pPr>
    <w:rPr>
      <w:rFonts w:ascii="Calibri" w:hAnsi="NEU-BZ"/>
      <w:kern w:val="0"/>
      <w:sz w:val="22"/>
      <w:szCs w:val="22"/>
    </w:rPr>
  </w:style>
  <w:style w:type="character" w:customStyle="1" w:styleId="20">
    <w:name w:val="引用 Char"/>
    <w:link w:val="21"/>
    <w:qFormat/>
    <w:uiPriority w:val="0"/>
    <w:rPr>
      <w:rFonts w:ascii="Calibri" w:hAnsi="NEU-BZ" w:eastAsia="宋体"/>
      <w:i/>
      <w:iCs/>
      <w:color w:val="000000"/>
      <w:sz w:val="22"/>
      <w:szCs w:val="22"/>
      <w:lang w:val="en-US" w:eastAsia="zh-CN" w:bidi="ar-SA"/>
    </w:rPr>
  </w:style>
  <w:style w:type="paragraph" w:customStyle="1" w:styleId="21">
    <w:name w:val="引用"/>
    <w:basedOn w:val="1"/>
    <w:next w:val="1"/>
    <w:link w:val="20"/>
    <w:qFormat/>
    <w:uiPriority w:val="0"/>
    <w:pPr>
      <w:widowControl/>
      <w:jc w:val="left"/>
    </w:pPr>
    <w:rPr>
      <w:rFonts w:ascii="Calibri" w:hAnsi="NEU-BZ"/>
      <w:i/>
      <w:iCs/>
      <w:color w:val="000000"/>
      <w:kern w:val="0"/>
      <w:sz w:val="22"/>
      <w:szCs w:val="22"/>
    </w:rPr>
  </w:style>
  <w:style w:type="paragraph" w:customStyle="1" w:styleId="22">
    <w:name w:val="_Style 1"/>
    <w:basedOn w:val="1"/>
    <w:qFormat/>
    <w:uiPriority w:val="0"/>
    <w:pPr>
      <w:widowControl/>
      <w:spacing w:line="300" w:lineRule="auto"/>
      <w:ind w:firstLine="200" w:firstLineChars="200"/>
    </w:pPr>
    <w:rPr>
      <w:kern w:val="0"/>
      <w:szCs w:val="20"/>
    </w:rPr>
  </w:style>
  <w:style w:type="paragraph" w:customStyle="1" w:styleId="23">
    <w:name w:val="列出段落"/>
    <w:basedOn w:val="1"/>
    <w:qFormat/>
    <w:uiPriority w:val="0"/>
    <w:pPr>
      <w:widowControl/>
      <w:ind w:left="720"/>
      <w:contextualSpacing/>
      <w:jc w:val="left"/>
    </w:pPr>
    <w:rPr>
      <w:rFonts w:ascii="Calibri" w:hAnsi="NEU-BZ"/>
      <w:kern w:val="0"/>
      <w:sz w:val="22"/>
      <w:szCs w:val="22"/>
    </w:rPr>
  </w:style>
  <w:style w:type="table" w:customStyle="1" w:styleId="24">
    <w:name w:val="网格型1"/>
    <w:basedOn w:val="11"/>
    <w:qFormat/>
    <w:uiPriority w:val="0"/>
    <w:rPr>
      <w:rFonts w:ascii="Calibri" w:hAnsi="NEU-BZ-S9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table" w:customStyle="1" w:styleId="25">
    <w:name w:val="浅色底纹 - 强调文字颜色 31"/>
    <w:basedOn w:val="11"/>
    <w:qFormat/>
    <w:uiPriority w:val="0"/>
    <w:rPr>
      <w:rFonts w:ascii="Calibri" w:hAnsi="NEU-BZ-S92"/>
      <w:color w:val="76923C"/>
    </w:rPr>
    <w:tblPr>
      <w:tblBorders>
        <w:top w:val="single" w:color="9BBB59" w:sz="8" w:space="0"/>
        <w:bottom w:val="single" w:color="9BBB59" w:sz="8" w:space="0"/>
      </w:tblBorders>
      <w:tblLayout w:type="fixed"/>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l2br w:val="nil"/>
          <w:tr2bl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E6EED5"/>
      </w:tcPr>
    </w:tblStylePr>
    <w:tblStylePr w:type="band1Horz">
      <w:tcPr>
        <w:tcBorders>
          <w:top w:val="nil"/>
          <w:left w:val="nil"/>
          <w:bottom w:val="nil"/>
          <w:right w:val="nil"/>
          <w:insideH w:val="nil"/>
          <w:insideV w:val="nil"/>
          <w:tl2br w:val="nil"/>
          <w:tr2bl w:val="nil"/>
        </w:tcBorders>
        <w:shd w:val="clear" w:color="auto" w:fill="E6EED5"/>
      </w:tcPr>
    </w:tblStylePr>
  </w:style>
  <w:style w:type="paragraph" w:customStyle="1" w:styleId="26">
    <w:name w:val="无间隔"/>
    <w:qFormat/>
    <w:uiPriority w:val="0"/>
    <w:rPr>
      <w:rFonts w:ascii="NEU-BZ-S92" w:hAnsi="NEU-BZ-S92" w:eastAsia="方正书宋_GBK" w:cs="Times New Roman"/>
      <w:color w:val="00000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2509</Words>
  <Characters>2634</Characters>
  <Lines>20</Lines>
  <Paragraphs>5</Paragraphs>
  <TotalTime>2</TotalTime>
  <ScaleCrop>false</ScaleCrop>
  <LinksUpToDate>false</LinksUpToDate>
  <CharactersWithSpaces>2653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2022-05-17T07:16:00Z</dcterms:created>
  <dc:creator>天</dc:creator>
  <cp:lastModifiedBy>Administrator</cp:lastModifiedBy>
  <dcterms:modified xsi:type="dcterms:W3CDTF">2023-07-08T07:10:37Z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