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pacing w:line="360" w:lineRule="auto"/>
        <w:ind w:left="422" w:hanging="424" w:hangingChars="132"/>
        <w:jc w:val="center"/>
        <w:textAlignment w:val="auto"/>
        <w:rPr>
          <w:rFonts w:hint="eastAsia" w:ascii="宋体" w:hAnsi="宋体" w:eastAsia="宋体" w:cs="宋体"/>
          <w:b/>
          <w:sz w:val="32"/>
          <w:szCs w:val="32"/>
          <w:lang w:eastAsia="zh-CN"/>
        </w:rPr>
      </w:pPr>
      <w:r>
        <w:rPr>
          <w:rFonts w:hint="eastAsia" w:ascii="宋体" w:hAnsi="宋体" w:eastAsia="宋体" w:cs="宋体"/>
          <w:b/>
          <w:sz w:val="32"/>
          <w:szCs w:val="32"/>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12496800</wp:posOffset>
            </wp:positionV>
            <wp:extent cx="279400" cy="292100"/>
            <wp:effectExtent l="0" t="0" r="6350" b="1270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14"/>
                    <a:stretch>
                      <a:fillRect/>
                    </a:stretch>
                  </pic:blipFill>
                  <pic:spPr>
                    <a:xfrm>
                      <a:off x="0" y="0"/>
                      <a:ext cx="279400" cy="292100"/>
                    </a:xfrm>
                    <a:prstGeom prst="rect">
                      <a:avLst/>
                    </a:prstGeom>
                  </pic:spPr>
                </pic:pic>
              </a:graphicData>
            </a:graphic>
          </wp:anchor>
        </w:drawing>
      </w:r>
      <w:r>
        <w:rPr>
          <w:rFonts w:hint="eastAsia" w:ascii="宋体" w:hAnsi="宋体" w:eastAsia="宋体" w:cs="宋体"/>
          <w:b/>
          <w:sz w:val="32"/>
          <w:szCs w:val="32"/>
        </w:rPr>
        <w:t>第三单元 第一次世界大战和战后初期的世界</w:t>
      </w:r>
      <w:r>
        <w:rPr>
          <w:rFonts w:hint="eastAsia" w:ascii="宋体" w:hAnsi="宋体" w:eastAsia="宋体" w:cs="宋体"/>
          <w:b/>
          <w:sz w:val="32"/>
          <w:szCs w:val="32"/>
          <w:lang w:eastAsia="zh-CN"/>
        </w:rPr>
        <w:t>达标测试卷</w:t>
      </w:r>
    </w:p>
    <w:p>
      <w:pPr>
        <w:pStyle w:val="2"/>
        <w:spacing w:line="360" w:lineRule="auto"/>
        <w:ind w:left="425" w:hanging="424" w:hangingChars="177"/>
        <w:jc w:val="left"/>
        <w:rPr>
          <w:rFonts w:ascii="Times New Roman" w:hAnsi="Times New Roman" w:cs="Times New Roman"/>
          <w:sz w:val="24"/>
          <w:szCs w:val="24"/>
        </w:rPr>
      </w:pP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一、选择题(选择题共30小题，每小题2分，共60分。在每小题给出的四个选项中，只有一项是最符合题目要求的。)</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1．以下为欧洲大陆主要国家陆海军人数变化统计表(单位：万人)，此表说明(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 xml:space="preserve">A．法德两国矛盾严重激化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 xml:space="preserve">B．两大军事集团势均力敌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 xml:space="preserve">C．欧洲大国积极扩军备战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D．俄国已经成为欧洲霸主　　　　　　</w:t>
      </w:r>
    </w:p>
    <w:tbl>
      <w:tblPr>
        <w:tblStyle w:val="7"/>
        <w:tblW w:w="57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275"/>
        <w:gridCol w:w="127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pict>
                <v:shape id="自选图形 3" o:spid="_x0000_s1025" o:spt="32" type="#_x0000_t32" style="position:absolute;left:0pt;margin-left:-3.6pt;margin-top:2pt;height:44.15pt;width:78.1pt;z-index:251659264;mso-width-relative:page;mso-height-relative:page;" o:connectortype="straight" filled="f" stroked="t" coordsize="21600,21600">
                  <v:path arrowok="t"/>
                  <v:fill on="f" focussize="0,0"/>
                  <v:stroke/>
                  <v:imagedata o:title=""/>
                  <o:lock v:ext="edit"/>
                </v:shape>
              </w:pict>
            </w:r>
            <w:r>
              <w:rPr>
                <w:rFonts w:ascii="Times New Roman" w:hAnsi="Times New Roman" w:cs="Times New Roman"/>
                <w:sz w:val="24"/>
                <w:szCs w:val="24"/>
              </w:rPr>
              <w:t>　　　时间</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国家　</w:t>
            </w:r>
          </w:p>
        </w:tc>
        <w:tc>
          <w:tcPr>
            <w:tcW w:w="1275"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1900年</w:t>
            </w:r>
          </w:p>
        </w:tc>
        <w:tc>
          <w:tcPr>
            <w:tcW w:w="127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1910年</w:t>
            </w:r>
          </w:p>
        </w:tc>
        <w:tc>
          <w:tcPr>
            <w:tcW w:w="155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1914年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俄国</w:t>
            </w:r>
          </w:p>
        </w:tc>
        <w:tc>
          <w:tcPr>
            <w:tcW w:w="1275"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116.2</w:t>
            </w:r>
          </w:p>
        </w:tc>
        <w:tc>
          <w:tcPr>
            <w:tcW w:w="127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128.5</w:t>
            </w:r>
          </w:p>
        </w:tc>
        <w:tc>
          <w:tcPr>
            <w:tcW w:w="155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法国</w:t>
            </w:r>
          </w:p>
        </w:tc>
        <w:tc>
          <w:tcPr>
            <w:tcW w:w="1275"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71.5</w:t>
            </w:r>
          </w:p>
        </w:tc>
        <w:tc>
          <w:tcPr>
            <w:tcW w:w="127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76.9</w:t>
            </w:r>
          </w:p>
        </w:tc>
        <w:tc>
          <w:tcPr>
            <w:tcW w:w="155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德国</w:t>
            </w:r>
          </w:p>
        </w:tc>
        <w:tc>
          <w:tcPr>
            <w:tcW w:w="1275"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52.4</w:t>
            </w:r>
          </w:p>
        </w:tc>
        <w:tc>
          <w:tcPr>
            <w:tcW w:w="127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69.4</w:t>
            </w:r>
          </w:p>
        </w:tc>
        <w:tc>
          <w:tcPr>
            <w:tcW w:w="155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89.1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奥匈帝国</w:t>
            </w:r>
          </w:p>
        </w:tc>
        <w:tc>
          <w:tcPr>
            <w:tcW w:w="1275"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38.5</w:t>
            </w:r>
          </w:p>
        </w:tc>
        <w:tc>
          <w:tcPr>
            <w:tcW w:w="127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42.5</w:t>
            </w:r>
          </w:p>
        </w:tc>
        <w:tc>
          <w:tcPr>
            <w:tcW w:w="155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44.4</w:t>
            </w:r>
          </w:p>
        </w:tc>
      </w:tr>
    </w:tbl>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2．霍布斯鲍姆在《帝国的年代：1875—1914》中说：“第一次世界大战是根源于一种愈来愈恶化，而且逐渐超出各国政府所能控制的国际形势。慢慢地，欧洲分成两个对立的列强集团。”材料中“两个对立的列强集团”指的是(　　)</w:t>
      </w:r>
    </w:p>
    <w:p>
      <w:pPr>
        <w:pStyle w:val="2"/>
        <w:spacing w:line="360" w:lineRule="auto"/>
        <w:ind w:left="286" w:leftChars="136"/>
        <w:jc w:val="left"/>
        <w:rPr>
          <w:rFonts w:hint="eastAsia" w:ascii="Times New Roman" w:hAnsi="Times New Roman" w:cs="Times New Roman"/>
          <w:sz w:val="24"/>
          <w:szCs w:val="24"/>
        </w:rPr>
      </w:pPr>
      <w:r>
        <w:rPr>
          <w:rFonts w:ascii="Times New Roman" w:hAnsi="Times New Roman" w:cs="Times New Roman"/>
          <w:sz w:val="24"/>
          <w:szCs w:val="24"/>
        </w:rPr>
        <w:t xml:space="preserve">A．协约国与轴心国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B．北约和华约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 xml:space="preserve">C．同盟国和协约国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D．法国和德国</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3．据下图所示书目内容可知，该书反映了第一次世界大战的(　　)</w:t>
      </w:r>
    </w:p>
    <w:tbl>
      <w:tblPr>
        <w:tblStyle w:val="7"/>
        <w:tblW w:w="5103" w:type="dxa"/>
        <w:tblInd w:w="25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103" w:type="dxa"/>
          </w:tcPr>
          <w:p>
            <w:pPr>
              <w:pStyle w:val="2"/>
              <w:spacing w:line="360" w:lineRule="auto"/>
              <w:ind w:left="286" w:leftChars="136"/>
              <w:jc w:val="center"/>
              <w:rPr>
                <w:rFonts w:ascii="Times New Roman" w:hAnsi="Times New Roman" w:cs="Times New Roman"/>
                <w:sz w:val="24"/>
                <w:szCs w:val="24"/>
              </w:rPr>
            </w:pPr>
            <w:r>
              <w:rPr>
                <w:rFonts w:ascii="Times New Roman" w:hAnsi="Times New Roman" w:cs="Times New Roman"/>
                <w:sz w:val="24"/>
                <w:szCs w:val="24"/>
              </w:rPr>
              <w:t>目录(部分)</w:t>
            </w:r>
          </w:p>
          <w:p>
            <w:pPr>
              <w:pStyle w:val="2"/>
              <w:spacing w:line="360" w:lineRule="auto"/>
              <w:ind w:left="315" w:leftChars="150" w:firstLine="2"/>
              <w:jc w:val="left"/>
              <w:rPr>
                <w:rFonts w:ascii="Times New Roman" w:hAnsi="Times New Roman" w:cs="Times New Roman"/>
                <w:sz w:val="24"/>
                <w:szCs w:val="24"/>
              </w:rPr>
            </w:pPr>
            <w:r>
              <w:rPr>
                <w:rFonts w:ascii="Times New Roman" w:hAnsi="Times New Roman" w:cs="Times New Roman"/>
                <w:sz w:val="24"/>
                <w:szCs w:val="24"/>
              </w:rPr>
              <w:t>第一章  绪论：近因与基本原因</w:t>
            </w:r>
          </w:p>
          <w:p>
            <w:pPr>
              <w:pStyle w:val="2"/>
              <w:spacing w:line="360" w:lineRule="auto"/>
              <w:ind w:left="315" w:leftChars="150" w:firstLine="2"/>
              <w:jc w:val="left"/>
              <w:rPr>
                <w:rFonts w:ascii="Times New Roman" w:hAnsi="Times New Roman" w:cs="Times New Roman"/>
                <w:sz w:val="24"/>
                <w:szCs w:val="24"/>
              </w:rPr>
            </w:pPr>
            <w:r>
              <w:rPr>
                <w:rFonts w:ascii="Times New Roman" w:hAnsi="Times New Roman" w:cs="Times New Roman"/>
                <w:sz w:val="24"/>
                <w:szCs w:val="24"/>
              </w:rPr>
              <w:t>第三章  三国协约的成立</w:t>
            </w:r>
          </w:p>
          <w:p>
            <w:pPr>
              <w:pStyle w:val="2"/>
              <w:spacing w:line="360" w:lineRule="auto"/>
              <w:ind w:left="315" w:leftChars="150" w:firstLine="2"/>
              <w:jc w:val="left"/>
              <w:rPr>
                <w:rFonts w:ascii="Times New Roman" w:hAnsi="Times New Roman" w:cs="Times New Roman"/>
                <w:sz w:val="24"/>
                <w:szCs w:val="24"/>
              </w:rPr>
            </w:pPr>
            <w:r>
              <w:rPr>
                <w:rFonts w:ascii="Times New Roman" w:hAnsi="Times New Roman" w:cs="Times New Roman"/>
                <w:sz w:val="24"/>
                <w:szCs w:val="24"/>
              </w:rPr>
              <w:t>第四章  三国同盟与三国协约的对立</w:t>
            </w:r>
          </w:p>
          <w:p>
            <w:pPr>
              <w:pStyle w:val="2"/>
              <w:spacing w:line="360" w:lineRule="auto"/>
              <w:ind w:left="315" w:leftChars="150" w:firstLine="2"/>
              <w:jc w:val="left"/>
              <w:rPr>
                <w:rFonts w:ascii="Times New Roman" w:hAnsi="Times New Roman" w:cs="Times New Roman"/>
                <w:sz w:val="24"/>
                <w:szCs w:val="24"/>
              </w:rPr>
            </w:pPr>
            <w:r>
              <w:rPr>
                <w:rFonts w:ascii="Times New Roman" w:hAnsi="Times New Roman" w:cs="Times New Roman"/>
                <w:sz w:val="24"/>
                <w:szCs w:val="24"/>
              </w:rPr>
              <w:t>第十章  关于奥国最后通牒的准备工作</w:t>
            </w:r>
          </w:p>
        </w:tc>
      </w:tr>
    </w:tbl>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起源</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B．</w:t>
      </w:r>
      <w:r>
        <w:rPr>
          <w:rFonts w:hint="eastAsia" w:ascii="Times New Roman" w:hAnsi="Times New Roman" w:cs="Times New Roman"/>
          <w:sz w:val="24"/>
          <w:szCs w:val="24"/>
        </w:rPr>
        <w:t>过程</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C．</w:t>
      </w:r>
      <w:r>
        <w:rPr>
          <w:rFonts w:hint="eastAsia" w:ascii="Times New Roman" w:hAnsi="Times New Roman" w:cs="Times New Roman"/>
          <w:sz w:val="24"/>
          <w:szCs w:val="24"/>
        </w:rPr>
        <w:t>结果</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w:t>
      </w:r>
      <w:r>
        <w:rPr>
          <w:rFonts w:hint="eastAsia" w:ascii="Times New Roman" w:hAnsi="Times New Roman" w:cs="Times New Roman"/>
          <w:sz w:val="24"/>
          <w:szCs w:val="24"/>
        </w:rPr>
        <w:t>影响</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4．一位历史学家在评价20世纪初的欧洲形势时说：“欧洲已经变成一只‘火药桶’，只需一粒火星将它引爆。”这里的“火药桶”和“火星”分别是指(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 xml:space="preserve">A．巴尔干　萨拉热窝事件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B．法国　攻占巴士底狱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 xml:space="preserve">C．奥匈帝国　萨拉热窝事件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D．美国　来克星顿的枪声</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5．“在那里，人们已经很难找到一块没有遭到炮弹袭击的土地。整个战役中法德双方先后投入了近百万人，激战数月。”这反映的是第一次世界大战中被称为“绞肉机”的转折性战役，这场战役是(　　)</w:t>
      </w:r>
    </w:p>
    <w:p>
      <w:pPr>
        <w:pStyle w:val="2"/>
        <w:spacing w:line="360" w:lineRule="auto"/>
        <w:ind w:left="286" w:leftChars="136"/>
        <w:jc w:val="left"/>
        <w:rPr>
          <w:rFonts w:hint="eastAsia" w:ascii="Times New Roman" w:hAnsi="Times New Roman" w:cs="Times New Roman"/>
          <w:sz w:val="24"/>
          <w:szCs w:val="24"/>
        </w:rPr>
      </w:pPr>
      <w:r>
        <w:rPr>
          <w:rFonts w:ascii="Times New Roman" w:hAnsi="Times New Roman" w:cs="Times New Roman"/>
          <w:sz w:val="24"/>
          <w:szCs w:val="24"/>
        </w:rPr>
        <w:t xml:space="preserve">A．萨拉托加大捷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B．约克镇战役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 xml:space="preserve">C．马恩河战役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D．凡尔登战役</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6．1885年6月20日，美国著名政治漫画家托马斯·纳斯特在《Harper's Weekly》刊登了一幅名为“THE WORLD'S PLUNDERERS(瓜分世界)”的漫画(如图)，并配文“It's English，you know(你知道，这是英国人的)”。这幅漫画的主旨是(　　)</w:t>
      </w:r>
    </w:p>
    <w:p>
      <w:pPr>
        <w:pStyle w:val="2"/>
        <w:spacing w:line="360" w:lineRule="auto"/>
        <w:ind w:left="317" w:hanging="277" w:hangingChars="132"/>
        <w:jc w:val="center"/>
        <w:rPr>
          <w:rFonts w:ascii="Times New Roman" w:hAnsi="Times New Roman" w:cs="Times New Roman"/>
          <w:sz w:val="24"/>
          <w:szCs w:val="24"/>
        </w:rPr>
      </w:pPr>
      <w:r>
        <w:pict>
          <v:shape id="_x0000_i1025" o:spt="75" type="#_x0000_t75" style="height:177.9pt;width:200.3pt;" filled="f" o:preferrelative="t" stroked="f" coordsize="21600,21600">
            <v:path/>
            <v:fill on="f" focussize="0,0"/>
            <v:stroke on="f"/>
            <v:imagedata r:id="rId15" chromakey="#FFFFFF" o:title=""/>
            <o:lock v:ext="edit" aspectratio="t"/>
            <w10:wrap type="none"/>
            <w10:anchorlock/>
          </v:shape>
        </w:pic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 xml:space="preserve">A．崛起后的德、俄挑战英国的殖民霸权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 xml:space="preserve">B．德、俄在亚非争夺殖民地得到英国的默认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 xml:space="preserve">C．英、德、俄三国主导重新瓜分世界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D．英国对德、俄的殖民争端进行调停</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7．第一次世界大战爆发后，美国总统威尔逊以和平主义为由宣布美国中立。当美国参战时，威尔逊又宣布，美国是为了捍卫“和平、民主和自由”。美国前后不同的立场表明(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 xml:space="preserve">A．国家利益是外交的出发点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B．美国为维护世界和平而战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 xml:space="preserve">C．一战改变了美国外交策略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D．美国始终捍卫民主和自由</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8．第一次世界大战“大约1300万军人死亡，2000多万人受伤或失踪，350万人终身残疾。德、俄、法、奥的伤亡人数占全部伤亡人数的66.66%。”材料印证了第一次世界大战(　　)</w:t>
      </w:r>
    </w:p>
    <w:p>
      <w:pPr>
        <w:pStyle w:val="2"/>
        <w:spacing w:line="360" w:lineRule="auto"/>
        <w:ind w:left="286" w:leftChars="136"/>
        <w:jc w:val="left"/>
        <w:rPr>
          <w:rFonts w:hint="eastAsia" w:ascii="Times New Roman" w:hAnsi="Times New Roman" w:cs="Times New Roman"/>
          <w:sz w:val="24"/>
          <w:szCs w:val="24"/>
        </w:rPr>
      </w:pPr>
      <w:r>
        <w:rPr>
          <w:rFonts w:ascii="Times New Roman" w:hAnsi="Times New Roman" w:cs="Times New Roman"/>
          <w:sz w:val="24"/>
          <w:szCs w:val="24"/>
        </w:rPr>
        <w:t xml:space="preserve">A．持续时间特别长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B．欧洲是主要战场  </w:t>
      </w:r>
    </w:p>
    <w:p>
      <w:pPr>
        <w:pStyle w:val="2"/>
        <w:spacing w:line="360" w:lineRule="auto"/>
        <w:ind w:left="286" w:leftChars="136"/>
        <w:jc w:val="left"/>
        <w:rPr>
          <w:rFonts w:ascii="Times New Roman" w:hAnsi="Times New Roman" w:cs="Times New Roman"/>
          <w:sz w:val="24"/>
          <w:szCs w:val="24"/>
        </w:rPr>
      </w:pPr>
      <w:r>
        <w:rPr>
          <w:rFonts w:ascii="Times New Roman" w:hAnsi="Times New Roman" w:cs="Times New Roman"/>
          <w:sz w:val="24"/>
          <w:szCs w:val="24"/>
        </w:rPr>
        <w:t xml:space="preserve">C．重新划分了世界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D．美国的收益最大</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9．从下表中我们能够得出的正确结论是(　　)</w:t>
      </w:r>
    </w:p>
    <w:tbl>
      <w:tblPr>
        <w:tblStyle w:val="7"/>
        <w:tblW w:w="7763"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276"/>
        <w:gridCol w:w="1276"/>
        <w:gridCol w:w="1276"/>
        <w:gridCol w:w="1133"/>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1242" w:type="dxa"/>
            <w:vAlign w:val="center"/>
          </w:tcPr>
          <w:p>
            <w:pPr>
              <w:pStyle w:val="2"/>
              <w:spacing w:line="360" w:lineRule="auto"/>
              <w:ind w:left="317" w:hanging="316" w:hangingChars="132"/>
              <w:jc w:val="left"/>
              <w:rPr>
                <w:rFonts w:ascii="Times New Roman" w:hAnsi="Times New Roman" w:cs="Times New Roman"/>
                <w:sz w:val="24"/>
                <w:szCs w:val="24"/>
              </w:rPr>
            </w:pPr>
          </w:p>
        </w:tc>
        <w:tc>
          <w:tcPr>
            <w:tcW w:w="127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持续时间</w:t>
            </w:r>
          </w:p>
        </w:tc>
        <w:tc>
          <w:tcPr>
            <w:tcW w:w="127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参战国家</w:t>
            </w:r>
          </w:p>
        </w:tc>
        <w:tc>
          <w:tcPr>
            <w:tcW w:w="127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卷入人口</w:t>
            </w:r>
          </w:p>
        </w:tc>
        <w:tc>
          <w:tcPr>
            <w:tcW w:w="1133"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死伤人数</w:t>
            </w:r>
          </w:p>
        </w:tc>
        <w:tc>
          <w:tcPr>
            <w:tcW w:w="1560"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经济损失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1242" w:type="dxa"/>
            <w:vAlign w:val="center"/>
          </w:tcPr>
          <w:p>
            <w:pPr>
              <w:pStyle w:val="2"/>
              <w:spacing w:line="360" w:lineRule="auto"/>
              <w:ind w:left="0" w:leftChars="-15" w:hanging="31" w:hangingChars="13"/>
              <w:jc w:val="left"/>
              <w:rPr>
                <w:rFonts w:ascii="Times New Roman" w:hAnsi="Times New Roman" w:cs="Times New Roman"/>
                <w:sz w:val="24"/>
                <w:szCs w:val="24"/>
              </w:rPr>
            </w:pPr>
            <w:r>
              <w:rPr>
                <w:rFonts w:ascii="Times New Roman" w:hAnsi="Times New Roman" w:cs="Times New Roman"/>
                <w:sz w:val="24"/>
                <w:szCs w:val="24"/>
              </w:rPr>
              <w:t>第一次世界大战</w:t>
            </w:r>
          </w:p>
        </w:tc>
        <w:tc>
          <w:tcPr>
            <w:tcW w:w="127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4年多</w:t>
            </w:r>
          </w:p>
        </w:tc>
        <w:tc>
          <w:tcPr>
            <w:tcW w:w="127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30多个</w:t>
            </w:r>
          </w:p>
        </w:tc>
        <w:tc>
          <w:tcPr>
            <w:tcW w:w="127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约15亿</w:t>
            </w:r>
          </w:p>
        </w:tc>
        <w:tc>
          <w:tcPr>
            <w:tcW w:w="1133" w:type="dxa"/>
            <w:vAlign w:val="center"/>
          </w:tcPr>
          <w:p>
            <w:pPr>
              <w:pStyle w:val="2"/>
              <w:spacing w:line="360" w:lineRule="auto"/>
              <w:ind w:left="1" w:leftChars="-11" w:hanging="24" w:hangingChars="10"/>
              <w:jc w:val="left"/>
              <w:rPr>
                <w:rFonts w:ascii="Times New Roman" w:hAnsi="Times New Roman" w:cs="Times New Roman"/>
                <w:sz w:val="24"/>
                <w:szCs w:val="24"/>
              </w:rPr>
            </w:pPr>
            <w:r>
              <w:rPr>
                <w:rFonts w:ascii="Times New Roman" w:hAnsi="Times New Roman" w:cs="Times New Roman"/>
                <w:sz w:val="24"/>
                <w:szCs w:val="24"/>
              </w:rPr>
              <w:t>超过3000万</w:t>
            </w:r>
          </w:p>
        </w:tc>
        <w:tc>
          <w:tcPr>
            <w:tcW w:w="1560" w:type="dxa"/>
            <w:vAlign w:val="center"/>
          </w:tcPr>
          <w:p>
            <w:pPr>
              <w:pStyle w:val="2"/>
              <w:spacing w:line="360" w:lineRule="auto"/>
              <w:ind w:left="2"/>
              <w:jc w:val="left"/>
              <w:rPr>
                <w:rFonts w:ascii="Times New Roman" w:hAnsi="Times New Roman" w:cs="Times New Roman"/>
                <w:sz w:val="24"/>
                <w:szCs w:val="24"/>
              </w:rPr>
            </w:pPr>
            <w:r>
              <w:rPr>
                <w:rFonts w:ascii="Times New Roman" w:hAnsi="Times New Roman" w:cs="Times New Roman"/>
                <w:sz w:val="24"/>
                <w:szCs w:val="24"/>
              </w:rPr>
              <w:t>合计2700亿美元</w:t>
            </w:r>
          </w:p>
        </w:tc>
      </w:tr>
    </w:tbl>
    <w:p>
      <w:pPr>
        <w:pStyle w:val="2"/>
        <w:spacing w:line="360" w:lineRule="auto"/>
        <w:ind w:left="283" w:leftChars="135" w:firstLine="143"/>
        <w:jc w:val="left"/>
        <w:rPr>
          <w:rFonts w:ascii="Times New Roman" w:hAnsi="Times New Roman" w:cs="Times New Roman"/>
          <w:sz w:val="24"/>
          <w:szCs w:val="24"/>
        </w:rPr>
      </w:pPr>
      <w:r>
        <w:rPr>
          <w:rFonts w:ascii="Times New Roman" w:hAnsi="Times New Roman" w:cs="Times New Roman"/>
          <w:sz w:val="24"/>
          <w:szCs w:val="24"/>
        </w:rPr>
        <w:t xml:space="preserve">A.战争削弱了帝国主义力量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B．战争促进了殖民体系瓦解  </w:t>
      </w:r>
    </w:p>
    <w:p>
      <w:pPr>
        <w:pStyle w:val="2"/>
        <w:spacing w:line="360" w:lineRule="auto"/>
        <w:ind w:left="283" w:leftChars="135" w:firstLine="143"/>
        <w:jc w:val="left"/>
        <w:rPr>
          <w:rFonts w:ascii="Times New Roman" w:hAnsi="Times New Roman" w:cs="Times New Roman"/>
          <w:sz w:val="24"/>
          <w:szCs w:val="24"/>
        </w:rPr>
      </w:pPr>
      <w:r>
        <w:rPr>
          <w:rFonts w:ascii="Times New Roman" w:hAnsi="Times New Roman" w:cs="Times New Roman"/>
          <w:sz w:val="24"/>
          <w:szCs w:val="24"/>
        </w:rPr>
        <w:t xml:space="preserve">C．战争给人类带来巨大灾难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D．战争引发了社会主义革命</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10．有学者针对第一次世界大战指出：“因为欧洲看起来被削弱、分裂和不堪一击了，所以这些白人不再注定是殖民地的统治者了。从欧洲和西南亚战场返回家乡的殖民地居民根据他们的亲身观察加深了这种印象。”这意在说明第一次世界大战(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A．缓和了列强之间的矛盾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B．结束于世界人民的反战运动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C．终结了欧洲的优势地位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D．有利于被压迫地区民族解放</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11．《全球通史》中写道：“列宁几乎是孤身一人号召立刻进行第二次革命。然而时间证明他是正确的，因为战争继续得越久，公众的不满情绪就越大，他的要求也就越得人心。那些在四月份似乎还是稀奇古怪的口号，半年之后听起来就完全合理了。”这里所说的“第二次革命”的直接目的是(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A．退出第一次世界大战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B．推翻沙皇专制制度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C．推翻资产阶级临时政府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D．巩固苏维埃政权</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12．霍布斯鲍姆在《极端的年代：1914—1991》中认为：“如果说法国大革命追寻的理想，传之后世的生命比布尔什维克长；那么，1917年革命事件产生的实际后果，则比1789年更为深远。”文中的“1917年革命事件”(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A．推翻了沙皇专制统治，完成了资产阶级革命任务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B．是无产阶级建立政权的第一次伟大尝试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C．标志着该国一百多年屈辱的历史从此结束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D．是人类历史上第一次胜利的社会主义革命</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13．《和平法令》宣布：“本政府认为，……推翻沙皇君主制以后俄国工农最明确最坚决地要求的和约，就是立即缔结没有兼并没有赔款的和约。”此法令颁布的背景是(　　)</w:t>
      </w:r>
    </w:p>
    <w:p>
      <w:pPr>
        <w:pStyle w:val="2"/>
        <w:spacing w:line="360" w:lineRule="auto"/>
        <w:ind w:left="286" w:leftChars="136" w:firstLine="139" w:firstLineChars="58"/>
        <w:jc w:val="left"/>
        <w:rPr>
          <w:rFonts w:hint="eastAsia" w:ascii="Times New Roman" w:hAnsi="Times New Roman" w:cs="Times New Roman"/>
          <w:sz w:val="24"/>
          <w:szCs w:val="24"/>
        </w:rPr>
      </w:pPr>
      <w:r>
        <w:rPr>
          <w:rFonts w:ascii="Times New Roman" w:hAnsi="Times New Roman" w:cs="Times New Roman"/>
          <w:sz w:val="24"/>
          <w:szCs w:val="24"/>
        </w:rPr>
        <w:t xml:space="preserve">A．彼得一世改革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B．废除农奴制改革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C．十月革命胜利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D．新经济政策实施</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14．俄国革命家托洛茨基指出：“十月革命借助战争完成了一次历史性转换，俄国不再是西欧资本主义的仿效者，而是世界历史的引领者。”托洛茨基旨在说明十月革命(　　)</w:t>
      </w:r>
    </w:p>
    <w:p>
      <w:pPr>
        <w:pStyle w:val="2"/>
        <w:spacing w:line="360" w:lineRule="auto"/>
        <w:ind w:left="286" w:leftChars="136" w:firstLine="139" w:firstLineChars="58"/>
        <w:jc w:val="left"/>
        <w:rPr>
          <w:rFonts w:hint="eastAsia" w:ascii="Times New Roman" w:hAnsi="Times New Roman" w:cs="Times New Roman"/>
          <w:sz w:val="24"/>
          <w:szCs w:val="24"/>
        </w:rPr>
      </w:pPr>
      <w:r>
        <w:rPr>
          <w:rFonts w:ascii="Times New Roman" w:hAnsi="Times New Roman" w:cs="Times New Roman"/>
          <w:sz w:val="24"/>
          <w:szCs w:val="24"/>
        </w:rPr>
        <w:t xml:space="preserve">A．建立了世界上第一个无产阶级政权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B．促使俄国由专制走向民主  </w:t>
      </w:r>
    </w:p>
    <w:p>
      <w:pPr>
        <w:pStyle w:val="2"/>
        <w:spacing w:line="360" w:lineRule="auto"/>
        <w:ind w:left="286" w:leftChars="136" w:firstLine="139" w:firstLineChars="58"/>
        <w:jc w:val="left"/>
        <w:rPr>
          <w:rFonts w:hint="eastAsia" w:ascii="Times New Roman" w:hAnsi="Times New Roman" w:cs="Times New Roman"/>
          <w:sz w:val="24"/>
          <w:szCs w:val="24"/>
        </w:rPr>
      </w:pPr>
      <w:r>
        <w:rPr>
          <w:rFonts w:ascii="Times New Roman" w:hAnsi="Times New Roman" w:cs="Times New Roman"/>
          <w:sz w:val="24"/>
          <w:szCs w:val="24"/>
        </w:rPr>
        <w:t xml:space="preserve">C．为社会进步开辟了一条新的道路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D．沉重打击了帝国主义统治</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15．与右面这幅漫画场景有关的条约是(　　)</w:t>
      </w:r>
    </w:p>
    <w:p>
      <w:pPr>
        <w:pStyle w:val="2"/>
        <w:spacing w:line="360" w:lineRule="auto"/>
        <w:ind w:left="317" w:hanging="316" w:hangingChars="132"/>
        <w:jc w:val="center"/>
        <w:rPr>
          <w:rFonts w:ascii="Times New Roman" w:hAnsi="Times New Roman" w:cs="Times New Roman"/>
          <w:sz w:val="24"/>
          <w:szCs w:val="24"/>
        </w:rPr>
      </w:pPr>
      <w:r>
        <w:rPr>
          <w:rFonts w:ascii="Times New Roman" w:hAnsi="Times New Roman" w:cs="Times New Roman"/>
          <w:sz w:val="24"/>
          <w:szCs w:val="24"/>
        </w:rPr>
        <w:pict>
          <v:shape id="_x0000_i1026" o:spt="75" type="#_x0000_t75" style="height:134.5pt;width:201.35pt;" filled="f" o:preferrelative="t" stroked="f" coordsize="21600,21600">
            <v:path/>
            <v:fill on="f" focussize="0,0"/>
            <v:stroke on="f"/>
            <v:imagedata r:id="rId16" o:title="卷三T15"/>
            <o:lock v:ext="edit" aspectratio="t"/>
            <w10:wrap type="none"/>
            <w10:anchorlock/>
          </v:shape>
        </w:pic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A．《尼布楚条约》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B．《凡尔赛条约》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C．《九国公约》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D．《联合国家宣言》</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16．“三巨头操控世界，德国成待宰羔羊，中国战胜却受害，学生掀起爱国潮。”歌谣描述的会议是(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A．巴黎和会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B．华盛顿会议  </w:t>
      </w:r>
      <w:r>
        <w:rPr>
          <w:rFonts w:hint="eastAsia" w:ascii="Times New Roman" w:hAnsi="Times New Roman" w:cs="Times New Roman"/>
          <w:sz w:val="24"/>
          <w:szCs w:val="24"/>
        </w:rPr>
        <w:tab/>
      </w:r>
      <w:r>
        <w:rPr>
          <w:rFonts w:ascii="Times New Roman" w:hAnsi="Times New Roman" w:cs="Times New Roman"/>
          <w:sz w:val="24"/>
          <w:szCs w:val="24"/>
        </w:rPr>
        <w:t xml:space="preserve">C．三级会议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D．制宪会议</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17．和平缔造者遗留了许多对德国不满的民族主义，而且在德国滋生了新的、凶猛的民族主义怨恨。这叙述了《凡尔赛条约》的(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A．背景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B．目的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C．措施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D．影响</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18．1918年12月，当美国总统威尔逊踏上欧洲血染的土地时，广大民众满怀热情地将他当作“救世主”“和平王子”来欢迎；而同一时期，柏林、汉堡和布达佩斯都建立了苏维埃。这反映出当时(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A．苏俄制度具有明显优势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B．民众对战后重建充满期望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C．已经形成了凡尔赛体系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D．欧洲已失去世界中心地位</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19．观察下图，下列主题最适合填在__</w:t>
      </w:r>
      <w:r>
        <w:rPr>
          <w:rFonts w:ascii="Times New Roman" w:hAnsi="Times New Roman" w:cs="Times New Roman"/>
          <w:sz w:val="24"/>
          <w:szCs w:val="24"/>
          <w:u w:val="single"/>
        </w:rPr>
        <w:t>▲</w:t>
      </w:r>
      <w:r>
        <w:rPr>
          <w:rFonts w:ascii="Times New Roman" w:hAnsi="Times New Roman" w:cs="Times New Roman"/>
          <w:sz w:val="24"/>
          <w:szCs w:val="24"/>
        </w:rPr>
        <w:t>__处的是(　　)</w:t>
      </w:r>
    </w:p>
    <w:p>
      <w:pPr>
        <w:pStyle w:val="2"/>
        <w:spacing w:line="360" w:lineRule="auto"/>
        <w:ind w:left="317" w:hanging="316" w:hangingChars="132"/>
        <w:jc w:val="center"/>
        <w:rPr>
          <w:rFonts w:ascii="Times New Roman" w:hAnsi="Times New Roman" w:cs="Times New Roman"/>
          <w:sz w:val="24"/>
          <w:szCs w:val="24"/>
        </w:rPr>
      </w:pPr>
      <w:r>
        <w:rPr>
          <w:rFonts w:ascii="Times New Roman" w:hAnsi="Times New Roman" w:cs="Times New Roman"/>
          <w:sz w:val="24"/>
          <w:szCs w:val="24"/>
        </w:rPr>
        <w:pict>
          <v:shape id="_x0000_i1027" o:spt="75" type="#_x0000_t75" style="height:78.15pt;width:173.1pt;" filled="f" o:preferrelative="t" stroked="f" coordsize="21600,21600">
            <v:path/>
            <v:fill on="f" focussize="0,0"/>
            <v:stroke on="f"/>
            <v:imagedata r:id="rId17" o:title="C-7"/>
            <o:lock v:ext="edit" aspectratio="t"/>
            <w10:wrap type="none"/>
            <w10:anchorlock/>
          </v:shape>
        </w:pic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A．凡尔赛体系的出现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B．华盛顿体系的确立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C．第一次世界大战后国际新秩序的形成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D．第二次世界大战后多极化趋势的发展</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20．列宁指出：“在农业和工业之间，除了交换，除了商业，就不可能有别的经济联系。”列宁意在说明(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A．战时共产主义政策的重要性  </w:t>
      </w:r>
      <w:r>
        <w:rPr>
          <w:rFonts w:hint="eastAsia" w:ascii="Times New Roman" w:hAnsi="Times New Roman" w:cs="Times New Roman"/>
          <w:sz w:val="24"/>
          <w:szCs w:val="24"/>
        </w:rPr>
        <w:tab/>
      </w:r>
      <w:r>
        <w:rPr>
          <w:rFonts w:ascii="Times New Roman" w:hAnsi="Times New Roman" w:cs="Times New Roman"/>
          <w:sz w:val="24"/>
          <w:szCs w:val="24"/>
        </w:rPr>
        <w:t xml:space="preserve">B．新经济政策实行的必要性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C．农业集体化运动的紧迫性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D．社会主义工业化的可行性</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21．1921年4月，苏维埃俄国政府宣布1921—1922年向农民征收的粮食税额为2.4亿普特，这比以前制定的余粮征集额减少了1.83亿普特。苏维埃俄国粮食税的实施(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A．调动了农民生产积极性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B．推进了农业集体化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C．粉碎了外国的武装干涉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D．实现了国家工业化</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22．下图为苏联在两个五年计划时期工农业产值比重变化示意图。这表明(　　)</w:t>
      </w:r>
    </w:p>
    <w:p>
      <w:pPr>
        <w:pStyle w:val="2"/>
        <w:spacing w:line="360" w:lineRule="auto"/>
        <w:ind w:left="317" w:hanging="316" w:hangingChars="132"/>
        <w:jc w:val="center"/>
        <w:rPr>
          <w:rFonts w:ascii="Times New Roman" w:hAnsi="Times New Roman" w:cs="Times New Roman"/>
          <w:sz w:val="24"/>
          <w:szCs w:val="24"/>
        </w:rPr>
      </w:pPr>
      <w:r>
        <w:rPr>
          <w:rFonts w:ascii="Times New Roman" w:hAnsi="Times New Roman" w:cs="Times New Roman"/>
          <w:sz w:val="24"/>
          <w:szCs w:val="24"/>
        </w:rPr>
        <w:pict>
          <v:shape id="_x0000_i1028" o:spt="75" type="#_x0000_t75" style="height:84.85pt;width:182.65pt;" filled="f" o:preferrelative="t" stroked="f" coordsize="21600,21600">
            <v:path/>
            <v:fill on="f" focussize="0,0"/>
            <v:stroke on="f"/>
            <v:imagedata r:id="rId18" o:title="C-8"/>
            <o:lock v:ext="edit" aspectratio="t"/>
            <w10:wrap type="none"/>
            <w10:anchorlock/>
          </v:shape>
        </w:pic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A．战时共产主义政策起到积极作用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B．新经济政策使国民经济逐渐恢复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C．苏联已经由农业国发展为工业国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D．赫鲁晓夫改革取得较为明显成效</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23．“初期的强制措施给农业生产造成了破坏，粮食总产量在1931—1932年出现下降，经历1933—1937年的增长，在1937年达到俄国历史上的最高点。从1938年又开始下降，1940年的总产量与1928年相比仅有10%的增长。”材料体现的是(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A．苏维埃政权的措施与意义  </w:t>
      </w:r>
      <w:r>
        <w:rPr>
          <w:rFonts w:hint="eastAsia" w:ascii="Times New Roman" w:hAnsi="Times New Roman" w:cs="Times New Roman"/>
          <w:sz w:val="24"/>
          <w:szCs w:val="24"/>
        </w:rPr>
        <w:tab/>
      </w:r>
      <w:r>
        <w:rPr>
          <w:rFonts w:ascii="Times New Roman" w:hAnsi="Times New Roman" w:cs="Times New Roman"/>
          <w:sz w:val="24"/>
          <w:szCs w:val="24"/>
        </w:rPr>
        <w:t xml:space="preserve">B．经济大危机的蔓延与缓解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C．农业集体化的过程与效果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D．第二次世界大战后苏联的改革与变化</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24．下图是苏联两个五年计划时期工农业产值增长示意图。这反映了苏联社会主义工业化建设的特点是(　　)</w:t>
      </w:r>
    </w:p>
    <w:p>
      <w:pPr>
        <w:pStyle w:val="2"/>
        <w:spacing w:line="360" w:lineRule="auto"/>
        <w:ind w:left="317" w:hanging="277" w:hangingChars="132"/>
        <w:jc w:val="center"/>
        <w:rPr>
          <w:rFonts w:ascii="Times New Roman" w:hAnsi="Times New Roman" w:cs="Times New Roman"/>
          <w:sz w:val="24"/>
          <w:szCs w:val="24"/>
        </w:rPr>
      </w:pPr>
      <w:r>
        <w:pict>
          <v:shape id="_x0000_i1029" o:spt="75" type="#_x0000_t75" style="height:166.95pt;width:302.75pt;" filled="f" o:preferrelative="t" stroked="f" coordsize="21600,21600">
            <v:path/>
            <v:fill on="f" focussize="0,0"/>
            <v:stroke on="f"/>
            <v:imagedata r:id="rId19" chromakey="#FFFFFF" o:title=""/>
            <o:lock v:ext="edit" aspectratio="t"/>
            <w10:wrap type="none"/>
            <w10:anchorlock/>
          </v:shape>
        </w:pic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A．引进西方先进技术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B．优先发展重工业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C．重视经济结构的平衡发展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D．实施新经济政策</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25．1921年，苏俄的新经济政策允许私人经营中小企业；到1930年，苏联基本消除了私营企业。这一变化表明苏联调整了(　　)</w:t>
      </w:r>
    </w:p>
    <w:p>
      <w:pPr>
        <w:pStyle w:val="2"/>
        <w:spacing w:line="360" w:lineRule="auto"/>
        <w:ind w:left="286" w:leftChars="136" w:firstLine="139" w:firstLineChars="58"/>
        <w:jc w:val="left"/>
        <w:rPr>
          <w:rFonts w:hint="eastAsia" w:ascii="Times New Roman" w:hAnsi="Times New Roman" w:cs="Times New Roman"/>
          <w:sz w:val="24"/>
          <w:szCs w:val="24"/>
        </w:rPr>
      </w:pPr>
      <w:r>
        <w:rPr>
          <w:rFonts w:ascii="Times New Roman" w:hAnsi="Times New Roman" w:cs="Times New Roman"/>
          <w:sz w:val="24"/>
          <w:szCs w:val="24"/>
        </w:rPr>
        <w:t xml:space="preserve">A．国家发展战略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B．科技创新计划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C．国防建设部署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D．农业发展策略</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26．“世界厌倦了流血，它在寻找解脱苦难的办法。我为印度独特的方式而骄傲——非暴力，它教会世人如何摆脱暴力引起的混乱。”这里的“我”指的是(　　)</w:t>
      </w:r>
    </w:p>
    <w:p>
      <w:pPr>
        <w:pStyle w:val="2"/>
        <w:spacing w:line="360" w:lineRule="auto"/>
        <w:ind w:left="286" w:leftChars="136" w:firstLine="139" w:firstLineChars="58"/>
        <w:jc w:val="left"/>
        <w:rPr>
          <w:rFonts w:hint="eastAsia" w:ascii="Times New Roman" w:hAnsi="Times New Roman" w:cs="Times New Roman"/>
          <w:sz w:val="24"/>
          <w:szCs w:val="24"/>
        </w:rPr>
      </w:pPr>
      <w:r>
        <w:rPr>
          <w:rFonts w:ascii="Times New Roman" w:hAnsi="Times New Roman" w:cs="Times New Roman"/>
          <w:sz w:val="24"/>
          <w:szCs w:val="24"/>
        </w:rPr>
        <w:t xml:space="preserve">A．章西女王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B．玻利瓦尔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C．甘地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D．扎格鲁尔</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27．民族解放运动也称“民族民主运动”，是世界近现代史的主要线索之一。下列史实共同反映出当时非洲和拉丁美洲国家(　　)</w:t>
      </w:r>
    </w:p>
    <w:tbl>
      <w:tblPr>
        <w:tblStyle w:val="7"/>
        <w:tblW w:w="50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3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7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1956年</w:t>
            </w:r>
          </w:p>
        </w:tc>
        <w:tc>
          <w:tcPr>
            <w:tcW w:w="396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埃及宣布将苏伊士运河收归国有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1959年</w:t>
            </w:r>
          </w:p>
        </w:tc>
        <w:tc>
          <w:tcPr>
            <w:tcW w:w="396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古巴建立革命政府，走上社会主义道路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1990年</w:t>
            </w:r>
          </w:p>
        </w:tc>
        <w:tc>
          <w:tcPr>
            <w:tcW w:w="3966"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纳米比亚独立</w:t>
            </w:r>
          </w:p>
        </w:tc>
      </w:tr>
    </w:tbl>
    <w:p>
      <w:pPr>
        <w:pStyle w:val="2"/>
        <w:spacing w:line="360" w:lineRule="auto"/>
        <w:ind w:left="286" w:leftChars="136" w:firstLine="139" w:firstLineChars="58"/>
        <w:jc w:val="left"/>
        <w:rPr>
          <w:rFonts w:hint="eastAsia" w:ascii="Times New Roman" w:hAnsi="Times New Roman" w:cs="Times New Roman"/>
          <w:sz w:val="24"/>
          <w:szCs w:val="24"/>
        </w:rPr>
      </w:pPr>
      <w:r>
        <w:rPr>
          <w:rFonts w:ascii="Times New Roman" w:hAnsi="Times New Roman" w:cs="Times New Roman"/>
          <w:sz w:val="24"/>
          <w:szCs w:val="24"/>
        </w:rPr>
        <w:t xml:space="preserve">A.捍卫国家主权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B．争取民族独立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C．反对殖民侵略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D．发展社会主义</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28．托尔斯泰对甘地说：“您所研究的‘消极反抗’问题，具有最高价值，不仅是对印度，而且是对于全人类。”这说明托尔斯泰和甘地都反对(　　)</w:t>
      </w:r>
    </w:p>
    <w:p>
      <w:pPr>
        <w:pStyle w:val="2"/>
        <w:spacing w:line="360" w:lineRule="auto"/>
        <w:ind w:left="286" w:leftChars="136" w:firstLine="139" w:firstLineChars="58"/>
        <w:jc w:val="left"/>
        <w:rPr>
          <w:rFonts w:hint="eastAsia" w:ascii="Times New Roman" w:hAnsi="Times New Roman" w:cs="Times New Roman"/>
          <w:sz w:val="24"/>
          <w:szCs w:val="24"/>
        </w:rPr>
      </w:pPr>
      <w:r>
        <w:rPr>
          <w:rFonts w:ascii="Times New Roman" w:hAnsi="Times New Roman" w:cs="Times New Roman"/>
          <w:sz w:val="24"/>
          <w:szCs w:val="24"/>
        </w:rPr>
        <w:t xml:space="preserve">A．启蒙运动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B．农业集体化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C．暴力革命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D．养老金制度</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29．第一次世界大战后，亚非拉民族民主运动高涨。为埃及民族民主运动的进一步发展奠定了基础的是(　　)</w:t>
      </w:r>
    </w:p>
    <w:p>
      <w:pPr>
        <w:pStyle w:val="2"/>
        <w:spacing w:line="360" w:lineRule="auto"/>
        <w:ind w:left="286" w:leftChars="136" w:firstLine="139" w:firstLineChars="58"/>
        <w:jc w:val="left"/>
        <w:rPr>
          <w:rFonts w:hint="eastAsia" w:ascii="Times New Roman" w:hAnsi="Times New Roman" w:cs="Times New Roman"/>
          <w:sz w:val="24"/>
          <w:szCs w:val="24"/>
        </w:rPr>
      </w:pPr>
      <w:r>
        <w:rPr>
          <w:rFonts w:ascii="Times New Roman" w:hAnsi="Times New Roman" w:cs="Times New Roman"/>
          <w:sz w:val="24"/>
          <w:szCs w:val="24"/>
        </w:rPr>
        <w:t>A．非暴力不合作运动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B．纳米比亚独立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C．卡德纳斯改革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D．华夫脱运动</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30．“这次改革不仅推动了墨西哥民主运动和民族经济的发展，而且成为二十世纪拉丁美洲人民捍卫民族独立和争取社会进步的一个范例。”“这次改革”是(　　)</w:t>
      </w:r>
    </w:p>
    <w:p>
      <w:pPr>
        <w:pStyle w:val="2"/>
        <w:spacing w:line="360" w:lineRule="auto"/>
        <w:ind w:left="286" w:leftChars="136" w:firstLine="139" w:firstLineChars="58"/>
        <w:jc w:val="left"/>
        <w:rPr>
          <w:rFonts w:hint="eastAsia" w:ascii="Times New Roman" w:hAnsi="Times New Roman" w:cs="Times New Roman"/>
          <w:sz w:val="24"/>
          <w:szCs w:val="24"/>
        </w:rPr>
      </w:pPr>
      <w:r>
        <w:rPr>
          <w:rFonts w:ascii="Times New Roman" w:hAnsi="Times New Roman" w:cs="Times New Roman"/>
          <w:sz w:val="24"/>
          <w:szCs w:val="24"/>
        </w:rPr>
        <w:t xml:space="preserve">A．华夫脱运动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B．赫鲁晓夫改革  </w:t>
      </w:r>
    </w:p>
    <w:p>
      <w:pPr>
        <w:pStyle w:val="2"/>
        <w:spacing w:line="360" w:lineRule="auto"/>
        <w:ind w:left="286" w:leftChars="136" w:firstLine="139" w:firstLineChars="58"/>
        <w:jc w:val="left"/>
        <w:rPr>
          <w:rFonts w:ascii="Times New Roman" w:hAnsi="Times New Roman" w:cs="Times New Roman"/>
          <w:sz w:val="24"/>
          <w:szCs w:val="24"/>
        </w:rPr>
      </w:pPr>
      <w:r>
        <w:rPr>
          <w:rFonts w:ascii="Times New Roman" w:hAnsi="Times New Roman" w:cs="Times New Roman"/>
          <w:sz w:val="24"/>
          <w:szCs w:val="24"/>
        </w:rPr>
        <w:t xml:space="preserve">C．卡德纳斯改革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D．非暴力不合作运动</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二、非选择题(共4题，其中第31题6分，第32题12分，第33题12分，第34题10分，共40分。)</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31．阅读材料，完成下列要求。(6分)</w:t>
      </w:r>
    </w:p>
    <w:p>
      <w:pPr>
        <w:pStyle w:val="2"/>
        <w:spacing w:line="360" w:lineRule="auto"/>
        <w:ind w:left="424" w:leftChars="201" w:hanging="2" w:hangingChars="1"/>
        <w:jc w:val="left"/>
        <w:rPr>
          <w:rFonts w:ascii="Times New Roman" w:hAnsi="Times New Roman" w:cs="Times New Roman"/>
          <w:sz w:val="24"/>
          <w:szCs w:val="24"/>
        </w:rPr>
      </w:pPr>
      <w:r>
        <w:rPr>
          <w:rFonts w:ascii="Times New Roman" w:hAnsi="Times New Roman" w:cs="Times New Roman"/>
          <w:sz w:val="24"/>
          <w:szCs w:val="24"/>
        </w:rPr>
        <w:t>材料　苏联解体是由其计划经济制度导致的。计划经济制度有着内在不可克服的矛盾：计划的指令性与个人消费的不可计划性之间的矛盾。在计划经济制度下……用供应短缺的方式使原本不可能由社会统一计划的个人消费变成可以统一计划的，但实际上并没有消除这种对立。</w:t>
      </w:r>
    </w:p>
    <w:p>
      <w:pPr>
        <w:pStyle w:val="2"/>
        <w:spacing w:line="360" w:lineRule="auto"/>
        <w:ind w:left="317" w:hanging="316" w:hangingChars="132"/>
        <w:jc w:val="right"/>
        <w:rPr>
          <w:rFonts w:ascii="Times New Roman" w:hAnsi="Times New Roman" w:cs="Times New Roman"/>
          <w:sz w:val="24"/>
          <w:szCs w:val="24"/>
        </w:rPr>
      </w:pPr>
      <w:r>
        <w:rPr>
          <w:rFonts w:ascii="Times New Roman" w:hAnsi="Times New Roman" w:cs="Times New Roman"/>
          <w:sz w:val="24"/>
          <w:szCs w:val="24"/>
        </w:rPr>
        <w:t>——摘编自刘宗绪《历史学科专题讲座》</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(1)根据材料并结合所学知识，指出“计划经济制度”的具体名称。(2分)</w:t>
      </w:r>
    </w:p>
    <w:p>
      <w:pPr>
        <w:pStyle w:val="2"/>
        <w:spacing w:line="360" w:lineRule="auto"/>
        <w:ind w:left="317" w:hanging="316" w:hangingChars="132"/>
        <w:jc w:val="left"/>
        <w:rPr>
          <w:rFonts w:hint="eastAsia" w:ascii="Times New Roman" w:hAnsi="Times New Roman" w:cs="Times New Roman"/>
          <w:sz w:val="24"/>
          <w:szCs w:val="24"/>
        </w:rPr>
      </w:pPr>
    </w:p>
    <w:p>
      <w:pPr>
        <w:pStyle w:val="2"/>
        <w:spacing w:line="360" w:lineRule="auto"/>
        <w:ind w:left="317" w:hanging="316" w:hangingChars="132"/>
        <w:jc w:val="left"/>
        <w:rPr>
          <w:rFonts w:hint="eastAsia"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(2)你是否同意“苏联解体是由其计划经济制度导致的”的观点？结合所学知识，简要说明理由。(4分)</w:t>
      </w:r>
    </w:p>
    <w:p>
      <w:pPr>
        <w:pStyle w:val="2"/>
        <w:spacing w:line="360" w:lineRule="auto"/>
        <w:ind w:left="317" w:hanging="316" w:hangingChars="132"/>
        <w:jc w:val="left"/>
        <w:rPr>
          <w:rFonts w:hint="eastAsia"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32．阅读材料，完成下列要求。(12分)</w:t>
      </w:r>
    </w:p>
    <w:p>
      <w:pPr>
        <w:pStyle w:val="2"/>
        <w:spacing w:line="360" w:lineRule="auto"/>
        <w:ind w:left="315" w:leftChars="150" w:firstLine="108" w:firstLineChars="45"/>
        <w:jc w:val="left"/>
        <w:rPr>
          <w:rFonts w:ascii="Times New Roman" w:hAnsi="Times New Roman" w:cs="Times New Roman"/>
          <w:sz w:val="24"/>
          <w:szCs w:val="24"/>
        </w:rPr>
      </w:pPr>
      <w:r>
        <w:rPr>
          <w:rFonts w:ascii="Times New Roman" w:hAnsi="Times New Roman" w:cs="Times New Roman"/>
          <w:sz w:val="24"/>
          <w:szCs w:val="24"/>
        </w:rPr>
        <w:t>材料一　</w:t>
      </w:r>
    </w:p>
    <w:p>
      <w:pPr>
        <w:pStyle w:val="2"/>
        <w:spacing w:line="360" w:lineRule="auto"/>
        <w:ind w:left="317" w:hanging="316" w:hangingChars="132"/>
        <w:jc w:val="center"/>
        <w:rPr>
          <w:rFonts w:ascii="Times New Roman" w:hAnsi="Times New Roman" w:cs="Times New Roman"/>
          <w:sz w:val="24"/>
          <w:szCs w:val="24"/>
        </w:rPr>
      </w:pPr>
      <w:r>
        <w:rPr>
          <w:rFonts w:ascii="Times New Roman" w:hAnsi="Times New Roman" w:cs="Times New Roman"/>
          <w:sz w:val="24"/>
          <w:szCs w:val="24"/>
        </w:rPr>
        <w:pict>
          <v:shape id="_x0000_i1030" o:spt="75" type="#_x0000_t75" style="height:86.2pt;width:139.75pt;" filled="f" o:preferrelative="t" stroked="f" coordsize="21600,21600">
            <v:path/>
            <v:fill on="f" focussize="0,0"/>
            <v:stroke on="f"/>
            <v:imagedata r:id="rId20" o:title="C-10"/>
            <o:lock v:ext="edit" aspectratio="t"/>
            <w10:wrap type="none"/>
            <w10:anchorlock/>
          </v:shape>
        </w:pic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材料二　斐迪南大公夫妇离开市政厅后遭到刺杀</w:t>
      </w:r>
    </w:p>
    <w:p>
      <w:pPr>
        <w:pStyle w:val="2"/>
        <w:spacing w:line="360" w:lineRule="auto"/>
        <w:ind w:left="317" w:hanging="277" w:hangingChars="132"/>
        <w:jc w:val="center"/>
        <w:rPr>
          <w:rFonts w:ascii="Times New Roman" w:hAnsi="Times New Roman" w:cs="Times New Roman"/>
          <w:sz w:val="24"/>
          <w:szCs w:val="24"/>
        </w:rPr>
      </w:pPr>
      <w:r>
        <w:pict>
          <v:shape id="_x0000_i1031" o:spt="75" type="#_x0000_t75" style="height:197.15pt;width:222.9pt;" filled="f" o:preferrelative="t" stroked="f" coordsize="21600,21600">
            <v:path/>
            <v:fill on="f" focussize="0,0"/>
            <v:stroke on="f"/>
            <v:imagedata r:id="rId21" o:title=""/>
            <o:lock v:ext="edit" aspectratio="t"/>
            <w10:wrap type="none"/>
            <w10:anchorlock/>
          </v:shape>
        </w:pic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材料三　第一次世界大战爆发时，交战双方都满怀信心地期待着短时间内就能取得胜利，反战声音微乎其微。各国的民众积极支持战争，英国志愿入伍者簇拥在征兵处……在德国，出征的士兵斗志高昂，妇女们争相向士兵枪管里插入鲜花，运兵车上写着“圣诞节回家”……甚至在战争结束前，人民的斗争就已开始了：1918年1月，饱受压迫的群众掀起了席卷中欧的政治性罢工和反战示威的浪潮。在这之后，各国的武装力量也发起了反叛统治阶级的运动。与此同时出现的民族主义的浪潮，在旧帝国的废墟上形成了许多新的国家。</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(1)材料一A、B所在的位置应填入的国家分别是什么？A所在的集团名称是什么？(4分)</w:t>
      </w:r>
    </w:p>
    <w:p>
      <w:pPr>
        <w:pStyle w:val="2"/>
        <w:spacing w:line="360" w:lineRule="auto"/>
        <w:ind w:left="317" w:hanging="316" w:hangingChars="132"/>
        <w:jc w:val="left"/>
        <w:rPr>
          <w:rFonts w:hint="eastAsia"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(2)材料二反映了什么历史事件？该事件所引发的战争的性质是什么？(4分)</w:t>
      </w:r>
    </w:p>
    <w:p>
      <w:pPr>
        <w:pStyle w:val="2"/>
        <w:spacing w:line="360" w:lineRule="auto"/>
        <w:ind w:left="317" w:hanging="316" w:hangingChars="132"/>
        <w:jc w:val="left"/>
        <w:rPr>
          <w:rFonts w:hint="eastAsia" w:ascii="Times New Roman" w:hAnsi="Times New Roman" w:cs="Times New Roman"/>
          <w:sz w:val="24"/>
          <w:szCs w:val="24"/>
        </w:rPr>
      </w:pPr>
    </w:p>
    <w:p>
      <w:pPr>
        <w:pStyle w:val="2"/>
        <w:spacing w:line="360" w:lineRule="auto"/>
        <w:ind w:left="317" w:hanging="316" w:hangingChars="132"/>
        <w:jc w:val="left"/>
        <w:rPr>
          <w:rFonts w:hint="eastAsia"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(3)根据材料三，指出参战各国民众对战争的态度发生了怎样的变化。并根据材料及所学知识，探究发生这种变化的原因。(4分)</w:t>
      </w:r>
    </w:p>
    <w:p>
      <w:pPr>
        <w:pStyle w:val="2"/>
        <w:spacing w:line="360" w:lineRule="auto"/>
        <w:ind w:left="317" w:hanging="316" w:hangingChars="132"/>
        <w:jc w:val="left"/>
        <w:rPr>
          <w:rFonts w:hint="eastAsia" w:ascii="Times New Roman" w:hAnsi="Times New Roman" w:cs="Times New Roman"/>
          <w:sz w:val="24"/>
          <w:szCs w:val="24"/>
        </w:rPr>
      </w:pPr>
    </w:p>
    <w:p>
      <w:pPr>
        <w:pStyle w:val="2"/>
        <w:spacing w:line="360" w:lineRule="auto"/>
        <w:ind w:left="317" w:hanging="316" w:hangingChars="132"/>
        <w:jc w:val="left"/>
        <w:rPr>
          <w:rFonts w:hint="eastAsia"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33．阅读材料，完成下列要求。(12分)</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材料一　1917年7月，俄军在第一次世界大战前线惨败。11月6日晚到7日凌晨，约20万起义者迅速占领了彼得格勒的铁路、银行等战略要地。7日晚，“阿芙乐尔号”巡洋舰开炮，发出了向冬宫进攻的信号。起义胜利后，正式建立新政权……十月革命帮助了全世界的也帮助了中国的先进分子，用无产阶级的宇宙观作为观察国家命运的工具，重新考虑自己的问题。</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材料二　</w:t>
      </w:r>
    </w:p>
    <w:p>
      <w:pPr>
        <w:pStyle w:val="2"/>
        <w:spacing w:line="360" w:lineRule="auto"/>
        <w:ind w:left="317" w:hanging="316" w:hangingChars="132"/>
        <w:jc w:val="center"/>
        <w:rPr>
          <w:rFonts w:ascii="Times New Roman" w:hAnsi="Times New Roman" w:cs="Times New Roman"/>
          <w:sz w:val="24"/>
          <w:szCs w:val="24"/>
        </w:rPr>
      </w:pPr>
      <w:r>
        <w:rPr>
          <w:rFonts w:ascii="Times New Roman" w:hAnsi="Times New Roman" w:cs="Times New Roman"/>
          <w:sz w:val="24"/>
          <w:szCs w:val="24"/>
        </w:rPr>
        <w:t>19世纪末20世纪初中国工人数量变化表</w:t>
      </w:r>
    </w:p>
    <w:tbl>
      <w:tblPr>
        <w:tblStyle w:val="7"/>
        <w:tblW w:w="7142" w:type="dxa"/>
        <w:jc w:val="right"/>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8"/>
        <w:gridCol w:w="1499"/>
        <w:gridCol w:w="1761"/>
        <w:gridCol w:w="1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2058" w:type="dxa"/>
            <w:vAlign w:val="center"/>
          </w:tcPr>
          <w:p>
            <w:pPr>
              <w:pStyle w:val="2"/>
              <w:spacing w:line="360" w:lineRule="auto"/>
              <w:ind w:left="317" w:hanging="316" w:hangingChars="132"/>
              <w:jc w:val="center"/>
              <w:rPr>
                <w:rFonts w:ascii="Times New Roman" w:hAnsi="Times New Roman" w:cs="Times New Roman"/>
                <w:sz w:val="24"/>
                <w:szCs w:val="24"/>
              </w:rPr>
            </w:pPr>
            <w:r>
              <w:rPr>
                <w:rFonts w:ascii="Times New Roman" w:hAnsi="Times New Roman" w:cs="Times New Roman"/>
                <w:sz w:val="24"/>
                <w:szCs w:val="24"/>
              </w:rPr>
              <w:t>时间(段)</w:t>
            </w:r>
          </w:p>
        </w:tc>
        <w:tc>
          <w:tcPr>
            <w:tcW w:w="149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1894年前后</w:t>
            </w:r>
          </w:p>
        </w:tc>
        <w:tc>
          <w:tcPr>
            <w:tcW w:w="1761"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1913年</w:t>
            </w:r>
          </w:p>
        </w:tc>
        <w:tc>
          <w:tcPr>
            <w:tcW w:w="1824"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1914—</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1919年前后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2058" w:type="dxa"/>
            <w:vAlign w:val="center"/>
          </w:tcPr>
          <w:p>
            <w:pPr>
              <w:pStyle w:val="2"/>
              <w:spacing w:line="360" w:lineRule="auto"/>
              <w:ind w:left="317" w:hanging="316" w:hangingChars="132"/>
              <w:jc w:val="center"/>
              <w:rPr>
                <w:rFonts w:ascii="Times New Roman" w:hAnsi="Times New Roman" w:cs="Times New Roman"/>
                <w:sz w:val="24"/>
                <w:szCs w:val="24"/>
              </w:rPr>
            </w:pPr>
            <w:r>
              <w:rPr>
                <w:rFonts w:ascii="Times New Roman" w:hAnsi="Times New Roman" w:cs="Times New Roman"/>
                <w:sz w:val="24"/>
                <w:szCs w:val="24"/>
              </w:rPr>
              <w:t>人数</w:t>
            </w:r>
          </w:p>
        </w:tc>
        <w:tc>
          <w:tcPr>
            <w:tcW w:w="149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10万人左右</w:t>
            </w:r>
          </w:p>
        </w:tc>
        <w:tc>
          <w:tcPr>
            <w:tcW w:w="1761"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50万—60万人</w:t>
            </w:r>
          </w:p>
        </w:tc>
        <w:tc>
          <w:tcPr>
            <w:tcW w:w="1824"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约261万人</w:t>
            </w:r>
          </w:p>
        </w:tc>
      </w:tr>
    </w:tbl>
    <w:p>
      <w:pPr>
        <w:pStyle w:val="2"/>
        <w:spacing w:line="360" w:lineRule="auto"/>
        <w:ind w:left="317" w:hanging="277" w:hangingChars="132"/>
        <w:jc w:val="center"/>
        <w:rPr>
          <w:rFonts w:ascii="Times New Roman" w:hAnsi="Times New Roman" w:cs="Times New Roman"/>
          <w:sz w:val="24"/>
          <w:szCs w:val="24"/>
        </w:rPr>
      </w:pPr>
      <w:r>
        <w:pict>
          <v:shape id="_x0000_i1032" o:spt="75" type="#_x0000_t75" style="height:157.7pt;width:188.9pt;" filled="f" o:preferrelative="t" stroked="f" coordsize="21600,21600">
            <v:path/>
            <v:fill on="f" focussize="0,0"/>
            <v:stroke on="f"/>
            <v:imagedata r:id="rId22" o:title=""/>
            <o:lock v:ext="edit" aspectratio="t"/>
            <w10:wrap type="none"/>
            <w10:anchorlock/>
          </v:shape>
        </w:pict>
      </w:r>
    </w:p>
    <w:p>
      <w:pPr>
        <w:pStyle w:val="2"/>
        <w:spacing w:line="360" w:lineRule="auto"/>
        <w:ind w:left="317" w:hanging="316" w:hangingChars="132"/>
        <w:jc w:val="right"/>
        <w:rPr>
          <w:rFonts w:ascii="Times New Roman" w:hAnsi="Times New Roman" w:cs="Times New Roman"/>
          <w:sz w:val="24"/>
          <w:szCs w:val="24"/>
        </w:rPr>
      </w:pPr>
      <w:r>
        <w:rPr>
          <w:rFonts w:ascii="Times New Roman" w:hAnsi="Times New Roman" w:cs="Times New Roman"/>
          <w:sz w:val="24"/>
          <w:szCs w:val="24"/>
        </w:rPr>
        <w:t>——据刘清廉《中国工人阶级的产生、发展趋向及特点》</w:t>
      </w: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(1)根据材料一并结合所学知识，指出“革命”所指的历史事件及“新政权”的最高领导人。(4分)</w:t>
      </w:r>
    </w:p>
    <w:p>
      <w:pPr>
        <w:pStyle w:val="2"/>
        <w:spacing w:line="360" w:lineRule="auto"/>
        <w:ind w:left="317" w:hanging="316" w:hangingChars="132"/>
        <w:jc w:val="left"/>
        <w:rPr>
          <w:rFonts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(2)根据材料二，说明19世纪末20世纪初我国工人数量增长最快的时段及原因。(4分)</w:t>
      </w:r>
    </w:p>
    <w:p>
      <w:pPr>
        <w:pStyle w:val="2"/>
        <w:spacing w:line="360" w:lineRule="auto"/>
        <w:ind w:left="317" w:hanging="316" w:hangingChars="132"/>
        <w:jc w:val="left"/>
        <w:rPr>
          <w:rFonts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(3)根据材料一、二并结合所学知识，概括第一次世界大战对中国的影响。(4分)</w:t>
      </w:r>
    </w:p>
    <w:p>
      <w:pPr>
        <w:pStyle w:val="2"/>
        <w:spacing w:line="360" w:lineRule="auto"/>
        <w:ind w:left="317" w:hanging="316" w:hangingChars="132"/>
        <w:jc w:val="left"/>
        <w:rPr>
          <w:rFonts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34．阅读材料，完成下列要求。(10分)</w:t>
      </w:r>
    </w:p>
    <w:p>
      <w:pPr>
        <w:pStyle w:val="2"/>
        <w:spacing w:line="360" w:lineRule="auto"/>
        <w:ind w:left="314" w:leftChars="135" w:hanging="31" w:hangingChars="13"/>
        <w:jc w:val="center"/>
        <w:rPr>
          <w:rFonts w:ascii="Times New Roman" w:hAnsi="Times New Roman" w:cs="Times New Roman"/>
          <w:sz w:val="24"/>
          <w:szCs w:val="24"/>
        </w:rPr>
      </w:pPr>
      <w:r>
        <w:rPr>
          <w:rFonts w:ascii="Times New Roman" w:hAnsi="Times New Roman" w:cs="Times New Roman"/>
          <w:sz w:val="24"/>
          <w:szCs w:val="24"/>
        </w:rPr>
        <w:t>材料　苏俄(联)大事记(部分)</w:t>
      </w:r>
    </w:p>
    <w:tbl>
      <w:tblPr>
        <w:tblStyle w:val="7"/>
        <w:tblW w:w="7619"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0"/>
        <w:gridCol w:w="6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1610"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时间</w:t>
            </w:r>
          </w:p>
        </w:tc>
        <w:tc>
          <w:tcPr>
            <w:tcW w:w="600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主要史实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1610"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1920年</w:t>
            </w:r>
          </w:p>
        </w:tc>
        <w:tc>
          <w:tcPr>
            <w:tcW w:w="600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 xml:space="preserve">粮食产量只及1913年的一半，工业产量只及战前的3.8%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1610"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1921年</w:t>
            </w:r>
          </w:p>
        </w:tc>
        <w:tc>
          <w:tcPr>
            <w:tcW w:w="600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主要产粮区发生农民起义；喀琅施塔得水兵兵变。国家出现严重的经济和政治危机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1610"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1921年3月</w:t>
            </w:r>
          </w:p>
        </w:tc>
        <w:tc>
          <w:tcPr>
            <w:tcW w:w="600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苏俄政府开始实施新经济政策，以征收粮食税代替余粮收集制，纳税后的余粮被准许在公开市场上出售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1610"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1921年7月</w:t>
            </w:r>
          </w:p>
        </w:tc>
        <w:tc>
          <w:tcPr>
            <w:tcW w:w="600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政府决定把一批中小工厂和商店租借给本国的公民、合作社和其他联合组织，允许私营小企业雇工20名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1610"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1922年</w:t>
            </w:r>
          </w:p>
        </w:tc>
        <w:tc>
          <w:tcPr>
            <w:tcW w:w="600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农业获得丰收，饥荒的阴霾散去。商业等领域出现勃勃生机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1610"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1925年</w:t>
            </w:r>
          </w:p>
        </w:tc>
        <w:tc>
          <w:tcPr>
            <w:tcW w:w="600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谷物的总产量接近战前水平，达到7247万吨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1610"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1926年</w:t>
            </w:r>
          </w:p>
        </w:tc>
        <w:tc>
          <w:tcPr>
            <w:tcW w:w="6009" w:type="dxa"/>
            <w:vAlign w:val="center"/>
          </w:tcPr>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工业产量已达到1914年以前的水平</w:t>
            </w:r>
          </w:p>
        </w:tc>
      </w:tr>
    </w:tbl>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(1)据材料，指出实施新经济政策的领导人。(2分)</w:t>
      </w:r>
    </w:p>
    <w:p>
      <w:pPr>
        <w:pStyle w:val="2"/>
        <w:spacing w:line="360" w:lineRule="auto"/>
        <w:ind w:left="317" w:hanging="316" w:hangingChars="132"/>
        <w:jc w:val="left"/>
        <w:rPr>
          <w:rFonts w:hint="eastAsia"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p>
    <w:p>
      <w:pPr>
        <w:pStyle w:val="2"/>
        <w:spacing w:line="360" w:lineRule="auto"/>
        <w:ind w:left="317" w:hanging="316" w:hangingChars="132"/>
        <w:jc w:val="left"/>
        <w:rPr>
          <w:rFonts w:ascii="Times New Roman" w:hAnsi="Times New Roman" w:cs="Times New Roman"/>
          <w:sz w:val="24"/>
          <w:szCs w:val="24"/>
        </w:rPr>
      </w:pPr>
      <w:r>
        <w:rPr>
          <w:rFonts w:ascii="Times New Roman" w:hAnsi="Times New Roman" w:cs="Times New Roman"/>
          <w:sz w:val="24"/>
          <w:szCs w:val="24"/>
        </w:rPr>
        <w:t>(2)阅读以上材料，围绕主题提炼一个观点，根据材料并结合所学知识加以论述。(8分。要求：观点明确，史论结合，条理清楚)</w:t>
      </w:r>
    </w:p>
    <w:p>
      <w:pPr>
        <w:tabs>
          <w:tab w:val="left" w:pos="2552"/>
          <w:tab w:val="left" w:pos="4678"/>
          <w:tab w:val="left" w:pos="6663"/>
        </w:tabs>
        <w:adjustRightInd/>
        <w:spacing w:line="360" w:lineRule="auto"/>
        <w:ind w:left="317" w:hanging="316" w:hangingChars="132"/>
        <w:jc w:val="left"/>
        <w:textAlignment w:val="auto"/>
        <w:rPr>
          <w:kern w:val="2"/>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753" w:bottom="1440" w:left="1753" w:header="851" w:footer="992" w:gutter="0"/>
          <w:cols w:space="708" w:num="1"/>
          <w:titlePg/>
          <w:docGrid w:type="lines" w:linePitch="312" w:charSpace="0"/>
        </w:sectPr>
      </w:pPr>
    </w:p>
    <w:p>
      <w:pPr>
        <w:tabs>
          <w:tab w:val="left" w:pos="2552"/>
          <w:tab w:val="left" w:pos="4678"/>
          <w:tab w:val="left" w:pos="6663"/>
        </w:tabs>
        <w:spacing w:line="240" w:lineRule="auto"/>
        <w:ind w:left="422" w:hanging="424" w:hangingChars="132"/>
        <w:jc w:val="center"/>
        <w:rPr>
          <w:rFonts w:hint="eastAsia" w:ascii="隶书" w:hAnsi="黑体" w:eastAsia="隶书"/>
          <w:b/>
          <w:sz w:val="32"/>
          <w:szCs w:val="32"/>
        </w:rPr>
      </w:pPr>
      <w:r>
        <w:rPr>
          <w:rFonts w:hint="eastAsia" w:ascii="隶书" w:hAnsi="黑体" w:eastAsia="隶书"/>
          <w:b/>
          <w:sz w:val="32"/>
          <w:szCs w:val="32"/>
        </w:rPr>
        <w:t>答案</w:t>
      </w:r>
    </w:p>
    <w:p>
      <w:pPr>
        <w:adjustRightInd/>
        <w:spacing w:line="240" w:lineRule="auto"/>
        <w:jc w:val="left"/>
        <w:textAlignment w:val="auto"/>
        <w:rPr>
          <w:kern w:val="2"/>
          <w:sz w:val="24"/>
          <w:szCs w:val="24"/>
        </w:rPr>
      </w:pPr>
      <w:r>
        <w:rPr>
          <w:kern w:val="2"/>
          <w:sz w:val="24"/>
          <w:szCs w:val="24"/>
        </w:rPr>
        <w:t>一、1.C　2.C　3.A　4.A　5.D　</w:t>
      </w:r>
    </w:p>
    <w:p>
      <w:pPr>
        <w:adjustRightInd/>
        <w:spacing w:line="240" w:lineRule="auto"/>
        <w:jc w:val="left"/>
        <w:textAlignment w:val="auto"/>
        <w:rPr>
          <w:kern w:val="2"/>
          <w:sz w:val="24"/>
          <w:szCs w:val="24"/>
        </w:rPr>
      </w:pPr>
      <w:r>
        <w:rPr>
          <w:kern w:val="2"/>
          <w:sz w:val="24"/>
          <w:szCs w:val="24"/>
        </w:rPr>
        <w:t>6．A　7.A　8.B　9.C　10.D　</w:t>
      </w:r>
    </w:p>
    <w:p>
      <w:pPr>
        <w:adjustRightInd/>
        <w:spacing w:line="240" w:lineRule="auto"/>
        <w:jc w:val="left"/>
        <w:textAlignment w:val="auto"/>
        <w:rPr>
          <w:kern w:val="2"/>
          <w:sz w:val="24"/>
          <w:szCs w:val="24"/>
        </w:rPr>
      </w:pPr>
      <w:r>
        <w:rPr>
          <w:kern w:val="2"/>
          <w:sz w:val="24"/>
          <w:szCs w:val="24"/>
        </w:rPr>
        <w:t>11．C　12.D　13.C　14.C　15.B　</w:t>
      </w:r>
    </w:p>
    <w:p>
      <w:pPr>
        <w:adjustRightInd/>
        <w:spacing w:line="240" w:lineRule="auto"/>
        <w:jc w:val="left"/>
        <w:textAlignment w:val="auto"/>
        <w:rPr>
          <w:kern w:val="2"/>
          <w:sz w:val="24"/>
          <w:szCs w:val="24"/>
        </w:rPr>
      </w:pPr>
      <w:r>
        <w:rPr>
          <w:kern w:val="2"/>
          <w:sz w:val="24"/>
          <w:szCs w:val="24"/>
        </w:rPr>
        <w:t>16．A　17.D　18.B　19.C　20.B　</w:t>
      </w:r>
    </w:p>
    <w:p>
      <w:pPr>
        <w:adjustRightInd/>
        <w:spacing w:line="240" w:lineRule="auto"/>
        <w:jc w:val="left"/>
        <w:textAlignment w:val="auto"/>
        <w:rPr>
          <w:kern w:val="2"/>
          <w:sz w:val="24"/>
          <w:szCs w:val="24"/>
        </w:rPr>
      </w:pPr>
      <w:r>
        <w:rPr>
          <w:kern w:val="2"/>
          <w:sz w:val="24"/>
          <w:szCs w:val="24"/>
        </w:rPr>
        <w:t>21．A　22.C　23.C　24.B　25.A　</w:t>
      </w:r>
    </w:p>
    <w:p>
      <w:pPr>
        <w:adjustRightInd/>
        <w:spacing w:line="240" w:lineRule="auto"/>
        <w:jc w:val="left"/>
        <w:textAlignment w:val="auto"/>
        <w:rPr>
          <w:kern w:val="2"/>
          <w:sz w:val="24"/>
          <w:szCs w:val="24"/>
        </w:rPr>
      </w:pPr>
      <w:r>
        <w:rPr>
          <w:kern w:val="2"/>
          <w:sz w:val="24"/>
          <w:szCs w:val="24"/>
        </w:rPr>
        <w:t>26．C　27.A　28.C　29.D　30.C　</w:t>
      </w:r>
    </w:p>
    <w:p>
      <w:pPr>
        <w:adjustRightInd/>
        <w:spacing w:line="240" w:lineRule="auto"/>
        <w:jc w:val="left"/>
        <w:textAlignment w:val="auto"/>
        <w:rPr>
          <w:kern w:val="2"/>
          <w:sz w:val="24"/>
          <w:szCs w:val="24"/>
        </w:rPr>
      </w:pPr>
      <w:r>
        <w:rPr>
          <w:kern w:val="2"/>
          <w:sz w:val="24"/>
          <w:szCs w:val="24"/>
        </w:rPr>
        <w:t>二、31. (1)苏联模式。(2分)</w:t>
      </w:r>
    </w:p>
    <w:p>
      <w:pPr>
        <w:adjustRightInd/>
        <w:spacing w:line="240" w:lineRule="auto"/>
        <w:ind w:left="424" w:leftChars="202"/>
        <w:jc w:val="left"/>
        <w:textAlignment w:val="auto"/>
        <w:rPr>
          <w:kern w:val="2"/>
          <w:sz w:val="24"/>
          <w:szCs w:val="24"/>
        </w:rPr>
      </w:pPr>
      <w:r>
        <w:rPr>
          <w:kern w:val="2"/>
          <w:sz w:val="24"/>
          <w:szCs w:val="24"/>
        </w:rPr>
        <w:t>(2)同意。理由：苏联模式排斥市场调节和价值规律，片面发展工业，用行政手段来干预经济，造成经济部门发展的严重失调和农业生产长期停滞等问题。随着时间推移，苏联模式的弊端日益暴露，成为经济社会发展的严重体制障碍，最终导致了苏联解体。(4分)</w:t>
      </w:r>
    </w:p>
    <w:p>
      <w:pPr>
        <w:adjustRightInd/>
        <w:spacing w:line="240" w:lineRule="auto"/>
        <w:jc w:val="left"/>
        <w:textAlignment w:val="auto"/>
        <w:rPr>
          <w:kern w:val="2"/>
          <w:sz w:val="24"/>
          <w:szCs w:val="24"/>
        </w:rPr>
      </w:pPr>
      <w:r>
        <w:rPr>
          <w:kern w:val="2"/>
          <w:sz w:val="24"/>
          <w:szCs w:val="24"/>
        </w:rPr>
        <w:t>32．(1)A：奥匈帝国；B：俄国。集团：三国同盟。(4分)</w:t>
      </w:r>
    </w:p>
    <w:p>
      <w:pPr>
        <w:adjustRightInd/>
        <w:spacing w:line="240" w:lineRule="auto"/>
        <w:ind w:left="424" w:leftChars="202"/>
        <w:jc w:val="left"/>
        <w:textAlignment w:val="auto"/>
        <w:rPr>
          <w:kern w:val="2"/>
          <w:sz w:val="24"/>
          <w:szCs w:val="24"/>
        </w:rPr>
      </w:pPr>
      <w:r>
        <w:rPr>
          <w:kern w:val="2"/>
          <w:sz w:val="24"/>
          <w:szCs w:val="24"/>
        </w:rPr>
        <w:t>(2)历史事件：萨拉热窝事件。性质：非正义的帝国主义战争。(4分)</w:t>
      </w:r>
    </w:p>
    <w:p>
      <w:pPr>
        <w:adjustRightInd/>
        <w:spacing w:line="240" w:lineRule="auto"/>
        <w:ind w:left="424" w:leftChars="202"/>
        <w:jc w:val="left"/>
        <w:textAlignment w:val="auto"/>
        <w:rPr>
          <w:kern w:val="2"/>
          <w:sz w:val="24"/>
          <w:szCs w:val="24"/>
        </w:rPr>
      </w:pPr>
      <w:r>
        <w:rPr>
          <w:kern w:val="2"/>
          <w:sz w:val="24"/>
          <w:szCs w:val="24"/>
        </w:rPr>
        <w:t>(3)变化：由支持战争到反对战争。原因：战争持续时间长；战争极其残酷；战争造成大量人员伤亡(战争给人民带来深重灾难)；第一次世界大战削弱了帝国主义的殖民力量，进一步促进了殖民地半殖民地国家的民族觉醒。(4分)</w:t>
      </w:r>
    </w:p>
    <w:p>
      <w:pPr>
        <w:adjustRightInd/>
        <w:spacing w:line="240" w:lineRule="auto"/>
        <w:jc w:val="left"/>
        <w:textAlignment w:val="auto"/>
        <w:rPr>
          <w:kern w:val="2"/>
          <w:sz w:val="24"/>
          <w:szCs w:val="24"/>
        </w:rPr>
      </w:pPr>
      <w:r>
        <w:rPr>
          <w:kern w:val="2"/>
          <w:sz w:val="24"/>
          <w:szCs w:val="24"/>
        </w:rPr>
        <w:t>33．(1)俄国十月革命；列宁。(4分)</w:t>
      </w:r>
    </w:p>
    <w:p>
      <w:pPr>
        <w:adjustRightInd/>
        <w:spacing w:line="240" w:lineRule="auto"/>
        <w:ind w:left="424" w:leftChars="202"/>
        <w:jc w:val="left"/>
        <w:textAlignment w:val="auto"/>
        <w:rPr>
          <w:kern w:val="2"/>
          <w:sz w:val="24"/>
          <w:szCs w:val="24"/>
        </w:rPr>
      </w:pPr>
      <w:r>
        <w:rPr>
          <w:kern w:val="2"/>
          <w:sz w:val="24"/>
          <w:szCs w:val="24"/>
        </w:rPr>
        <w:t>(2)1914—1919年前后。第一次世界大战期间，西方列强忙于欧洲战事，暂时放松了对中国的经济侵略，中国民族工业获得了迅速发展的良机，出现了“短暂的春天”。(4分)</w:t>
      </w:r>
    </w:p>
    <w:p>
      <w:pPr>
        <w:adjustRightInd/>
        <w:spacing w:line="240" w:lineRule="auto"/>
        <w:ind w:left="424" w:leftChars="202"/>
        <w:jc w:val="left"/>
        <w:textAlignment w:val="auto"/>
        <w:rPr>
          <w:kern w:val="2"/>
          <w:sz w:val="24"/>
          <w:szCs w:val="24"/>
        </w:rPr>
      </w:pPr>
      <w:r>
        <w:rPr>
          <w:kern w:val="2"/>
          <w:sz w:val="24"/>
          <w:szCs w:val="24"/>
        </w:rPr>
        <w:t>(3)给中国送来了马克思主义；给了中国民族工业发展的机会。(4分)</w:t>
      </w:r>
    </w:p>
    <w:p>
      <w:pPr>
        <w:adjustRightInd/>
        <w:spacing w:line="240" w:lineRule="auto"/>
        <w:jc w:val="left"/>
        <w:textAlignment w:val="auto"/>
        <w:rPr>
          <w:kern w:val="2"/>
          <w:sz w:val="24"/>
          <w:szCs w:val="24"/>
        </w:rPr>
      </w:pPr>
      <w:r>
        <w:rPr>
          <w:kern w:val="2"/>
          <w:sz w:val="24"/>
          <w:szCs w:val="24"/>
        </w:rPr>
        <w:t>34．(1)列宁。(2分)</w:t>
      </w:r>
    </w:p>
    <w:p>
      <w:pPr>
        <w:adjustRightInd/>
        <w:spacing w:line="240" w:lineRule="auto"/>
        <w:ind w:left="424" w:leftChars="202"/>
        <w:jc w:val="left"/>
        <w:textAlignment w:val="auto"/>
        <w:rPr>
          <w:kern w:val="2"/>
          <w:sz w:val="24"/>
          <w:szCs w:val="24"/>
        </w:rPr>
      </w:pPr>
      <w:r>
        <w:rPr>
          <w:kern w:val="2"/>
          <w:sz w:val="24"/>
          <w:szCs w:val="24"/>
        </w:rPr>
        <w:t>(2)观点：适宜的经济政策推动社会经济的发展。(2分)</w:t>
      </w:r>
    </w:p>
    <w:p>
      <w:pPr>
        <w:adjustRightInd/>
        <w:spacing w:line="240" w:lineRule="auto"/>
        <w:ind w:left="424" w:leftChars="202"/>
        <w:jc w:val="left"/>
        <w:textAlignment w:val="auto"/>
        <w:rPr>
          <w:kern w:val="2"/>
          <w:sz w:val="24"/>
          <w:szCs w:val="24"/>
        </w:rPr>
      </w:pPr>
      <w:r>
        <w:rPr>
          <w:kern w:val="2"/>
          <w:sz w:val="24"/>
          <w:szCs w:val="24"/>
        </w:rPr>
        <w:t>论述： 1921年，面对经济困难、社会矛盾加剧，列宁改变了战时共产主义政策，开始实施新经济政策，以征收粮食税代替余粮收集制等，它从苏维埃俄国的国情出发，调动了生产者的积极性，促使国民经济稳步发展。</w:t>
      </w:r>
    </w:p>
    <w:p>
      <w:pPr>
        <w:adjustRightInd/>
        <w:spacing w:line="360" w:lineRule="auto"/>
        <w:ind w:left="424" w:leftChars="202"/>
        <w:jc w:val="left"/>
        <w:textAlignment w:val="auto"/>
        <w:rPr>
          <w:kern w:val="2"/>
          <w:sz w:val="24"/>
          <w:szCs w:val="24"/>
        </w:rPr>
      </w:pPr>
      <w:r>
        <w:rPr>
          <w:kern w:val="2"/>
          <w:sz w:val="24"/>
          <w:szCs w:val="24"/>
        </w:rPr>
        <w:t>19世纪中期，面对严重的民族危机和社会危机，明治政府推行废藩置县、“殖产兴业”、“文明开化”等一系列的措施，使日本迅速走上了发展资本主义的道路。</w:t>
      </w:r>
    </w:p>
    <w:p>
      <w:pPr>
        <w:adjustRightInd/>
        <w:spacing w:line="360" w:lineRule="auto"/>
        <w:ind w:left="424" w:leftChars="202"/>
        <w:jc w:val="left"/>
        <w:textAlignment w:val="auto"/>
        <w:rPr>
          <w:kern w:val="2"/>
          <w:sz w:val="24"/>
          <w:szCs w:val="24"/>
        </w:rPr>
      </w:pPr>
      <w:r>
        <w:rPr>
          <w:kern w:val="2"/>
          <w:sz w:val="24"/>
          <w:szCs w:val="24"/>
        </w:rPr>
        <w:t>综上所述，只有制定适宜的经济政策，才能推动社会经济的发展。(6分)</w:t>
      </w:r>
    </w:p>
    <w:p>
      <w:pPr>
        <w:pStyle w:val="2"/>
        <w:spacing w:line="360" w:lineRule="auto"/>
        <w:ind w:left="317" w:hanging="316" w:hangingChars="132"/>
        <w:jc w:val="left"/>
        <w:rPr>
          <w:sz w:val="24"/>
          <w:szCs w:val="24"/>
        </w:rPr>
        <w:sectPr>
          <w:headerReference r:id="rId11" w:type="first"/>
          <w:headerReference r:id="rId9" w:type="default"/>
          <w:footerReference r:id="rId12" w:type="default"/>
          <w:headerReference r:id="rId10" w:type="even"/>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11</w:t>
    </w:r>
    <w:r>
      <w:fldChar w:fldCharType="end"/>
    </w:r>
  </w:p>
  <w:p>
    <w:pPr>
      <w:pStyle w:val="4"/>
      <w:jc w:val="center"/>
    </w:pPr>
    <w:r>
      <w:rPr>
        <w:rFonts w:hint="eastAsia"/>
      </w:rPr>
      <w:t xml:space="preserve">      </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13</w:t>
    </w:r>
    <w:r>
      <w:fldChar w:fldCharType="end"/>
    </w:r>
  </w:p>
  <w:p>
    <w:pPr>
      <w:pStyle w:val="4"/>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宋体" w:hAnsi="宋体" w:cs="宋体"/>
        <w:b/>
        <w:kern w:val="0"/>
        <w:sz w:val="24"/>
        <w:szCs w:val="24"/>
      </w:rPr>
    </w:pP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djustRightInd/>
      <w:snapToGrid w:val="0"/>
      <w:spacing w:line="240" w:lineRule="auto"/>
      <w:textAlignment w:val="auto"/>
      <w:rPr>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宋体" w:hAnsi="宋体" w:cs="宋体"/>
        <w:b/>
        <w:kern w:val="0"/>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18793565" o:spid="_x0000_s2057" o:spt="136" type="#_x0000_t136" style="position:absolute;left:0pt;height:73.15pt;width:512.3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path="t" trim="t" xscale="f" string="荣德基点拨训练" style="font-family:宋体;font-size:8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D705D1"/>
    <w:rsid w:val="00001ABB"/>
    <w:rsid w:val="0000224F"/>
    <w:rsid w:val="000035CC"/>
    <w:rsid w:val="00036FC5"/>
    <w:rsid w:val="00055663"/>
    <w:rsid w:val="0005604B"/>
    <w:rsid w:val="0005767D"/>
    <w:rsid w:val="00095354"/>
    <w:rsid w:val="000B278B"/>
    <w:rsid w:val="000B4FF4"/>
    <w:rsid w:val="000D0346"/>
    <w:rsid w:val="000D1B65"/>
    <w:rsid w:val="000E693D"/>
    <w:rsid w:val="000E6E82"/>
    <w:rsid w:val="001011CB"/>
    <w:rsid w:val="00123FB1"/>
    <w:rsid w:val="001427EA"/>
    <w:rsid w:val="001866EC"/>
    <w:rsid w:val="00190432"/>
    <w:rsid w:val="001A0557"/>
    <w:rsid w:val="001A5C2C"/>
    <w:rsid w:val="001E462E"/>
    <w:rsid w:val="001E53EA"/>
    <w:rsid w:val="0020249B"/>
    <w:rsid w:val="00233D37"/>
    <w:rsid w:val="00255D81"/>
    <w:rsid w:val="00275A5F"/>
    <w:rsid w:val="002B099B"/>
    <w:rsid w:val="002B5CD3"/>
    <w:rsid w:val="002C3754"/>
    <w:rsid w:val="002C4B30"/>
    <w:rsid w:val="00303F2E"/>
    <w:rsid w:val="00315B65"/>
    <w:rsid w:val="003375B2"/>
    <w:rsid w:val="00384B53"/>
    <w:rsid w:val="00394A09"/>
    <w:rsid w:val="003A17BC"/>
    <w:rsid w:val="003B268A"/>
    <w:rsid w:val="003B5901"/>
    <w:rsid w:val="003D5047"/>
    <w:rsid w:val="003D5066"/>
    <w:rsid w:val="003F0920"/>
    <w:rsid w:val="003F6252"/>
    <w:rsid w:val="00405448"/>
    <w:rsid w:val="004141D1"/>
    <w:rsid w:val="004151FC"/>
    <w:rsid w:val="00434BCA"/>
    <w:rsid w:val="004864FD"/>
    <w:rsid w:val="004876D0"/>
    <w:rsid w:val="004A597B"/>
    <w:rsid w:val="004C4A1F"/>
    <w:rsid w:val="004C7CAC"/>
    <w:rsid w:val="004D1FB7"/>
    <w:rsid w:val="004D78DA"/>
    <w:rsid w:val="004F1E1B"/>
    <w:rsid w:val="005061F6"/>
    <w:rsid w:val="0050637B"/>
    <w:rsid w:val="00517380"/>
    <w:rsid w:val="005364E5"/>
    <w:rsid w:val="00563D16"/>
    <w:rsid w:val="00575CB7"/>
    <w:rsid w:val="005A05A5"/>
    <w:rsid w:val="005B1497"/>
    <w:rsid w:val="005B7781"/>
    <w:rsid w:val="005C623B"/>
    <w:rsid w:val="005D7F94"/>
    <w:rsid w:val="005F59B7"/>
    <w:rsid w:val="006051C4"/>
    <w:rsid w:val="00637407"/>
    <w:rsid w:val="00644C16"/>
    <w:rsid w:val="00656018"/>
    <w:rsid w:val="00662087"/>
    <w:rsid w:val="006744EF"/>
    <w:rsid w:val="006929BC"/>
    <w:rsid w:val="006A1CF6"/>
    <w:rsid w:val="006D3BD9"/>
    <w:rsid w:val="006E1A47"/>
    <w:rsid w:val="006F7913"/>
    <w:rsid w:val="007400A4"/>
    <w:rsid w:val="00761C65"/>
    <w:rsid w:val="00777550"/>
    <w:rsid w:val="007C5F28"/>
    <w:rsid w:val="007E4121"/>
    <w:rsid w:val="007E7BB9"/>
    <w:rsid w:val="00813129"/>
    <w:rsid w:val="0082319C"/>
    <w:rsid w:val="00824FBD"/>
    <w:rsid w:val="00830140"/>
    <w:rsid w:val="00866AC4"/>
    <w:rsid w:val="008A3733"/>
    <w:rsid w:val="008C3B86"/>
    <w:rsid w:val="008F73C7"/>
    <w:rsid w:val="00926E06"/>
    <w:rsid w:val="0095614D"/>
    <w:rsid w:val="009639D8"/>
    <w:rsid w:val="00982E35"/>
    <w:rsid w:val="009852FA"/>
    <w:rsid w:val="009A662A"/>
    <w:rsid w:val="009F2CFD"/>
    <w:rsid w:val="00A028FB"/>
    <w:rsid w:val="00A61A55"/>
    <w:rsid w:val="00A85C34"/>
    <w:rsid w:val="00A8667F"/>
    <w:rsid w:val="00AF6D22"/>
    <w:rsid w:val="00B33F2D"/>
    <w:rsid w:val="00B41146"/>
    <w:rsid w:val="00B66CFD"/>
    <w:rsid w:val="00B76A35"/>
    <w:rsid w:val="00B77ADE"/>
    <w:rsid w:val="00B807CD"/>
    <w:rsid w:val="00BA513A"/>
    <w:rsid w:val="00BD53CD"/>
    <w:rsid w:val="00BE68EE"/>
    <w:rsid w:val="00BE7D02"/>
    <w:rsid w:val="00C02FC6"/>
    <w:rsid w:val="00C23E3E"/>
    <w:rsid w:val="00C44603"/>
    <w:rsid w:val="00C55150"/>
    <w:rsid w:val="00C71F7A"/>
    <w:rsid w:val="00CB4D6B"/>
    <w:rsid w:val="00CD5B9C"/>
    <w:rsid w:val="00CD5C24"/>
    <w:rsid w:val="00D2413B"/>
    <w:rsid w:val="00D46F22"/>
    <w:rsid w:val="00D53F1E"/>
    <w:rsid w:val="00D705D1"/>
    <w:rsid w:val="00D91A04"/>
    <w:rsid w:val="00D9569C"/>
    <w:rsid w:val="00DB3F6D"/>
    <w:rsid w:val="00DE0478"/>
    <w:rsid w:val="00E0382F"/>
    <w:rsid w:val="00E14D2B"/>
    <w:rsid w:val="00E226DB"/>
    <w:rsid w:val="00E4743F"/>
    <w:rsid w:val="00E60A58"/>
    <w:rsid w:val="00E80611"/>
    <w:rsid w:val="00E91683"/>
    <w:rsid w:val="00EA4C76"/>
    <w:rsid w:val="00ED48F2"/>
    <w:rsid w:val="00ED4AFB"/>
    <w:rsid w:val="00EE0AC3"/>
    <w:rsid w:val="00EE1EDD"/>
    <w:rsid w:val="00EF47AE"/>
    <w:rsid w:val="00F01345"/>
    <w:rsid w:val="00F01FF7"/>
    <w:rsid w:val="00F30CEC"/>
    <w:rsid w:val="00F8260A"/>
    <w:rsid w:val="00FA222C"/>
    <w:rsid w:val="00FA7992"/>
    <w:rsid w:val="00FD1CDF"/>
    <w:rsid w:val="0AFC1E5F"/>
    <w:rsid w:val="26A620A4"/>
    <w:rsid w:val="315707E1"/>
    <w:rsid w:val="3D930489"/>
    <w:rsid w:val="4F1B5C70"/>
    <w:rsid w:val="5AC965D1"/>
    <w:rsid w:val="6FF65E4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rules v:ext="edit">
        <o:r id="V:Rule1" type="connector" idref="#自选图形 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uiPriority w:val="99"/>
    <w:pPr>
      <w:adjustRightInd/>
      <w:spacing w:line="240" w:lineRule="auto"/>
      <w:textAlignment w:val="auto"/>
    </w:pPr>
    <w:rPr>
      <w:rFonts w:ascii="宋体" w:hAnsi="Courier New" w:cs="Courier New"/>
      <w:kern w:val="2"/>
      <w:szCs w:val="21"/>
    </w:rPr>
  </w:style>
  <w:style w:type="paragraph" w:styleId="3">
    <w:name w:val="Balloon Text"/>
    <w:basedOn w:val="1"/>
    <w:link w:val="10"/>
    <w:unhideWhenUsed/>
    <w:qFormat/>
    <w:uiPriority w:val="99"/>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11"/>
    <w:unhideWhenUsed/>
    <w:qFormat/>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uiPriority w:val="99"/>
    <w:rPr>
      <w:rFonts w:ascii="宋体" w:hAnsi="Courier New" w:cs="Courier New"/>
      <w:kern w:val="2"/>
      <w:sz w:val="21"/>
      <w:szCs w:val="21"/>
    </w:rPr>
  </w:style>
  <w:style w:type="character" w:customStyle="1" w:styleId="10">
    <w:name w:val="批注框文本 Char"/>
    <w:link w:val="3"/>
    <w:semiHidden/>
    <w:uiPriority w:val="99"/>
    <w:rPr>
      <w:sz w:val="18"/>
      <w:szCs w:val="18"/>
    </w:rPr>
  </w:style>
  <w:style w:type="character" w:customStyle="1" w:styleId="11">
    <w:name w:val="页脚 Char"/>
    <w:link w:val="4"/>
    <w:qFormat/>
    <w:uiPriority w:val="99"/>
    <w:rPr>
      <w:sz w:val="18"/>
      <w:szCs w:val="18"/>
    </w:rPr>
  </w:style>
  <w:style w:type="character" w:customStyle="1" w:styleId="12">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0.png"/><Relationship Id="rId21" Type="http://schemas.openxmlformats.org/officeDocument/2006/relationships/image" Target="media/image9.png"/><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Info spid="_x0000_s2057"/>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5494</Words>
  <Characters>5984</Characters>
  <Lines>50</Lines>
  <Paragraphs>14</Paragraphs>
  <TotalTime>157256161</TotalTime>
  <ScaleCrop>false</ScaleCrop>
  <LinksUpToDate>false</LinksUpToDate>
  <CharactersWithSpaces>6467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2016-01-15T05:00:00Z</dcterms:created>
  <dc:creator>Administrator</dc:creator>
  <cp:lastModifiedBy>Administrator</cp:lastModifiedBy>
  <dcterms:modified xsi:type="dcterms:W3CDTF">2023-07-08T08:11:33Z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