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20" w:lineRule="exact"/>
        <w:jc w:val="center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  <w:lang w:val="en-US" w:eastAsia="zh-CN"/>
        </w:rPr>
        <w:pict>
          <v:shape id="_x0000_s1026" o:spid="_x0000_s1026" o:spt="75" type="#_x0000_t75" style="position:absolute;left:0pt;margin-left:945pt;margin-top:845pt;height:35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bookmarkStart w:id="0" w:name="_Hlk91183322"/>
      <w:r>
        <w:rPr>
          <w:rFonts w:hint="eastAsia" w:ascii="宋体" w:hAnsi="宋体" w:eastAsia="宋体"/>
          <w:b/>
          <w:bCs/>
          <w:kern w:val="2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b/>
          <w:bCs/>
          <w:kern w:val="2"/>
          <w:sz w:val="28"/>
          <w:szCs w:val="28"/>
        </w:rPr>
        <w:t>202</w:t>
      </w:r>
      <w:r>
        <w:rPr>
          <w:rFonts w:hint="eastAsia" w:ascii="宋体" w:hAnsi="宋体" w:eastAsia="宋体"/>
          <w:b/>
          <w:bCs/>
          <w:kern w:val="2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b/>
          <w:bCs/>
          <w:kern w:val="2"/>
          <w:sz w:val="28"/>
          <w:szCs w:val="28"/>
        </w:rPr>
        <w:t>-202</w:t>
      </w:r>
      <w:r>
        <w:rPr>
          <w:rFonts w:hint="eastAsia" w:ascii="宋体" w:hAnsi="宋体" w:eastAsia="宋体"/>
          <w:b/>
          <w:bCs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学年度第</w:t>
      </w:r>
      <w:r>
        <w:rPr>
          <w:rFonts w:hint="eastAsia" w:ascii="宋体" w:hAnsi="宋体" w:eastAsia="宋体"/>
          <w:b/>
          <w:bCs/>
          <w:kern w:val="2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学期期末质量检测</w:t>
      </w:r>
    </w:p>
    <w:p>
      <w:pPr>
        <w:spacing w:after="0" w:line="520" w:lineRule="exact"/>
        <w:jc w:val="center"/>
        <w:rPr>
          <w:rFonts w:ascii="宋体" w:hAnsi="宋体" w:eastAsia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kern w:val="2"/>
          <w:sz w:val="28"/>
          <w:szCs w:val="28"/>
        </w:rPr>
        <w:t>八年级物理试题参考答案</w:t>
      </w:r>
    </w:p>
    <w:p>
      <w:pPr>
        <w:spacing w:line="220" w:lineRule="atLeas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一、选择题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每题3分，共30分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tbl>
      <w:tblPr>
        <w:tblStyle w:val="8"/>
        <w:tblpPr w:leftFromText="180" w:rightFromText="180" w:vertAnchor="text" w:horzAnchor="margin" w:tblpY="167"/>
        <w:tblW w:w="81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39" w:type="dxa"/>
          </w:tcPr>
          <w:p>
            <w:pPr>
              <w:spacing w:after="0" w:line="220" w:lineRule="atLeas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题号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39" w:type="dxa"/>
          </w:tcPr>
          <w:p>
            <w:pPr>
              <w:spacing w:after="0" w:line="220" w:lineRule="atLeas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答案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C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9" w:type="dxa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C</w:t>
            </w:r>
          </w:p>
        </w:tc>
      </w:tr>
    </w:tbl>
    <w:p>
      <w:pPr>
        <w:spacing w:after="0" w:line="3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二、填空题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每空2分，共26分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spacing w:after="0" w:line="34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费力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不能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引     做匀速直线运动</w:t>
      </w:r>
    </w:p>
    <w:p>
      <w:pPr>
        <w:spacing w:after="0" w:line="3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温度</w:t>
      </w:r>
    </w:p>
    <w:p>
      <w:pPr>
        <w:spacing w:after="0" w:line="34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13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30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1.5</w:t>
      </w: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0.1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偏大</w:t>
      </w:r>
    </w:p>
    <w:p>
      <w:pPr>
        <w:spacing w:after="0" w:line="34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变小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重</w:t>
      </w:r>
    </w:p>
    <w:p>
      <w:pPr>
        <w:spacing w:after="0" w:line="34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16</w:t>
      </w:r>
      <w:r>
        <w:rPr>
          <w:rFonts w:hint="eastAsia" w:ascii="宋体" w:hAnsi="宋体" w:eastAsia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1.75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变小</w:t>
      </w:r>
    </w:p>
    <w:p>
      <w:pPr>
        <w:spacing w:after="0" w:line="340" w:lineRule="exac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三、实验与作图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题(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17</w:t>
      </w:r>
      <w:r>
        <w:rPr>
          <w:rFonts w:hint="eastAsia" w:ascii="宋体" w:hAnsi="宋体" w:eastAsia="宋体"/>
          <w:kern w:val="2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18</w:t>
      </w:r>
      <w:r>
        <w:rPr>
          <w:rFonts w:hint="eastAsia" w:ascii="宋体" w:hAnsi="宋体" w:eastAsia="宋体"/>
          <w:kern w:val="2"/>
          <w:sz w:val="22"/>
          <w:szCs w:val="22"/>
        </w:rPr>
        <w:t>题</w:t>
      </w:r>
      <w:r>
        <w:rPr>
          <w:rFonts w:hint="eastAsia" w:ascii="宋体" w:hAnsi="宋体" w:eastAsia="宋体"/>
          <w:kern w:val="2"/>
          <w:sz w:val="22"/>
          <w:szCs w:val="22"/>
          <w:lang w:eastAsia="zh-CN"/>
        </w:rPr>
        <w:t>各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2</w:t>
      </w:r>
      <w:r>
        <w:rPr>
          <w:rFonts w:hint="eastAsia" w:ascii="宋体" w:hAnsi="宋体" w:eastAsia="宋体"/>
          <w:kern w:val="2"/>
          <w:sz w:val="22"/>
          <w:szCs w:val="22"/>
        </w:rPr>
        <w:t>分，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19</w:t>
      </w:r>
      <w:r>
        <w:rPr>
          <w:rFonts w:hint="eastAsia" w:ascii="宋体" w:hAnsi="宋体" w:eastAsia="宋体"/>
          <w:kern w:val="2"/>
          <w:sz w:val="22"/>
          <w:szCs w:val="22"/>
        </w:rPr>
        <w:t>题</w:t>
      </w: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/>
        </w:rPr>
        <w:t>6</w:t>
      </w:r>
      <w:r>
        <w:rPr>
          <w:rFonts w:hint="eastAsia" w:ascii="宋体" w:hAnsi="宋体" w:eastAsia="宋体"/>
          <w:kern w:val="2"/>
          <w:sz w:val="22"/>
          <w:szCs w:val="22"/>
        </w:rPr>
        <w:t>分，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20</w:t>
      </w:r>
      <w:r>
        <w:rPr>
          <w:rFonts w:hint="eastAsia" w:ascii="宋体" w:hAnsi="宋体" w:eastAsia="宋体"/>
          <w:kern w:val="2"/>
          <w:sz w:val="22"/>
          <w:szCs w:val="22"/>
        </w:rPr>
        <w:t>题</w:t>
      </w: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/>
        </w:rPr>
        <w:t>8</w:t>
      </w:r>
      <w:r>
        <w:rPr>
          <w:rFonts w:hint="eastAsia" w:ascii="宋体" w:hAnsi="宋体" w:eastAsia="宋体"/>
          <w:kern w:val="2"/>
          <w:sz w:val="22"/>
          <w:szCs w:val="22"/>
        </w:rPr>
        <w:t>分，</w:t>
      </w: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/>
        </w:rPr>
        <w:t>21</w:t>
      </w:r>
      <w:r>
        <w:rPr>
          <w:rFonts w:hint="eastAsia" w:ascii="宋体" w:hAnsi="宋体" w:eastAsia="宋体"/>
          <w:kern w:val="2"/>
          <w:sz w:val="22"/>
          <w:szCs w:val="22"/>
          <w:lang w:val="en-US" w:eastAsia="zh-CN"/>
        </w:rPr>
        <w:t>题</w:t>
      </w: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/>
        </w:rPr>
        <w:t>14</w:t>
      </w:r>
      <w:r>
        <w:rPr>
          <w:rFonts w:hint="eastAsia" w:ascii="宋体" w:hAnsi="宋体" w:eastAsia="宋体"/>
          <w:kern w:val="2"/>
          <w:sz w:val="22"/>
          <w:szCs w:val="22"/>
          <w:lang w:val="en-US" w:eastAsia="zh-CN"/>
        </w:rPr>
        <w:t>分，</w:t>
      </w:r>
      <w:r>
        <w:rPr>
          <w:rFonts w:hint="eastAsia" w:ascii="宋体" w:hAnsi="宋体" w:eastAsia="宋体"/>
          <w:kern w:val="2"/>
          <w:sz w:val="22"/>
          <w:szCs w:val="22"/>
        </w:rPr>
        <w:t>共</w:t>
      </w:r>
      <w:r>
        <w:rPr>
          <w:rFonts w:hint="default" w:ascii="Times New Roman" w:hAnsi="Times New Roman" w:eastAsia="宋体" w:cs="Times New Roman"/>
          <w:kern w:val="2"/>
          <w:sz w:val="22"/>
          <w:szCs w:val="22"/>
        </w:rPr>
        <w:t>3</w:t>
      </w:r>
      <w:r>
        <w:rPr>
          <w:rFonts w:hint="eastAsia" w:ascii="Times New Roman" w:hAnsi="Times New Roman" w:eastAsia="宋体" w:cs="Times New Roman"/>
          <w:kern w:val="2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/>
          <w:kern w:val="2"/>
          <w:sz w:val="22"/>
          <w:szCs w:val="22"/>
        </w:rPr>
        <w:t>分</w:t>
      </w:r>
      <w:r>
        <w:rPr>
          <w:rFonts w:hint="eastAsia" w:ascii="宋体" w:hAnsi="宋体" w:eastAsia="宋体"/>
          <w:kern w:val="2"/>
          <w:sz w:val="22"/>
          <w:szCs w:val="22"/>
          <w:lang w:val="en-US" w:eastAsia="zh-CN"/>
        </w:rPr>
        <w:t>)</w:t>
      </w: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  <w:r>
        <w:rPr>
          <w:sz w:val="22"/>
        </w:rPr>
        <w:pict>
          <v:group id="_x0000_s1027" o:spid="_x0000_s1027" o:spt="203" style="position:absolute;left:0pt;margin-left:210.15pt;margin-top:16.3pt;height:129.5pt;width:141.4pt;z-index:251661312;mso-width-relative:page;mso-height-relative:page;" coordorigin="6315,7235" coordsize="2828,2590">
            <o:lock v:ext="edit" aspectratio="f"/>
            <v:shape id="图片 253" o:spid="_x0000_s1028" o:spt="75" type="#_x0000_t75" style="position:absolute;left:6315;top:7235;height:1936;width:282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9" o:spid="_x0000_s1029" o:spt="202" type="#_x0000_t202" style="position:absolute;left:7069;top:9241;height:585;width:1303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仿宋" w:hAnsi="仿宋" w:eastAsia="仿宋" w:cs="仿宋"/>
                        <w:b/>
                        <w:bCs/>
                        <w:sz w:val="22"/>
                        <w:szCs w:val="22"/>
                        <w:lang w:val="en-US"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b/>
                        <w:bCs/>
                        <w:sz w:val="22"/>
                        <w:szCs w:val="22"/>
                        <w:lang w:val="en-US" w:eastAsia="zh-CN"/>
                      </w:rPr>
                      <w:t>第18题图</w:t>
                    </w:r>
                  </w:p>
                  <w:p>
                    <w:pPr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/>
          <w:sz w:val="24"/>
          <w:szCs w:val="24"/>
          <w:lang w:eastAsia="zh-CN"/>
        </w:rPr>
        <w:pict>
          <v:shape id="_x0000_s1030" o:spid="_x0000_s1030" o:spt="75" alt="力臂" type="#_x0000_t75" style="position:absolute;left:0pt;margin-left:25.55pt;margin-top:8.05pt;height:140.7pt;width:149.6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力臂"/>
            <o:lock v:ext="edit" aspectratio="t"/>
          </v:shape>
        </w:pict>
      </w:r>
      <w:r>
        <w:rPr>
          <w:rFonts w:ascii="宋体" w:hAnsi="宋体" w:eastAsia="宋体"/>
          <w:sz w:val="24"/>
          <w:szCs w:val="24"/>
        </w:rPr>
        <w:t xml:space="preserve">17.                           18.                              </w:t>
      </w:r>
    </w:p>
    <w:p>
      <w:pPr>
        <w:spacing w:after="0" w:line="340" w:lineRule="exact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spacing w:after="0" w:line="340" w:lineRule="exact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pict>
          <v:shape id="_x0000_i1025" o:spt="75" type="#_x0000_t75" style="height:390.5pt;width:414.9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spacing w:after="0" w:line="340" w:lineRule="exact"/>
        <w:rPr>
          <w:rFonts w:ascii="宋体" w:hAnsi="宋体" w:eastAsia="宋体"/>
          <w:sz w:val="24"/>
          <w:szCs w:val="24"/>
        </w:rPr>
      </w:pPr>
    </w:p>
    <w:p>
      <w:pPr>
        <w:numPr>
          <w:ilvl w:val="0"/>
          <w:numId w:val="1"/>
        </w:numPr>
        <w:spacing w:after="0" w:line="340" w:lineRule="exac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摩擦力；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/>
          <w:sz w:val="24"/>
          <w:szCs w:val="24"/>
        </w:rPr>
        <w:t xml:space="preserve">   </w:t>
      </w:r>
    </w:p>
    <w:p>
      <w:pPr>
        <w:numPr>
          <w:ilvl w:val="0"/>
          <w:numId w:val="2"/>
        </w:numPr>
        <w:spacing w:after="0" w:line="340" w:lineRule="exact"/>
        <w:ind w:firstLine="480" w:firstLineChars="200"/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静止；</w:t>
      </w:r>
    </w:p>
    <w:p>
      <w:pPr>
        <w:numPr>
          <w:ilvl w:val="0"/>
          <w:numId w:val="2"/>
        </w:numPr>
        <w:spacing w:after="0" w:line="340" w:lineRule="exact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同一直线。</w:t>
      </w:r>
    </w:p>
    <w:p>
      <w:pPr>
        <w:numPr>
          <w:ilvl w:val="0"/>
          <w:numId w:val="1"/>
        </w:numPr>
        <w:spacing w:after="0" w:line="34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小木块被撞击后运动的距离；</w:t>
      </w:r>
      <w:r>
        <w:rPr>
          <w:rFonts w:hint="eastAsia" w:ascii="宋体" w:hAnsi="宋体" w:eastAsia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不能；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after="0" w:line="340" w:lineRule="exact"/>
        <w:ind w:firstLine="480" w:firstLineChars="200"/>
        <w:rPr>
          <w:rFonts w:hint="default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物体质量相同时，速度越大，动能越大；</w:t>
      </w:r>
    </w:p>
    <w:p>
      <w:pPr>
        <w:shd w:val="clear" w:color="auto" w:fill="FFFFFF" w:themeFill="background1"/>
        <w:spacing w:after="0" w:line="340" w:lineRule="exact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>甲、丙。</w:t>
      </w:r>
    </w:p>
    <w:p>
      <w:pPr>
        <w:numPr>
          <w:ilvl w:val="0"/>
          <w:numId w:val="1"/>
        </w:numPr>
        <w:spacing w:after="0" w:line="340" w:lineRule="exact"/>
        <w:ind w:left="0" w:leftChars="0" w:firstLine="0" w:firstLineChars="0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物体排开液体的体积；无关；</w:t>
      </w:r>
    </w:p>
    <w:p>
      <w:pPr>
        <w:numPr>
          <w:ilvl w:val="0"/>
          <w:numId w:val="3"/>
        </w:numPr>
        <w:spacing w:after="0" w:line="340" w:lineRule="exact"/>
        <w:ind w:left="480" w:leftChars="0" w:firstLine="0" w:firstLineChars="0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none"/>
          <w:lang w:val="en-US" w:eastAsia="zh-CN"/>
        </w:rPr>
        <w:t xml:space="preserve">          </w:t>
      </w:r>
    </w:p>
    <w:p>
      <w:pPr>
        <w:numPr>
          <w:ilvl w:val="0"/>
          <w:numId w:val="3"/>
        </w:numPr>
        <w:spacing w:after="0" w:line="340" w:lineRule="exact"/>
        <w:ind w:left="480" w:leftChars="0" w:firstLine="0" w:firstLineChars="0"/>
        <w:rPr>
          <w:rFonts w:hint="default" w:ascii="Times New Roman" w:hAnsi="Times New Roman" w:cs="Times New Roman" w:eastAsiaTheme="majorEastAsia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＜；物体排开液体体积</w:t>
      </w:r>
    </w:p>
    <w:p>
      <w:pPr>
        <w:numPr>
          <w:ilvl w:val="0"/>
          <w:numId w:val="3"/>
        </w:numPr>
        <w:spacing w:after="0" w:line="340" w:lineRule="exact"/>
        <w:ind w:left="480" w:leftChars="0" w:firstLine="0" w:firstLineChars="0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＝；＜</w:t>
      </w:r>
    </w:p>
    <w:p>
      <w:pPr>
        <w:numPr>
          <w:ilvl w:val="0"/>
          <w:numId w:val="0"/>
        </w:numPr>
        <w:spacing w:after="0" w:line="340" w:lineRule="exact"/>
        <w:rPr>
          <w:rFonts w:hint="eastAsia" w:ascii="宋体" w:hAnsi="宋体" w:eastAsia="宋体"/>
          <w:sz w:val="24"/>
          <w:szCs w:val="24"/>
        </w:rPr>
      </w:pPr>
    </w:p>
    <w:p>
      <w:pPr>
        <w:numPr>
          <w:ilvl w:val="0"/>
          <w:numId w:val="4"/>
        </w:numPr>
        <w:spacing w:after="0" w:line="3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计算题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22题6分，23题6分，共12分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after="0" w:line="340" w:lineRule="exact"/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解：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=5cm时</w:t>
      </w:r>
      <w:r>
        <w:rPr>
          <w:rFonts w:hint="default" w:ascii="Times New Roman" w:hAnsi="Times New Roman" w:eastAsia="宋体" w:cs="Times New Roman"/>
          <w:color w:val="000000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vertAlign w:val="subscript"/>
          <w:lang w:val="en-US" w:eastAsia="zh-CN"/>
        </w:rPr>
        <w:t>水</w:t>
      </w:r>
      <w:r>
        <w:rPr>
          <w:rFonts w:hint="default" w:ascii="Times New Roman" w:hAnsi="Times New Roman" w:eastAsia="宋体" w:cs="Times New Roman"/>
          <w:i/>
          <w:iCs/>
          <w:color w:val="000000"/>
          <w:vertAlign w:val="baseline"/>
          <w:lang w:val="en-US" w:eastAsia="zh-CN"/>
        </w:rPr>
        <w:t>gh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/>
          <w:iCs/>
          <w:color w:val="000000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ajorEastAsia"/>
          <w:sz w:val="24"/>
          <w:szCs w:val="24"/>
          <w:u w:val="none"/>
          <w:lang w:val="en-US" w:eastAsia="zh-CN"/>
        </w:rPr>
        <w:t>1.0×10</w:t>
      </w:r>
      <w:r>
        <w:rPr>
          <w:rFonts w:hint="default" w:ascii="Times New Roman" w:hAnsi="Times New Roman" w:cs="Times New Roman" w:eastAsiaTheme="majorEastAsia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 w:eastAsiaTheme="majorEastAsia"/>
          <w:sz w:val="24"/>
          <w:szCs w:val="24"/>
          <w:u w:val="none"/>
          <w:vertAlign w:val="baseline"/>
          <w:lang w:val="en-US" w:eastAsia="zh-CN"/>
        </w:rPr>
        <w:t>kg/m</w:t>
      </w:r>
      <w:r>
        <w:rPr>
          <w:rFonts w:hint="default" w:ascii="Times New Roman" w:hAnsi="Times New Roman" w:cs="Times New Roman" w:eastAsiaTheme="majorEastAsia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 w:eastAsiaTheme="majorEastAsia"/>
          <w:sz w:val="24"/>
          <w:szCs w:val="24"/>
          <w:u w:val="none"/>
          <w:lang w:val="en-US" w:eastAsia="zh-CN"/>
        </w:rPr>
        <w:t>×10N/kg×0.05m=500Pa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val="en-US" w:eastAsia="zh-CN"/>
        </w:rPr>
        <w:t>2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</w:rPr>
        <w:t>分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=12cm</w:t>
      </w:r>
      <w:r>
        <w:rPr>
          <w:rFonts w:hint="default" w:ascii="Times New Roman" w:hAnsi="Times New Roman" w:eastAsia="宋体" w:cs="Times New Roman"/>
          <w:color w:val="000000"/>
        </w:rPr>
        <w:t>时，物块所受浮力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浮</w:t>
      </w:r>
      <w:r>
        <w:rPr>
          <w:rFonts w:hint="default" w:ascii="Times New Roman" w:hAnsi="Times New Roman" w:cs="Times New Roman"/>
          <w:lang w:val="en-US" w:eastAsia="zh-CN"/>
        </w:rPr>
        <w:t>=8 N,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>浮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gV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>排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可得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266.5pt;" o:ole="t" filled="f" o:preferrelative="t" stroked="f" coordsize="21600,21600">
            <v:path/>
            <v:fill on="f" focussize="0,0"/>
            <v:stroke on="f" joinstyle="miter"/>
            <v:imagedata r:id="rId12" o:title="eqId1f6bcf5f5b8646ed7eec7aa25fc04c5a"/>
            <o:lock v:ext="edit" aspectratio="t"/>
            <w10:wrap type="none"/>
            <w10:anchorlock/>
          </v:shape>
          <o:OLEObject Type="Embed" ProgID="Equation.DSMT4" ShapeID="_x0000_i1026" DrawAspect="Content" ObjectID="_1468075725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val="en-US" w:eastAsia="zh-CN"/>
        </w:rPr>
        <w:t>2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</w:rPr>
        <w:t>分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）由图中信息知，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cm</w:t>
      </w:r>
      <w:r>
        <w:rPr>
          <w:rFonts w:ascii="宋体" w:hAnsi="宋体" w:eastAsia="宋体" w:cs="宋体"/>
          <w:color w:val="000000"/>
        </w:rPr>
        <w:t>以后浮力不再增大，此时物块并未完全浸在水中，有部分体积露出水面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ascii="宋体" w:hAnsi="宋体" w:eastAsia="宋体" w:cs="宋体"/>
          <w:color w:val="000000"/>
        </w:rPr>
        <w:t>所以物块处于漂浮状态，则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>浮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=8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物块的质量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3.6pt;width:138.6pt;" o:ole="t" filled="f" o:preferrelative="t" stroked="f" coordsize="21600,21600">
            <v:path/>
            <v:fill on="f" focussize="0,0"/>
            <v:stroke on="f" joinstyle="miter"/>
            <v:imagedata r:id="rId14" o:title="eqId003b7bfc71fc2e0e9e2dcf92376d14c0"/>
            <o:lock v:ext="edit" aspectratio="t"/>
            <w10:wrap type="none"/>
            <w10:anchorlock/>
          </v:shape>
          <o:OLEObject Type="Embed" ProgID="Equation.DSMT4" ShapeID="_x0000_i1027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,</w:t>
      </w:r>
      <w:r>
        <w:rPr>
          <w:rFonts w:ascii="宋体" w:hAnsi="宋体" w:eastAsia="宋体" w:cs="宋体"/>
          <w:color w:val="000000"/>
        </w:rPr>
        <w:t>物块的体积</w:t>
      </w:r>
      <w:r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000000"/>
          <w:vertAlign w:val="subscript"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</w:t>
      </w:r>
      <w:r>
        <w:rPr>
          <w:rFonts w:hint="default" w:ascii="Arial" w:hAnsi="Arial" w:eastAsia="宋体" w:cs="Arial"/>
          <w:color w:val="00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vertAlign w:val="superscript"/>
          <w:lang w:val="en-US" w:eastAsia="zh-CN"/>
        </w:rPr>
        <w:t>－</w:t>
      </w:r>
      <w:r>
        <w:rPr>
          <w:rFonts w:hint="eastAsia" w:ascii="Times New Roman" w:hAnsi="Times New Roman" w:eastAsia="宋体" w:cs="Times New Roman"/>
          <w:color w:val="000000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val="en-US" w:eastAsia="zh-CN"/>
        </w:rPr>
        <w:t>1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</w:rPr>
        <w:t>分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  <w:color w:val="000000"/>
        </w:rPr>
        <w:t>物块的密度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6pt;width:189.6pt;" o:ole="t" filled="f" o:preferrelative="t" stroked="f" coordsize="21600,21600">
            <v:path/>
            <v:fill on="f" focussize="0,0"/>
            <v:stroke on="f" joinstyle="miter"/>
            <v:imagedata r:id="rId16" o:title="eqIdfb3a6a90126aec785e5469eceb5dcbbe"/>
            <o:lock v:ext="edit" aspectratio="t"/>
            <w10:wrap type="none"/>
            <w10:anchorlock/>
          </v:shape>
          <o:OLEObject Type="Embed" ProgID="Equation.DSMT4" ShapeID="_x0000_i1028" DrawAspect="Content" ObjectID="_1468075727" r:id="rId1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val="en-US" w:eastAsia="zh-CN"/>
        </w:rPr>
        <w:t>1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</w:rPr>
        <w:t>分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答：（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）水的深度到达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cm</w:t>
      </w:r>
      <w:r>
        <w:rPr>
          <w:rFonts w:ascii="宋体" w:hAnsi="宋体" w:eastAsia="宋体" w:cs="宋体"/>
          <w:color w:val="000000"/>
        </w:rPr>
        <w:t>时，水对容器底部的压强为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500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Pa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）水的深度到达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12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cm</w:t>
      </w:r>
      <w:r>
        <w:rPr>
          <w:rFonts w:ascii="宋体" w:hAnsi="宋体" w:eastAsia="宋体" w:cs="宋体"/>
          <w:color w:val="000000"/>
        </w:rPr>
        <w:t>时，物块浸在水中的体积为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8×10</w:t>
      </w:r>
      <w:r>
        <w:rPr>
          <w:rFonts w:hint="default" w:ascii="Times New Roman" w:hAnsi="Times New Roman" w:eastAsia="宋体" w:cs="Times New Roman"/>
          <w:color w:val="000000"/>
          <w:vertAlign w:val="superscript"/>
          <w:lang w:val="en-US" w:eastAsia="zh-CN"/>
        </w:rPr>
        <w:t>-4</w:t>
      </w:r>
      <w:r>
        <w:rPr>
          <w:rFonts w:hint="eastAsia" w:ascii="Times New Roman" w:hAnsi="Times New Roman" w:eastAsia="宋体" w:cs="Times New Roman"/>
          <w:color w:val="000000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vertAlign w:val="baseline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color w:val="000000"/>
          <w:vertAlign w:val="superscript"/>
          <w:lang w:val="en-US" w:eastAsia="zh-CN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）物块的密度为</w:t>
      </w:r>
      <w:r>
        <w:rPr>
          <w:rFonts w:hint="eastAsia" w:ascii="宋体" w:hAnsi="宋体" w:eastAsia="宋体" w:cs="宋体"/>
          <w:color w:val="000000"/>
          <w:lang w:val="en-US" w:eastAsia="zh-CN"/>
        </w:rPr>
        <w:t>0.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8×10</w:t>
      </w:r>
      <w:r>
        <w:rPr>
          <w:rFonts w:hint="eastAsia" w:ascii="Times New Roman" w:hAnsi="Times New Roman" w:eastAsia="宋体" w:cs="Times New Roman"/>
          <w:color w:val="000000"/>
          <w:vertAlign w:val="superscript"/>
          <w:lang w:val="en-US" w:eastAsia="zh-CN"/>
        </w:rPr>
        <w:t xml:space="preserve">3  </w:t>
      </w:r>
      <w:r>
        <w:rPr>
          <w:rFonts w:hint="eastAsia" w:ascii="Times New Roman" w:hAnsi="Times New Roman" w:eastAsia="宋体" w:cs="Times New Roman"/>
          <w:color w:val="000000"/>
          <w:vertAlign w:val="baseline"/>
          <w:lang w:val="en-US" w:eastAsia="zh-CN"/>
        </w:rPr>
        <w:t>kg/</w:t>
      </w:r>
      <w:r>
        <w:rPr>
          <w:rFonts w:hint="default" w:ascii="Times New Roman" w:hAnsi="Times New Roman" w:eastAsia="宋体" w:cs="Times New Roman"/>
          <w:color w:val="000000"/>
          <w:vertAlign w:val="baseline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color w:val="000000"/>
          <w:vertAlign w:val="superscript"/>
          <w:lang w:val="en-US" w:eastAsia="zh-CN"/>
        </w:rPr>
        <w:t>3</w:t>
      </w:r>
      <w:r>
        <w:rPr>
          <w:rFonts w:ascii="宋体" w:hAnsi="宋体" w:eastAsia="宋体" w:cs="宋体"/>
          <w:color w:val="000000"/>
        </w:rPr>
        <w:t>。</w:t>
      </w:r>
    </w:p>
    <w:p>
      <w:pPr>
        <w:pStyle w:val="4"/>
        <w:rPr>
          <w:rFonts w:hint="eastAsia" w:ascii="楷体_GB2312" w:hAnsi="Times New Roman" w:eastAsia="楷体_GB2312" w:cs="Times New Roman"/>
          <w:sz w:val="28"/>
          <w:szCs w:val="28"/>
        </w:rPr>
      </w:pPr>
      <w:r>
        <w:rPr>
          <w:rFonts w:hint="eastAsia" w:ascii="宋体" w:hAnsi="宋体" w:eastAsia="宋体" w:cs="宋体"/>
          <w:color w:val="2C3544"/>
          <w:lang w:val="en-US" w:eastAsia="zh-CN"/>
        </w:rPr>
        <w:t>23.</w:t>
      </w:r>
      <w:r>
        <w:rPr>
          <w:rFonts w:hint="eastAsia" w:ascii="宋体" w:hAnsi="宋体" w:eastAsia="宋体" w:cs="宋体"/>
          <w:color w:val="2C3544"/>
        </w:rPr>
        <w:t>解：</w:t>
      </w:r>
      <w:bookmarkEnd w:id="0"/>
      <w:r>
        <w:rPr>
          <w:rFonts w:hint="eastAsia" w:asciiTheme="majorEastAsia" w:hAnsiTheme="majorEastAsia" w:eastAsiaTheme="majorEastAsia" w:cstheme="majorEastAsia"/>
          <w:sz w:val="22"/>
          <w:szCs w:val="22"/>
        </w:rPr>
        <w:t>(1)汽车重力</w:t>
      </w:r>
      <w:r>
        <w:rPr>
          <w:rFonts w:hint="eastAsia" w:ascii="楷体_GB2312" w:hAnsi="Times New Roman" w:eastAsia="楷体_GB2312" w:cs="Times New Roman"/>
          <w:sz w:val="28"/>
          <w:szCs w:val="28"/>
        </w:rPr>
        <w:t>：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G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</w:t>
      </w:r>
      <w:r>
        <w:rPr>
          <w:rFonts w:hint="eastAsia" w:ascii="Times New Roman" w:hAnsi="Times New Roman" w:eastAsia="楷体_GB2312" w:cs="Times New Roman"/>
          <w:i/>
          <w:iCs/>
          <w:sz w:val="22"/>
          <w:szCs w:val="22"/>
        </w:rPr>
        <w:t>mg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＝1.2×10</w: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t>3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kg×10 N/kg＝1.2×10</w: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t>4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N</w:t>
      </w:r>
    </w:p>
    <w:p>
      <w:pPr>
        <w:pStyle w:val="4"/>
        <w:ind w:left="220" w:hanging="220" w:hangingChars="100"/>
        <w:rPr>
          <w:rFonts w:hint="eastAsia" w:ascii="楷体_GB2312" w:hAnsi="Times New Roman" w:eastAsia="楷体_GB2312" w:cs="Times New Roman"/>
          <w:sz w:val="22"/>
          <w:szCs w:val="2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车静止时对泥泞地面的压力：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F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G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＝1.2×10</w: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t>4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N</w:t>
      </w:r>
      <w:r>
        <w:rPr>
          <w:rFonts w:hint="eastAsia" w:ascii="Times New Roman" w:hAnsi="Times New Roman" w:eastAsia="楷体_GB2312" w:cs="Times New Roman"/>
          <w:sz w:val="22"/>
          <w:szCs w:val="2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 xml:space="preserve">   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</w:rPr>
        <w:t>1分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）</w:t>
      </w:r>
    </w:p>
    <w:p>
      <w:pPr>
        <w:pStyle w:val="4"/>
        <w:rPr>
          <w:rFonts w:hint="eastAsia" w:ascii="楷体_GB2312" w:hAnsi="Times New Roman" w:eastAsia="楷体_GB2312" w:cs="Times New Roman"/>
          <w:sz w:val="22"/>
          <w:szCs w:val="2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车静止时对泥泞地面的压强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：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p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fldChar w:fldCharType="begin"/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instrText xml:space="preserve">eq \f(F,S)</w:instrTex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fldChar w:fldCharType="end"/>
      </w:r>
      <w:r>
        <w:rPr>
          <w:rFonts w:hint="default" w:ascii="Times New Roman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sz w:val="22"/>
          <w:szCs w:val="22"/>
        </w:rPr>
        <w:fldChar w:fldCharType="begin"/>
      </w:r>
      <w:r>
        <w:rPr>
          <w:rFonts w:hint="default" w:ascii="Times New Roman" w:hAnsi="Times New Roman" w:eastAsia="楷体_GB2312" w:cs="Times New Roman"/>
          <w:sz w:val="22"/>
          <w:szCs w:val="22"/>
        </w:rPr>
        <w:instrText xml:space="preserve">eq \f(1.2×10</w:instrTex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instrText xml:space="preserve">4</w:instrText>
      </w:r>
      <w:r>
        <w:rPr>
          <w:rFonts w:hint="default" w:ascii="Times New Roman" w:hAnsi="Times New Roman" w:eastAsia="楷体_GB2312" w:cs="Times New Roman"/>
          <w:sz w:val="22"/>
          <w:szCs w:val="22"/>
        </w:rPr>
        <w:instrText xml:space="preserve"> N,4×500×10</w:instrTex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instrText xml:space="preserve">－4</w:instrText>
      </w:r>
      <w:r>
        <w:rPr>
          <w:rFonts w:hint="default" w:ascii="Times New Roman" w:hAnsi="Times New Roman" w:eastAsia="楷体_GB2312" w:cs="Times New Roman"/>
          <w:sz w:val="22"/>
          <w:szCs w:val="22"/>
        </w:rPr>
        <w:instrText xml:space="preserve"> m</w:instrTex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instrText xml:space="preserve">2</w:instrText>
      </w:r>
      <w:r>
        <w:rPr>
          <w:rFonts w:hint="default" w:ascii="Times New Roman" w:hAnsi="Times New Roman" w:eastAsia="楷体_GB2312" w:cs="Times New Roman"/>
          <w:sz w:val="22"/>
          <w:szCs w:val="22"/>
        </w:rPr>
        <w:instrText xml:space="preserve">)</w:instrText>
      </w:r>
      <w:r>
        <w:rPr>
          <w:rFonts w:hint="default" w:ascii="Times New Roman" w:hAnsi="Times New Roman" w:eastAsia="楷体_GB2312" w:cs="Times New Roman"/>
          <w:sz w:val="22"/>
          <w:szCs w:val="22"/>
        </w:rPr>
        <w:fldChar w:fldCharType="end"/>
      </w:r>
      <w:r>
        <w:rPr>
          <w:rFonts w:hint="default" w:ascii="Times New Roman" w:hAnsi="Times New Roman" w:eastAsia="楷体_GB2312" w:cs="Times New Roman"/>
          <w:sz w:val="22"/>
          <w:szCs w:val="22"/>
        </w:rPr>
        <w:t>＝6×10</w: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</w:rPr>
        <w:t>4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Pa</w:t>
      </w:r>
      <w:r>
        <w:rPr>
          <w:rFonts w:hint="eastAsia" w:ascii="Times New Roman" w:hAnsi="Times New Roman" w:eastAsia="楷体_GB2312" w:cs="Times New Roman"/>
          <w:sz w:val="22"/>
          <w:szCs w:val="2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 xml:space="preserve">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（1分）</w:t>
      </w:r>
    </w:p>
    <w:p>
      <w:pPr>
        <w:pStyle w:val="4"/>
        <w:numPr>
          <w:ilvl w:val="0"/>
          <w:numId w:val="5"/>
        </w:numPr>
        <w:rPr>
          <w:rFonts w:hint="default" w:ascii="Times New Roman" w:hAnsi="Times New Roman" w:eastAsia="楷体_GB2312" w:cs="Times New Roman"/>
          <w:sz w:val="22"/>
          <w:szCs w:val="22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由图可知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n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＝2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，</w: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>由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s</w:t>
      </w:r>
      <w:r>
        <w:rPr>
          <w:rFonts w:hint="eastAsia" w:ascii="楷体_GB2312" w:hAnsi="Times New Roman" w:eastAsia="楷体_GB2312" w:cs="Times New Roman"/>
          <w:sz w:val="22"/>
          <w:szCs w:val="22"/>
          <w:vertAlign w:val="subscript"/>
          <w:lang w:val="en-US" w:eastAsia="zh-CN"/>
        </w:rPr>
        <w:t>绳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s</w:t>
      </w:r>
      <w:r>
        <w:rPr>
          <w:rFonts w:hint="eastAsia" w:ascii="楷体_GB2312" w:hAnsi="Times New Roman" w:eastAsia="楷体_GB2312" w:cs="Times New Roman"/>
          <w:sz w:val="22"/>
          <w:szCs w:val="22"/>
          <w:vertAlign w:val="subscript"/>
          <w:lang w:val="en-US" w:eastAsia="zh-CN"/>
        </w:rPr>
        <w:t>物</w: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>可得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则绳端移动的速度为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：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物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>=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fldChar w:fldCharType="begin"/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instrText xml:space="preserve"> eq \f(1,2)</w:instrTex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fldChar w:fldCharType="end"/>
      </w:r>
      <w:r>
        <w:rPr>
          <w:rFonts w:hint="eastAsia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绳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m</w:t>
      </w:r>
    </w:p>
    <w:p>
      <w:pPr>
        <w:pStyle w:val="4"/>
        <w:rPr>
          <w:rFonts w:hint="eastAsia" w:ascii="楷体_GB2312" w:hAnsi="Times New Roman" w:eastAsia="楷体_GB2312" w:cs="Times New Roman"/>
          <w:sz w:val="22"/>
          <w:szCs w:val="22"/>
        </w:rPr>
      </w:pP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f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＝0.08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G</w:t>
      </w:r>
      <w:r>
        <w:rPr>
          <w:rFonts w:hint="default" w:ascii="Times New Roman" w:hAnsi="Times New Roman" w:eastAsia="楷体_GB2312" w:cs="Times New Roman"/>
          <w:sz w:val="22"/>
          <w:szCs w:val="22"/>
        </w:rPr>
        <w:t>＝0.08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mg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eastAsia="楷体_GB2312" w:cs="Times New Roman"/>
          <w:sz w:val="22"/>
          <w:szCs w:val="22"/>
        </w:rPr>
        <w:t>0.08×1.2×10</w:t>
      </w:r>
      <w:r>
        <w:rPr>
          <w:rFonts w:hint="default" w:ascii="Times New Roman" w:hAnsi="Times New Roman" w:eastAsia="楷体_GB2312" w:cs="Times New Roman"/>
          <w:sz w:val="22"/>
          <w:szCs w:val="22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z w:val="22"/>
          <w:szCs w:val="22"/>
          <w:vertAlign w:val="baseline"/>
          <w:lang w:val="en-US" w:eastAsia="zh-CN"/>
        </w:rPr>
        <w:t>kg</w:t>
      </w:r>
      <w:r>
        <w:rPr>
          <w:rFonts w:hint="default" w:ascii="Times New Roman" w:hAnsi="Times New Roman" w:eastAsia="楷体_GB2312" w:cs="Times New Roman"/>
          <w:sz w:val="22"/>
          <w:szCs w:val="22"/>
        </w:rPr>
        <w:t>×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10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N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/kg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sz w:val="22"/>
          <w:szCs w:val="22"/>
        </w:rPr>
        <w:t>960 N</w:t>
      </w:r>
      <w:r>
        <w:rPr>
          <w:rFonts w:hint="eastAsia" w:ascii="Times New Roman" w:hAnsi="Times New Roman" w:eastAsia="楷体_GB2312" w:cs="Times New Roman"/>
          <w:sz w:val="22"/>
          <w:szCs w:val="2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 xml:space="preserve">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（1分）</w:t>
      </w:r>
    </w:p>
    <w:p>
      <w:pPr>
        <w:pStyle w:val="4"/>
        <w:numPr>
          <w:ilvl w:val="0"/>
          <w:numId w:val="0"/>
        </w:numPr>
        <w:rPr>
          <w:rFonts w:hint="eastAsia" w:ascii="楷体_GB2312" w:hAnsi="Times New Roman" w:eastAsia="楷体_GB2312" w:cs="Times New Roman"/>
          <w:sz w:val="22"/>
          <w:szCs w:val="22"/>
        </w:rPr>
      </w:pP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W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有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f</w:t>
      </w:r>
      <w:r>
        <w:rPr>
          <w:rFonts w:hint="eastAsia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物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sz w:val="22"/>
          <w:szCs w:val="22"/>
        </w:rPr>
        <w:t>960 N</w:t>
      </w:r>
      <w:r>
        <w:rPr>
          <w:rFonts w:hint="eastAsia" w:ascii="楷体_GB2312" w:hAnsi="Times New Roman" w:eastAsia="楷体_GB2312" w:cs="Times New Roman"/>
          <w:sz w:val="22"/>
          <w:szCs w:val="22"/>
        </w:rPr>
        <w:t>×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m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default" w:ascii="Times New Roman" w:hAnsi="Times New Roman" w:eastAsia="楷体_GB2312" w:cs="Times New Roman"/>
          <w:sz w:val="22"/>
          <w:szCs w:val="22"/>
          <w:lang w:val="en-US" w:eastAsia="zh-CN"/>
        </w:rPr>
        <w:t>4800</w:t>
      </w:r>
      <w:r>
        <w:rPr>
          <w:rFonts w:hint="default" w:ascii="Times New Roman" w:hAnsi="Times New Roman" w:eastAsia="楷体_GB2312" w:cs="Times New Roman"/>
          <w:sz w:val="22"/>
          <w:szCs w:val="22"/>
        </w:rPr>
        <w:t xml:space="preserve"> J</w:t>
      </w:r>
      <w:r>
        <w:rPr>
          <w:rFonts w:hint="eastAsia" w:ascii="Times New Roman" w:hAnsi="Times New Roman" w:eastAsia="楷体_GB2312" w:cs="Times New Roman"/>
          <w:sz w:val="22"/>
          <w:szCs w:val="22"/>
          <w:lang w:val="en-US" w:eastAsia="zh-CN"/>
        </w:rPr>
        <w:t xml:space="preserve">                                                      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（1分）</w:t>
      </w:r>
    </w:p>
    <w:p>
      <w:pPr>
        <w:pStyle w:val="4"/>
        <w:numPr>
          <w:ilvl w:val="0"/>
          <w:numId w:val="0"/>
        </w:numPr>
        <w:rPr>
          <w:position w:val="-28"/>
          <w:sz w:val="22"/>
          <w:szCs w:val="22"/>
        </w:rPr>
      </w:pPr>
      <w:r>
        <w:rPr>
          <w:rFonts w:hint="eastAsia" w:ascii="楷体_GB2312" w:hAnsi="Times New Roman" w:eastAsia="楷体_GB2312" w:cs="Times New Roman"/>
          <w:sz w:val="22"/>
          <w:szCs w:val="22"/>
          <w:lang w:val="en-US" w:eastAsia="zh-CN"/>
        </w:rPr>
        <w:t>（3）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由</w:t>
      </w:r>
      <w:r>
        <w:rPr>
          <w:position w:val="-30"/>
          <w:sz w:val="22"/>
          <w:szCs w:val="22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.3pt;width:7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>可得</w:t>
      </w:r>
      <w:r>
        <w:rPr>
          <w:position w:val="-28"/>
          <w:sz w:val="22"/>
          <w:szCs w:val="22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5.35pt;width:1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9">
            <o:LockedField>false</o:LockedField>
          </o:OLEObject>
        </w:object>
      </w:r>
      <w:r>
        <w:rPr>
          <w:rFonts w:hint="eastAsia"/>
          <w:position w:val="-28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（1分）</w:t>
      </w:r>
    </w:p>
    <w:p>
      <w:pPr>
        <w:pStyle w:val="4"/>
        <w:numPr>
          <w:ilvl w:val="0"/>
          <w:numId w:val="0"/>
        </w:numPr>
        <w:rPr>
          <w:rFonts w:hint="default" w:ascii="楷体_GB2312" w:hAnsi="Times New Roman" w:eastAsia="楷体_GB2312" w:cs="Times New Roman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由</w:t>
      </w:r>
      <w:r>
        <w:rPr>
          <w:rFonts w:hint="default" w:ascii="Times New Roman" w:hAnsi="Times New Roman" w:eastAsia="楷体_GB2312" w:cs="Times New Roman"/>
          <w:i/>
          <w:iCs/>
          <w:sz w:val="22"/>
          <w:szCs w:val="22"/>
        </w:rPr>
        <w:t>W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总</w:t>
      </w:r>
      <w:r>
        <w:rPr>
          <w:rFonts w:hint="eastAsia" w:ascii="楷体_GB2312" w:hAnsi="Times New Roman" w:eastAsia="楷体_GB2312" w:cs="Times New Roman"/>
          <w:sz w:val="22"/>
          <w:szCs w:val="22"/>
        </w:rPr>
        <w:t>＝</w:t>
      </w:r>
      <w:r>
        <w:rPr>
          <w:rFonts w:hint="eastAsia" w:ascii="Times New Roman" w:hAnsi="Times New Roman" w:eastAsia="楷体_GB2312" w:cs="Times New Roman"/>
          <w:i/>
          <w:iCs/>
          <w:sz w:val="22"/>
          <w:szCs w:val="22"/>
          <w:lang w:val="en-US" w:eastAsia="zh-CN"/>
        </w:rPr>
        <w:t>Fs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绳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可得</w:t>
      </w:r>
      <w:r>
        <w:rPr>
          <w:position w:val="-32"/>
          <w:sz w:val="22"/>
          <w:szCs w:val="22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.4pt;width:12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1">
            <o:LockedField>false</o:LockedField>
          </o:OLEObject>
        </w:object>
      </w:r>
      <w:r>
        <w:rPr>
          <w:rFonts w:hint="eastAsia"/>
          <w:position w:val="-32"/>
          <w:sz w:val="22"/>
          <w:szCs w:val="22"/>
          <w:lang w:val="en-US" w:eastAsia="zh-CN"/>
        </w:rPr>
        <w:t xml:space="preserve">                        </w:t>
      </w:r>
      <w:r>
        <w:rPr>
          <w:rFonts w:hint="eastAsia" w:ascii="楷体_GB2312" w:hAnsi="Times New Roman" w:eastAsia="楷体_GB2312" w:cs="Times New Roman"/>
          <w:b/>
          <w:bCs/>
          <w:color w:val="FF0000"/>
          <w:sz w:val="22"/>
          <w:szCs w:val="22"/>
          <w:lang w:eastAsia="zh-CN"/>
        </w:rPr>
        <w:t>（1分）</w:t>
      </w:r>
    </w:p>
    <w:p>
      <w:pPr>
        <w:pStyle w:val="4"/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答：(1)路面所受汽车的压强是</w:t>
      </w:r>
      <w:r>
        <w:rPr>
          <w:rFonts w:hint="default" w:ascii="Times New Roman" w:hAnsi="Times New Roman" w:cs="Times New Roman" w:eastAsiaTheme="majorEastAsia"/>
          <w:sz w:val="22"/>
          <w:szCs w:val="22"/>
        </w:rPr>
        <w:t>6×10</w:t>
      </w:r>
      <w:r>
        <w:rPr>
          <w:rFonts w:hint="default" w:ascii="Times New Roman" w:hAnsi="Times New Roman" w:cs="Times New Roman" w:eastAsiaTheme="majorEastAsia"/>
          <w:sz w:val="22"/>
          <w:szCs w:val="22"/>
          <w:vertAlign w:val="superscript"/>
        </w:rPr>
        <w:t>4</w:t>
      </w:r>
      <w:r>
        <w:rPr>
          <w:rFonts w:hint="default" w:ascii="Times New Roman" w:hAnsi="Times New Roman" w:cs="Times New Roman" w:eastAsiaTheme="majorEastAsia"/>
          <w:sz w:val="22"/>
          <w:szCs w:val="22"/>
        </w:rPr>
        <w:t xml:space="preserve"> Pa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；(2)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/>
        </w:rPr>
        <w:t>滑轮组所做有用功的大小为</w:t>
      </w:r>
      <w:r>
        <w:rPr>
          <w:rFonts w:hint="eastAsia" w:ascii="Times New Roman" w:hAnsi="Times New Roman" w:cs="Times New Roman" w:eastAsiaTheme="majorEastAsia"/>
          <w:sz w:val="22"/>
          <w:szCs w:val="22"/>
          <w:lang w:val="en-US" w:eastAsia="zh-CN"/>
        </w:rPr>
        <w:t>48</w:t>
      </w:r>
      <w:r>
        <w:rPr>
          <w:rFonts w:hint="default" w:ascii="Times New Roman" w:hAnsi="Times New Roman" w:cs="Times New Roman" w:eastAsiaTheme="majorEastAsia"/>
          <w:sz w:val="22"/>
          <w:szCs w:val="22"/>
        </w:rPr>
        <w:t xml:space="preserve">00 </w:t>
      </w:r>
      <w:r>
        <w:rPr>
          <w:rFonts w:hint="eastAsia" w:ascii="Times New Roman" w:hAnsi="Times New Roman" w:cs="Times New Roman" w:eastAsiaTheme="majorEastAsia"/>
          <w:sz w:val="22"/>
          <w:szCs w:val="22"/>
          <w:lang w:val="en-US" w:eastAsia="zh-CN"/>
        </w:rPr>
        <w:t>J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；(3)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/>
        </w:rPr>
        <w:t>拉力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2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/>
        </w:rPr>
        <w:t>的大小为600 N</w:t>
      </w:r>
      <w:r>
        <w:rPr>
          <w:rFonts w:hint="eastAsia" w:ascii="Times New Roman" w:hAnsi="Times New Roman" w:cs="Times New Roman" w:eastAsiaTheme="majorEastAsia"/>
          <w:sz w:val="22"/>
          <w:szCs w:val="22"/>
          <w:lang w:eastAsia="zh-CN"/>
        </w:rPr>
        <w:t>。</w:t>
      </w:r>
    </w:p>
    <w:p>
      <w:pPr>
        <w:pStyle w:val="7"/>
        <w:shd w:val="clear" w:color="auto" w:fill="FFFFFF" w:themeFill="background1"/>
        <w:wordWrap w:val="0"/>
        <w:spacing w:before="0" w:beforeAutospacing="0" w:after="0" w:afterAutospacing="0"/>
        <w:rPr>
          <w:rFonts w:hint="eastAsia"/>
          <w:color w:val="2C3544"/>
          <w:sz w:val="22"/>
          <w:szCs w:val="22"/>
        </w:rPr>
      </w:pPr>
    </w:p>
    <w:p>
      <w:pPr>
        <w:pStyle w:val="7"/>
        <w:shd w:val="clear" w:color="auto" w:fill="FFFFFF" w:themeFill="background1"/>
        <w:wordWrap w:val="0"/>
        <w:spacing w:before="0" w:beforeAutospacing="0" w:after="0" w:afterAutospacing="0"/>
        <w:rPr>
          <w:rFonts w:hint="eastAsia" w:eastAsia="宋体"/>
          <w:color w:val="2C3544"/>
          <w:lang w:eastAsia="zh-CN"/>
        </w:rPr>
      </w:pPr>
      <w:r>
        <w:rPr>
          <w:rFonts w:hint="eastAsia" w:eastAsia="宋体"/>
          <w:color w:val="2C3544"/>
          <w:lang w:eastAsia="zh-CN"/>
        </w:rPr>
        <w:br w:type="page"/>
      </w:r>
      <w:bookmarkStart w:id="1" w:name="_GoBack"/>
      <w:bookmarkEnd w:id="1"/>
    </w:p>
    <w:sectPr>
      <w:headerReference r:id="rId4" w:type="default"/>
      <w:footerReference r:id="rId5" w:type="default"/>
      <w:pgSz w:w="11906" w:h="16838"/>
      <w:pgMar w:top="1440" w:right="1800" w:bottom="1440" w:left="180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CF1859"/>
    <w:multiLevelType w:val="singleLevel"/>
    <w:tmpl w:val="A5CF185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49C385B"/>
    <w:multiLevelType w:val="singleLevel"/>
    <w:tmpl w:val="E49C385B"/>
    <w:lvl w:ilvl="0" w:tentative="0">
      <w:start w:val="2"/>
      <w:numFmt w:val="decimal"/>
      <w:suff w:val="nothing"/>
      <w:lvlText w:val="（%1）"/>
      <w:lvlJc w:val="left"/>
      <w:pPr>
        <w:ind w:left="480" w:leftChars="0" w:firstLine="0" w:firstLineChars="0"/>
      </w:pPr>
    </w:lvl>
  </w:abstractNum>
  <w:abstractNum w:abstractNumId="2">
    <w:nsid w:val="E9792930"/>
    <w:multiLevelType w:val="singleLevel"/>
    <w:tmpl w:val="E9792930"/>
    <w:lvl w:ilvl="0" w:tentative="0">
      <w:start w:val="19"/>
      <w:numFmt w:val="decimal"/>
      <w:suff w:val="nothing"/>
      <w:lvlText w:val="%1．"/>
      <w:lvlJc w:val="left"/>
    </w:lvl>
  </w:abstractNum>
  <w:abstractNum w:abstractNumId="3">
    <w:nsid w:val="19C29943"/>
    <w:multiLevelType w:val="singleLevel"/>
    <w:tmpl w:val="19C2994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DD6124F"/>
    <w:multiLevelType w:val="singleLevel"/>
    <w:tmpl w:val="4DD6124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D31D50"/>
    <w:rsid w:val="00000F35"/>
    <w:rsid w:val="00063AF0"/>
    <w:rsid w:val="000A253F"/>
    <w:rsid w:val="000E1860"/>
    <w:rsid w:val="000F4041"/>
    <w:rsid w:val="001350D9"/>
    <w:rsid w:val="00184BD2"/>
    <w:rsid w:val="001B5A50"/>
    <w:rsid w:val="00202723"/>
    <w:rsid w:val="00314628"/>
    <w:rsid w:val="00323B43"/>
    <w:rsid w:val="00332924"/>
    <w:rsid w:val="003B14A3"/>
    <w:rsid w:val="003B643A"/>
    <w:rsid w:val="003D37D8"/>
    <w:rsid w:val="003E5ECB"/>
    <w:rsid w:val="0041120E"/>
    <w:rsid w:val="004151FC"/>
    <w:rsid w:val="00426133"/>
    <w:rsid w:val="004358AB"/>
    <w:rsid w:val="0060631C"/>
    <w:rsid w:val="00665C39"/>
    <w:rsid w:val="0069632A"/>
    <w:rsid w:val="006A085C"/>
    <w:rsid w:val="007A1658"/>
    <w:rsid w:val="007D2905"/>
    <w:rsid w:val="00831EA2"/>
    <w:rsid w:val="008B7726"/>
    <w:rsid w:val="008F0716"/>
    <w:rsid w:val="008F7CF0"/>
    <w:rsid w:val="009D6BED"/>
    <w:rsid w:val="009E4C50"/>
    <w:rsid w:val="00A72CFC"/>
    <w:rsid w:val="00AC4DC0"/>
    <w:rsid w:val="00B37F29"/>
    <w:rsid w:val="00B46918"/>
    <w:rsid w:val="00B618F7"/>
    <w:rsid w:val="00B64D94"/>
    <w:rsid w:val="00C02FC6"/>
    <w:rsid w:val="00C756F5"/>
    <w:rsid w:val="00C84172"/>
    <w:rsid w:val="00D31D50"/>
    <w:rsid w:val="00D6061D"/>
    <w:rsid w:val="00D66DBB"/>
    <w:rsid w:val="00D87EF6"/>
    <w:rsid w:val="00E02EB2"/>
    <w:rsid w:val="00F0197F"/>
    <w:rsid w:val="00F06742"/>
    <w:rsid w:val="00FF56BA"/>
    <w:rsid w:val="01207B0A"/>
    <w:rsid w:val="017442FA"/>
    <w:rsid w:val="01D32E6F"/>
    <w:rsid w:val="023A4BFB"/>
    <w:rsid w:val="024C2B81"/>
    <w:rsid w:val="029A38EC"/>
    <w:rsid w:val="02A14C7A"/>
    <w:rsid w:val="02BE582C"/>
    <w:rsid w:val="02F53218"/>
    <w:rsid w:val="03A32C74"/>
    <w:rsid w:val="03D1158F"/>
    <w:rsid w:val="03E56DE9"/>
    <w:rsid w:val="0430275A"/>
    <w:rsid w:val="043A26FC"/>
    <w:rsid w:val="0446138B"/>
    <w:rsid w:val="04610B65"/>
    <w:rsid w:val="04722D72"/>
    <w:rsid w:val="04C66C1A"/>
    <w:rsid w:val="051E6A56"/>
    <w:rsid w:val="05281683"/>
    <w:rsid w:val="0543026B"/>
    <w:rsid w:val="05453FE3"/>
    <w:rsid w:val="054933A7"/>
    <w:rsid w:val="05551D4C"/>
    <w:rsid w:val="05681A7F"/>
    <w:rsid w:val="05EC445F"/>
    <w:rsid w:val="06035C4C"/>
    <w:rsid w:val="06451DC1"/>
    <w:rsid w:val="064A5629"/>
    <w:rsid w:val="067A4160"/>
    <w:rsid w:val="068E5516"/>
    <w:rsid w:val="06F37A6F"/>
    <w:rsid w:val="075229E7"/>
    <w:rsid w:val="07593D76"/>
    <w:rsid w:val="07D63618"/>
    <w:rsid w:val="07DC6755"/>
    <w:rsid w:val="086504F8"/>
    <w:rsid w:val="087D1CE6"/>
    <w:rsid w:val="08962DA7"/>
    <w:rsid w:val="093F51ED"/>
    <w:rsid w:val="098B0432"/>
    <w:rsid w:val="09A80FE4"/>
    <w:rsid w:val="09E85885"/>
    <w:rsid w:val="0A6273E5"/>
    <w:rsid w:val="0ABE2142"/>
    <w:rsid w:val="0ACE6829"/>
    <w:rsid w:val="0AE75B3C"/>
    <w:rsid w:val="0B5A4560"/>
    <w:rsid w:val="0B7078E0"/>
    <w:rsid w:val="0B7373D0"/>
    <w:rsid w:val="0BC639A4"/>
    <w:rsid w:val="0BDE6F3F"/>
    <w:rsid w:val="0C25691C"/>
    <w:rsid w:val="0C774C9E"/>
    <w:rsid w:val="0CDB6FDB"/>
    <w:rsid w:val="0D3112F1"/>
    <w:rsid w:val="0D6B035F"/>
    <w:rsid w:val="0D786F20"/>
    <w:rsid w:val="0DFA5B87"/>
    <w:rsid w:val="0E211365"/>
    <w:rsid w:val="0E417312"/>
    <w:rsid w:val="0EB21FBD"/>
    <w:rsid w:val="0EC0292C"/>
    <w:rsid w:val="0EDB32C2"/>
    <w:rsid w:val="0FCC70AF"/>
    <w:rsid w:val="10240C99"/>
    <w:rsid w:val="103A670E"/>
    <w:rsid w:val="1066305F"/>
    <w:rsid w:val="10741C20"/>
    <w:rsid w:val="10881228"/>
    <w:rsid w:val="10F66AD9"/>
    <w:rsid w:val="11A025A1"/>
    <w:rsid w:val="11D861DF"/>
    <w:rsid w:val="120B3EBE"/>
    <w:rsid w:val="122D2087"/>
    <w:rsid w:val="12527D3F"/>
    <w:rsid w:val="12A10CC7"/>
    <w:rsid w:val="12BA7692"/>
    <w:rsid w:val="133142B3"/>
    <w:rsid w:val="136E6DFB"/>
    <w:rsid w:val="13A75E69"/>
    <w:rsid w:val="13C46A1B"/>
    <w:rsid w:val="142851FC"/>
    <w:rsid w:val="14956609"/>
    <w:rsid w:val="14AA20B4"/>
    <w:rsid w:val="14BF71E2"/>
    <w:rsid w:val="151A266A"/>
    <w:rsid w:val="152A4FA3"/>
    <w:rsid w:val="154F4A0A"/>
    <w:rsid w:val="15747FCD"/>
    <w:rsid w:val="15C03212"/>
    <w:rsid w:val="15CC7E09"/>
    <w:rsid w:val="16223ECC"/>
    <w:rsid w:val="169F551D"/>
    <w:rsid w:val="17103D25"/>
    <w:rsid w:val="1720040C"/>
    <w:rsid w:val="176C53FF"/>
    <w:rsid w:val="17A252C5"/>
    <w:rsid w:val="17AE4F8E"/>
    <w:rsid w:val="17DD62FD"/>
    <w:rsid w:val="18187C96"/>
    <w:rsid w:val="189C7F66"/>
    <w:rsid w:val="18F20701"/>
    <w:rsid w:val="19061883"/>
    <w:rsid w:val="19AC41D9"/>
    <w:rsid w:val="1A304E0A"/>
    <w:rsid w:val="1A491A28"/>
    <w:rsid w:val="1A5B1D0B"/>
    <w:rsid w:val="1A9A2283"/>
    <w:rsid w:val="1AB07CF9"/>
    <w:rsid w:val="1ACD2659"/>
    <w:rsid w:val="1AE654C9"/>
    <w:rsid w:val="1B46240B"/>
    <w:rsid w:val="1B542D7A"/>
    <w:rsid w:val="1BAB226E"/>
    <w:rsid w:val="1BC752FA"/>
    <w:rsid w:val="1C56042C"/>
    <w:rsid w:val="1C7254ED"/>
    <w:rsid w:val="1C817B9F"/>
    <w:rsid w:val="1C8C6544"/>
    <w:rsid w:val="1CA70C88"/>
    <w:rsid w:val="1CC57360"/>
    <w:rsid w:val="1CE7377A"/>
    <w:rsid w:val="1CFC5477"/>
    <w:rsid w:val="1D3D339A"/>
    <w:rsid w:val="1D3F7112"/>
    <w:rsid w:val="1DDF4451"/>
    <w:rsid w:val="1DF919B7"/>
    <w:rsid w:val="1E5D0198"/>
    <w:rsid w:val="1EA47B74"/>
    <w:rsid w:val="1EE066D3"/>
    <w:rsid w:val="1F022AED"/>
    <w:rsid w:val="1F106FB8"/>
    <w:rsid w:val="1F136AA8"/>
    <w:rsid w:val="1FBC7140"/>
    <w:rsid w:val="20120B0E"/>
    <w:rsid w:val="203E56E3"/>
    <w:rsid w:val="20482782"/>
    <w:rsid w:val="206F41B2"/>
    <w:rsid w:val="209634ED"/>
    <w:rsid w:val="2099122F"/>
    <w:rsid w:val="20BB73F7"/>
    <w:rsid w:val="20D364EF"/>
    <w:rsid w:val="210B3EDB"/>
    <w:rsid w:val="219537A4"/>
    <w:rsid w:val="21AE4866"/>
    <w:rsid w:val="21EB5ABA"/>
    <w:rsid w:val="224F1BA5"/>
    <w:rsid w:val="22625D7D"/>
    <w:rsid w:val="22C2681B"/>
    <w:rsid w:val="234611FA"/>
    <w:rsid w:val="23953F30"/>
    <w:rsid w:val="24082954"/>
    <w:rsid w:val="24863878"/>
    <w:rsid w:val="24BE3012"/>
    <w:rsid w:val="24D12D46"/>
    <w:rsid w:val="24DB1E16"/>
    <w:rsid w:val="25B10D06"/>
    <w:rsid w:val="26467763"/>
    <w:rsid w:val="2650413E"/>
    <w:rsid w:val="26D92385"/>
    <w:rsid w:val="27147861"/>
    <w:rsid w:val="275163C0"/>
    <w:rsid w:val="2758774E"/>
    <w:rsid w:val="27952750"/>
    <w:rsid w:val="27DA0163"/>
    <w:rsid w:val="27FD02F5"/>
    <w:rsid w:val="289742A6"/>
    <w:rsid w:val="29471828"/>
    <w:rsid w:val="29D60DFE"/>
    <w:rsid w:val="29EC6874"/>
    <w:rsid w:val="2A391AB9"/>
    <w:rsid w:val="2A5561C7"/>
    <w:rsid w:val="2AD74E2E"/>
    <w:rsid w:val="2B326508"/>
    <w:rsid w:val="2B493B97"/>
    <w:rsid w:val="2C4464F3"/>
    <w:rsid w:val="2C5030EA"/>
    <w:rsid w:val="2C6170A5"/>
    <w:rsid w:val="2C7D37B3"/>
    <w:rsid w:val="2CEF1F77"/>
    <w:rsid w:val="2D480265"/>
    <w:rsid w:val="2D6D7CCB"/>
    <w:rsid w:val="2D7C3A6A"/>
    <w:rsid w:val="2D915768"/>
    <w:rsid w:val="2DAC07F4"/>
    <w:rsid w:val="2DD90EBD"/>
    <w:rsid w:val="2DE735DA"/>
    <w:rsid w:val="2DF45CF7"/>
    <w:rsid w:val="2E073C7C"/>
    <w:rsid w:val="2E3F51C4"/>
    <w:rsid w:val="2E456552"/>
    <w:rsid w:val="2EC90F31"/>
    <w:rsid w:val="2F083808"/>
    <w:rsid w:val="2F416D1A"/>
    <w:rsid w:val="2F4D3910"/>
    <w:rsid w:val="2F7D2448"/>
    <w:rsid w:val="2FAF45CB"/>
    <w:rsid w:val="30B71989"/>
    <w:rsid w:val="30C61BCC"/>
    <w:rsid w:val="30C96FC7"/>
    <w:rsid w:val="318F0210"/>
    <w:rsid w:val="31C12ED3"/>
    <w:rsid w:val="321E1594"/>
    <w:rsid w:val="32EC51EE"/>
    <w:rsid w:val="3390201E"/>
    <w:rsid w:val="33B977C6"/>
    <w:rsid w:val="33DA14EB"/>
    <w:rsid w:val="34117602"/>
    <w:rsid w:val="341449FD"/>
    <w:rsid w:val="34BA1A48"/>
    <w:rsid w:val="34FA62E8"/>
    <w:rsid w:val="35101668"/>
    <w:rsid w:val="359A53D6"/>
    <w:rsid w:val="35BC359E"/>
    <w:rsid w:val="35BE10C4"/>
    <w:rsid w:val="35C42453"/>
    <w:rsid w:val="36145188"/>
    <w:rsid w:val="36987B67"/>
    <w:rsid w:val="36CC5A63"/>
    <w:rsid w:val="36F9612C"/>
    <w:rsid w:val="36FF1994"/>
    <w:rsid w:val="372A4537"/>
    <w:rsid w:val="375021F0"/>
    <w:rsid w:val="37621F23"/>
    <w:rsid w:val="37797999"/>
    <w:rsid w:val="37991DE9"/>
    <w:rsid w:val="37DE5A4E"/>
    <w:rsid w:val="37F45271"/>
    <w:rsid w:val="37F963E3"/>
    <w:rsid w:val="380134EA"/>
    <w:rsid w:val="38353194"/>
    <w:rsid w:val="386A5533"/>
    <w:rsid w:val="387E2D8D"/>
    <w:rsid w:val="38A345A1"/>
    <w:rsid w:val="38CD161E"/>
    <w:rsid w:val="39184F8F"/>
    <w:rsid w:val="39581830"/>
    <w:rsid w:val="39A20CFD"/>
    <w:rsid w:val="39D709A6"/>
    <w:rsid w:val="3A5F274A"/>
    <w:rsid w:val="3A712BA9"/>
    <w:rsid w:val="3AB40CE8"/>
    <w:rsid w:val="3B037579"/>
    <w:rsid w:val="3B183024"/>
    <w:rsid w:val="3B190B4B"/>
    <w:rsid w:val="3B8A37F6"/>
    <w:rsid w:val="3BAC5E63"/>
    <w:rsid w:val="3BBF16F2"/>
    <w:rsid w:val="3BBF5B96"/>
    <w:rsid w:val="3C4E2A76"/>
    <w:rsid w:val="3C636521"/>
    <w:rsid w:val="3C9E57AB"/>
    <w:rsid w:val="3CC176EC"/>
    <w:rsid w:val="3D0575D8"/>
    <w:rsid w:val="3D200074"/>
    <w:rsid w:val="3DE10046"/>
    <w:rsid w:val="3DFA4C63"/>
    <w:rsid w:val="3E1675C3"/>
    <w:rsid w:val="3E4F1453"/>
    <w:rsid w:val="3F073ADC"/>
    <w:rsid w:val="3F2C3542"/>
    <w:rsid w:val="3F5900B0"/>
    <w:rsid w:val="3F5E7474"/>
    <w:rsid w:val="3F6F78D3"/>
    <w:rsid w:val="3F852C53"/>
    <w:rsid w:val="3FC01EDD"/>
    <w:rsid w:val="40385F17"/>
    <w:rsid w:val="40907B01"/>
    <w:rsid w:val="409F5F96"/>
    <w:rsid w:val="412344D1"/>
    <w:rsid w:val="412B15D8"/>
    <w:rsid w:val="413606A8"/>
    <w:rsid w:val="414F176A"/>
    <w:rsid w:val="41C07F72"/>
    <w:rsid w:val="42062902"/>
    <w:rsid w:val="42154762"/>
    <w:rsid w:val="423B584A"/>
    <w:rsid w:val="428216CB"/>
    <w:rsid w:val="428B4A24"/>
    <w:rsid w:val="435D635A"/>
    <w:rsid w:val="43A7763B"/>
    <w:rsid w:val="43E77A38"/>
    <w:rsid w:val="43F860E9"/>
    <w:rsid w:val="441B3B85"/>
    <w:rsid w:val="44290050"/>
    <w:rsid w:val="445826E4"/>
    <w:rsid w:val="447D214A"/>
    <w:rsid w:val="447D65EE"/>
    <w:rsid w:val="44C935E1"/>
    <w:rsid w:val="44F00B6E"/>
    <w:rsid w:val="452B1BA6"/>
    <w:rsid w:val="45A02594"/>
    <w:rsid w:val="460A3EB2"/>
    <w:rsid w:val="46184820"/>
    <w:rsid w:val="462C5BD6"/>
    <w:rsid w:val="464F5D68"/>
    <w:rsid w:val="4654337F"/>
    <w:rsid w:val="46733805"/>
    <w:rsid w:val="46AC6D17"/>
    <w:rsid w:val="46D149CF"/>
    <w:rsid w:val="472B2331"/>
    <w:rsid w:val="475F022D"/>
    <w:rsid w:val="47D77DC3"/>
    <w:rsid w:val="4812529F"/>
    <w:rsid w:val="48272AF9"/>
    <w:rsid w:val="484216E1"/>
    <w:rsid w:val="48425B85"/>
    <w:rsid w:val="488A3088"/>
    <w:rsid w:val="489A2A68"/>
    <w:rsid w:val="48C7608A"/>
    <w:rsid w:val="48E44E8E"/>
    <w:rsid w:val="49A563CB"/>
    <w:rsid w:val="49D547D7"/>
    <w:rsid w:val="49EE386C"/>
    <w:rsid w:val="4A0155CC"/>
    <w:rsid w:val="4A070E34"/>
    <w:rsid w:val="4A5E47CC"/>
    <w:rsid w:val="4AE50A49"/>
    <w:rsid w:val="4B771FE9"/>
    <w:rsid w:val="4B7F0E9E"/>
    <w:rsid w:val="4B8F7333"/>
    <w:rsid w:val="4BA12BC2"/>
    <w:rsid w:val="4C0373D9"/>
    <w:rsid w:val="4C2C4B82"/>
    <w:rsid w:val="4C3C0B3D"/>
    <w:rsid w:val="4D2E2B7B"/>
    <w:rsid w:val="4D2E492A"/>
    <w:rsid w:val="4D5F2D35"/>
    <w:rsid w:val="4D981DA3"/>
    <w:rsid w:val="4DE634E4"/>
    <w:rsid w:val="4E1A6C5C"/>
    <w:rsid w:val="4E710F72"/>
    <w:rsid w:val="4E9B5FEF"/>
    <w:rsid w:val="4EFD2805"/>
    <w:rsid w:val="4F1F09CE"/>
    <w:rsid w:val="4F38383D"/>
    <w:rsid w:val="4FA979F0"/>
    <w:rsid w:val="4FBF3F5F"/>
    <w:rsid w:val="4FDC066D"/>
    <w:rsid w:val="4FE167C4"/>
    <w:rsid w:val="50B9275C"/>
    <w:rsid w:val="50E27F05"/>
    <w:rsid w:val="50E7551B"/>
    <w:rsid w:val="51022355"/>
    <w:rsid w:val="511A58F1"/>
    <w:rsid w:val="51271DBC"/>
    <w:rsid w:val="51431C39"/>
    <w:rsid w:val="51E8779D"/>
    <w:rsid w:val="51EE28D9"/>
    <w:rsid w:val="520D0FB1"/>
    <w:rsid w:val="528D20F2"/>
    <w:rsid w:val="52EC506B"/>
    <w:rsid w:val="53A25729"/>
    <w:rsid w:val="53A616BE"/>
    <w:rsid w:val="53C733E2"/>
    <w:rsid w:val="548E418E"/>
    <w:rsid w:val="54CB2C22"/>
    <w:rsid w:val="55195EBF"/>
    <w:rsid w:val="55652EB2"/>
    <w:rsid w:val="561F5757"/>
    <w:rsid w:val="563D5BDD"/>
    <w:rsid w:val="5641747C"/>
    <w:rsid w:val="56E322E1"/>
    <w:rsid w:val="56EA18C1"/>
    <w:rsid w:val="57650F48"/>
    <w:rsid w:val="57672F12"/>
    <w:rsid w:val="57B91294"/>
    <w:rsid w:val="57F30C49"/>
    <w:rsid w:val="58490869"/>
    <w:rsid w:val="584E0341"/>
    <w:rsid w:val="585D2567"/>
    <w:rsid w:val="58816255"/>
    <w:rsid w:val="58C63C68"/>
    <w:rsid w:val="58DA5965"/>
    <w:rsid w:val="58DF11CE"/>
    <w:rsid w:val="592F3F03"/>
    <w:rsid w:val="5934151A"/>
    <w:rsid w:val="59505C28"/>
    <w:rsid w:val="597E4543"/>
    <w:rsid w:val="59D40607"/>
    <w:rsid w:val="59E06FAB"/>
    <w:rsid w:val="5A127CD5"/>
    <w:rsid w:val="5A5C0D28"/>
    <w:rsid w:val="5A715E56"/>
    <w:rsid w:val="5A867B53"/>
    <w:rsid w:val="5A9164F8"/>
    <w:rsid w:val="5AA71877"/>
    <w:rsid w:val="5ADC59C5"/>
    <w:rsid w:val="5AF947C9"/>
    <w:rsid w:val="5B0942E0"/>
    <w:rsid w:val="5B2F1F99"/>
    <w:rsid w:val="5B590DC3"/>
    <w:rsid w:val="5B8D6CBF"/>
    <w:rsid w:val="5BEF797A"/>
    <w:rsid w:val="5BF1724E"/>
    <w:rsid w:val="5CB33BEF"/>
    <w:rsid w:val="5CBD5382"/>
    <w:rsid w:val="5CD54DC2"/>
    <w:rsid w:val="5CE46DB3"/>
    <w:rsid w:val="5D543F38"/>
    <w:rsid w:val="5E1D07CE"/>
    <w:rsid w:val="5E4746AB"/>
    <w:rsid w:val="5EC46E9C"/>
    <w:rsid w:val="5FBD7325"/>
    <w:rsid w:val="60193217"/>
    <w:rsid w:val="602816AC"/>
    <w:rsid w:val="6146003C"/>
    <w:rsid w:val="61A11716"/>
    <w:rsid w:val="61F730E4"/>
    <w:rsid w:val="623600B0"/>
    <w:rsid w:val="62397BA1"/>
    <w:rsid w:val="62685D90"/>
    <w:rsid w:val="62917095"/>
    <w:rsid w:val="62A25746"/>
    <w:rsid w:val="62D376AD"/>
    <w:rsid w:val="63260125"/>
    <w:rsid w:val="63495BC1"/>
    <w:rsid w:val="636E387A"/>
    <w:rsid w:val="63C82F8A"/>
    <w:rsid w:val="64B259E8"/>
    <w:rsid w:val="64F1206D"/>
    <w:rsid w:val="655B7E2E"/>
    <w:rsid w:val="659737D4"/>
    <w:rsid w:val="65A610A9"/>
    <w:rsid w:val="65B55790"/>
    <w:rsid w:val="660E4EA0"/>
    <w:rsid w:val="66216982"/>
    <w:rsid w:val="6632293D"/>
    <w:rsid w:val="668F1B3D"/>
    <w:rsid w:val="66A82BFF"/>
    <w:rsid w:val="66AF0431"/>
    <w:rsid w:val="673B3A73"/>
    <w:rsid w:val="676C1E7F"/>
    <w:rsid w:val="67746F85"/>
    <w:rsid w:val="67874F0A"/>
    <w:rsid w:val="67F81964"/>
    <w:rsid w:val="68060525"/>
    <w:rsid w:val="685C0145"/>
    <w:rsid w:val="68686AEA"/>
    <w:rsid w:val="688E6999"/>
    <w:rsid w:val="68F71C1C"/>
    <w:rsid w:val="69124CA8"/>
    <w:rsid w:val="69201173"/>
    <w:rsid w:val="69C53AC8"/>
    <w:rsid w:val="69D56401"/>
    <w:rsid w:val="6A294057"/>
    <w:rsid w:val="6A721EA2"/>
    <w:rsid w:val="6A8219B9"/>
    <w:rsid w:val="6AAD2EDA"/>
    <w:rsid w:val="6AB57FE0"/>
    <w:rsid w:val="6ACF2E50"/>
    <w:rsid w:val="6B39476E"/>
    <w:rsid w:val="6B4078AA"/>
    <w:rsid w:val="6B453112"/>
    <w:rsid w:val="6BE4292B"/>
    <w:rsid w:val="6C3F4006"/>
    <w:rsid w:val="6C515AE7"/>
    <w:rsid w:val="6CA125CA"/>
    <w:rsid w:val="6CAD5413"/>
    <w:rsid w:val="6CC462B9"/>
    <w:rsid w:val="6CCF5389"/>
    <w:rsid w:val="6D1E74AB"/>
    <w:rsid w:val="6D317DF2"/>
    <w:rsid w:val="6DB30807"/>
    <w:rsid w:val="6E041367"/>
    <w:rsid w:val="6E080BBC"/>
    <w:rsid w:val="6E2C680B"/>
    <w:rsid w:val="6E445903"/>
    <w:rsid w:val="6E492F1A"/>
    <w:rsid w:val="6E7004A6"/>
    <w:rsid w:val="6EED5F9B"/>
    <w:rsid w:val="70187047"/>
    <w:rsid w:val="70231548"/>
    <w:rsid w:val="70645DE9"/>
    <w:rsid w:val="706E4EB9"/>
    <w:rsid w:val="71502811"/>
    <w:rsid w:val="717C3606"/>
    <w:rsid w:val="72225F5B"/>
    <w:rsid w:val="72516841"/>
    <w:rsid w:val="72C47013"/>
    <w:rsid w:val="7386076C"/>
    <w:rsid w:val="73BD5740"/>
    <w:rsid w:val="73C60B68"/>
    <w:rsid w:val="73E3796C"/>
    <w:rsid w:val="747D391D"/>
    <w:rsid w:val="74CB28DA"/>
    <w:rsid w:val="74E76FE8"/>
    <w:rsid w:val="75644ADD"/>
    <w:rsid w:val="75662FC7"/>
    <w:rsid w:val="75E96661"/>
    <w:rsid w:val="76562678"/>
    <w:rsid w:val="76971B9F"/>
    <w:rsid w:val="770976EA"/>
    <w:rsid w:val="773F4EBA"/>
    <w:rsid w:val="778B45A3"/>
    <w:rsid w:val="77A967D7"/>
    <w:rsid w:val="77BE04D4"/>
    <w:rsid w:val="77C47AB5"/>
    <w:rsid w:val="77D01FB6"/>
    <w:rsid w:val="788D60F9"/>
    <w:rsid w:val="78A07BDA"/>
    <w:rsid w:val="78DE0702"/>
    <w:rsid w:val="78FA19E0"/>
    <w:rsid w:val="797B41A3"/>
    <w:rsid w:val="79CD2C51"/>
    <w:rsid w:val="7A8A0B42"/>
    <w:rsid w:val="7A951295"/>
    <w:rsid w:val="7AD149C3"/>
    <w:rsid w:val="7CA13F21"/>
    <w:rsid w:val="7CE34539"/>
    <w:rsid w:val="7D250FF6"/>
    <w:rsid w:val="7D342FE7"/>
    <w:rsid w:val="7D8555F0"/>
    <w:rsid w:val="7E4C610E"/>
    <w:rsid w:val="7ED757ED"/>
    <w:rsid w:val="7F990674"/>
    <w:rsid w:val="7F9D1317"/>
    <w:rsid w:val="7FA0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header"/>
    <w:basedOn w:val="1"/>
    <w:next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1"/>
    <w:semiHidden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1">
    <w:name w:val="批注框文本 字符"/>
    <w:link w:val="5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2">
    <w:name w:val="页眉 字符"/>
    <w:link w:val="3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3">
    <w:name w:val="页脚 字符"/>
    <w:link w:val="6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4">
    <w:name w:val="dd"/>
    <w:qFormat/>
    <w:uiPriority w:val="99"/>
    <w:rPr>
      <w:rFonts w:cs="Times New Roman"/>
    </w:rPr>
  </w:style>
  <w:style w:type="character" w:customStyle="1" w:styleId="15">
    <w:name w:val="de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29"/>
    <customShpInfo spid="_x0000_s1027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670</Words>
  <Characters>906</Characters>
  <Lines>4</Lines>
  <Paragraphs>1</Paragraphs>
  <TotalTime>2</TotalTime>
  <ScaleCrop>false</ScaleCrop>
  <LinksUpToDate>false</LinksUpToDate>
  <CharactersWithSpaces>1257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</cp:lastModifiedBy>
  <dcterms:modified xsi:type="dcterms:W3CDTF">2023-07-11T08:55:06Z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AC24F52660274AF59B47F2B159B78782_12</vt:lpwstr>
  </property>
</Properties>
</file>