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jc w:val="center"/>
      </w:pPr>
      <w:r>
        <w:rPr>
          <w:rFonts w:hint="eastAsia"/>
          <w:b/>
          <w:bCs/>
          <w:color w:val="000000"/>
          <w:kern w:val="0"/>
          <w:sz w:val="24"/>
          <w:lang w:val="en-US" w:eastAsia="zh-CN"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8pt;margin-top:874pt;margin-left:91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hint="eastAsia"/>
          <w:b/>
          <w:bCs/>
          <w:color w:val="000000"/>
          <w:kern w:val="0"/>
          <w:sz w:val="24"/>
          <w:lang w:val="en-US" w:eastAsia="zh-CN" w:bidi="ar"/>
        </w:rPr>
        <w:t>2022</w:t>
      </w:r>
      <w:r>
        <w:rPr>
          <w:b/>
          <w:bCs/>
          <w:color w:val="000000"/>
          <w:kern w:val="0"/>
          <w:sz w:val="24"/>
          <w:lang w:bidi="ar"/>
        </w:rPr>
        <w:t>-202</w:t>
      </w:r>
      <w:r>
        <w:rPr>
          <w:rFonts w:hint="eastAsia"/>
          <w:b/>
          <w:bCs/>
          <w:color w:val="000000"/>
          <w:kern w:val="0"/>
          <w:sz w:val="24"/>
          <w:lang w:val="en-US" w:eastAsia="zh-CN" w:bidi="ar"/>
        </w:rPr>
        <w:t>3</w:t>
      </w:r>
      <w:r>
        <w:rPr>
          <w:rFonts w:ascii="楷体" w:eastAsia="楷体" w:hAnsi="楷体" w:cs="楷体"/>
          <w:b/>
          <w:bCs/>
          <w:color w:val="000000"/>
          <w:kern w:val="0"/>
          <w:sz w:val="24"/>
          <w:lang w:bidi="ar"/>
        </w:rPr>
        <w:t>学年第一学期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4"/>
          <w:lang w:eastAsia="zh-CN" w:bidi="ar"/>
        </w:rPr>
        <w:t>末九</w:t>
      </w:r>
      <w:r>
        <w:rPr>
          <w:rFonts w:ascii="楷体" w:eastAsia="楷体" w:hAnsi="楷体" w:cs="楷体"/>
          <w:b/>
          <w:bCs/>
          <w:color w:val="000000"/>
          <w:kern w:val="0"/>
          <w:sz w:val="24"/>
          <w:lang w:bidi="ar"/>
        </w:rPr>
        <w:t>年级教学质量</w:t>
      </w:r>
      <w:r>
        <w:rPr>
          <w:rFonts w:ascii="楷体" w:eastAsia="楷体" w:hAnsi="楷体" w:cs="楷体" w:hint="eastAsia"/>
          <w:b/>
          <w:bCs/>
          <w:color w:val="000000"/>
          <w:kern w:val="0"/>
          <w:sz w:val="24"/>
          <w:lang w:eastAsia="zh-CN" w:bidi="ar"/>
        </w:rPr>
        <w:t>检</w:t>
      </w:r>
      <w:r>
        <w:rPr>
          <w:rFonts w:ascii="楷体" w:eastAsia="楷体" w:hAnsi="楷体" w:cs="楷体"/>
          <w:b/>
          <w:bCs/>
          <w:color w:val="000000"/>
          <w:kern w:val="0"/>
          <w:sz w:val="24"/>
          <w:lang w:bidi="ar"/>
        </w:rPr>
        <w:t>测</w:t>
      </w:r>
    </w:p>
    <w:p>
      <w:pPr>
        <w:tabs>
          <w:tab w:val="left" w:pos="4389"/>
        </w:tabs>
        <w:jc w:val="center"/>
        <w:rPr>
          <w:rFonts w:ascii="黑体" w:eastAsia="黑体" w:hAnsi="黑体"/>
          <w:b/>
          <w:spacing w:val="60"/>
          <w:sz w:val="32"/>
          <w:szCs w:val="32"/>
        </w:rPr>
      </w:pPr>
      <w:r>
        <w:rPr>
          <w:rFonts w:ascii="黑体" w:eastAsia="黑体" w:hAnsi="黑体" w:hint="eastAsia"/>
          <w:b/>
          <w:spacing w:val="180"/>
          <w:sz w:val="32"/>
          <w:szCs w:val="32"/>
        </w:rPr>
        <w:t>英语答题卡</w:t>
      </w:r>
      <w:r>
        <w:rPr>
          <w:rFonts w:ascii="黑体" w:eastAsia="黑体" w:hAnsi="黑体"/>
        </w:rPr>
        <w:pict>
          <v:group id="Group 13" o:spid="_x0000_s1026" style="width:446.25pt;height:198.45pt;margin-top:20.7pt;margin-left:-6pt;mso-height-relative:page;mso-width-relative:page;position:absolute;z-index:251659264" coordorigin="671,2274" coordsize="8925,3969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width:8925;height:3969;left:671;position:absolute;top:2274" coordsize="21600,21600">
              <v:stroke joinstyle="miter"/>
              <v:textbox>
                <w:txbxContent>
                  <w:p/>
                </w:txbxContent>
              </v:textbox>
            </v:shape>
            <v:shape id="Text Box 15" o:spid="_x0000_s1028" type="#_x0000_t202" style="width:8246;height:3379;left:940;position:absolute;top:2529" coordsize="21600,21600">
              <v:stroke joinstyle="miter"/>
              <v:textbox>
                <w:txbxContent>
                  <w:p>
                    <w:r>
                      <w:rPr>
                        <w:rFonts w:hint="eastAsia"/>
                      </w:rPr>
                      <w:t>姓</w:t>
                    </w:r>
                    <w:r>
                      <w:t xml:space="preserve">    </w:t>
                    </w:r>
                    <w:r>
                      <w:rPr>
                        <w:rFonts w:hint="eastAsia"/>
                      </w:rPr>
                      <w:t>名</w:t>
                    </w:r>
                    <w:r>
                      <w:rPr>
                        <w:u w:val="single"/>
                      </w:rPr>
                      <w:t xml:space="preserve">                    </w:t>
                    </w:r>
                  </w:p>
                  <w:p>
                    <w:r>
                      <w:rPr>
                        <w:rFonts w:hint="eastAsia"/>
                      </w:rPr>
                      <w:t>准考证号</w:t>
                    </w:r>
                  </w:p>
                  <w:tbl>
                    <w:tblPr>
                      <w:tblStyle w:val="TableNormal"/>
                      <w:tblW w:w="0" w:type="auto"/>
                      <w:tblInd w:w="1277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>
                    <w:tblGrid>
                      <w:gridCol w:w="236"/>
                      <w:gridCol w:w="236"/>
                      <w:gridCol w:w="236"/>
                      <w:gridCol w:w="236"/>
                      <w:gridCol w:w="236"/>
                      <w:gridCol w:w="236"/>
                      <w:gridCol w:w="236"/>
                      <w:gridCol w:w="236"/>
                      <w:gridCol w:w="236"/>
                    </w:tblGrid>
                    <w:tr>
                      <w:tblPrEx>
                        <w:tblW w:w="0" w:type="auto"/>
                        <w:tblInd w:w="127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hRule="exact" w:val="300"/>
                      </w:trPr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  <w:tc>
                        <w:tcPr>
                          <w:tcW w:w="236" w:type="dxa"/>
                        </w:tcPr>
                        <w:p/>
                      </w:tc>
                    </w:tr>
                  </w:tbl>
                  <w:p/>
                  <w:p>
                    <w:pPr>
                      <w:spacing w:line="360" w:lineRule="exact"/>
                    </w:pPr>
                  </w:p>
                </w:txbxContent>
              </v:textbox>
            </v:shape>
            <v:line id="Line 16" o:spid="_x0000_s1029" style="position:absolute" from="98340,50580" to="98340,80740" coordsize="21600,21600" o:connectortype="straight"/>
            <v:line id="Line 17" o:spid="_x0000_s1030" style="position:absolute" from="18820,81180" to="183740,81180" coordsize="21600,21600" o:connectortype="straight"/>
            <v:group id="Group 18" o:spid="_x0000_s1031" style="width:2522;height:1395;left:5888;position:absolute;top:2619" coordorigin="5888,2529" coordsize="2522,1860">
              <v:line id="Line 19" o:spid="_x0000_s1032" style="position:absolute" from="117760,50580" to="117760,87780" coordsize="21600,21600" o:connectortype="straight">
                <v:stroke dashstyle="1 1"/>
              </v:line>
              <v:line id="Line 20" o:spid="_x0000_s1033" style="position:absolute" from="168200,50580" to="168200,87780" coordsize="21600,21600" o:connectortype="straight">
                <v:stroke dashstyle="1 1"/>
              </v:line>
              <v:line id="Line 21" o:spid="_x0000_s1034" style="position:absolute" from="117760,86280" to="168200,86280" coordsize="21600,21600" o:connectortype="straight">
                <v:stroke dashstyle="1 1"/>
              </v:line>
              <v:line id="Line 22" o:spid="_x0000_s1035" style="position:absolute" from="117760,52380" to="168200,52380" coordsize="21600,21600" o:connectortype="straight">
                <v:stroke dashstyle="1 1"/>
              </v:line>
            </v:group>
            <v:shape id="Text Box 23" o:spid="_x0000_s1036" type="#_x0000_t202" style="width:2310;height:465;left:5996;position:absolute;top:2994" coordsize="21600,21600" stroked="f">
              <v:stroke joinstyle="miter"/>
              <v:textbox inset="7.2pt,0,7.2pt,0">
                <w:txbxContent>
                  <w:p>
                    <w:r>
                      <w:rPr>
                        <w:rFonts w:hint="eastAsia"/>
                      </w:rPr>
                      <w:t>条形码粘贴区（居中）</w:t>
                    </w:r>
                  </w:p>
                </w:txbxContent>
              </v:textbox>
            </v:shape>
            <v:line id="Line 24" o:spid="_x0000_s1037" style="position:absolute" from="18520,85080" to="183440,85080" coordsize="21600,21600" o:connectortype="straight"/>
            <v:line id="Line 25" o:spid="_x0000_s1038" style="position:absolute" from="22400,85060" to="22400,117720" coordsize="21600,21600" o:connectortype="straight"/>
            <v:rect id="Rectangle 26" o:spid="_x0000_s1039" style="width:776;height:1395;left:1166;position:absolute;top:4389" coordsize="21600,21600" stroked="f">
              <v:textbox>
                <w:txbxContent>
                  <w:p>
                    <w:pPr>
                      <w:spacing w:line="300" w:lineRule="exact"/>
                    </w:pPr>
                    <w:r>
                      <w:rPr>
                        <w:rFonts w:hint="eastAsia"/>
                      </w:rPr>
                      <w:t>缺考</w:t>
                    </w:r>
                  </w:p>
                  <w:p>
                    <w:pPr>
                      <w:spacing w:line="300" w:lineRule="exact"/>
                      <w:ind w:firstLine="105" w:firstLineChars="50"/>
                    </w:pPr>
                    <w:r>
                      <w:pict>
                        <v:shape id="_x0000_i1040" type="#_x0000_t75" alt="kongbai" style="width:14.25pt;height:6.75pt" coordsize="21600,21600" o:preferrelative="t" filled="f" stroked="f">
                          <v:stroke joinstyle="miter"/>
                          <v:imagedata r:id="rId6" o:title=""/>
                          <o:lock v:ext="edit" aspectratio="t"/>
                          <w10:anchorlock/>
                        </v:shape>
                      </w:pict>
                    </w:r>
                  </w:p>
                  <w:p>
                    <w:pPr>
                      <w:spacing w:line="300" w:lineRule="exact"/>
                    </w:pPr>
                    <w:r>
                      <w:rPr>
                        <w:rFonts w:hint="eastAsia"/>
                      </w:rPr>
                      <w:t>违纪</w:t>
                    </w:r>
                  </w:p>
                  <w:p>
                    <w:pPr>
                      <w:spacing w:line="300" w:lineRule="exact"/>
                      <w:ind w:firstLine="105" w:firstLineChars="50"/>
                    </w:pPr>
                    <w:r>
                      <w:pict>
                        <v:shape id="_x0000_i1041" type="#_x0000_t75" alt="kongbai" style="width:14.25pt;height:6.75pt" coordsize="21600,21600" o:preferrelative="t" filled="f" stroked="f">
                          <v:stroke joinstyle="miter"/>
                          <v:imagedata r:id="rId6" o:title=""/>
                          <o:lock v:ext="edit" aspectratio="t"/>
                          <w10:anchorlock/>
                        </v:shape>
                      </w:pict>
                    </w:r>
                  </w:p>
                </w:txbxContent>
              </v:textbox>
            </v:rect>
            <v:line id="Line 27" o:spid="_x0000_s1042" style="position:absolute" from="40140,85300" to="40140,117960" coordsize="21600,21600" o:connectortype="straight"/>
            <v:line id="Line 28" o:spid="_x0000_s1043" style="position:absolute" from="43740,85360" to="43740,118020" coordsize="21600,21600" o:connectortype="straight"/>
            <v:line id="Line 29" o:spid="_x0000_s1044" style="position:absolute" from="46180,85660" to="46180,118320" coordsize="21600,21600" o:connectortype="straight">
              <v:stroke dashstyle="1 1"/>
            </v:line>
            <v:line id="Line 30" o:spid="_x0000_s1045" style="position:absolute" from="141120,85360" to="141120,118020" coordsize="21600,21600" o:connectortype="straight">
              <v:stroke dashstyle="1 1"/>
            </v:line>
            <v:rect id="Rectangle 31" o:spid="_x0000_s1046" style="width:4454;height:1590;left:2426;position:absolute;top:4284" coordsize="21600,21600" stroked="f"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注意事项</w:t>
                    </w:r>
                  </w:p>
                  <w:p>
                    <w:pPr>
                      <w:spacing w:line="160" w:lineRule="exact"/>
                      <w:ind w:left="75" w:hanging="75" w:hangingChars="50"/>
                      <w:jc w:val="left"/>
                      <w:rPr>
                        <w:rFonts w:ascii="宋体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1.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答题前，考生先将自己的姓名、准考证号填写清楚，并认真在规定位置贴好条形码。</w:t>
                    </w:r>
                  </w:p>
                  <w:p>
                    <w:pPr>
                      <w:spacing w:line="160" w:lineRule="exact"/>
                      <w:ind w:left="75" w:hanging="75" w:hangingChars="50"/>
                      <w:jc w:val="left"/>
                      <w:rPr>
                        <w:rFonts w:ascii="宋体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2.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选择题必须使用</w:t>
                    </w: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2B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铅笔填涂；非选择题必须使用</w:t>
                    </w: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0.5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毫米及以上黑色字迹的签字笔书写，要求字体公整，笔记清楚。</w:t>
                    </w:r>
                  </w:p>
                  <w:p>
                    <w:pPr>
                      <w:spacing w:line="160" w:lineRule="exact"/>
                      <w:ind w:left="75" w:hanging="75" w:hangingChars="50"/>
                      <w:jc w:val="left"/>
                      <w:rPr>
                        <w:rFonts w:ascii="宋体"/>
                        <w:b/>
                        <w:sz w:val="15"/>
                        <w:szCs w:val="15"/>
                      </w:rPr>
                    </w:pP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3.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严格按照题号在相应的答题区域内作答，超出答题区域书写的答案无效；</w:t>
                    </w: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 xml:space="preserve"> </w:t>
                    </w:r>
                  </w:p>
                  <w:p>
                    <w:pPr>
                      <w:spacing w:line="160" w:lineRule="exact"/>
                      <w:rPr>
                        <w:b/>
                      </w:rPr>
                    </w:pPr>
                    <w:r>
                      <w:rPr>
                        <w:rFonts w:ascii="宋体" w:hAnsi="宋体"/>
                        <w:b/>
                        <w:sz w:val="15"/>
                        <w:szCs w:val="15"/>
                      </w:rPr>
                      <w:t>4.</w:t>
                    </w:r>
                    <w:r>
                      <w:rPr>
                        <w:rFonts w:ascii="宋体" w:hAnsi="宋体" w:hint="eastAsia"/>
                        <w:b/>
                        <w:sz w:val="15"/>
                        <w:szCs w:val="15"/>
                      </w:rPr>
                      <w:t>保持卡面清洁，不装订，不要折叠，不要破损。</w:t>
                    </w:r>
                  </w:p>
                </w:txbxContent>
              </v:textbox>
            </v:rect>
            <v:line id="Line 32" o:spid="_x0000_s1047" style="position:absolute" from="143800,85360" to="143800,118020" coordsize="21600,21600" o:connectortype="straight"/>
            <v:line id="Line 33" o:spid="_x0000_s1048" style="position:absolute" from="146300,85360" to="146300,118020" coordsize="21600,21600" o:connectortype="straight"/>
            <v:line id="Line 34" o:spid="_x0000_s1049" style="position:absolute" from="177900,85360" to="177900,118020" coordsize="21600,21600" o:connectortype="straight"/>
            <v:rect id="Rectangle 35" o:spid="_x0000_s1050" style="width:1261;height:1395;left:7465;position:absolute;top:4359" coordsize="21600,21600" stroked="f">
              <v:textbox inset="7.2pt,0,7.2pt,0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填涂样例</w:t>
                    </w:r>
                  </w:p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正确填涂</w:t>
                    </w:r>
                  </w:p>
                  <w:p>
                    <w:pPr>
                      <w:spacing w:line="240" w:lineRule="exact"/>
                      <w:jc w:val="center"/>
                    </w:pPr>
                    <w:r>
                      <w:pict>
                        <v:shape id="_x0000_i1051" type="#_x0000_t75" alt="zhengque" style="width:13.5pt;height:6pt" coordsize="21600,21600" o:preferrelative="t" filled="f" stroked="f">
                          <v:stroke joinstyle="miter"/>
                          <v:imagedata r:id="rId7" o:title=""/>
                          <o:lock v:ext="edit" aspectratio="t"/>
                          <w10:anchorlock/>
                        </v:shape>
                      </w:pict>
                    </w:r>
                  </w:p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错误填涂</w:t>
                    </w:r>
                  </w:p>
                  <w:p>
                    <w:r>
                      <w:pict>
                        <v:shape id="_x0000_i1052" type="#_x0000_t75" alt="cuowu" style="width:53.25pt;height:17.25pt" coordsize="21600,21600" o:preferrelative="t" filled="f" stroked="f">
                          <v:stroke joinstyle="miter"/>
                          <v:imagedata r:id="rId8" o:title=""/>
                          <o:lock v:ext="edit" aspectratio="t"/>
                          <w10:anchorlock/>
                        </v:shape>
                      </w:pict>
                    </w:r>
                  </w:p>
                </w:txbxContent>
              </v:textbox>
            </v:rect>
          </v:group>
        </w:pict>
      </w: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 w:val="32"/>
          <w:szCs w:val="32"/>
        </w:rPr>
      </w:pPr>
    </w:p>
    <w:p>
      <w:pPr>
        <w:jc w:val="center"/>
        <w:rPr>
          <w:rFonts w:ascii="宋体"/>
          <w:szCs w:val="21"/>
        </w:rPr>
      </w:pPr>
    </w:p>
    <w:p>
      <w:pPr>
        <w:jc w:val="center"/>
        <w:rPr>
          <w:rFonts w:ascii="宋体"/>
          <w:szCs w:val="21"/>
        </w:rPr>
      </w:pPr>
    </w:p>
    <w:p>
      <w:pPr>
        <w:spacing w:line="40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一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选择题</w:t>
      </w:r>
    </w:p>
    <w:tbl>
      <w:tblPr>
        <w:tblStyle w:val="TableNormal"/>
        <w:tblpPr w:leftFromText="180" w:rightFromText="180" w:vertAnchor="text" w:horzAnchor="margin" w:tblpY="218"/>
        <w:tblW w:w="867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205"/>
        <w:gridCol w:w="2220"/>
        <w:gridCol w:w="2175"/>
      </w:tblGrid>
      <w:tr>
        <w:tblPrEx>
          <w:tblW w:w="867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/>
        </w:trPr>
        <w:tc>
          <w:tcPr>
            <w:tcW w:w="2079" w:type="dxa"/>
            <w:vAlign w:val="center"/>
          </w:tcPr>
          <w:p>
            <w:pPr>
              <w:spacing w:line="240" w:lineRule="exact"/>
              <w:jc w:val="center"/>
              <w:rPr>
                <w:rFonts w:ascii="nhii-font" w:hAnsi="nhii-font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 xml:space="preserve">  </w:t>
            </w:r>
            <w:r>
              <w:rPr>
                <w:rFonts w:ascii="宋体" w:hAnsi="宋体"/>
                <w:sz w:val="20"/>
                <w:szCs w:val="28"/>
              </w:rPr>
              <w:t>1</w:t>
            </w:r>
            <w:r>
              <w:rPr>
                <w:rFonts w:ascii="nhii-font" w:hAnsi="nhii-font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 xml:space="preserve">  2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 xml:space="preserve">  3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 xml:space="preserve">  4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8"/>
              </w:rPr>
              <w:t xml:space="preserve">  5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  <w:tc>
          <w:tcPr>
            <w:tcW w:w="220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 xml:space="preserve"> </w:t>
            </w:r>
            <w:r>
              <w:rPr>
                <w:rFonts w:ascii="宋体" w:hAnsi="宋体"/>
                <w:sz w:val="20"/>
                <w:szCs w:val="2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 xml:space="preserve"> </w:t>
            </w:r>
            <w:r>
              <w:rPr>
                <w:rFonts w:ascii="宋体" w:hAnsi="宋体"/>
                <w:sz w:val="20"/>
                <w:szCs w:val="2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 xml:space="preserve"> </w:t>
            </w:r>
            <w:r>
              <w:rPr>
                <w:rFonts w:ascii="宋体" w:hAnsi="宋体"/>
                <w:sz w:val="20"/>
                <w:szCs w:val="2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 xml:space="preserve"> </w:t>
            </w:r>
            <w:r>
              <w:rPr>
                <w:rFonts w:ascii="宋体" w:hAnsi="宋体"/>
                <w:sz w:val="20"/>
                <w:szCs w:val="2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8"/>
              </w:rPr>
              <w:t>10</w:t>
            </w:r>
            <w:r>
              <w:rPr>
                <w:rFonts w:ascii="宋体" w:hAnsi="宋体" w:hint="eastAsia"/>
                <w:sz w:val="20"/>
                <w:szCs w:val="28"/>
              </w:rPr>
              <w:t xml:space="preserve">  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>abcd</w:t>
            </w:r>
          </w:p>
        </w:tc>
        <w:tc>
          <w:tcPr>
            <w:tcW w:w="2220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11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12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13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14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8"/>
              </w:rPr>
              <w:t>15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  <w:tc>
          <w:tcPr>
            <w:tcW w:w="217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16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17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18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/>
                <w:sz w:val="20"/>
                <w:szCs w:val="28"/>
              </w:rPr>
              <w:t>19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20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</w:tr>
      <w:tr>
        <w:tblPrEx>
          <w:tblW w:w="867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/>
        </w:trPr>
        <w:tc>
          <w:tcPr>
            <w:tcW w:w="2079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2</w:t>
            </w:r>
            <w:r>
              <w:rPr>
                <w:rFonts w:ascii="宋体" w:hAnsi="宋体"/>
                <w:sz w:val="20"/>
                <w:szCs w:val="2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2</w:t>
            </w:r>
            <w:r>
              <w:rPr>
                <w:rFonts w:ascii="宋体" w:hAnsi="宋体"/>
                <w:sz w:val="20"/>
                <w:szCs w:val="2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2</w:t>
            </w:r>
            <w:r>
              <w:rPr>
                <w:rFonts w:ascii="宋体" w:hAnsi="宋体"/>
                <w:sz w:val="20"/>
                <w:szCs w:val="2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2</w:t>
            </w:r>
            <w:r>
              <w:rPr>
                <w:rFonts w:ascii="宋体" w:hAnsi="宋体"/>
                <w:sz w:val="20"/>
                <w:szCs w:val="2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30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  <w:tc>
          <w:tcPr>
            <w:tcW w:w="220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31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32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33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34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35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  <w:tc>
          <w:tcPr>
            <w:tcW w:w="2220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3</w:t>
            </w:r>
            <w:r>
              <w:rPr>
                <w:rFonts w:ascii="宋体" w:hAnsi="宋体"/>
                <w:sz w:val="20"/>
                <w:szCs w:val="2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3</w:t>
            </w:r>
            <w:r>
              <w:rPr>
                <w:rFonts w:ascii="宋体" w:hAnsi="宋体"/>
                <w:sz w:val="20"/>
                <w:szCs w:val="2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3</w:t>
            </w:r>
            <w:r>
              <w:rPr>
                <w:rFonts w:ascii="宋体" w:hAnsi="宋体"/>
                <w:sz w:val="20"/>
                <w:szCs w:val="2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3</w:t>
            </w:r>
            <w:r>
              <w:rPr>
                <w:rFonts w:ascii="宋体" w:hAnsi="宋体"/>
                <w:sz w:val="20"/>
                <w:szCs w:val="2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8"/>
              </w:rPr>
            </w:pPr>
            <w:r>
              <w:rPr>
                <w:rFonts w:ascii="宋体" w:hAnsi="宋体" w:hint="eastAsia"/>
                <w:sz w:val="20"/>
                <w:szCs w:val="28"/>
              </w:rPr>
              <w:t>40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  <w:tc>
          <w:tcPr>
            <w:tcW w:w="2175" w:type="dxa"/>
            <w:vAlign w:val="center"/>
          </w:tcPr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41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42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43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44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0"/>
                <w:szCs w:val="28"/>
              </w:rPr>
            </w:pPr>
            <w:r>
              <w:rPr>
                <w:rFonts w:ascii="宋体" w:eastAsia="nhii-font" w:hAnsi="宋体" w:hint="eastAsia"/>
                <w:sz w:val="20"/>
                <w:szCs w:val="28"/>
              </w:rPr>
              <w:t>45</w:t>
            </w:r>
            <w:r>
              <w:rPr>
                <w:rFonts w:ascii="nhii-font" w:eastAsia="nhii-font" w:hAnsi="宋体"/>
                <w:color w:val="000000"/>
                <w:spacing w:val="120"/>
                <w:sz w:val="20"/>
                <w:szCs w:val="28"/>
              </w:rPr>
              <w:t xml:space="preserve"> abcd</w:t>
            </w:r>
          </w:p>
        </w:tc>
      </w:tr>
    </w:tbl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 w:val="24"/>
        </w:rPr>
      </w:pPr>
    </w:p>
    <w:p>
      <w:pPr>
        <w:spacing w:line="460" w:lineRule="exact"/>
        <w:jc w:val="left"/>
        <w:rPr>
          <w:rFonts w:ascii="宋体"/>
          <w:szCs w:val="21"/>
        </w:rPr>
      </w:pP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1-20</w:t>
      </w:r>
      <w:r>
        <w:rPr>
          <w:rFonts w:ascii="宋体" w:hAnsi="宋体" w:hint="eastAsia"/>
          <w:szCs w:val="21"/>
        </w:rPr>
        <w:t>小题，每题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分；</w:t>
      </w:r>
      <w:r>
        <w:rPr>
          <w:rFonts w:ascii="宋体" w:hAnsi="宋体"/>
          <w:szCs w:val="21"/>
        </w:rPr>
        <w:t>26-45</w:t>
      </w:r>
      <w:r>
        <w:rPr>
          <w:rFonts w:ascii="宋体" w:hAnsi="宋体" w:hint="eastAsia"/>
          <w:szCs w:val="21"/>
        </w:rPr>
        <w:t>小题，每题</w:t>
      </w:r>
      <w:r>
        <w:rPr>
          <w:rFonts w:ascii="宋体" w:hAnsi="宋体"/>
          <w:szCs w:val="21"/>
        </w:rPr>
        <w:t>2.5</w:t>
      </w:r>
      <w:r>
        <w:rPr>
          <w:rFonts w:ascii="宋体" w:hAnsi="宋体" w:hint="eastAsia"/>
          <w:szCs w:val="21"/>
        </w:rPr>
        <w:t>分）</w:t>
      </w:r>
    </w:p>
    <w:p>
      <w:pPr>
        <w:spacing w:line="460" w:lineRule="exact"/>
        <w:jc w:val="lef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二、主观题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3" w:type="dxa"/>
          </w:tcPr>
          <w:p>
            <w:pPr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  <w:lang w:eastAsia="zh-CN"/>
              </w:rPr>
              <w:t>二、</w:t>
            </w:r>
            <w:r>
              <w:rPr>
                <w:rFonts w:eastAsia="黑体" w:hint="eastAsia"/>
                <w:b/>
                <w:bCs/>
              </w:rPr>
              <w:t>听力填表（共</w:t>
            </w:r>
            <w:r>
              <w:rPr>
                <w:rFonts w:eastAsia="黑体"/>
                <w:b/>
                <w:bCs/>
              </w:rPr>
              <w:t>5</w:t>
            </w:r>
            <w:r>
              <w:rPr>
                <w:rFonts w:eastAsia="黑体" w:hint="eastAsia"/>
                <w:b/>
                <w:bCs/>
              </w:rPr>
              <w:t>小题，计</w:t>
            </w:r>
            <w:r>
              <w:rPr>
                <w:rFonts w:eastAsia="黑体"/>
                <w:b/>
                <w:bCs/>
              </w:rPr>
              <w:t>10</w:t>
            </w:r>
            <w:r>
              <w:rPr>
                <w:rFonts w:eastAsia="黑体" w:hint="eastAsia"/>
                <w:b/>
                <w:bCs/>
              </w:rPr>
              <w:t>分）</w:t>
            </w:r>
          </w:p>
          <w:p>
            <w:pPr>
              <w:spacing w:line="360" w:lineRule="exact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21.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  <w:r>
              <w:rPr>
                <w:rFonts w:eastAsia="黑体"/>
                <w:bCs/>
              </w:rPr>
              <w:t>22.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 xml:space="preserve">23. 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  <w:r>
              <w:rPr>
                <w:rFonts w:eastAsia="黑体"/>
                <w:bCs/>
              </w:rPr>
              <w:t>24.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 xml:space="preserve"> 25.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3" w:type="dxa"/>
          </w:tcPr>
          <w:p>
            <w:pPr>
              <w:spacing w:line="360" w:lineRule="exact"/>
              <w:rPr>
                <w:rFonts w:eastAsia="黑体"/>
                <w:b/>
                <w:bCs/>
              </w:rPr>
            </w:pPr>
            <w:r>
              <w:rPr>
                <w:rFonts w:hint="eastAsia"/>
                <w:b/>
              </w:rPr>
              <w:t>三、</w:t>
            </w:r>
            <w:r>
              <w:rPr>
                <w:rFonts w:hint="eastAsia"/>
                <w:b/>
                <w:szCs w:val="21"/>
              </w:rPr>
              <w:t>短文还原（共</w:t>
            </w:r>
            <w:r>
              <w:rPr>
                <w:b/>
                <w:szCs w:val="21"/>
              </w:rPr>
              <w:t>5</w:t>
            </w:r>
            <w:r>
              <w:rPr>
                <w:rFonts w:hint="eastAsia"/>
                <w:b/>
                <w:szCs w:val="21"/>
              </w:rPr>
              <w:t>空，计</w:t>
            </w:r>
            <w:r>
              <w:rPr>
                <w:b/>
                <w:szCs w:val="21"/>
              </w:rPr>
              <w:t>10</w:t>
            </w:r>
            <w:r>
              <w:rPr>
                <w:rFonts w:hint="eastAsia"/>
                <w:b/>
                <w:szCs w:val="21"/>
              </w:rPr>
              <w:t>分）</w:t>
            </w:r>
          </w:p>
          <w:p>
            <w:pPr>
              <w:spacing w:line="360" w:lineRule="exact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 xml:space="preserve">46. </w:t>
            </w:r>
            <w:r>
              <w:rPr>
                <w:rFonts w:eastAsia="黑体"/>
                <w:bCs/>
                <w:u w:val="single"/>
              </w:rPr>
              <w:t xml:space="preserve">       </w:t>
            </w:r>
            <w:r>
              <w:rPr>
                <w:rFonts w:eastAsia="黑体"/>
                <w:bCs/>
              </w:rPr>
              <w:t xml:space="preserve"> 47. </w:t>
            </w:r>
            <w:r>
              <w:rPr>
                <w:rFonts w:eastAsia="黑体"/>
                <w:bCs/>
                <w:u w:val="single"/>
              </w:rPr>
              <w:t xml:space="preserve">       </w:t>
            </w:r>
            <w:r>
              <w:rPr>
                <w:rFonts w:eastAsia="黑体"/>
                <w:bCs/>
              </w:rPr>
              <w:t xml:space="preserve"> 48. </w:t>
            </w:r>
            <w:r>
              <w:rPr>
                <w:rFonts w:eastAsia="黑体"/>
                <w:bCs/>
                <w:u w:val="single"/>
              </w:rPr>
              <w:t xml:space="preserve">       </w:t>
            </w:r>
            <w:r>
              <w:rPr>
                <w:rFonts w:eastAsia="黑体"/>
                <w:bCs/>
              </w:rPr>
              <w:t xml:space="preserve"> 49.</w:t>
            </w:r>
            <w:r>
              <w:rPr>
                <w:rFonts w:eastAsia="黑体"/>
                <w:bCs/>
                <w:u w:val="single"/>
              </w:rPr>
              <w:t xml:space="preserve">       </w:t>
            </w:r>
            <w:r>
              <w:rPr>
                <w:rFonts w:eastAsia="黑体"/>
                <w:bCs/>
              </w:rPr>
              <w:t xml:space="preserve"> 50. </w:t>
            </w:r>
            <w:r>
              <w:rPr>
                <w:rFonts w:eastAsia="黑体"/>
                <w:bCs/>
                <w:u w:val="single"/>
              </w:rPr>
              <w:t xml:space="preserve">       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23" w:type="dxa"/>
          </w:tcPr>
          <w:p>
            <w:pPr>
              <w:spacing w:line="360" w:lineRule="exact"/>
              <w:rPr>
                <w:b/>
              </w:rPr>
            </w:pPr>
            <w:r>
              <w:rPr>
                <w:rFonts w:eastAsia="黑体" w:hint="eastAsia"/>
                <w:b/>
                <w:bCs/>
              </w:rPr>
              <w:t>四、</w:t>
            </w:r>
            <w:r>
              <w:rPr>
                <w:rFonts w:hint="eastAsia"/>
                <w:b/>
              </w:rPr>
              <w:t>综合填空（共</w:t>
            </w: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空，计</w:t>
            </w:r>
            <w:r>
              <w:rPr>
                <w:b/>
              </w:rPr>
              <w:t>30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360" w:lineRule="exact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51.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>52.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53.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  <w:r>
              <w:rPr>
                <w:rFonts w:eastAsia="黑体"/>
                <w:bCs/>
              </w:rPr>
              <w:t>54.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55.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</w:p>
          <w:p>
            <w:pPr>
              <w:spacing w:line="360" w:lineRule="exact"/>
              <w:rPr>
                <w:rFonts w:eastAsia="黑体"/>
                <w:bCs/>
                <w:u w:val="single"/>
              </w:rPr>
            </w:pPr>
            <w:r>
              <w:rPr>
                <w:rFonts w:eastAsia="黑体"/>
                <w:bCs/>
              </w:rPr>
              <w:t>56.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>57.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58.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  <w:r>
              <w:rPr>
                <w:rFonts w:eastAsia="黑体"/>
                <w:bCs/>
              </w:rPr>
              <w:t>59.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60.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</w:p>
          <w:p>
            <w:pPr>
              <w:spacing w:line="360" w:lineRule="exact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61.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>62.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63.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  <w:r>
              <w:rPr>
                <w:rFonts w:eastAsia="黑体"/>
                <w:bCs/>
              </w:rPr>
              <w:t>64.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65.</w:t>
            </w:r>
            <w:r>
              <w:rPr>
                <w:rFonts w:eastAsia="黑体"/>
                <w:bCs/>
                <w:u w:val="single"/>
              </w:rPr>
              <w:t xml:space="preserve">           </w:t>
            </w:r>
          </w:p>
          <w:p>
            <w:pPr>
              <w:spacing w:line="360" w:lineRule="exact"/>
              <w:rPr>
                <w:rFonts w:eastAsia="黑体"/>
                <w:b/>
                <w:bCs/>
              </w:rPr>
            </w:pPr>
            <w:r>
              <w:rPr>
                <w:rFonts w:eastAsia="黑体"/>
                <w:bCs/>
              </w:rPr>
              <w:t>66.</w:t>
            </w:r>
            <w:r>
              <w:rPr>
                <w:rFonts w:eastAsia="黑体"/>
                <w:bCs/>
                <w:u w:val="single"/>
              </w:rPr>
              <w:t xml:space="preserve">            </w:t>
            </w:r>
            <w:r>
              <w:rPr>
                <w:rFonts w:eastAsia="黑体"/>
                <w:bCs/>
              </w:rPr>
              <w:t>67.</w:t>
            </w:r>
            <w:r>
              <w:rPr>
                <w:rFonts w:eastAsia="黑体"/>
                <w:bCs/>
                <w:u w:val="single"/>
              </w:rPr>
              <w:t xml:space="preserve">             6</w:t>
            </w:r>
            <w:r>
              <w:rPr>
                <w:rFonts w:eastAsia="黑体"/>
                <w:bCs/>
              </w:rPr>
              <w:t>8.</w:t>
            </w:r>
            <w:r>
              <w:rPr>
                <w:rFonts w:eastAsia="黑体"/>
                <w:bCs/>
                <w:u w:val="single"/>
              </w:rPr>
              <w:t xml:space="preserve">           6</w:t>
            </w:r>
            <w:r>
              <w:rPr>
                <w:rFonts w:eastAsia="黑体"/>
                <w:bCs/>
              </w:rPr>
              <w:t>9.</w:t>
            </w:r>
            <w:r>
              <w:rPr>
                <w:rFonts w:eastAsia="黑体"/>
                <w:bCs/>
                <w:u w:val="single"/>
              </w:rPr>
              <w:t xml:space="preserve">             </w:t>
            </w:r>
            <w:r>
              <w:rPr>
                <w:rFonts w:eastAsia="黑体"/>
                <w:bCs/>
              </w:rPr>
              <w:t>70.</w:t>
            </w:r>
            <w:r>
              <w:rPr>
                <w:rFonts w:eastAsia="黑体"/>
                <w:bCs/>
                <w:u w:val="single"/>
              </w:rPr>
              <w:t xml:space="preserve">          </w:t>
            </w:r>
          </w:p>
          <w:p>
            <w:pPr>
              <w:spacing w:line="360" w:lineRule="exact"/>
              <w:rPr>
                <w:rFonts w:eastAsia="黑体"/>
                <w:b/>
                <w:bCs/>
              </w:rPr>
            </w:pPr>
            <w:r>
              <w:rPr>
                <w:rFonts w:eastAsia="黑体"/>
                <w:b/>
                <w:bCs/>
                <w:u w:val="single"/>
              </w:rPr>
              <w:t xml:space="preserve">                                                                                  </w:t>
            </w:r>
            <w:r>
              <w:rPr>
                <w:rFonts w:eastAsia="黑体"/>
                <w:b/>
                <w:bCs/>
              </w:rPr>
              <w:t xml:space="preserve">    </w:t>
            </w:r>
          </w:p>
          <w:p>
            <w:pPr>
              <w:spacing w:line="360" w:lineRule="exact"/>
              <w:rPr>
                <w:rFonts w:eastAsia="黑体"/>
                <w:b/>
                <w:bCs/>
              </w:rPr>
            </w:pPr>
            <w:r>
              <w:rPr>
                <w:rFonts w:eastAsia="黑体" w:hint="eastAsia"/>
                <w:b/>
                <w:bCs/>
              </w:rPr>
              <w:t>五、阅读表达</w:t>
            </w:r>
            <w:r>
              <w:rPr>
                <w:rFonts w:eastAsia="黑体"/>
                <w:b/>
                <w:bCs/>
              </w:rPr>
              <w:t xml:space="preserve"> (</w:t>
            </w:r>
            <w:r>
              <w:rPr>
                <w:rFonts w:eastAsia="黑体" w:hint="eastAsia"/>
                <w:b/>
                <w:bCs/>
              </w:rPr>
              <w:t>共</w:t>
            </w:r>
            <w:r>
              <w:rPr>
                <w:rFonts w:eastAsia="黑体"/>
                <w:b/>
                <w:bCs/>
              </w:rPr>
              <w:t>5</w:t>
            </w:r>
            <w:r>
              <w:rPr>
                <w:rFonts w:eastAsia="黑体" w:hint="eastAsia"/>
                <w:b/>
                <w:bCs/>
              </w:rPr>
              <w:t>小题，计</w:t>
            </w:r>
            <w:r>
              <w:rPr>
                <w:rFonts w:eastAsia="黑体"/>
                <w:b/>
                <w:bCs/>
              </w:rPr>
              <w:t>10</w:t>
            </w:r>
            <w:r>
              <w:rPr>
                <w:rFonts w:eastAsia="黑体" w:hint="eastAsia"/>
                <w:b/>
                <w:bCs/>
              </w:rPr>
              <w:t>分</w:t>
            </w:r>
            <w:r>
              <w:rPr>
                <w:rFonts w:eastAsia="黑体"/>
                <w:b/>
                <w:bCs/>
              </w:rPr>
              <w:t xml:space="preserve">) </w:t>
            </w:r>
          </w:p>
          <w:p>
            <w:pPr>
              <w:spacing w:line="360" w:lineRule="exact"/>
              <w:rPr>
                <w:rFonts w:eastAsia="黑体"/>
                <w:b/>
                <w:bCs/>
                <w:u w:val="single"/>
              </w:rPr>
            </w:pPr>
            <w:r>
              <w:rPr>
                <w:rFonts w:eastAsia="黑体"/>
                <w:b/>
                <w:bCs/>
              </w:rPr>
              <w:t>7</w:t>
            </w:r>
            <w:r>
              <w:rPr>
                <w:rFonts w:eastAsia="黑体"/>
                <w:bCs/>
              </w:rPr>
              <w:t>1.</w:t>
            </w:r>
            <w:r>
              <w:rPr>
                <w:rFonts w:eastAsia="黑体"/>
                <w:bCs/>
                <w:u w:val="single"/>
              </w:rPr>
              <w:t xml:space="preserve">                                                      </w:t>
            </w:r>
          </w:p>
          <w:p>
            <w:pPr>
              <w:spacing w:line="360" w:lineRule="exact"/>
              <w:rPr>
                <w:u w:val="single"/>
              </w:rPr>
            </w:pPr>
            <w:r>
              <w:t>72.</w:t>
            </w:r>
            <w:r>
              <w:rPr>
                <w:rFonts w:ascii="宋体" w:hAnsi="宋体"/>
                <w:u w:val="single"/>
              </w:rPr>
              <w:t xml:space="preserve">                                                      </w:t>
            </w:r>
          </w:p>
          <w:p>
            <w:pPr>
              <w:spacing w:line="360" w:lineRule="exact"/>
              <w:rPr>
                <w:rFonts w:eastAsia="黑体"/>
                <w:bCs/>
              </w:rPr>
            </w:pPr>
            <w:r>
              <w:t>73.</w:t>
            </w:r>
            <w:r>
              <w:rPr>
                <w:rFonts w:eastAsia="黑体"/>
                <w:bCs/>
                <w:u w:val="single"/>
              </w:rPr>
              <w:t xml:space="preserve">                                                      </w:t>
            </w:r>
          </w:p>
          <w:p>
            <w:pPr>
              <w:spacing w:line="360" w:lineRule="exact"/>
              <w:rPr>
                <w:rFonts w:eastAsia="黑体"/>
                <w:bCs/>
                <w:u w:val="single"/>
              </w:rPr>
            </w:pPr>
            <w:r>
              <w:rPr>
                <w:rFonts w:eastAsia="黑体"/>
                <w:bCs/>
              </w:rPr>
              <w:t>74.</w:t>
            </w:r>
            <w:r>
              <w:rPr>
                <w:rFonts w:eastAsia="黑体"/>
                <w:bCs/>
                <w:u w:val="single"/>
              </w:rPr>
              <w:t xml:space="preserve">                                                      </w:t>
            </w:r>
          </w:p>
          <w:p>
            <w:pPr>
              <w:spacing w:line="360" w:lineRule="exact"/>
            </w:pPr>
            <w:r>
              <w:t>75.</w:t>
            </w:r>
            <w:r>
              <w:rPr>
                <w:rFonts w:eastAsia="黑体"/>
                <w:bCs/>
                <w:u w:val="single"/>
              </w:rPr>
              <w:t xml:space="preserve">                                                      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6"/>
        </w:trPr>
        <w:tc>
          <w:tcPr>
            <w:tcW w:w="8823" w:type="dxa"/>
          </w:tcPr>
          <w:p>
            <w:pPr>
              <w:numPr>
                <w:ilvl w:val="0"/>
                <w:numId w:val="1"/>
              </w:numPr>
              <w:spacing w:line="420" w:lineRule="exac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写作（共１题，计</w:t>
            </w: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分）</w:t>
            </w:r>
          </w:p>
          <w:p>
            <w:pPr>
              <w:spacing w:line="260" w:lineRule="exact"/>
              <w:ind w:firstLine="420" w:firstLineChars="200"/>
              <w:rPr>
                <w:u w:val="single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Good afternoon, everyone! My family and I do small things to improve the environment.</w:t>
            </w:r>
            <w:r>
              <w:rPr>
                <w:rFonts w:ascii="Times New Roman" w:hAnsi="Times New Roman" w:cs="Times New Roman" w:hint="default"/>
                <w:b/>
                <w:bCs/>
                <w:sz w:val="24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20" w:lineRule="exact"/>
              <w:rPr>
                <w:u w:val="single"/>
              </w:rPr>
            </w:pPr>
            <w:r>
              <w:rPr>
                <w:u w:val="single"/>
              </w:rPr>
              <w:t xml:space="preserve">                                                                                  </w:t>
            </w:r>
          </w:p>
          <w:p>
            <w:pPr>
              <w:ind w:firstLine="420" w:firstLineChars="200"/>
              <w:rPr>
                <w:rFonts w:hint="eastAsia"/>
                <w:u w:val="single"/>
                <w:lang w:val="en-US" w:eastAsia="zh-CN"/>
              </w:rPr>
            </w:pPr>
            <w:r>
              <w:rPr>
                <w:u w:val="single"/>
              </w:rPr>
              <w:t xml:space="preserve">           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>__________________________________________________________________________________________________________________________________________________________________</w:t>
            </w:r>
          </w:p>
          <w:p>
            <w:pPr>
              <w:ind w:firstLine="630" w:firstLineChars="300"/>
              <w:rPr>
                <w:rFonts w:hint="default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That</w:t>
            </w:r>
            <w:r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s all. Thank you for your listening!</w:t>
            </w:r>
          </w:p>
          <w:p>
            <w:pPr>
              <w:spacing w:line="420" w:lineRule="exact"/>
              <w:rPr>
                <w:rFonts w:eastAsia="宋体" w:hint="default"/>
                <w:u w:val="single"/>
                <w:lang w:val="en-US" w:eastAsia="zh-CN"/>
              </w:rPr>
            </w:pPr>
          </w:p>
        </w:tc>
      </w:tr>
    </w:tbl>
    <w:p>
      <w:pPr>
        <w:spacing w:line="20" w:lineRule="exact"/>
        <w:jc w:val="left"/>
        <w:sectPr>
          <w:headerReference w:type="default" r:id="rId9"/>
          <w:footerReference w:type="default" r:id="rId10"/>
          <w:pgSz w:w="20639" w:h="14572" w:orient="landscape"/>
          <w:pgMar w:top="1134" w:right="851" w:bottom="1134" w:left="851" w:header="851" w:footer="992" w:gutter="0"/>
          <w:cols w:num="2" w:space="631"/>
          <w:docGrid w:type="lines" w:linePitch="465" w:charSpace="0"/>
        </w:sectPr>
      </w:pPr>
    </w:p>
    <w:p>
      <w:r>
        <w:pict>
          <v:shape id="_x0000_i1053" type="#_x0000_t75" alt="promotion-pages" style="width:514.05pt;height:615.2pt">
            <v:imagedata r:id="rId11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宋体" w:hAnsi="宋体"/>
        <w:b/>
      </w:rPr>
    </w:pPr>
    <w:r>
      <w:rPr>
        <w:rFonts w:ascii="宋体" w:hAnsi="宋体" w:hint="default"/>
        <w:b/>
        <w:lang w:val="en-US"/>
      </w:rPr>
      <w:pict>
        <v:rect id="_x0000_s2053" o:spid="_x0000_s2055" style="width:15.8pt;height:9pt;margin-top:682.5pt;margin-left:-2.25pt;mso-height-relative:page;mso-position-vertical-relative:page;mso-width-relative:page;position:absolute;z-index:251664384" coordsize="21600,21600" filled="t" fillcolor="black"/>
      </w:pict>
    </w:r>
    <w:r>
      <w:rPr>
        <w:rFonts w:ascii="宋体" w:hAnsi="宋体" w:hint="default"/>
        <w:b/>
        <w:lang w:val="en-US"/>
      </w:rPr>
      <w:pict>
        <v:rect id="_x0000_s2054" o:spid="_x0000_s2056" style="width:15.8pt;height:9pt;margin-top:683.25pt;margin-left:931.5pt;mso-height-relative:page;mso-position-vertical-relative:page;mso-width-relative:page;position:absolute;z-index:251666432" coordsize="21600,21600" filled="t" fillcolor="black"/>
      </w:pict>
    </w:r>
    <w:r>
      <w:rPr>
        <w:rFonts w:ascii="宋体" w:hAnsi="宋体" w:hint="default"/>
        <w:b/>
        <w:lang w:val="en-US"/>
      </w:rPr>
      <w:pict>
        <v:rect id="_x0000_s2055" o:spid="_x0000_s2057" style="width:15.8pt;height:9pt;margin-top:683.25pt;margin-left:462pt;mso-height-relative:page;mso-position-vertical-relative:page;mso-width-relative:page;position:absolute;z-index:251667456" coordsize="21600,21600" filled="t" fillcolor="black"/>
      </w:pict>
    </w:r>
    <w:r>
      <w:rPr>
        <w:rFonts w:ascii="宋体" w:hAnsi="宋体" w:hint="eastAsia"/>
        <w:b/>
        <w:lang w:val="en-US" w:eastAsia="zh-CN"/>
      </w:rPr>
      <w:t>9</w:t>
    </w:r>
    <w:r>
      <w:rPr>
        <w:rFonts w:ascii="宋体" w:hAnsi="宋体" w:hint="eastAsia"/>
        <w:b/>
        <w:kern w:val="0"/>
        <w:szCs w:val="21"/>
      </w:rPr>
      <w:t>年级   英语答题卡         第</w:t>
    </w:r>
    <w:r>
      <w:rPr>
        <w:rFonts w:ascii="宋体" w:hAnsi="宋体"/>
        <w:b/>
        <w:kern w:val="0"/>
        <w:szCs w:val="21"/>
      </w:rPr>
      <w:t xml:space="preserve"> </w:t>
    </w:r>
    <w:r>
      <w:rPr>
        <w:rFonts w:ascii="宋体" w:hAnsi="宋体"/>
        <w:b/>
        <w:kern w:val="0"/>
        <w:szCs w:val="21"/>
      </w:rPr>
      <w:fldChar w:fldCharType="begin"/>
    </w:r>
    <w:r>
      <w:rPr>
        <w:rFonts w:ascii="宋体" w:hAnsi="宋体"/>
        <w:b/>
        <w:kern w:val="0"/>
        <w:szCs w:val="21"/>
      </w:rPr>
      <w:instrText xml:space="preserve"> PAGE </w:instrText>
    </w:r>
    <w:r>
      <w:rPr>
        <w:rFonts w:ascii="宋体" w:hAnsi="宋体"/>
        <w:b/>
        <w:kern w:val="0"/>
        <w:szCs w:val="21"/>
      </w:rPr>
      <w:fldChar w:fldCharType="separate"/>
    </w:r>
    <w:r>
      <w:rPr>
        <w:rFonts w:ascii="宋体" w:hAnsi="宋体"/>
        <w:b/>
        <w:kern w:val="0"/>
        <w:szCs w:val="21"/>
      </w:rPr>
      <w:t>1</w:t>
    </w:r>
    <w:r>
      <w:rPr>
        <w:rFonts w:ascii="宋体" w:hAnsi="宋体"/>
        <w:b/>
        <w:kern w:val="0"/>
        <w:szCs w:val="21"/>
      </w:rPr>
      <w:fldChar w:fldCharType="end"/>
    </w:r>
    <w:r>
      <w:rPr>
        <w:rFonts w:ascii="宋体" w:hAnsi="宋体"/>
        <w:b/>
        <w:kern w:val="0"/>
        <w:szCs w:val="21"/>
      </w:rPr>
      <w:t xml:space="preserve"> </w:t>
    </w:r>
    <w:r>
      <w:rPr>
        <w:rFonts w:ascii="宋体" w:hAnsi="宋体" w:hint="eastAsia"/>
        <w:b/>
        <w:kern w:val="0"/>
        <w:szCs w:val="21"/>
      </w:rPr>
      <w:t>页</w:t>
    </w:r>
    <w:r>
      <w:rPr>
        <w:rFonts w:ascii="宋体" w:hAnsi="宋体"/>
        <w:b/>
        <w:kern w:val="0"/>
        <w:szCs w:val="21"/>
      </w:rPr>
      <w:t xml:space="preserve"> </w:t>
    </w:r>
    <w:r>
      <w:rPr>
        <w:rFonts w:ascii="宋体" w:hAnsi="宋体" w:hint="eastAsia"/>
        <w:b/>
        <w:kern w:val="0"/>
        <w:szCs w:val="21"/>
      </w:rPr>
      <w:t>共</w:t>
    </w:r>
    <w:r>
      <w:rPr>
        <w:rFonts w:ascii="宋体" w:hAnsi="宋体"/>
        <w:b/>
        <w:kern w:val="0"/>
        <w:szCs w:val="21"/>
      </w:rPr>
      <w:t>1</w:t>
    </w:r>
    <w:r>
      <w:rPr>
        <w:rFonts w:ascii="宋体" w:hAnsi="宋体" w:hint="eastAsia"/>
        <w:b/>
        <w:kern w:val="0"/>
        <w:szCs w:val="21"/>
      </w:rPr>
      <w:t>页        请在各题目的答题区域内作答，超出黑色矩形边框限定区域的答案无效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pict>
        <v:rect id="Rectangle 1" o:spid="_x0000_s2049" style="width:12.75pt;height:6pt;margin-top:-6.1pt;margin-left:55.5pt;mso-height-relative:page;mso-width-relative:page;position:absolute;z-index:251658240" coordsize="21600,21600" filled="t" fillcolor="black"/>
      </w:pict>
    </w:r>
    <w:r>
      <w:pict>
        <v:rect id="基准点2" o:spid="_x0000_s2050" style="width:15.8pt;height:9pt;margin-top:34.95pt;margin-left:0;mso-height-relative:page;mso-position-vertical-relative:page;mso-width-relative:page;position:absolute;z-index:251660288" coordsize="21600,21600" filled="t" fillcolor="black"/>
      </w:pict>
    </w:r>
    <w:r>
      <w:pict>
        <v:rect id="_x0000_s2051" o:spid="_x0000_s2051" style="width:15.8pt;height:9pt;margin-top:34.2pt;margin-left:467.25pt;mso-height-relative:page;mso-position-vertical-relative:page;mso-width-relative:page;position:absolute;z-index:251661312" coordsize="21600,21600" filled="t" fillcolor="black"/>
      </w:pict>
    </w:r>
    <w:r>
      <w:pict>
        <v:rect id="_x0000_s2052" o:spid="_x0000_s2052" style="width:15.8pt;height:9pt;margin-top:34.2pt;margin-left:929.25pt;mso-height-relative:page;mso-position-vertical-relative:page;mso-width-relative:page;position:absolute;z-index:251662336" coordsize="21600,21600" filled="t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48E45E7"/>
    <w:multiLevelType w:val="singleLevel"/>
    <w:tmpl w:val="B48E45E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NotTrackMoves/>
  <w:defaultTabStop w:val="420"/>
  <w:drawingGridHorizontalSpacing w:val="105"/>
  <w:drawingGridVerticalSpacing w:val="465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10"/>
    <w:rsid w:val="000147EC"/>
    <w:rsid w:val="00022C3C"/>
    <w:rsid w:val="00034417"/>
    <w:rsid w:val="00036D44"/>
    <w:rsid w:val="00052F37"/>
    <w:rsid w:val="00053E16"/>
    <w:rsid w:val="000764BA"/>
    <w:rsid w:val="00081557"/>
    <w:rsid w:val="00082F81"/>
    <w:rsid w:val="000832FC"/>
    <w:rsid w:val="000A3FE2"/>
    <w:rsid w:val="000A5106"/>
    <w:rsid w:val="000B5E4D"/>
    <w:rsid w:val="000B7FEC"/>
    <w:rsid w:val="000C6BE6"/>
    <w:rsid w:val="000C7D25"/>
    <w:rsid w:val="000D1488"/>
    <w:rsid w:val="000F242D"/>
    <w:rsid w:val="000F53B6"/>
    <w:rsid w:val="001405B5"/>
    <w:rsid w:val="00147385"/>
    <w:rsid w:val="00177838"/>
    <w:rsid w:val="00185103"/>
    <w:rsid w:val="001A0A0B"/>
    <w:rsid w:val="001B42A0"/>
    <w:rsid w:val="001B732B"/>
    <w:rsid w:val="001D433B"/>
    <w:rsid w:val="001E7AF6"/>
    <w:rsid w:val="001F1443"/>
    <w:rsid w:val="001F76AC"/>
    <w:rsid w:val="001F7C91"/>
    <w:rsid w:val="00201624"/>
    <w:rsid w:val="00201AE7"/>
    <w:rsid w:val="00202252"/>
    <w:rsid w:val="002079F4"/>
    <w:rsid w:val="00210474"/>
    <w:rsid w:val="00214E06"/>
    <w:rsid w:val="00223A0F"/>
    <w:rsid w:val="00232DDC"/>
    <w:rsid w:val="002518AB"/>
    <w:rsid w:val="00287111"/>
    <w:rsid w:val="00287ADA"/>
    <w:rsid w:val="002A0829"/>
    <w:rsid w:val="002A4D1B"/>
    <w:rsid w:val="002B0D69"/>
    <w:rsid w:val="002E53C3"/>
    <w:rsid w:val="002E58DD"/>
    <w:rsid w:val="002F0D7B"/>
    <w:rsid w:val="0030351C"/>
    <w:rsid w:val="00326FB3"/>
    <w:rsid w:val="0032707D"/>
    <w:rsid w:val="00327C0E"/>
    <w:rsid w:val="0033439A"/>
    <w:rsid w:val="00336F44"/>
    <w:rsid w:val="00340294"/>
    <w:rsid w:val="00351953"/>
    <w:rsid w:val="00357445"/>
    <w:rsid w:val="003779BF"/>
    <w:rsid w:val="0039430B"/>
    <w:rsid w:val="00396E91"/>
    <w:rsid w:val="003B3D5A"/>
    <w:rsid w:val="003D148A"/>
    <w:rsid w:val="003D1E99"/>
    <w:rsid w:val="003D2D8F"/>
    <w:rsid w:val="003D580C"/>
    <w:rsid w:val="003E54C0"/>
    <w:rsid w:val="003E7885"/>
    <w:rsid w:val="003F2AB2"/>
    <w:rsid w:val="0040227E"/>
    <w:rsid w:val="00403898"/>
    <w:rsid w:val="00411694"/>
    <w:rsid w:val="004151FC"/>
    <w:rsid w:val="00415202"/>
    <w:rsid w:val="00417757"/>
    <w:rsid w:val="00422CB5"/>
    <w:rsid w:val="0042529B"/>
    <w:rsid w:val="00432AAD"/>
    <w:rsid w:val="00446119"/>
    <w:rsid w:val="0045459C"/>
    <w:rsid w:val="0048435F"/>
    <w:rsid w:val="00486A31"/>
    <w:rsid w:val="00494A10"/>
    <w:rsid w:val="004A069D"/>
    <w:rsid w:val="004A74F0"/>
    <w:rsid w:val="004C30E4"/>
    <w:rsid w:val="004D6D4D"/>
    <w:rsid w:val="004E6597"/>
    <w:rsid w:val="00505E79"/>
    <w:rsid w:val="00510A35"/>
    <w:rsid w:val="005329E2"/>
    <w:rsid w:val="00536869"/>
    <w:rsid w:val="00552852"/>
    <w:rsid w:val="00553CD9"/>
    <w:rsid w:val="00564841"/>
    <w:rsid w:val="00566689"/>
    <w:rsid w:val="00590ABA"/>
    <w:rsid w:val="0059743D"/>
    <w:rsid w:val="005B4239"/>
    <w:rsid w:val="005C2C05"/>
    <w:rsid w:val="005D0C5E"/>
    <w:rsid w:val="005D149F"/>
    <w:rsid w:val="005F484F"/>
    <w:rsid w:val="005F70D1"/>
    <w:rsid w:val="006057E8"/>
    <w:rsid w:val="0063228D"/>
    <w:rsid w:val="00642F7B"/>
    <w:rsid w:val="0064678B"/>
    <w:rsid w:val="00662435"/>
    <w:rsid w:val="00663415"/>
    <w:rsid w:val="00674A79"/>
    <w:rsid w:val="006A2ADE"/>
    <w:rsid w:val="006C55E8"/>
    <w:rsid w:val="006E4841"/>
    <w:rsid w:val="006F3805"/>
    <w:rsid w:val="00713EB5"/>
    <w:rsid w:val="00722603"/>
    <w:rsid w:val="00725272"/>
    <w:rsid w:val="00727565"/>
    <w:rsid w:val="0073330C"/>
    <w:rsid w:val="00751D05"/>
    <w:rsid w:val="0078218B"/>
    <w:rsid w:val="00790E22"/>
    <w:rsid w:val="00793F31"/>
    <w:rsid w:val="00795202"/>
    <w:rsid w:val="007E26F2"/>
    <w:rsid w:val="007E7FD2"/>
    <w:rsid w:val="007F234C"/>
    <w:rsid w:val="007F5492"/>
    <w:rsid w:val="00817140"/>
    <w:rsid w:val="00827E91"/>
    <w:rsid w:val="00833573"/>
    <w:rsid w:val="00872594"/>
    <w:rsid w:val="008806B6"/>
    <w:rsid w:val="008807F8"/>
    <w:rsid w:val="008847D9"/>
    <w:rsid w:val="00894432"/>
    <w:rsid w:val="008A79A6"/>
    <w:rsid w:val="008B6E88"/>
    <w:rsid w:val="008D3E82"/>
    <w:rsid w:val="008F576A"/>
    <w:rsid w:val="00910A42"/>
    <w:rsid w:val="00922ACB"/>
    <w:rsid w:val="009456D1"/>
    <w:rsid w:val="009467C4"/>
    <w:rsid w:val="00950128"/>
    <w:rsid w:val="00966D77"/>
    <w:rsid w:val="00983FC0"/>
    <w:rsid w:val="00985528"/>
    <w:rsid w:val="009A2218"/>
    <w:rsid w:val="009C7A86"/>
    <w:rsid w:val="009D7EEB"/>
    <w:rsid w:val="009E79EB"/>
    <w:rsid w:val="009F1C82"/>
    <w:rsid w:val="00A1623E"/>
    <w:rsid w:val="00A36733"/>
    <w:rsid w:val="00A36DEF"/>
    <w:rsid w:val="00A53293"/>
    <w:rsid w:val="00A66BCC"/>
    <w:rsid w:val="00A70699"/>
    <w:rsid w:val="00A81C37"/>
    <w:rsid w:val="00A92906"/>
    <w:rsid w:val="00A952F7"/>
    <w:rsid w:val="00A96FD2"/>
    <w:rsid w:val="00A97916"/>
    <w:rsid w:val="00AA228D"/>
    <w:rsid w:val="00AB61E6"/>
    <w:rsid w:val="00AE2E1B"/>
    <w:rsid w:val="00B27F4B"/>
    <w:rsid w:val="00B33FD8"/>
    <w:rsid w:val="00B40B02"/>
    <w:rsid w:val="00B556CB"/>
    <w:rsid w:val="00B7328E"/>
    <w:rsid w:val="00B75E28"/>
    <w:rsid w:val="00B843D8"/>
    <w:rsid w:val="00B84DD9"/>
    <w:rsid w:val="00BA031F"/>
    <w:rsid w:val="00BB5FF4"/>
    <w:rsid w:val="00BC0710"/>
    <w:rsid w:val="00BD0E61"/>
    <w:rsid w:val="00BD77C6"/>
    <w:rsid w:val="00BF4BD2"/>
    <w:rsid w:val="00C02FC6"/>
    <w:rsid w:val="00C17C9B"/>
    <w:rsid w:val="00C2391D"/>
    <w:rsid w:val="00C269AD"/>
    <w:rsid w:val="00C32E73"/>
    <w:rsid w:val="00C61DD4"/>
    <w:rsid w:val="00C71805"/>
    <w:rsid w:val="00C72F2B"/>
    <w:rsid w:val="00CC0585"/>
    <w:rsid w:val="00CD3BA1"/>
    <w:rsid w:val="00CE0D88"/>
    <w:rsid w:val="00CE3429"/>
    <w:rsid w:val="00CF0ED3"/>
    <w:rsid w:val="00D12063"/>
    <w:rsid w:val="00D14646"/>
    <w:rsid w:val="00D214D2"/>
    <w:rsid w:val="00D3615D"/>
    <w:rsid w:val="00D562BB"/>
    <w:rsid w:val="00D66E39"/>
    <w:rsid w:val="00D6731E"/>
    <w:rsid w:val="00D75BCE"/>
    <w:rsid w:val="00DA5BBA"/>
    <w:rsid w:val="00DB6D37"/>
    <w:rsid w:val="00DB7D25"/>
    <w:rsid w:val="00DD2BE3"/>
    <w:rsid w:val="00DD5C53"/>
    <w:rsid w:val="00DF4B18"/>
    <w:rsid w:val="00E027E4"/>
    <w:rsid w:val="00E04274"/>
    <w:rsid w:val="00E1175F"/>
    <w:rsid w:val="00E27A19"/>
    <w:rsid w:val="00E55D37"/>
    <w:rsid w:val="00E67803"/>
    <w:rsid w:val="00E74344"/>
    <w:rsid w:val="00E93748"/>
    <w:rsid w:val="00EA6ED4"/>
    <w:rsid w:val="00EB22EE"/>
    <w:rsid w:val="00EC36C5"/>
    <w:rsid w:val="00ED12FE"/>
    <w:rsid w:val="00ED32BA"/>
    <w:rsid w:val="00ED7345"/>
    <w:rsid w:val="00EE4CFE"/>
    <w:rsid w:val="00EF4C79"/>
    <w:rsid w:val="00EF4FB8"/>
    <w:rsid w:val="00F13117"/>
    <w:rsid w:val="00F16C61"/>
    <w:rsid w:val="00F3356D"/>
    <w:rsid w:val="00F46EB5"/>
    <w:rsid w:val="00F511F9"/>
    <w:rsid w:val="00F52CC6"/>
    <w:rsid w:val="00F860D8"/>
    <w:rsid w:val="00F8626C"/>
    <w:rsid w:val="00F87BFC"/>
    <w:rsid w:val="00F94BA9"/>
    <w:rsid w:val="00FA2B18"/>
    <w:rsid w:val="00FB328F"/>
    <w:rsid w:val="00FB7EDE"/>
    <w:rsid w:val="00FC73FB"/>
    <w:rsid w:val="00FE5BB9"/>
    <w:rsid w:val="02054F52"/>
    <w:rsid w:val="11393E17"/>
    <w:rsid w:val="13FB0A85"/>
    <w:rsid w:val="18891FE1"/>
    <w:rsid w:val="1E987FBB"/>
    <w:rsid w:val="1F3709E9"/>
    <w:rsid w:val="20085EE1"/>
    <w:rsid w:val="2C2E338B"/>
    <w:rsid w:val="32762897"/>
    <w:rsid w:val="373553B6"/>
    <w:rsid w:val="38CC3AF8"/>
    <w:rsid w:val="41DE5769"/>
    <w:rsid w:val="449556E6"/>
    <w:rsid w:val="46496788"/>
    <w:rsid w:val="4D5C184F"/>
    <w:rsid w:val="4D626381"/>
    <w:rsid w:val="4F637189"/>
    <w:rsid w:val="4F8E4309"/>
    <w:rsid w:val="50EC4D09"/>
    <w:rsid w:val="646D12C7"/>
    <w:rsid w:val="65C3432F"/>
    <w:rsid w:val="6A2019B9"/>
    <w:rsid w:val="6AE5739E"/>
    <w:rsid w:val="6CB56076"/>
    <w:rsid w:val="6EA36ACE"/>
    <w:rsid w:val="71CC633B"/>
    <w:rsid w:val="76C255EA"/>
    <w:rsid w:val="7F6000C3"/>
  </w:rsids>
  <w:docVars>
    <w:docVar w:name="commondata" w:val="eyJoZGlkIjoiYmRiOTE1MDcxYTYxOTY2ZTMxMGQxMWM2YjczZmFmZj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semiHidden="0" w:uiPriority="0" w:unhideWhenUsed="0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/>
    <w:lsdException w:name="Body Text" w:locked="1" w:semiHidden="0" w:uiPriority="0" w:unhideWhenUsed="0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locked/>
  </w:style>
  <w:style w:type="paragraph" w:styleId="TOC5">
    <w:name w:val="toc 5"/>
    <w:basedOn w:val="Normal"/>
    <w:next w:val="Normal"/>
    <w:qFormat/>
    <w:locked/>
    <w:pPr>
      <w:wordWrap w:val="0"/>
      <w:ind w:left="1275"/>
      <w:jc w:val="both"/>
    </w:pPr>
    <w:rPr>
      <w:rFonts w:ascii="宋体" w:eastAsia="Times New Roman" w:hAnsi="宋体" w:cs="Times New Roman"/>
      <w:kern w:val="0"/>
      <w:sz w:val="20"/>
      <w:szCs w:val="20"/>
      <w:lang w:val="en-US" w:eastAsia="zh-CN" w:bidi="ar-SA"/>
    </w:rPr>
  </w:style>
  <w:style w:type="paragraph" w:styleId="PlainText">
    <w:name w:val="Plain Text"/>
    <w:basedOn w:val="Normal"/>
    <w:link w:val="Char2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link w:val="Char1"/>
    <w:uiPriority w:val="99"/>
    <w:qFormat/>
    <w:pPr>
      <w:ind w:left="225"/>
      <w:jc w:val="center"/>
    </w:pPr>
    <w:rPr>
      <w:b/>
      <w:bCs/>
      <w:sz w:val="2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link w:val="Head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Footer"/>
    <w:uiPriority w:val="99"/>
    <w:qFormat/>
    <w:locked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Char1">
    <w:name w:val="标题 Char"/>
    <w:link w:val="Title"/>
    <w:uiPriority w:val="99"/>
    <w:qFormat/>
    <w:locked/>
    <w:rPr>
      <w:rFonts w:ascii="Cambria" w:hAnsi="Cambria" w:cs="Times New Roman"/>
      <w:b/>
      <w:bCs/>
      <w:sz w:val="32"/>
      <w:szCs w:val="32"/>
    </w:rPr>
  </w:style>
  <w:style w:type="paragraph" w:customStyle="1" w:styleId="Char10">
    <w:name w:val="Char1"/>
    <w:basedOn w:val="Normal"/>
    <w:uiPriority w:val="99"/>
    <w:qFormat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Char2">
    <w:name w:val="纯文本 Char"/>
    <w:link w:val="PlainText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1034"/>
    <customShpInfo spid="_x0000_s1035"/>
    <customShpInfo spid="_x0000_s1036"/>
    <customShpInfo spid="_x0000_s1037"/>
    <customShpInfo spid="_x0000_s1039"/>
    <customShpInfo spid="_x0000_s1040"/>
    <customShpInfo spid="_x0000_s1041"/>
    <customShpInfo spid="_x0000_s1042"/>
    <customShpInfo spid="_x0000_s1038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716</Characters>
  <Application>Microsoft Office Word</Application>
  <DocSecurity>0</DocSecurity>
  <Lines>18</Lines>
  <Paragraphs>5</Paragraphs>
  <ScaleCrop>false</ScaleCrop>
  <Company>微软中国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德州市2013年初中学业考试</dc:title>
  <dc:creator>微软用户</dc:creator>
  <cp:lastModifiedBy>素颜</cp:lastModifiedBy>
  <cp:revision>34</cp:revision>
  <cp:lastPrinted>2019-03-20T09:13:00Z</cp:lastPrinted>
  <dcterms:created xsi:type="dcterms:W3CDTF">2018-02-05T07:32:00Z</dcterms:created>
  <dcterms:modified xsi:type="dcterms:W3CDTF">2022-12-07T09:06:41Z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