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40" w:lineRule="auto"/>
        <w:jc w:val="center"/>
        <w:textAlignment w:val="auto"/>
        <w:rPr>
          <w:rFonts w:hint="eastAsia" w:ascii="宋体" w:hAnsi="宋体" w:eastAsia="宋体" w:cs="宋体"/>
          <w:snapToGrid w:val="0"/>
          <w:color w:val="000000"/>
          <w:spacing w:val="8"/>
          <w:kern w:val="0"/>
          <w:sz w:val="28"/>
          <w:szCs w:val="28"/>
          <w:lang w:val="en-US" w:eastAsia="zh-CN"/>
        </w:rPr>
      </w:pPr>
      <w:r>
        <w:rPr>
          <w:rFonts w:hint="eastAsia" w:ascii="宋体" w:hAnsi="宋体" w:eastAsia="宋体" w:cs="宋体"/>
          <w:snapToGrid w:val="0"/>
          <w:color w:val="000000"/>
          <w:spacing w:val="8"/>
          <w:kern w:val="0"/>
          <w:sz w:val="28"/>
          <w:szCs w:val="28"/>
        </w:rPr>
        <w:drawing>
          <wp:anchor distT="0" distB="0" distL="114300" distR="114300" simplePos="0" relativeHeight="251659264" behindDoc="0" locked="0" layoutInCell="1" allowOverlap="1">
            <wp:simplePos x="0" y="0"/>
            <wp:positionH relativeFrom="page">
              <wp:posOffset>10922000</wp:posOffset>
            </wp:positionH>
            <wp:positionV relativeFrom="topMargin">
              <wp:posOffset>10655300</wp:posOffset>
            </wp:positionV>
            <wp:extent cx="431800" cy="2540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31800" cy="254000"/>
                    </a:xfrm>
                    <a:prstGeom prst="rect">
                      <a:avLst/>
                    </a:prstGeom>
                  </pic:spPr>
                </pic:pic>
              </a:graphicData>
            </a:graphic>
          </wp:anchor>
        </w:drawing>
      </w:r>
      <w:r>
        <w:rPr>
          <w:rFonts w:hint="eastAsia" w:ascii="宋体" w:hAnsi="宋体" w:eastAsia="宋体" w:cs="宋体"/>
          <w:snapToGrid w:val="0"/>
          <w:color w:val="000000"/>
          <w:spacing w:val="8"/>
          <w:kern w:val="0"/>
          <w:sz w:val="28"/>
          <w:szCs w:val="28"/>
        </w:rPr>
        <w:t>南明区第一实验中学2022-2023学年度第二学期</w:t>
      </w:r>
      <w:r>
        <w:rPr>
          <w:rFonts w:hint="eastAsia" w:ascii="宋体" w:hAnsi="宋体" w:eastAsia="宋体" w:cs="宋体"/>
          <w:snapToGrid w:val="0"/>
          <w:color w:val="000000"/>
          <w:spacing w:val="8"/>
          <w:kern w:val="0"/>
          <w:sz w:val="28"/>
          <w:szCs w:val="28"/>
          <w:lang w:val="en-US" w:eastAsia="zh-CN"/>
        </w:rPr>
        <w:t>期末质量监测</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40" w:lineRule="auto"/>
        <w:jc w:val="center"/>
        <w:textAlignment w:val="auto"/>
        <w:rPr>
          <w:rFonts w:hint="eastAsia" w:ascii="宋体" w:hAnsi="宋体" w:eastAsia="宋体" w:cs="宋体"/>
          <w:b w:val="0"/>
          <w:bCs w:val="0"/>
          <w:spacing w:val="-1"/>
          <w:sz w:val="24"/>
          <w:szCs w:val="24"/>
          <w:lang w:val="en-US" w:eastAsia="zh-CN"/>
          <w14:textOutline w14:w="7277" w14:cap="sq">
            <w14:solidFill>
              <w14:srgbClr w14:val="000000"/>
            </w14:solidFill>
            <w14:prstDash w14:val="solid"/>
            <w14:bevel/>
          </w14:textOutline>
        </w:rPr>
      </w:pPr>
      <w:r>
        <w:rPr>
          <w:rFonts w:hint="eastAsia" w:ascii="宋体" w:hAnsi="宋体" w:eastAsia="宋体" w:cs="宋体"/>
          <w:spacing w:val="-1"/>
          <w:sz w:val="24"/>
          <w:szCs w:val="24"/>
          <w:lang w:val="en-US" w:eastAsia="zh-CN"/>
          <w14:textOutline w14:w="7277" w14:cap="sq">
            <w14:solidFill>
              <w14:srgbClr w14:val="000000"/>
            </w14:solidFill>
            <w14:prstDash w14:val="solid"/>
            <w14:bevel/>
          </w14:textOutline>
        </w:rPr>
        <w:t>七</w:t>
      </w:r>
      <w:r>
        <w:rPr>
          <w:rFonts w:hint="eastAsia" w:ascii="宋体" w:hAnsi="宋体" w:eastAsia="宋体" w:cs="宋体"/>
          <w:spacing w:val="-1"/>
          <w:sz w:val="24"/>
          <w:szCs w:val="24"/>
          <w14:textOutline w14:w="7277" w14:cap="sq">
            <w14:solidFill>
              <w14:srgbClr w14:val="000000"/>
            </w14:solidFill>
            <w14:prstDash w14:val="solid"/>
            <w14:bevel/>
          </w14:textOutline>
        </w:rPr>
        <w:t>年级</w:t>
      </w:r>
      <w:r>
        <w:rPr>
          <w:rFonts w:hint="eastAsia" w:ascii="宋体" w:hAnsi="宋体" w:eastAsia="宋体" w:cs="宋体"/>
          <w:spacing w:val="-1"/>
          <w:sz w:val="24"/>
          <w:szCs w:val="24"/>
        </w:rPr>
        <w:t xml:space="preserve"> </w:t>
      </w:r>
      <w:r>
        <w:rPr>
          <w:rFonts w:hint="eastAsia" w:ascii="宋体" w:hAnsi="宋体" w:eastAsia="宋体" w:cs="宋体"/>
          <w:spacing w:val="-1"/>
          <w:sz w:val="24"/>
          <w:szCs w:val="24"/>
          <w:lang w:val="en-US" w:eastAsia="zh-CN"/>
          <w14:textOutline w14:w="7277" w14:cap="sq">
            <w14:solidFill>
              <w14:srgbClr w14:val="000000"/>
            </w14:solidFill>
            <w14:prstDash w14:val="solid"/>
            <w14:bevel/>
          </w14:textOutline>
        </w:rPr>
        <w:t>语文</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2"/>
          <w:szCs w:val="22"/>
          <w:lang w:val="en-US" w:eastAsia="zh-CN"/>
        </w:rPr>
        <w:t>出题人：马师雨  罗雪  孟媛媛     审题人：孙瑞东     复审人：马师雨</w:t>
      </w:r>
    </w:p>
    <w:p>
      <w:pPr>
        <w:keepNext w:val="0"/>
        <w:keepLines w:val="0"/>
        <w:pageBreakBefore w:val="0"/>
        <w:widowControl w:val="0"/>
        <w:kinsoku/>
        <w:wordWrap/>
        <w:overflowPunct/>
        <w:topLinePunct w:val="0"/>
        <w:autoSpaceDE/>
        <w:autoSpaceDN/>
        <w:bidi w:val="0"/>
        <w:adjustRightInd w:val="0"/>
        <w:snapToGrid w:val="0"/>
        <w:spacing w:line="240" w:lineRule="auto"/>
        <w:ind w:firstLine="23"/>
        <w:rPr>
          <w:rFonts w:hint="eastAsia" w:ascii="宋体" w:hAnsi="宋体" w:eastAsia="宋体" w:cs="宋体"/>
          <w:b/>
          <w:color w:val="000000"/>
          <w:sz w:val="20"/>
          <w:szCs w:val="21"/>
          <w:lang w:val="en-US" w:eastAsia="zh-CN"/>
        </w:rPr>
      </w:pPr>
      <w:r>
        <w:rPr>
          <w:rFonts w:hint="eastAsia" w:ascii="宋体" w:hAnsi="宋体" w:eastAsia="宋体" w:cs="宋体"/>
          <w:b/>
          <w:color w:val="000000"/>
          <w:sz w:val="20"/>
          <w:szCs w:val="21"/>
          <w:lang w:val="en-US" w:eastAsia="zh-CN"/>
        </w:rPr>
        <w:t>同学你好！答题前请认真阅读以下内容：</w:t>
      </w:r>
    </w:p>
    <w:p>
      <w:pPr>
        <w:keepNext w:val="0"/>
        <w:keepLines w:val="0"/>
        <w:pageBreakBefore w:val="0"/>
        <w:widowControl w:val="0"/>
        <w:kinsoku/>
        <w:wordWrap/>
        <w:overflowPunct/>
        <w:topLinePunct w:val="0"/>
        <w:autoSpaceDE/>
        <w:autoSpaceDN/>
        <w:bidi w:val="0"/>
        <w:adjustRightInd w:val="0"/>
        <w:snapToGrid w:val="0"/>
        <w:spacing w:line="240" w:lineRule="auto"/>
        <w:ind w:firstLine="520"/>
        <w:rPr>
          <w:rFonts w:hint="eastAsia" w:ascii="宋体" w:hAnsi="宋体" w:eastAsia="宋体" w:cs="宋体"/>
          <w:color w:val="000000"/>
          <w:sz w:val="20"/>
          <w:szCs w:val="21"/>
          <w:lang w:val="en-US" w:eastAsia="zh-CN"/>
        </w:rPr>
      </w:pPr>
      <w:r>
        <w:rPr>
          <w:rFonts w:hint="eastAsia" w:ascii="宋体" w:hAnsi="宋体" w:eastAsia="宋体" w:cs="宋体"/>
          <w:color w:val="000000"/>
          <w:sz w:val="20"/>
          <w:szCs w:val="21"/>
          <w:lang w:val="en-US" w:eastAsia="zh-CN"/>
        </w:rPr>
        <w:t>1.全卷共2页，共18道小题，满分100分。答题时间120分钟。考试形式为闭卷。</w:t>
      </w:r>
    </w:p>
    <w:p>
      <w:pPr>
        <w:keepNext w:val="0"/>
        <w:keepLines w:val="0"/>
        <w:pageBreakBefore w:val="0"/>
        <w:widowControl w:val="0"/>
        <w:kinsoku/>
        <w:wordWrap/>
        <w:overflowPunct/>
        <w:topLinePunct w:val="0"/>
        <w:autoSpaceDE/>
        <w:autoSpaceDN/>
        <w:bidi w:val="0"/>
        <w:adjustRightInd w:val="0"/>
        <w:snapToGrid w:val="0"/>
        <w:spacing w:line="240" w:lineRule="auto"/>
        <w:ind w:firstLine="520"/>
        <w:rPr>
          <w:rFonts w:hint="eastAsia" w:ascii="宋体" w:hAnsi="宋体" w:eastAsia="宋体" w:cs="宋体"/>
          <w:color w:val="000000"/>
          <w:sz w:val="20"/>
          <w:szCs w:val="21"/>
          <w:lang w:val="en-US" w:eastAsia="zh-CN"/>
        </w:rPr>
      </w:pPr>
      <w:r>
        <w:rPr>
          <w:rFonts w:hint="eastAsia" w:ascii="宋体" w:hAnsi="宋体" w:eastAsia="宋体" w:cs="宋体"/>
          <w:color w:val="000000"/>
          <w:sz w:val="20"/>
          <w:szCs w:val="21"/>
          <w:lang w:val="en-US" w:eastAsia="zh-CN"/>
        </w:rPr>
        <w:t>2．一律在答题卡相应位置作答，在试题卷上答题视为无效。</w:t>
      </w:r>
    </w:p>
    <w:p>
      <w:pPr>
        <w:pStyle w:val="2"/>
        <w:keepNext w:val="0"/>
        <w:keepLines w:val="0"/>
        <w:pageBreakBefore w:val="0"/>
        <w:widowControl w:val="0"/>
        <w:kinsoku/>
        <w:wordWrap/>
        <w:overflowPunct/>
        <w:topLinePunct w:val="0"/>
        <w:autoSpaceDE/>
        <w:autoSpaceDN/>
        <w:bidi w:val="0"/>
        <w:adjustRightInd w:val="0"/>
        <w:snapToGrid w:val="0"/>
        <w:spacing w:line="240" w:lineRule="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一、书写水平</w:t>
      </w:r>
      <w:r>
        <w:rPr>
          <w:rFonts w:hint="eastAsia" w:ascii="宋体" w:hAnsi="宋体" w:eastAsia="宋体" w:cs="宋体"/>
          <w:sz w:val="22"/>
          <w:szCs w:val="24"/>
        </w:rPr>
        <w:t>（</w:t>
      </w:r>
      <w:r>
        <w:rPr>
          <w:rFonts w:hint="eastAsia" w:ascii="宋体" w:hAnsi="宋体" w:eastAsia="宋体" w:cs="宋体"/>
          <w:sz w:val="22"/>
          <w:szCs w:val="24"/>
          <w:lang w:val="en-US" w:eastAsia="zh-CN"/>
        </w:rPr>
        <w:t>5</w:t>
      </w:r>
      <w:r>
        <w:rPr>
          <w:rFonts w:hint="eastAsia" w:ascii="宋体" w:hAnsi="宋体" w:eastAsia="宋体" w:cs="宋体"/>
          <w:sz w:val="22"/>
          <w:szCs w:val="24"/>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4"/>
        </w:rPr>
        <w:t>1</w:t>
      </w:r>
      <w:r>
        <w:rPr>
          <w:rFonts w:hint="eastAsia" w:ascii="宋体" w:hAnsi="宋体" w:eastAsia="宋体" w:cs="宋体"/>
          <w:sz w:val="22"/>
          <w:szCs w:val="24"/>
          <w:lang w:eastAsia="zh-CN"/>
        </w:rPr>
        <w:t>.</w:t>
      </w:r>
      <w:r>
        <w:rPr>
          <w:rFonts w:hint="eastAsia" w:ascii="宋体" w:hAnsi="宋体" w:eastAsia="宋体" w:cs="宋体"/>
          <w:sz w:val="22"/>
          <w:szCs w:val="24"/>
        </w:rPr>
        <w:t>根据作</w:t>
      </w:r>
      <w:r>
        <w:rPr>
          <w:rFonts w:hint="eastAsia" w:ascii="宋体" w:hAnsi="宋体" w:eastAsia="宋体" w:cs="宋体"/>
          <w:sz w:val="22"/>
          <w:szCs w:val="24"/>
          <w:lang w:val="en-US" w:eastAsia="zh-CN"/>
        </w:rPr>
        <w:t>文</w:t>
      </w:r>
      <w:r>
        <w:rPr>
          <w:rFonts w:hint="eastAsia" w:ascii="宋体" w:hAnsi="宋体" w:eastAsia="宋体" w:cs="宋体"/>
          <w:sz w:val="22"/>
          <w:szCs w:val="24"/>
        </w:rPr>
        <w:t>书写</w:t>
      </w:r>
      <w:r>
        <w:rPr>
          <w:rFonts w:hint="eastAsia" w:ascii="宋体" w:hAnsi="宋体" w:eastAsia="宋体" w:cs="宋体"/>
          <w:sz w:val="22"/>
          <w:szCs w:val="24"/>
          <w:lang w:val="en-US" w:eastAsia="zh-CN"/>
        </w:rPr>
        <w:t>水</w:t>
      </w:r>
      <w:r>
        <w:rPr>
          <w:rFonts w:hint="eastAsia" w:ascii="宋体" w:hAnsi="宋体" w:eastAsia="宋体" w:cs="宋体"/>
          <w:sz w:val="22"/>
          <w:szCs w:val="24"/>
        </w:rPr>
        <w:t>平计分。（</w:t>
      </w:r>
      <w:r>
        <w:rPr>
          <w:rFonts w:hint="eastAsia" w:ascii="宋体" w:hAnsi="宋体" w:eastAsia="宋体" w:cs="宋体"/>
          <w:sz w:val="22"/>
          <w:szCs w:val="24"/>
          <w:lang w:val="en-US" w:eastAsia="zh-CN"/>
        </w:rPr>
        <w:t>5</w:t>
      </w:r>
      <w:r>
        <w:rPr>
          <w:rFonts w:hint="eastAsia" w:ascii="宋体" w:hAnsi="宋体" w:eastAsia="宋体" w:cs="宋体"/>
          <w:sz w:val="22"/>
          <w:szCs w:val="24"/>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ascii="宋体" w:hAnsi="宋体" w:eastAsia="宋体" w:cs="宋体"/>
        </w:rPr>
      </w:pPr>
      <w:r>
        <w:rPr>
          <w:rFonts w:hint="eastAsia" w:ascii="宋体" w:hAnsi="宋体" w:eastAsia="宋体" w:cs="宋体"/>
          <w:b/>
          <w:bCs/>
          <w:sz w:val="24"/>
          <w:szCs w:val="24"/>
          <w:lang w:val="en-US" w:eastAsia="zh-CN"/>
        </w:rPr>
        <w:t>二、倾听能力</w:t>
      </w:r>
      <w:r>
        <w:rPr>
          <w:rFonts w:hint="eastAsia" w:ascii="宋体" w:hAnsi="宋体" w:eastAsia="宋体" w:cs="宋体"/>
          <w:sz w:val="22"/>
          <w:szCs w:val="24"/>
        </w:rPr>
        <w:t>（共6分）</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2"/>
        </w:rPr>
      </w:pPr>
      <w:r>
        <w:rPr>
          <w:rFonts w:hint="eastAsia" w:ascii="宋体" w:hAnsi="宋体" w:eastAsia="宋体" w:cs="宋体"/>
          <w:sz w:val="22"/>
          <w:szCs w:val="22"/>
        </w:rPr>
        <w:t>2.在音频材料里，谈到获得诺贝尔物理学奖的</w:t>
      </w:r>
      <w:r>
        <w:rPr>
          <w:rFonts w:hint="eastAsia" w:ascii="宋体" w:hAnsi="宋体" w:eastAsia="宋体" w:cs="宋体"/>
          <w:sz w:val="22"/>
          <w:szCs w:val="22"/>
          <w:lang w:eastAsia="zh-CN"/>
        </w:rPr>
        <w:t>人</w:t>
      </w:r>
      <w:r>
        <w:rPr>
          <w:rFonts w:hint="eastAsia" w:ascii="宋体" w:hAnsi="宋体" w:eastAsia="宋体" w:cs="宋体"/>
          <w:sz w:val="22"/>
          <w:szCs w:val="22"/>
        </w:rPr>
        <w:t>是谁？（2分）</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A.邓稼先    B.杨振宁    C.莫言      D.丁肇中</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2"/>
        </w:rPr>
      </w:pPr>
      <w:r>
        <w:rPr>
          <w:rFonts w:hint="eastAsia" w:ascii="宋体" w:hAnsi="宋体" w:eastAsia="宋体" w:cs="宋体"/>
          <w:sz w:val="22"/>
          <w:szCs w:val="22"/>
        </w:rPr>
        <w:t>3.请结合听力材料，秉承“两弹一星”精神，我们该怎么做？（4分）</w:t>
      </w:r>
    </w:p>
    <w:p>
      <w:pPr>
        <w:pStyle w:val="2"/>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ascii="宋体" w:hAnsi="宋体" w:eastAsia="宋体" w:cs="宋体"/>
        </w:rPr>
      </w:pPr>
      <w:r>
        <w:rPr>
          <w:rFonts w:hint="eastAsia" w:ascii="宋体" w:hAnsi="宋体" w:eastAsia="宋体" w:cs="宋体"/>
          <w:b/>
          <w:bCs/>
          <w:sz w:val="24"/>
          <w:szCs w:val="24"/>
          <w:lang w:val="en-US" w:eastAsia="zh-CN"/>
        </w:rPr>
        <w:t>三、基础积累</w:t>
      </w:r>
      <w:r>
        <w:rPr>
          <w:rFonts w:hint="eastAsia" w:ascii="宋体" w:hAnsi="宋体" w:eastAsia="宋体" w:cs="宋体"/>
          <w:sz w:val="22"/>
          <w:szCs w:val="24"/>
        </w:rPr>
        <w:t>（共14分）</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2"/>
          <w:lang w:eastAsia="zh-CN"/>
        </w:rPr>
      </w:pPr>
      <w:r>
        <w:rPr>
          <w:rFonts w:hint="eastAsia" w:ascii="宋体" w:hAnsi="宋体" w:eastAsia="宋体" w:cs="宋体"/>
          <w:sz w:val="22"/>
          <w:szCs w:val="22"/>
        </w:rPr>
        <w:t>4.根据语境和拼音，请用楷体字写出下面横线处的词语。</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4分</w:t>
      </w:r>
      <w:r>
        <w:rPr>
          <w:rFonts w:hint="eastAsia" w:ascii="宋体" w:hAnsi="宋体" w:eastAsia="宋体" w:cs="宋体"/>
          <w:sz w:val="22"/>
          <w:szCs w:val="22"/>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班干部要以身作则，为同学们树立</w:t>
      </w:r>
      <w:r>
        <w:rPr>
          <w:rFonts w:hint="eastAsia" w:ascii="宋体" w:hAnsi="宋体" w:eastAsia="宋体" w:cs="宋体"/>
          <w:sz w:val="22"/>
          <w:szCs w:val="22"/>
          <w:lang w:val="en-US" w:eastAsia="zh-CN"/>
        </w:rPr>
        <w:t>好讲文明、</w:t>
      </w:r>
      <w:r>
        <w:rPr>
          <w:rFonts w:hint="eastAsia" w:ascii="宋体" w:hAnsi="宋体" w:eastAsia="宋体" w:cs="宋体"/>
          <w:sz w:val="22"/>
          <w:szCs w:val="22"/>
        </w:rPr>
        <w:t>爱学习、守纪律的①bǎng</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yàng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①</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w:t>
      </w:r>
      <w:r>
        <w:rPr>
          <w:rFonts w:hint="eastAsia" w:ascii="宋体" w:hAnsi="宋体" w:eastAsia="宋体" w:cs="宋体"/>
          <w:sz w:val="22"/>
          <w:szCs w:val="22"/>
          <w:lang w:val="en-US" w:eastAsia="zh-CN"/>
        </w:rPr>
        <w:t>哪怕</w:t>
      </w:r>
      <w:r>
        <w:rPr>
          <w:rFonts w:hint="eastAsia" w:ascii="宋体" w:hAnsi="宋体" w:eastAsia="宋体" w:cs="宋体"/>
          <w:sz w:val="22"/>
          <w:szCs w:val="22"/>
        </w:rPr>
        <w:t>是</w:t>
      </w:r>
      <w:r>
        <w:rPr>
          <w:rFonts w:hint="eastAsia" w:ascii="宋体" w:hAnsi="宋体" w:eastAsia="宋体" w:cs="宋体"/>
          <w:sz w:val="22"/>
          <w:szCs w:val="22"/>
          <w:lang w:val="en-US" w:eastAsia="zh-CN"/>
        </w:rPr>
        <w:t>那些</w:t>
      </w:r>
      <w:r>
        <w:rPr>
          <w:rFonts w:hint="eastAsia" w:ascii="宋体" w:hAnsi="宋体" w:eastAsia="宋体" w:cs="宋体"/>
          <w:sz w:val="22"/>
          <w:szCs w:val="22"/>
        </w:rPr>
        <w:t>wēi</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bù</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zú</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dào</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②</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eastAsia="zh-CN"/>
        </w:rPr>
        <w:t>的</w:t>
      </w:r>
      <w:r>
        <w:rPr>
          <w:rFonts w:hint="eastAsia" w:ascii="宋体" w:hAnsi="宋体" w:eastAsia="宋体" w:cs="宋体"/>
          <w:sz w:val="22"/>
          <w:szCs w:val="22"/>
        </w:rPr>
        <w:t>小事，也要认认真真</w:t>
      </w:r>
      <w:r>
        <w:rPr>
          <w:rFonts w:hint="eastAsia" w:ascii="宋体" w:hAnsi="宋体" w:eastAsia="宋体" w:cs="宋体"/>
          <w:sz w:val="22"/>
          <w:szCs w:val="22"/>
          <w:lang w:val="en-US" w:eastAsia="zh-CN"/>
        </w:rPr>
        <w:t>地</w:t>
      </w:r>
      <w:r>
        <w:rPr>
          <w:rFonts w:hint="eastAsia" w:ascii="宋体" w:hAnsi="宋体" w:eastAsia="宋体" w:cs="宋体"/>
          <w:sz w:val="22"/>
          <w:szCs w:val="22"/>
        </w:rPr>
        <w:t>做好。</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2"/>
        </w:rPr>
      </w:pPr>
      <w:r>
        <w:rPr>
          <w:rFonts w:hint="eastAsia" w:ascii="宋体" w:hAnsi="宋体" w:eastAsia="宋体" w:cs="宋体"/>
          <w:sz w:val="22"/>
          <w:szCs w:val="22"/>
        </w:rPr>
        <w:t>5.下列句中加点词语使用有误的一项是（2分）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A．贵阳的未来让人期待，除在建的地铁 3 号线之外，还有更多</w:t>
      </w:r>
      <w:r>
        <w:rPr>
          <w:rFonts w:hint="eastAsia" w:ascii="宋体" w:hAnsi="宋体" w:eastAsia="宋体" w:cs="宋体"/>
          <w:sz w:val="22"/>
          <w:szCs w:val="22"/>
          <w:lang w:eastAsia="zh-CN"/>
        </w:rPr>
        <w:t>的</w:t>
      </w:r>
      <w:r>
        <w:rPr>
          <w:rFonts w:hint="eastAsia" w:ascii="宋体" w:hAnsi="宋体" w:eastAsia="宋体" w:cs="宋体"/>
          <w:sz w:val="22"/>
          <w:szCs w:val="22"/>
        </w:rPr>
        <w:t>设计方案在</w:t>
      </w:r>
      <w:r>
        <w:rPr>
          <w:rFonts w:hint="eastAsia" w:ascii="宋体" w:hAnsi="宋体" w:eastAsia="宋体" w:cs="宋体"/>
          <w:sz w:val="22"/>
          <w:szCs w:val="22"/>
          <w:em w:val="dot"/>
        </w:rPr>
        <w:t>商酌</w:t>
      </w:r>
      <w:r>
        <w:rPr>
          <w:rFonts w:hint="eastAsia" w:ascii="宋体" w:hAnsi="宋体" w:eastAsia="宋体" w:cs="宋体"/>
          <w:sz w:val="22"/>
          <w:szCs w:val="22"/>
        </w:rPr>
        <w:t>中。</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B．黔灵山大熊猫憨态可掬，顽皮可爱的样子使得周围的人们都</w:t>
      </w:r>
      <w:r>
        <w:rPr>
          <w:rFonts w:hint="eastAsia" w:ascii="宋体" w:hAnsi="宋体" w:eastAsia="宋体" w:cs="宋体"/>
          <w:sz w:val="22"/>
          <w:szCs w:val="22"/>
          <w:em w:val="dot"/>
        </w:rPr>
        <w:t>忍俊不禁</w:t>
      </w:r>
      <w:r>
        <w:rPr>
          <w:rFonts w:hint="eastAsia" w:ascii="宋体" w:hAnsi="宋体" w:eastAsia="宋体" w:cs="宋体"/>
          <w:sz w:val="22"/>
          <w:szCs w:val="22"/>
          <w:lang w:val="en-US" w:eastAsia="zh-CN"/>
        </w:rPr>
        <w:t>地</w:t>
      </w:r>
      <w:r>
        <w:rPr>
          <w:rFonts w:hint="eastAsia" w:ascii="宋体" w:hAnsi="宋体" w:eastAsia="宋体" w:cs="宋体"/>
          <w:sz w:val="22"/>
          <w:szCs w:val="22"/>
        </w:rPr>
        <w:t>笑了起来。</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C．站在山顶</w:t>
      </w:r>
      <w:r>
        <w:rPr>
          <w:rFonts w:hint="eastAsia" w:ascii="宋体" w:hAnsi="宋体" w:eastAsia="宋体" w:cs="宋体"/>
          <w:sz w:val="22"/>
          <w:szCs w:val="22"/>
          <w:em w:val="dot"/>
        </w:rPr>
        <w:t>俯瞰</w:t>
      </w:r>
      <w:r>
        <w:rPr>
          <w:rFonts w:hint="eastAsia" w:ascii="宋体" w:hAnsi="宋体" w:eastAsia="宋体" w:cs="宋体"/>
          <w:sz w:val="22"/>
          <w:szCs w:val="22"/>
        </w:rPr>
        <w:t>，只见峰峦起伏，群叠环绕，一层层如同薄纱般的白云在天空浮动。</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D. 面对学习中的困难，我们只有</w:t>
      </w:r>
      <w:r>
        <w:rPr>
          <w:rFonts w:hint="eastAsia" w:ascii="宋体" w:hAnsi="宋体" w:eastAsia="宋体" w:cs="宋体"/>
          <w:sz w:val="22"/>
          <w:szCs w:val="22"/>
          <w:em w:val="dot"/>
        </w:rPr>
        <w:t>锲而不舍</w:t>
      </w:r>
      <w:r>
        <w:rPr>
          <w:rFonts w:hint="eastAsia" w:ascii="宋体" w:hAnsi="宋体" w:eastAsia="宋体" w:cs="宋体"/>
          <w:sz w:val="22"/>
          <w:szCs w:val="22"/>
          <w:lang w:val="en-US" w:eastAsia="zh-CN"/>
        </w:rPr>
        <w:t>地</w:t>
      </w:r>
      <w:r>
        <w:rPr>
          <w:rFonts w:hint="eastAsia" w:ascii="宋体" w:hAnsi="宋体" w:eastAsia="宋体" w:cs="宋体"/>
          <w:sz w:val="22"/>
          <w:szCs w:val="22"/>
        </w:rPr>
        <w:t>寻找解决问题的办法，才可能获得成功。</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2"/>
        </w:rPr>
      </w:pPr>
      <w:r>
        <w:rPr>
          <w:rFonts w:hint="eastAsia" w:ascii="宋体" w:hAnsi="宋体" w:eastAsia="宋体" w:cs="宋体"/>
          <w:sz w:val="22"/>
          <w:szCs w:val="22"/>
        </w:rPr>
        <w:t>6.默写（6分）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①</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，关山度若飞 。 (《木兰诗》）</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 2 \* GB3 </w:instrText>
      </w:r>
      <w:r>
        <w:rPr>
          <w:rFonts w:hint="eastAsia" w:ascii="宋体" w:hAnsi="宋体" w:eastAsia="宋体" w:cs="宋体"/>
          <w:sz w:val="22"/>
          <w:szCs w:val="22"/>
        </w:rPr>
        <w:fldChar w:fldCharType="separate"/>
      </w:r>
      <w:r>
        <w:rPr>
          <w:rFonts w:hint="eastAsia" w:ascii="宋体" w:hAnsi="宋体" w:eastAsia="宋体" w:cs="宋体"/>
          <w:sz w:val="22"/>
          <w:szCs w:val="22"/>
        </w:rPr>
        <w:t>②</w:t>
      </w:r>
      <w:r>
        <w:rPr>
          <w:rFonts w:hint="eastAsia" w:ascii="宋体" w:hAnsi="宋体" w:eastAsia="宋体" w:cs="宋体"/>
          <w:sz w:val="22"/>
          <w:szCs w:val="22"/>
        </w:rPr>
        <w:fldChar w:fldCharType="end"/>
      </w:r>
      <w:r>
        <w:rPr>
          <w:rFonts w:hint="eastAsia" w:ascii="宋体" w:hAnsi="宋体" w:eastAsia="宋体" w:cs="宋体"/>
          <w:sz w:val="22"/>
          <w:szCs w:val="22"/>
        </w:rPr>
        <w:t>此夜曲中闻折柳，</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(李白《春夜洛城闻笛》）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 3 \* GB3 </w:instrText>
      </w:r>
      <w:r>
        <w:rPr>
          <w:rFonts w:hint="eastAsia" w:ascii="宋体" w:hAnsi="宋体" w:eastAsia="宋体" w:cs="宋体"/>
          <w:sz w:val="22"/>
          <w:szCs w:val="22"/>
        </w:rPr>
        <w:fldChar w:fldCharType="separate"/>
      </w:r>
      <w:r>
        <w:rPr>
          <w:rFonts w:hint="eastAsia" w:ascii="宋体" w:hAnsi="宋体" w:eastAsia="宋体" w:cs="宋体"/>
          <w:sz w:val="22"/>
          <w:szCs w:val="22"/>
        </w:rPr>
        <w:t>③</w:t>
      </w:r>
      <w:r>
        <w:rPr>
          <w:rFonts w:hint="eastAsia" w:ascii="宋体" w:hAnsi="宋体" w:eastAsia="宋体" w:cs="宋体"/>
          <w:sz w:val="22"/>
          <w:szCs w:val="22"/>
        </w:rPr>
        <w:fldChar w:fldCharType="end"/>
      </w:r>
      <w:r>
        <w:rPr>
          <w:rFonts w:hint="eastAsia" w:ascii="宋体" w:hAnsi="宋体" w:eastAsia="宋体" w:cs="宋体"/>
          <w:sz w:val="22"/>
          <w:szCs w:val="22"/>
          <w:lang w:val="en-US"/>
        </w:rPr>
        <w:t>一切都是</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US"/>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US"/>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lang w:val="en-US"/>
        </w:rPr>
        <w:t>，一切都将会过去。</w:t>
      </w:r>
      <w:r>
        <w:rPr>
          <w:rFonts w:hint="eastAsia" w:ascii="宋体" w:hAnsi="宋体" w:eastAsia="宋体" w:cs="宋体"/>
          <w:sz w:val="22"/>
          <w:szCs w:val="22"/>
        </w:rPr>
        <w:t>(</w:t>
      </w:r>
      <w:r>
        <w:rPr>
          <w:rFonts w:hint="eastAsia" w:ascii="宋体" w:hAnsi="宋体" w:eastAsia="宋体" w:cs="宋体"/>
          <w:sz w:val="22"/>
          <w:szCs w:val="22"/>
          <w:lang w:val="en-US"/>
        </w:rPr>
        <w:t>普希金</w:t>
      </w:r>
      <w:r>
        <w:rPr>
          <w:rFonts w:hint="eastAsia" w:ascii="宋体" w:hAnsi="宋体" w:eastAsia="宋体" w:cs="宋体"/>
          <w:sz w:val="22"/>
          <w:szCs w:val="22"/>
        </w:rPr>
        <w:t>《</w:t>
      </w:r>
      <w:r>
        <w:rPr>
          <w:rFonts w:hint="eastAsia" w:ascii="宋体" w:hAnsi="宋体" w:eastAsia="宋体" w:cs="宋体"/>
          <w:sz w:val="22"/>
          <w:szCs w:val="22"/>
          <w:lang w:val="en-US"/>
        </w:rPr>
        <w:t>假如生活欺骗了你</w:t>
      </w:r>
      <w:r>
        <w:rPr>
          <w:rFonts w:hint="eastAsia" w:ascii="宋体" w:hAnsi="宋体" w:eastAsia="宋体" w:cs="宋体"/>
          <w:sz w:val="22"/>
          <w:szCs w:val="22"/>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 4 \* GB3 </w:instrText>
      </w:r>
      <w:r>
        <w:rPr>
          <w:rFonts w:hint="eastAsia" w:ascii="宋体" w:hAnsi="宋体" w:eastAsia="宋体" w:cs="宋体"/>
          <w:sz w:val="22"/>
          <w:szCs w:val="22"/>
        </w:rPr>
        <w:fldChar w:fldCharType="separate"/>
      </w:r>
      <w:r>
        <w:rPr>
          <w:rFonts w:hint="eastAsia" w:ascii="宋体" w:hAnsi="宋体" w:eastAsia="宋体" w:cs="宋体"/>
          <w:sz w:val="22"/>
          <w:szCs w:val="22"/>
        </w:rPr>
        <w:t>④</w:t>
      </w:r>
      <w:r>
        <w:rPr>
          <w:rFonts w:hint="eastAsia" w:ascii="宋体" w:hAnsi="宋体" w:eastAsia="宋体" w:cs="宋体"/>
          <w:sz w:val="22"/>
          <w:szCs w:val="22"/>
        </w:rPr>
        <w:fldChar w:fldCharType="end"/>
      </w:r>
      <w:r>
        <w:rPr>
          <w:rFonts w:hint="eastAsia" w:ascii="宋体" w:hAnsi="宋体" w:eastAsia="宋体" w:cs="宋体"/>
          <w:sz w:val="22"/>
          <w:szCs w:val="22"/>
        </w:rPr>
        <w:t>有约不来过夜半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（赵师秀《约客》）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 5 \* GB3 </w:instrText>
      </w:r>
      <w:r>
        <w:rPr>
          <w:rFonts w:hint="eastAsia" w:ascii="宋体" w:hAnsi="宋体" w:eastAsia="宋体" w:cs="宋体"/>
          <w:sz w:val="22"/>
          <w:szCs w:val="22"/>
        </w:rPr>
        <w:fldChar w:fldCharType="separate"/>
      </w:r>
      <w:r>
        <w:rPr>
          <w:rFonts w:hint="eastAsia" w:ascii="宋体" w:hAnsi="宋体" w:eastAsia="宋体" w:cs="宋体"/>
          <w:sz w:val="22"/>
          <w:szCs w:val="22"/>
        </w:rPr>
        <w:t>⑤</w:t>
      </w:r>
      <w:r>
        <w:rPr>
          <w:rFonts w:hint="eastAsia" w:ascii="宋体" w:hAnsi="宋体" w:eastAsia="宋体" w:cs="宋体"/>
          <w:sz w:val="22"/>
          <w:szCs w:val="22"/>
        </w:rPr>
        <w:fldChar w:fldCharType="end"/>
      </w:r>
      <w:r>
        <w:rPr>
          <w:rFonts w:hint="eastAsia" w:ascii="宋体" w:hAnsi="宋体" w:eastAsia="宋体" w:cs="宋体"/>
          <w:sz w:val="22"/>
          <w:szCs w:val="22"/>
        </w:rPr>
        <w:t>《游山西村》中指出在困境中坚持下去就会有转机出现的哲理句子是：</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2"/>
        </w:rPr>
      </w:pPr>
      <w:r>
        <w:rPr>
          <w:rFonts w:hint="eastAsia" w:ascii="宋体" w:hAnsi="宋体" w:eastAsia="宋体" w:cs="宋体"/>
          <w:sz w:val="22"/>
          <w:szCs w:val="22"/>
        </w:rPr>
        <w:t>7.下列文学、文化常识表述有误的一项是（2 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A.普希金，俄国</w:t>
      </w:r>
      <w:r>
        <w:rPr>
          <w:rFonts w:hint="eastAsia" w:ascii="宋体" w:hAnsi="宋体" w:eastAsia="宋体" w:cs="宋体"/>
          <w:sz w:val="22"/>
          <w:szCs w:val="22"/>
          <w:lang w:eastAsia="zh-CN"/>
        </w:rPr>
        <w:t>的</w:t>
      </w:r>
      <w:r>
        <w:rPr>
          <w:rFonts w:hint="eastAsia" w:ascii="宋体" w:hAnsi="宋体" w:eastAsia="宋体" w:cs="宋体"/>
          <w:sz w:val="22"/>
          <w:szCs w:val="22"/>
        </w:rPr>
        <w:t>著名诗人。代表的诗作有《自由颂》《致大海》《致恰达耶夫》等。</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B.驿路</w:t>
      </w:r>
      <w:r>
        <w:rPr>
          <w:rFonts w:hint="eastAsia" w:ascii="宋体" w:hAnsi="宋体" w:eastAsia="宋体" w:cs="宋体"/>
          <w:sz w:val="22"/>
          <w:szCs w:val="22"/>
          <w:lang w:eastAsia="zh-CN"/>
        </w:rPr>
        <w:t>，</w:t>
      </w:r>
      <w:r>
        <w:rPr>
          <w:rFonts w:hint="eastAsia" w:ascii="宋体" w:hAnsi="宋体" w:eastAsia="宋体" w:cs="宋体"/>
          <w:sz w:val="22"/>
          <w:szCs w:val="22"/>
        </w:rPr>
        <w:t>又叫“驿道”，古时传递政府文书用的道路，沿途设有换马或休息的驿站。</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C.欧阳修，字永叔，号醉翁，晚号六一居士，北宋政治家文学家，唐宋八大家之一。</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lang w:eastAsia="zh-CN"/>
        </w:rPr>
      </w:pPr>
      <w:r>
        <w:rPr>
          <w:rFonts w:hint="eastAsia" w:ascii="宋体" w:hAnsi="宋体" w:eastAsia="宋体" w:cs="宋体"/>
          <w:sz w:val="22"/>
          <w:szCs w:val="22"/>
        </w:rPr>
        <w:t>D.叶圣陶，作家、文学翻译家。代表作品有短篇小说《稻草人</w:t>
      </w:r>
      <w:r>
        <w:rPr>
          <w:rFonts w:hint="eastAsia" w:ascii="宋体" w:hAnsi="宋体" w:eastAsia="宋体" w:cs="宋体"/>
          <w:sz w:val="22"/>
          <w:szCs w:val="22"/>
          <w:lang w:eastAsia="zh-CN"/>
        </w:rPr>
        <w:t>》</w:t>
      </w:r>
      <w:r>
        <w:rPr>
          <w:rFonts w:hint="eastAsia" w:ascii="宋体" w:hAnsi="宋体" w:eastAsia="宋体" w:cs="宋体"/>
          <w:sz w:val="22"/>
          <w:szCs w:val="22"/>
        </w:rPr>
        <w:t>、童话集《倪焕之》</w:t>
      </w:r>
      <w:r>
        <w:rPr>
          <w:rFonts w:hint="eastAsia" w:ascii="宋体" w:hAnsi="宋体" w:eastAsia="宋体" w:cs="宋体"/>
          <w:sz w:val="22"/>
          <w:szCs w:val="22"/>
          <w:lang w:eastAsia="zh-CN"/>
        </w:rPr>
        <w:t>。</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40" w:lineRule="auto"/>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40" w:lineRule="auto"/>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40" w:lineRule="auto"/>
        <w:textAlignment w:val="auto"/>
        <w:rPr>
          <w:rFonts w:hint="eastAsia" w:ascii="宋体" w:hAnsi="宋体" w:eastAsia="宋体" w:cs="宋体"/>
          <w:sz w:val="22"/>
          <w:szCs w:val="22"/>
        </w:rPr>
      </w:pPr>
      <w:r>
        <w:rPr>
          <w:rFonts w:hint="eastAsia" w:ascii="宋体" w:hAnsi="宋体" w:eastAsia="宋体" w:cs="宋体"/>
          <w:b/>
          <w:bCs/>
          <w:sz w:val="24"/>
          <w:szCs w:val="24"/>
          <w:lang w:val="en-US" w:eastAsia="zh-CN"/>
        </w:rPr>
        <w:t>四、阅读能⼒</w:t>
      </w:r>
      <w:r>
        <w:rPr>
          <w:rFonts w:hint="eastAsia" w:ascii="宋体" w:hAnsi="宋体" w:eastAsia="宋体" w:cs="宋体"/>
          <w:sz w:val="22"/>
          <w:szCs w:val="22"/>
        </w:rPr>
        <w:t>（</w:t>
      </w:r>
      <w:r>
        <w:rPr>
          <w:rFonts w:hint="eastAsia" w:ascii="宋体" w:hAnsi="宋体" w:eastAsia="宋体" w:cs="宋体"/>
          <w:sz w:val="22"/>
          <w:szCs w:val="22"/>
          <w:lang w:val="en-US" w:eastAsia="zh-CN"/>
        </w:rPr>
        <w:t>29</w:t>
      </w:r>
      <w:r>
        <w:rPr>
          <w:rFonts w:hint="eastAsia" w:ascii="宋体" w:hAnsi="宋体" w:eastAsia="宋体" w:cs="宋体"/>
          <w:sz w:val="22"/>
          <w:szCs w:val="22"/>
        </w:rPr>
        <w:t>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b/>
          <w:bCs/>
          <w:sz w:val="22"/>
          <w:szCs w:val="22"/>
        </w:rPr>
      </w:pPr>
      <w:r>
        <w:rPr>
          <w:rFonts w:hint="eastAsia" w:ascii="宋体" w:hAnsi="宋体" w:eastAsia="宋体" w:cs="宋体"/>
          <w:b/>
          <w:bCs/>
          <w:sz w:val="22"/>
          <w:szCs w:val="22"/>
          <w:lang w:val="en-US" w:eastAsia="zh-CN"/>
        </w:rPr>
        <w:t>（一）名著阅读</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2"/>
          <w:szCs w:val="22"/>
        </w:rPr>
      </w:pPr>
      <w:r>
        <w:rPr>
          <w:rFonts w:hint="eastAsia" w:ascii="宋体" w:hAnsi="宋体" w:eastAsia="宋体" w:cs="宋体"/>
          <w:sz w:val="22"/>
          <w:szCs w:val="22"/>
          <w:lang w:val="en-US" w:eastAsia="zh-CN"/>
        </w:rPr>
        <w:t>骆驼祥子</w:t>
      </w:r>
      <w:r>
        <w:rPr>
          <w:rFonts w:hint="eastAsia" w:ascii="宋体" w:hAnsi="宋体" w:eastAsia="宋体" w:cs="宋体"/>
          <w:sz w:val="22"/>
          <w:szCs w:val="22"/>
        </w:rPr>
        <w:t>（节选）</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老舍</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他不怕吃苦，也没有一般洋车夫的可以原谅而不便效法的恶习，他的聪明和努力都足以使他的志愿成为事实。假若他的环境好一些，或多受着点儿教育，他一定不会落在“胶皮团”里，而且无论是干什么，他总不会辜负了他的机会。</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2"/>
        </w:rPr>
      </w:pPr>
      <w:r>
        <w:rPr>
          <w:rFonts w:hint="eastAsia" w:ascii="宋体" w:hAnsi="宋体" w:eastAsia="宋体" w:cs="宋体"/>
          <w:sz w:val="22"/>
          <w:szCs w:val="22"/>
        </w:rPr>
        <w:t>8.上面名著节选中的他指的是（2分）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2"/>
        </w:rPr>
        <w:t>A.祥子</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w:t>
      </w:r>
      <w:r>
        <w:rPr>
          <w:rFonts w:hint="eastAsia" w:ascii="宋体" w:hAnsi="宋体" w:eastAsia="宋体" w:cs="宋体"/>
          <w:sz w:val="22"/>
          <w:szCs w:val="22"/>
        </w:rPr>
        <w:tab/>
      </w:r>
      <w:r>
        <w:rPr>
          <w:rFonts w:hint="eastAsia" w:ascii="宋体" w:hAnsi="宋体" w:eastAsia="宋体" w:cs="宋体"/>
          <w:sz w:val="22"/>
          <w:szCs w:val="22"/>
        </w:rPr>
        <w:t xml:space="preserve">B.曹先生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C.刘四爷</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D.小福子</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（二）现代文阅读</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jc w:val="center"/>
        <w:textAlignment w:val="auto"/>
        <w:rPr>
          <w:rFonts w:hint="eastAsia" w:ascii="宋体" w:hAnsi="宋体" w:eastAsia="宋体" w:cs="宋体"/>
          <w:sz w:val="22"/>
          <w:szCs w:val="24"/>
        </w:rPr>
      </w:pPr>
      <w:r>
        <w:rPr>
          <w:rFonts w:hint="eastAsia" w:ascii="宋体" w:hAnsi="宋体" w:eastAsia="宋体" w:cs="宋体"/>
          <w:sz w:val="22"/>
          <w:szCs w:val="24"/>
        </w:rPr>
        <w:t>黄河的颜色</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jc w:val="center"/>
        <w:textAlignment w:val="auto"/>
        <w:rPr>
          <w:rFonts w:hint="eastAsia" w:ascii="宋体" w:hAnsi="宋体" w:eastAsia="宋体" w:cs="宋体"/>
          <w:sz w:val="22"/>
          <w:szCs w:val="24"/>
        </w:rPr>
      </w:pPr>
      <w:r>
        <w:rPr>
          <w:rFonts w:hint="eastAsia" w:ascii="宋体" w:hAnsi="宋体" w:eastAsia="宋体" w:cs="宋体"/>
          <w:sz w:val="22"/>
          <w:szCs w:val="24"/>
        </w:rPr>
        <w:t>王若冰</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对于中国人来说,每个人生下来最先知道并让人心向往之的大江大河,大抵应该就是黄河和长江了吧?</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这不仅因为在尚不能独自出门远游的童年时代,小学《语文》课本里“不尽长江滚滚来”和“黄河之水天上来”的诗句所激发起的无边幻想,让原本就心怀童稚的少年浮想联翩。还因为从那一刻起,每一位黄皮肤、黑眼睛的中国人都深深地明白了这样一个道理:我们是华夏之后,黄河长江养育的儿女。</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我第一次近距离看到黄河,是在三十多年前。</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1984年,我乘火车去沈阳,车上拥挤不堪。到了风陵渡,我就试图把自己挪到窗口,想瞅机会看一眼黄河的身影。就在我拼命挪动身子,寻找瞭望窗外的缝隙的时候,突然,车厢里有人惊呼:“黄河!”</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其时,火车已经行驶到郑州黄河铁桥中间。轰隆隆呼啸而过的窗外,夕阳映照下,一片金黄的洪流自北向南涌来,闪耀着金灿灿的光华,在天地之间奔流。</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“这就是黄河啊!”</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就在我痴痴望着金光灿灿的黄河,心旌飞扬、不能自已时,火车一声长啸,驶过了黄河大桥。窗外的田野、村庄,又陷入冬日的肃杀、灰蒙。</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第一次和期待已久的黄河相遇,</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。然而,就是这转瞬即逝的匆忙一瞥,金光闪射的黄河水和车窗外黄河流经华北平原时的浩荡气势,便让我终生难忘。</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20世纪90年代,我在兰州看到的黄河却青碧如洗。那次到兰州天色已暮,我投宿的宾馆就在黄河铁桥之侧。第二天早上拉开窗帘,一条清粼粼的河流跃然窗外。河水清澈碧翠,舒缓东流。我有些纳闷:明明就住在黄河边上,眼前哪来这么一条纤尘不染的河流呢?室友告诉我,眼前这条碧水清流就是黄河。他还告诉我,黄河在兰州以上,都清澈如许。面对青翠如玉的黄河水,我竟一时间感动无语——黄河居然有如此温婉可亲的一面。</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而最让我震撼的却是在壶口看到的泥沙俱下、跌宕奔突的黄河的力量与气势!</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那是2011年秋,我从志丹县返回途中,发现有条公路直通壶口,便情不自禁,一脚油门从陕北高原进入被滚滚南下的黄河劈开一道裂口的秦晋大峡谷。</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从陕北黄土高原断裂带纵横交织的沟壑环绕而下,闪烁着金色波浪的黄河时隐时现。到了壶口镇,满河流水如凝结在一起的黄金黏液,在秦晋大峡谷深处舒缓南下。傍依只有零星细浪无声翻滚的黄河转过一个弯子,骤然间就有隆隆巨响迎面扑来。顺着震彻峡谷的喧响望去,茫茫水雾从峡谷中央升起。水雾升腾的地方,在西北高原奔走2 000多千米的黄河,带着已经与茫茫黄土地融为一体的颜色奔涌而来,那是我们华夏民族最美的肤色。一个巨大的石壶朝天敞开,因两岸层层叠叠的巨石阻拦而顿时变得膂力震天的滚滚黄河,如身披黄金铠甲、冲锋陷阵的威武之师,愈是险要狭窄,就愈奋勇向前,手挽手,肩并肩,全速奔腾,彰显着黄河的坚强,诉说着黄河的执着。飞泻而下的巨浪跌落壶底,似沸汤开壶,激流翻滚,声震如雷。这是力量的交响,是团结的交响,是奋然永进的交响,这是真正的黄河大合唱。</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那一刻,黄河两岸被一种令人心旌飞扬的金黄色映照着、笼罩着、拥抱着,犹如黄金锻造的宫殿。以至于此后多少年,只要一想起黄河,我耳际就回响起排排巨浪涌入壶口时排山倒海的隆隆巨响,眼前就浮现出壶口瀑布前赴后继、激情绽放的黄金浪花……</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穿越秦晋大峡谷,我看清了黄河的真实面孔。那是一张饱经沧桑、意志坚定,既热情豪放又温婉可亲的脸。</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透过这张脸,我看到了整个华夏。</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r>
        <w:rPr>
          <w:rFonts w:hint="eastAsia" w:ascii="宋体" w:hAnsi="宋体" w:eastAsia="宋体" w:cs="宋体"/>
          <w:sz w:val="22"/>
          <w:szCs w:val="24"/>
          <w:lang w:val="en-US" w:eastAsia="zh-CN"/>
        </w:rPr>
        <w:t>9</w:t>
      </w:r>
      <w:r>
        <w:rPr>
          <w:rFonts w:hint="eastAsia" w:ascii="宋体" w:hAnsi="宋体" w:eastAsia="宋体" w:cs="宋体"/>
          <w:sz w:val="22"/>
          <w:szCs w:val="24"/>
        </w:rPr>
        <w:t>．作者记叙了自己三次看到黄河的情景,抒写了自己的心情。请你</w:t>
      </w:r>
      <w:r>
        <w:rPr>
          <w:rFonts w:hint="eastAsia" w:ascii="宋体" w:hAnsi="宋体" w:eastAsia="宋体" w:cs="宋体"/>
          <w:sz w:val="22"/>
          <w:szCs w:val="24"/>
          <w:lang w:val="en-US" w:eastAsia="zh-CN"/>
        </w:rPr>
        <w:t>完整</w:t>
      </w:r>
      <w:r>
        <w:rPr>
          <w:rFonts w:hint="eastAsia" w:ascii="宋体" w:hAnsi="宋体" w:eastAsia="宋体" w:cs="宋体"/>
          <w:sz w:val="22"/>
          <w:szCs w:val="24"/>
        </w:rPr>
        <w:t>阅读文章,完成</w:t>
      </w:r>
      <w:r>
        <w:rPr>
          <w:rFonts w:hint="eastAsia" w:ascii="宋体" w:hAnsi="宋体" w:eastAsia="宋体" w:cs="宋体"/>
          <w:sz w:val="22"/>
          <w:szCs w:val="24"/>
          <w:lang w:val="en-US" w:eastAsia="zh-CN"/>
        </w:rPr>
        <w:t>下列</w:t>
      </w:r>
      <w:r>
        <w:rPr>
          <w:rFonts w:hint="eastAsia" w:ascii="宋体" w:hAnsi="宋体" w:eastAsia="宋体" w:cs="宋体"/>
          <w:sz w:val="22"/>
          <w:szCs w:val="24"/>
        </w:rPr>
        <w:t>表格。</w:t>
      </w:r>
      <w:r>
        <w:rPr>
          <w:rFonts w:hint="eastAsia" w:ascii="宋体" w:hAnsi="宋体" w:eastAsia="宋体" w:cs="宋体"/>
          <w:sz w:val="22"/>
          <w:szCs w:val="24"/>
          <w:lang w:eastAsia="zh-CN"/>
        </w:rPr>
        <w:t>（</w:t>
      </w:r>
      <w:r>
        <w:rPr>
          <w:rFonts w:hint="eastAsia" w:ascii="宋体" w:hAnsi="宋体" w:eastAsia="宋体" w:cs="宋体"/>
          <w:sz w:val="22"/>
          <w:szCs w:val="24"/>
          <w:lang w:val="en-US" w:eastAsia="zh-CN"/>
        </w:rPr>
        <w:t>6分）</w:t>
      </w:r>
    </w:p>
    <w:tbl>
      <w:tblPr>
        <w:tblStyle w:val="5"/>
        <w:tblpPr w:leftFromText="180" w:rightFromText="180" w:vertAnchor="text" w:horzAnchor="page" w:tblpX="3763" w:tblpY="17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220"/>
        <w:gridCol w:w="1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77" w:hRule="atLeast"/>
        </w:trPr>
        <w:tc>
          <w:tcPr>
            <w:tcW w:w="22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2"/>
                <w:szCs w:val="24"/>
              </w:rPr>
            </w:pPr>
            <w:r>
              <w:rPr>
                <w:rFonts w:hint="eastAsia" w:ascii="宋体" w:hAnsi="宋体" w:eastAsia="宋体" w:cs="宋体"/>
                <w:sz w:val="22"/>
                <w:szCs w:val="24"/>
              </w:rPr>
              <w:t>看黄河的情景</w:t>
            </w:r>
          </w:p>
        </w:tc>
        <w:tc>
          <w:tcPr>
            <w:tcW w:w="19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2"/>
                <w:szCs w:val="24"/>
              </w:rPr>
            </w:pPr>
            <w:r>
              <w:rPr>
                <w:rFonts w:hint="eastAsia" w:ascii="宋体" w:hAnsi="宋体" w:eastAsia="宋体" w:cs="宋体"/>
                <w:sz w:val="22"/>
                <w:szCs w:val="24"/>
              </w:rPr>
              <w:t>心情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77" w:hRule="atLeast"/>
        </w:trPr>
        <w:tc>
          <w:tcPr>
            <w:tcW w:w="22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4"/>
              </w:rPr>
              <w:t>在黄河大桥上看黄河</w:t>
            </w:r>
          </w:p>
        </w:tc>
        <w:tc>
          <w:tcPr>
            <w:tcW w:w="19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4"/>
              </w:rPr>
              <w:t>①______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77" w:hRule="atLeast"/>
        </w:trPr>
        <w:tc>
          <w:tcPr>
            <w:tcW w:w="22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4"/>
              </w:rPr>
            </w:pPr>
            <w:r>
              <w:rPr>
                <w:rFonts w:hint="eastAsia" w:ascii="宋体" w:hAnsi="宋体" w:eastAsia="宋体" w:cs="宋体"/>
                <w:sz w:val="22"/>
                <w:szCs w:val="24"/>
              </w:rPr>
              <w:t>②______</w:t>
            </w:r>
          </w:p>
        </w:tc>
        <w:tc>
          <w:tcPr>
            <w:tcW w:w="19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4"/>
              </w:rPr>
              <w:t>心生感动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93" w:hRule="atLeast"/>
        </w:trPr>
        <w:tc>
          <w:tcPr>
            <w:tcW w:w="22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宋体" w:hAnsi="宋体" w:eastAsia="宋体" w:cs="宋体"/>
                <w:sz w:val="22"/>
                <w:szCs w:val="24"/>
              </w:rPr>
            </w:pPr>
            <w:r>
              <w:rPr>
                <w:rFonts w:hint="eastAsia" w:ascii="宋体" w:hAnsi="宋体" w:eastAsia="宋体" w:cs="宋体"/>
                <w:sz w:val="22"/>
                <w:szCs w:val="24"/>
              </w:rPr>
              <w:t>在壶口看黄河</w:t>
            </w:r>
          </w:p>
        </w:tc>
        <w:tc>
          <w:tcPr>
            <w:tcW w:w="19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4"/>
              </w:rPr>
              <w:t>③______</w:t>
            </w:r>
          </w:p>
        </w:tc>
      </w:tr>
    </w:tbl>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r>
        <w:rPr>
          <w:rFonts w:hint="eastAsia" w:ascii="宋体" w:hAnsi="宋体" w:eastAsia="宋体" w:cs="宋体"/>
          <w:sz w:val="22"/>
          <w:szCs w:val="24"/>
          <w:lang w:val="en-US" w:eastAsia="zh-CN"/>
        </w:rPr>
        <w:t>10</w:t>
      </w:r>
      <w:r>
        <w:rPr>
          <w:rFonts w:hint="eastAsia" w:ascii="宋体" w:hAnsi="宋体" w:eastAsia="宋体" w:cs="宋体"/>
          <w:sz w:val="22"/>
          <w:szCs w:val="24"/>
        </w:rPr>
        <w:t>．从全文内容来看,下列句子填入文中横线处最恰当的一项是</w:t>
      </w:r>
      <w:r>
        <w:rPr>
          <w:rFonts w:hint="eastAsia" w:ascii="宋体" w:hAnsi="宋体" w:eastAsia="宋体" w:cs="宋体"/>
          <w:sz w:val="22"/>
          <w:szCs w:val="24"/>
          <w:lang w:eastAsia="zh-CN"/>
        </w:rPr>
        <w:t>（</w:t>
      </w:r>
      <w:r>
        <w:rPr>
          <w:rFonts w:hint="eastAsia" w:ascii="宋体" w:hAnsi="宋体" w:eastAsia="宋体" w:cs="宋体"/>
          <w:sz w:val="22"/>
          <w:szCs w:val="24"/>
          <w:lang w:val="en-US" w:eastAsia="zh-CN"/>
        </w:rPr>
        <w:t>2分）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4"/>
        </w:rPr>
        <w:t>A．就在这短短的一瞬间</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4"/>
        </w:rPr>
        <w:t>B．只是如此短短的一瞬间</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4"/>
        </w:rPr>
        <w:t>C．竟仅如此短短的一瞬间</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2"/>
          <w:szCs w:val="24"/>
        </w:rPr>
      </w:pPr>
      <w:r>
        <w:rPr>
          <w:rFonts w:hint="eastAsia" w:ascii="宋体" w:hAnsi="宋体" w:eastAsia="宋体" w:cs="宋体"/>
          <w:sz w:val="22"/>
          <w:szCs w:val="24"/>
        </w:rPr>
        <w:t>D．竟然就是这短短的一瞬间</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2"/>
          <w:szCs w:val="24"/>
          <w:lang w:val="en-US" w:eastAsia="zh-CN"/>
        </w:rPr>
      </w:pPr>
      <w:r>
        <w:rPr>
          <w:rFonts w:hint="eastAsia" w:ascii="宋体" w:hAnsi="宋体" w:eastAsia="宋体" w:cs="宋体"/>
          <w:sz w:val="22"/>
          <w:szCs w:val="24"/>
          <w:lang w:val="en-US" w:eastAsia="zh-CN"/>
        </w:rPr>
        <w:t>11</w:t>
      </w:r>
      <w:r>
        <w:rPr>
          <w:rFonts w:hint="eastAsia" w:ascii="宋体" w:hAnsi="宋体" w:eastAsia="宋体" w:cs="宋体"/>
          <w:sz w:val="22"/>
          <w:szCs w:val="24"/>
        </w:rPr>
        <w:t>．梁衡曾写道,黄河“正像一个人，经</w:t>
      </w:r>
      <w:r>
        <w:rPr>
          <w:rFonts w:hint="eastAsia" w:ascii="宋体" w:hAnsi="宋体" w:eastAsia="宋体" w:cs="宋体"/>
          <w:sz w:val="22"/>
          <w:szCs w:val="24"/>
          <w:lang w:val="en-US" w:eastAsia="zh-CN"/>
        </w:rPr>
        <w:t>历</w:t>
      </w:r>
      <w:r>
        <w:rPr>
          <w:rFonts w:hint="eastAsia" w:ascii="宋体" w:hAnsi="宋体" w:eastAsia="宋体" w:cs="宋体"/>
          <w:sz w:val="22"/>
          <w:szCs w:val="24"/>
        </w:rPr>
        <w:t>了许多磨难便有了自己的个性</w:t>
      </w:r>
      <w:r>
        <w:rPr>
          <w:rFonts w:hint="eastAsia" w:ascii="宋体" w:hAnsi="宋体" w:eastAsia="宋体" w:cs="宋体"/>
          <w:sz w:val="22"/>
          <w:szCs w:val="24"/>
          <w:lang w:eastAsia="zh-CN"/>
        </w:rPr>
        <w:t>（</w:t>
      </w:r>
      <w:r>
        <w:rPr>
          <w:rFonts w:hint="eastAsia" w:ascii="宋体" w:hAnsi="宋体" w:eastAsia="宋体" w:cs="宋体"/>
          <w:sz w:val="22"/>
          <w:szCs w:val="24"/>
          <w:lang w:val="en-US" w:eastAsia="zh-CN"/>
        </w:rPr>
        <w:t>品质</w:t>
      </w:r>
      <w:r>
        <w:rPr>
          <w:rFonts w:hint="eastAsia" w:ascii="宋体" w:hAnsi="宋体" w:eastAsia="宋体" w:cs="宋体"/>
          <w:sz w:val="22"/>
          <w:szCs w:val="24"/>
          <w:lang w:eastAsia="zh-CN"/>
        </w:rPr>
        <w:t>）</w:t>
      </w:r>
      <w:r>
        <w:rPr>
          <w:rFonts w:hint="eastAsia" w:ascii="宋体" w:hAnsi="宋体" w:eastAsia="宋体" w:cs="宋体"/>
          <w:sz w:val="22"/>
          <w:szCs w:val="24"/>
        </w:rPr>
        <w:t>”。请结合文章内容，写出文中的黄河具有怎样的</w:t>
      </w:r>
      <w:r>
        <w:rPr>
          <w:rFonts w:hint="eastAsia" w:ascii="宋体" w:hAnsi="宋体" w:eastAsia="宋体" w:cs="宋体"/>
          <w:sz w:val="22"/>
          <w:szCs w:val="24"/>
          <w:lang w:val="en-US" w:eastAsia="zh-CN"/>
        </w:rPr>
        <w:t>品质</w:t>
      </w:r>
      <w:r>
        <w:rPr>
          <w:rFonts w:hint="eastAsia" w:ascii="宋体" w:hAnsi="宋体" w:eastAsia="宋体" w:cs="宋体"/>
          <w:sz w:val="22"/>
          <w:szCs w:val="24"/>
        </w:rPr>
        <w:t>。</w:t>
      </w:r>
      <w:r>
        <w:rPr>
          <w:rFonts w:hint="eastAsia" w:ascii="宋体" w:hAnsi="宋体" w:eastAsia="宋体" w:cs="宋体"/>
          <w:sz w:val="22"/>
          <w:szCs w:val="24"/>
          <w:lang w:eastAsia="zh-CN"/>
        </w:rPr>
        <w:t>（</w:t>
      </w:r>
      <w:r>
        <w:rPr>
          <w:rFonts w:hint="eastAsia" w:ascii="宋体" w:hAnsi="宋体" w:eastAsia="宋体" w:cs="宋体"/>
          <w:sz w:val="22"/>
          <w:szCs w:val="24"/>
          <w:lang w:val="en-US" w:eastAsia="zh-CN"/>
        </w:rPr>
        <w:t>6分）</w:t>
      </w:r>
    </w:p>
    <w:p>
      <w:pPr>
        <w:pStyle w:val="2"/>
        <w:keepNext w:val="0"/>
        <w:keepLines w:val="0"/>
        <w:pageBreakBefore w:val="0"/>
        <w:widowControl w:val="0"/>
        <w:kinsoku/>
        <w:wordWrap/>
        <w:overflowPunct/>
        <w:topLinePunct w:val="0"/>
        <w:autoSpaceDE/>
        <w:autoSpaceDN/>
        <w:bidi w:val="0"/>
        <w:adjustRightInd w:val="0"/>
        <w:snapToGrid w:val="0"/>
        <w:spacing w:line="240" w:lineRule="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jc w:val="left"/>
        <w:textAlignment w:val="center"/>
        <w:rPr>
          <w:rFonts w:hint="eastAsia" w:ascii="宋体" w:hAnsi="宋体" w:eastAsia="宋体" w:cs="宋体"/>
          <w:b/>
          <w:i w:val="0"/>
          <w:sz w:val="22"/>
          <w:szCs w:val="22"/>
        </w:rPr>
      </w:pPr>
      <w:r>
        <w:rPr>
          <w:rFonts w:hint="eastAsia" w:ascii="宋体" w:hAnsi="宋体" w:eastAsia="宋体" w:cs="宋体"/>
          <w:b/>
          <w:i w:val="0"/>
          <w:sz w:val="22"/>
          <w:szCs w:val="22"/>
          <w:lang w:val="en-US" w:eastAsia="zh-CN"/>
        </w:rPr>
        <w:t>（三）文言文</w:t>
      </w:r>
      <w:r>
        <w:rPr>
          <w:rFonts w:hint="eastAsia" w:ascii="宋体" w:hAnsi="宋体" w:eastAsia="宋体" w:cs="宋体"/>
          <w:b/>
          <w:i w:val="0"/>
          <w:sz w:val="22"/>
          <w:szCs w:val="22"/>
        </w:rPr>
        <w:t>阅读</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sz w:val="22"/>
          <w:szCs w:val="22"/>
        </w:rPr>
      </w:pPr>
      <w:r>
        <w:rPr>
          <w:rFonts w:hint="eastAsia" w:ascii="宋体" w:hAnsi="宋体" w:eastAsia="宋体" w:cs="宋体"/>
          <w:sz w:val="22"/>
          <w:szCs w:val="22"/>
        </w:rPr>
        <w:t>林逋传</w:t>
      </w:r>
      <w:r>
        <w:rPr>
          <w:rFonts w:hint="eastAsia" w:ascii="宋体" w:hAnsi="宋体" w:eastAsia="宋体" w:cs="宋体"/>
          <w:sz w:val="22"/>
          <w:szCs w:val="22"/>
          <w:vertAlign w:val="superscript"/>
        </w:rPr>
        <w:t>①</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sz w:val="22"/>
          <w:szCs w:val="22"/>
        </w:rPr>
      </w:pPr>
      <w:r>
        <w:rPr>
          <w:rFonts w:hint="eastAsia" w:ascii="宋体" w:hAnsi="宋体" w:eastAsia="宋体" w:cs="宋体"/>
          <w:sz w:val="22"/>
          <w:szCs w:val="22"/>
        </w:rPr>
        <w:t>林逋，字君复，杭州钱塘人。少孤，力学，不为章句。性恬淡好古，弗趋荣利，家贫衣食不足，晏如</w:t>
      </w:r>
      <w:r>
        <w:rPr>
          <w:rFonts w:hint="eastAsia" w:ascii="宋体" w:hAnsi="宋体" w:eastAsia="宋体" w:cs="宋体"/>
          <w:sz w:val="22"/>
          <w:szCs w:val="22"/>
          <w:vertAlign w:val="superscript"/>
        </w:rPr>
        <w:t>②</w:t>
      </w:r>
      <w:r>
        <w:rPr>
          <w:rFonts w:hint="eastAsia" w:ascii="宋体" w:hAnsi="宋体" w:eastAsia="宋体" w:cs="宋体"/>
          <w:sz w:val="22"/>
          <w:szCs w:val="22"/>
        </w:rPr>
        <w:t>也。真宗</w:t>
      </w:r>
      <w:r>
        <w:rPr>
          <w:rFonts w:hint="eastAsia" w:ascii="宋体" w:hAnsi="宋体" w:eastAsia="宋体" w:cs="宋体"/>
          <w:sz w:val="22"/>
          <w:szCs w:val="22"/>
          <w:lang w:val="en-US" w:eastAsia="zh-CN"/>
        </w:rPr>
        <w:t>闻</w:t>
      </w:r>
      <w:r>
        <w:rPr>
          <w:rFonts w:hint="eastAsia" w:ascii="宋体" w:hAnsi="宋体" w:eastAsia="宋体" w:cs="宋体"/>
          <w:sz w:val="22"/>
          <w:szCs w:val="22"/>
        </w:rPr>
        <w:t>其名，赐粟帛，诏长吏</w:t>
      </w:r>
      <w:r>
        <w:rPr>
          <w:rFonts w:hint="eastAsia" w:ascii="宋体" w:hAnsi="宋体" w:eastAsia="宋体" w:cs="宋体"/>
          <w:sz w:val="22"/>
          <w:szCs w:val="22"/>
          <w:vertAlign w:val="superscript"/>
        </w:rPr>
        <w:t>③</w:t>
      </w:r>
      <w:r>
        <w:rPr>
          <w:rFonts w:hint="eastAsia" w:ascii="宋体" w:hAnsi="宋体" w:eastAsia="宋体" w:cs="宋体"/>
          <w:sz w:val="22"/>
          <w:szCs w:val="22"/>
        </w:rPr>
        <w:t>岁时劳问。薛映、李及</w:t>
      </w:r>
      <w:r>
        <w:rPr>
          <w:rFonts w:hint="eastAsia" w:ascii="宋体" w:hAnsi="宋体" w:eastAsia="宋体" w:cs="宋体"/>
          <w:sz w:val="22"/>
          <w:szCs w:val="22"/>
          <w:vertAlign w:val="superscript"/>
        </w:rPr>
        <w:t>④</w:t>
      </w:r>
      <w:r>
        <w:rPr>
          <w:rFonts w:hint="eastAsia" w:ascii="宋体" w:hAnsi="宋体" w:eastAsia="宋体" w:cs="宋体"/>
          <w:sz w:val="22"/>
          <w:szCs w:val="22"/>
        </w:rPr>
        <w:t>在杭州，每造其庐，清谈终日而</w:t>
      </w:r>
      <w:r>
        <w:rPr>
          <w:rFonts w:hint="eastAsia" w:ascii="宋体" w:hAnsi="宋体" w:eastAsia="宋体" w:cs="宋体"/>
          <w:sz w:val="22"/>
          <w:szCs w:val="22"/>
          <w:lang w:val="en-US" w:eastAsia="zh-CN"/>
        </w:rPr>
        <w:t>去</w:t>
      </w:r>
      <w:r>
        <w:rPr>
          <w:rFonts w:hint="eastAsia" w:ascii="宋体" w:hAnsi="宋体" w:eastAsia="宋体" w:cs="宋体"/>
          <w:sz w:val="22"/>
          <w:szCs w:val="22"/>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sz w:val="22"/>
          <w:szCs w:val="22"/>
        </w:rPr>
      </w:pPr>
      <w:r>
        <w:rPr>
          <w:rFonts w:hint="eastAsia" w:ascii="宋体" w:hAnsi="宋体" w:eastAsia="宋体" w:cs="宋体"/>
          <w:sz w:val="22"/>
          <w:szCs w:val="22"/>
        </w:rPr>
        <w:t>逋善行书，喜为诗，其词多奇句。既就稿，随辄弃之。或谓：“何不录</w:t>
      </w:r>
      <w:r>
        <w:rPr>
          <w:rFonts w:hint="eastAsia" w:ascii="宋体" w:hAnsi="宋体" w:eastAsia="宋体" w:cs="宋体"/>
          <w:sz w:val="22"/>
          <w:szCs w:val="22"/>
          <w:lang w:val="en-US" w:eastAsia="zh-CN"/>
        </w:rPr>
        <w:t>以</w:t>
      </w:r>
      <w:r>
        <w:rPr>
          <w:rFonts w:hint="eastAsia" w:ascii="宋体" w:hAnsi="宋体" w:eastAsia="宋体" w:cs="宋体"/>
          <w:sz w:val="22"/>
          <w:szCs w:val="22"/>
        </w:rPr>
        <w:t>示后世？”逋曰：“吾方晦迹林壑，且不欲以诗</w:t>
      </w:r>
      <w:r>
        <w:rPr>
          <w:rFonts w:hint="eastAsia" w:ascii="宋体" w:hAnsi="宋体" w:eastAsia="宋体" w:cs="宋体"/>
          <w:sz w:val="22"/>
          <w:szCs w:val="22"/>
          <w:lang w:val="en-US" w:eastAsia="zh-CN"/>
        </w:rPr>
        <w:t>名</w:t>
      </w:r>
      <w:r>
        <w:rPr>
          <w:rFonts w:hint="eastAsia" w:ascii="宋体" w:hAnsi="宋体" w:eastAsia="宋体" w:cs="宋体"/>
          <w:sz w:val="22"/>
          <w:szCs w:val="22"/>
        </w:rPr>
        <w:t>一时，况后世乎！”然好事者往往窃记之，今所传尚三百余篇。</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sz w:val="22"/>
          <w:szCs w:val="22"/>
        </w:rPr>
      </w:pPr>
      <w:r>
        <w:rPr>
          <w:rFonts w:hint="eastAsia" w:ascii="宋体" w:hAnsi="宋体" w:eastAsia="宋体" w:cs="宋体"/>
          <w:sz w:val="22"/>
          <w:szCs w:val="22"/>
        </w:rPr>
        <w:t>逋尝客临江，时李谘</w:t>
      </w:r>
      <w:r>
        <w:rPr>
          <w:rFonts w:hint="eastAsia" w:ascii="宋体" w:hAnsi="宋体" w:eastAsia="宋体" w:cs="宋体"/>
          <w:sz w:val="22"/>
          <w:szCs w:val="22"/>
          <w:vertAlign w:val="superscript"/>
        </w:rPr>
        <w:t>⑤</w:t>
      </w:r>
      <w:r>
        <w:rPr>
          <w:rFonts w:hint="eastAsia" w:ascii="宋体" w:hAnsi="宋体" w:eastAsia="宋体" w:cs="宋体"/>
          <w:sz w:val="22"/>
          <w:szCs w:val="22"/>
        </w:rPr>
        <w:t>方举进士，未有知者，逋谓人曰：“此公辅器也。”及逋卒，谘适罢三司使</w:t>
      </w:r>
      <w:r>
        <w:rPr>
          <w:rFonts w:hint="eastAsia" w:ascii="宋体" w:hAnsi="宋体" w:eastAsia="宋体" w:cs="宋体"/>
          <w:sz w:val="22"/>
          <w:szCs w:val="22"/>
          <w:vertAlign w:val="superscript"/>
        </w:rPr>
        <w:t>⑥</w:t>
      </w:r>
      <w:r>
        <w:rPr>
          <w:rFonts w:hint="eastAsia" w:ascii="宋体" w:hAnsi="宋体" w:eastAsia="宋体" w:cs="宋体"/>
          <w:sz w:val="22"/>
          <w:szCs w:val="22"/>
        </w:rPr>
        <w:t>为州守，为素服，与其门人临七日，</w:t>
      </w:r>
      <w:r>
        <w:rPr>
          <w:rFonts w:hint="eastAsia" w:ascii="宋体" w:hAnsi="宋体" w:eastAsia="宋体" w:cs="宋体"/>
          <w:b/>
          <w:bCs/>
          <w:sz w:val="22"/>
          <w:szCs w:val="22"/>
        </w:rPr>
        <w:t>葬</w:t>
      </w:r>
      <w:r>
        <w:rPr>
          <w:rFonts w:hint="eastAsia" w:ascii="宋体" w:hAnsi="宋体" w:eastAsia="宋体" w:cs="宋体"/>
          <w:b/>
          <w:bCs/>
          <w:sz w:val="22"/>
          <w:szCs w:val="22"/>
          <w:em w:val="dot"/>
        </w:rPr>
        <w:t>之</w:t>
      </w:r>
      <w:r>
        <w:rPr>
          <w:rFonts w:hint="eastAsia" w:ascii="宋体" w:hAnsi="宋体" w:eastAsia="宋体" w:cs="宋体"/>
          <w:sz w:val="22"/>
          <w:szCs w:val="22"/>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注释】①选自《宋史·林逋传》。②晏如：安然自若。③长吏：地位较高的县级官吏。④薛映、李及：宋朝官员，与林逋交好。⑤李谘：宋朝官员。⑥三司使：官职，掌管钱谷出纳，均衡财政收支，为中央最高财政长官。</w:t>
      </w:r>
    </w:p>
    <w:p>
      <w:pPr>
        <w:keepNext w:val="0"/>
        <w:keepLines w:val="0"/>
        <w:pageBreakBefore w:val="0"/>
        <w:widowControl w:val="0"/>
        <w:shd w:val="clear" w:color="auto" w:fill="FFFFFF"/>
        <w:kinsoku/>
        <w:wordWrap/>
        <w:overflowPunct/>
        <w:topLinePunct w:val="0"/>
        <w:autoSpaceDE/>
        <w:autoSpaceDN/>
        <w:bidi w:val="0"/>
        <w:adjustRightInd w:val="0"/>
        <w:snapToGrid w:val="0"/>
        <w:spacing w:before="156" w:beforeLines="50"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1</w:t>
      </w:r>
      <w:r>
        <w:rPr>
          <w:rFonts w:hint="eastAsia" w:ascii="宋体" w:hAnsi="宋体" w:eastAsia="宋体" w:cs="宋体"/>
          <w:sz w:val="22"/>
          <w:szCs w:val="22"/>
          <w:lang w:val="en-US" w:eastAsia="zh-CN"/>
        </w:rPr>
        <w:t>2</w:t>
      </w:r>
      <w:r>
        <w:rPr>
          <w:rFonts w:hint="eastAsia" w:ascii="宋体" w:hAnsi="宋体" w:eastAsia="宋体" w:cs="宋体"/>
          <w:sz w:val="22"/>
          <w:szCs w:val="22"/>
        </w:rPr>
        <w:t>．下列说法与文意不符的一项是（</w:t>
      </w:r>
      <w:r>
        <w:rPr>
          <w:rFonts w:hint="eastAsia" w:ascii="宋体" w:hAnsi="宋体" w:eastAsia="宋体" w:cs="宋体"/>
          <w:kern w:val="0"/>
          <w:sz w:val="22"/>
          <w:szCs w:val="22"/>
          <w:lang w:val="en-US" w:eastAsia="zh-CN"/>
        </w:rPr>
        <w:t>2分</w:t>
      </w:r>
      <w:r>
        <w:rPr>
          <w:rFonts w:hint="eastAsia" w:ascii="宋体" w:hAnsi="宋体" w:eastAsia="宋体" w:cs="宋体"/>
          <w:sz w:val="22"/>
          <w:szCs w:val="22"/>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A．林逋幼年丧父母，致力求学，却不做文章句读之学。</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B．宋真宗很赏识林逋，每年都会派</w:t>
      </w:r>
      <w:r>
        <w:rPr>
          <w:rFonts w:hint="eastAsia" w:ascii="宋体" w:hAnsi="宋体" w:eastAsia="宋体" w:cs="宋体"/>
          <w:sz w:val="22"/>
          <w:szCs w:val="22"/>
          <w:lang w:val="en-US" w:eastAsia="zh-CN"/>
        </w:rPr>
        <w:t>出</w:t>
      </w:r>
      <w:r>
        <w:rPr>
          <w:rFonts w:hint="eastAsia" w:ascii="宋体" w:hAnsi="宋体" w:eastAsia="宋体" w:cs="宋体"/>
          <w:sz w:val="22"/>
          <w:szCs w:val="22"/>
        </w:rPr>
        <w:t>官吏</w:t>
      </w:r>
      <w:r>
        <w:rPr>
          <w:rFonts w:hint="eastAsia" w:ascii="宋体" w:hAnsi="宋体" w:eastAsia="宋体" w:cs="宋体"/>
          <w:sz w:val="22"/>
          <w:szCs w:val="22"/>
          <w:lang w:val="en-US" w:eastAsia="zh-CN"/>
        </w:rPr>
        <w:t>前</w:t>
      </w:r>
      <w:r>
        <w:rPr>
          <w:rFonts w:hint="eastAsia" w:ascii="宋体" w:hAnsi="宋体" w:eastAsia="宋体" w:cs="宋体"/>
          <w:sz w:val="22"/>
          <w:szCs w:val="22"/>
        </w:rPr>
        <w:t>去慰问他。</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C．因为林逋的诗中很多奇怪的句子，所以他写完就丢。</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D．为报林逋知遇之恩，李谘在其死后穿白色冠服送葬。</w:t>
      </w:r>
    </w:p>
    <w:p>
      <w:pPr>
        <w:keepNext w:val="0"/>
        <w:keepLines w:val="0"/>
        <w:pageBreakBefore w:val="0"/>
        <w:widowControl w:val="0"/>
        <w:shd w:val="clear" w:color="auto" w:fill="FFFFFF"/>
        <w:kinsoku/>
        <w:wordWrap/>
        <w:overflowPunct/>
        <w:topLinePunct w:val="0"/>
        <w:autoSpaceDE/>
        <w:autoSpaceDN/>
        <w:bidi w:val="0"/>
        <w:adjustRightInd w:val="0"/>
        <w:snapToGrid w:val="0"/>
        <w:spacing w:before="156" w:beforeLines="50" w:line="240" w:lineRule="auto"/>
        <w:jc w:val="left"/>
        <w:textAlignment w:val="center"/>
        <w:rPr>
          <w:rFonts w:hint="eastAsia" w:ascii="宋体" w:hAnsi="宋体" w:eastAsia="宋体" w:cs="宋体"/>
          <w:sz w:val="22"/>
          <w:szCs w:val="22"/>
          <w:lang w:val="en-US"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3</w:t>
      </w:r>
      <w:r>
        <w:rPr>
          <w:rFonts w:hint="eastAsia" w:ascii="宋体" w:hAnsi="宋体" w:eastAsia="宋体" w:cs="宋体"/>
          <w:sz w:val="22"/>
          <w:szCs w:val="22"/>
        </w:rPr>
        <w:t>．作者认为林逋“弗趋荣利”</w:t>
      </w:r>
      <w:r>
        <w:rPr>
          <w:rFonts w:hint="eastAsia" w:ascii="宋体" w:hAnsi="宋体" w:eastAsia="宋体" w:cs="宋体"/>
          <w:sz w:val="22"/>
          <w:szCs w:val="22"/>
          <w:lang w:eastAsia="zh-CN"/>
        </w:rPr>
        <w:t>（</w:t>
      </w:r>
      <w:r>
        <w:rPr>
          <w:rFonts w:hint="eastAsia" w:ascii="宋体" w:hAnsi="宋体" w:eastAsia="宋体" w:cs="宋体"/>
          <w:sz w:val="22"/>
          <w:szCs w:val="22"/>
        </w:rPr>
        <w:t>不追求荣誉利益</w:t>
      </w:r>
      <w:r>
        <w:rPr>
          <w:rFonts w:hint="eastAsia" w:ascii="宋体" w:hAnsi="宋体" w:eastAsia="宋体" w:cs="宋体"/>
          <w:sz w:val="22"/>
          <w:szCs w:val="22"/>
          <w:lang w:eastAsia="zh-CN"/>
        </w:rPr>
        <w:t>）</w:t>
      </w:r>
      <w:r>
        <w:rPr>
          <w:rFonts w:hint="eastAsia" w:ascii="宋体" w:hAnsi="宋体" w:eastAsia="宋体" w:cs="宋体"/>
          <w:sz w:val="22"/>
          <w:szCs w:val="22"/>
        </w:rPr>
        <w:t>，请根据他</w:t>
      </w:r>
      <w:r>
        <w:rPr>
          <w:rFonts w:hint="eastAsia" w:ascii="宋体" w:hAnsi="宋体" w:eastAsia="宋体" w:cs="宋体"/>
          <w:b/>
          <w:bCs/>
          <w:sz w:val="22"/>
          <w:szCs w:val="22"/>
        </w:rPr>
        <w:t>对待文稿态度</w:t>
      </w:r>
      <w:r>
        <w:rPr>
          <w:rFonts w:hint="eastAsia" w:ascii="宋体" w:hAnsi="宋体" w:eastAsia="宋体" w:cs="宋体"/>
          <w:sz w:val="22"/>
          <w:szCs w:val="22"/>
        </w:rPr>
        <w:t>一事，从文中摘录</w:t>
      </w:r>
      <w:r>
        <w:rPr>
          <w:rFonts w:hint="eastAsia" w:ascii="宋体" w:hAnsi="宋体" w:eastAsia="宋体" w:cs="宋体"/>
          <w:b/>
          <w:bCs/>
          <w:sz w:val="22"/>
          <w:szCs w:val="22"/>
        </w:rPr>
        <w:t>表明理由</w:t>
      </w:r>
      <w:r>
        <w:rPr>
          <w:rFonts w:hint="eastAsia" w:ascii="宋体" w:hAnsi="宋体" w:eastAsia="宋体" w:cs="宋体"/>
          <w:sz w:val="22"/>
          <w:szCs w:val="22"/>
        </w:rPr>
        <w:t>的句子。</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3分）</w:t>
      </w:r>
    </w:p>
    <w:p>
      <w:pPr>
        <w:pStyle w:val="2"/>
        <w:keepNext w:val="0"/>
        <w:keepLines w:val="0"/>
        <w:pageBreakBefore w:val="0"/>
        <w:widowControl w:val="0"/>
        <w:kinsoku/>
        <w:wordWrap/>
        <w:overflowPunct/>
        <w:topLinePunct w:val="0"/>
        <w:autoSpaceDE/>
        <w:autoSpaceDN/>
        <w:bidi w:val="0"/>
        <w:adjustRightInd w:val="0"/>
        <w:snapToGrid w:val="0"/>
        <w:spacing w:line="240" w:lineRule="auto"/>
        <w:rPr>
          <w:rFonts w:hint="eastAsia" w:ascii="宋体" w:hAnsi="宋体" w:eastAsia="宋体" w:cs="宋体"/>
        </w:rPr>
      </w:pPr>
    </w:p>
    <w:p>
      <w:pPr>
        <w:pStyle w:val="2"/>
        <w:keepNext w:val="0"/>
        <w:keepLines w:val="0"/>
        <w:pageBreakBefore w:val="0"/>
        <w:widowControl w:val="0"/>
        <w:kinsoku/>
        <w:wordWrap/>
        <w:overflowPunct/>
        <w:topLinePunct w:val="0"/>
        <w:autoSpaceDE/>
        <w:autoSpaceDN/>
        <w:bidi w:val="0"/>
        <w:adjustRightInd w:val="0"/>
        <w:snapToGrid w:val="0"/>
        <w:spacing w:line="240" w:lineRule="auto"/>
        <w:rPr>
          <w:rFonts w:hint="eastAsia" w:ascii="宋体" w:hAnsi="宋体" w:eastAsia="宋体" w:cs="宋体"/>
        </w:rPr>
      </w:pPr>
    </w:p>
    <w:p>
      <w:pPr>
        <w:keepNext w:val="0"/>
        <w:keepLines w:val="0"/>
        <w:pageBreakBefore w:val="0"/>
        <w:widowControl w:val="0"/>
        <w:shd w:val="clear" w:color="auto" w:fill="FFFFFF"/>
        <w:kinsoku/>
        <w:wordWrap/>
        <w:overflowPunct/>
        <w:topLinePunct w:val="0"/>
        <w:autoSpaceDE/>
        <w:autoSpaceDN/>
        <w:bidi w:val="0"/>
        <w:adjustRightInd w:val="0"/>
        <w:snapToGrid w:val="0"/>
        <w:spacing w:before="156" w:beforeLines="50"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1</w:t>
      </w:r>
      <w:r>
        <w:rPr>
          <w:rFonts w:hint="eastAsia" w:ascii="宋体" w:hAnsi="宋体" w:eastAsia="宋体" w:cs="宋体"/>
          <w:sz w:val="22"/>
          <w:szCs w:val="22"/>
          <w:lang w:val="en-US" w:eastAsia="zh-CN"/>
        </w:rPr>
        <w:t>4</w:t>
      </w:r>
      <w:r>
        <w:rPr>
          <w:rFonts w:hint="eastAsia" w:ascii="宋体" w:hAnsi="宋体" w:eastAsia="宋体" w:cs="宋体"/>
          <w:sz w:val="22"/>
          <w:szCs w:val="22"/>
        </w:rPr>
        <w:t>．下列</w:t>
      </w:r>
      <w:r>
        <w:rPr>
          <w:rFonts w:hint="eastAsia" w:ascii="宋体" w:hAnsi="宋体" w:eastAsia="宋体" w:cs="宋体"/>
          <w:sz w:val="22"/>
          <w:szCs w:val="22"/>
          <w:lang w:val="en-US" w:eastAsia="zh-CN"/>
        </w:rPr>
        <w:t>各句加点字与</w:t>
      </w:r>
      <w:r>
        <w:rPr>
          <w:rFonts w:hint="eastAsia" w:ascii="宋体" w:hAnsi="宋体" w:eastAsia="宋体" w:cs="宋体"/>
          <w:b w:val="0"/>
          <w:bCs w:val="0"/>
          <w:sz w:val="22"/>
          <w:szCs w:val="22"/>
          <w:lang w:val="en-US" w:eastAsia="zh-CN"/>
        </w:rPr>
        <w:t>“</w:t>
      </w:r>
      <w:r>
        <w:rPr>
          <w:rFonts w:hint="eastAsia" w:ascii="宋体" w:hAnsi="宋体" w:eastAsia="宋体" w:cs="宋体"/>
          <w:b w:val="0"/>
          <w:bCs w:val="0"/>
          <w:sz w:val="22"/>
          <w:szCs w:val="22"/>
        </w:rPr>
        <w:t>葬</w:t>
      </w:r>
      <w:r>
        <w:rPr>
          <w:rFonts w:hint="eastAsia" w:ascii="宋体" w:hAnsi="宋体" w:eastAsia="宋体" w:cs="宋体"/>
          <w:b w:val="0"/>
          <w:bCs w:val="0"/>
          <w:sz w:val="22"/>
          <w:szCs w:val="22"/>
          <w:em w:val="dot"/>
        </w:rPr>
        <w:t>之</w:t>
      </w:r>
      <w:r>
        <w:rPr>
          <w:rFonts w:hint="eastAsia" w:ascii="宋体" w:hAnsi="宋体" w:eastAsia="宋体" w:cs="宋体"/>
          <w:b w:val="0"/>
          <w:bCs w:val="0"/>
          <w:sz w:val="22"/>
          <w:szCs w:val="22"/>
          <w:lang w:eastAsia="zh-CN"/>
        </w:rPr>
        <w:t>”</w:t>
      </w:r>
      <w:r>
        <w:rPr>
          <w:rFonts w:hint="eastAsia" w:ascii="宋体" w:hAnsi="宋体" w:eastAsia="宋体" w:cs="宋体"/>
          <w:b w:val="0"/>
          <w:bCs w:val="0"/>
          <w:sz w:val="22"/>
          <w:szCs w:val="22"/>
          <w:lang w:val="en-US" w:eastAsia="zh-CN"/>
        </w:rPr>
        <w:t>中的“之”字的</w:t>
      </w:r>
      <w:r>
        <w:rPr>
          <w:rFonts w:hint="eastAsia" w:ascii="宋体" w:hAnsi="宋体" w:eastAsia="宋体" w:cs="宋体"/>
          <w:sz w:val="22"/>
          <w:szCs w:val="22"/>
        </w:rPr>
        <w:t>用法一致的一项是（</w:t>
      </w:r>
      <w:r>
        <w:rPr>
          <w:rFonts w:hint="eastAsia" w:ascii="宋体" w:hAnsi="宋体" w:eastAsia="宋体" w:cs="宋体"/>
          <w:kern w:val="0"/>
          <w:sz w:val="22"/>
          <w:szCs w:val="22"/>
          <w:lang w:val="en-US" w:eastAsia="zh-CN"/>
        </w:rPr>
        <w:t>2分</w:t>
      </w:r>
      <w:r>
        <w:rPr>
          <w:rFonts w:hint="eastAsia" w:ascii="宋体" w:hAnsi="宋体" w:eastAsia="宋体" w:cs="宋体"/>
          <w:sz w:val="22"/>
          <w:szCs w:val="22"/>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A．大兄何见事</w:t>
      </w:r>
      <w:r>
        <w:rPr>
          <w:rFonts w:hint="eastAsia" w:ascii="宋体" w:hAnsi="宋体" w:eastAsia="宋体" w:cs="宋体"/>
          <w:sz w:val="22"/>
          <w:szCs w:val="22"/>
          <w:em w:val="dot"/>
        </w:rPr>
        <w:t>之</w:t>
      </w:r>
      <w:r>
        <w:rPr>
          <w:rFonts w:hint="eastAsia" w:ascii="宋体" w:hAnsi="宋体" w:eastAsia="宋体" w:cs="宋体"/>
          <w:sz w:val="22"/>
          <w:szCs w:val="22"/>
        </w:rPr>
        <w:t>晚乎（《</w:t>
      </w:r>
      <w:r>
        <w:rPr>
          <w:rFonts w:hint="eastAsia" w:ascii="宋体" w:hAnsi="宋体" w:eastAsia="宋体" w:cs="宋体"/>
          <w:sz w:val="22"/>
          <w:szCs w:val="22"/>
          <w:lang w:val="en-US" w:eastAsia="zh-CN"/>
        </w:rPr>
        <w:t>孙权劝学</w:t>
      </w:r>
      <w:r>
        <w:rPr>
          <w:rFonts w:hint="eastAsia" w:ascii="宋体" w:hAnsi="宋体" w:eastAsia="宋体" w:cs="宋体"/>
          <w:sz w:val="22"/>
          <w:szCs w:val="22"/>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B．以我酌油知</w:t>
      </w:r>
      <w:r>
        <w:rPr>
          <w:rFonts w:hint="eastAsia" w:ascii="宋体" w:hAnsi="宋体" w:eastAsia="宋体" w:cs="宋体"/>
          <w:sz w:val="22"/>
          <w:szCs w:val="22"/>
          <w:em w:val="dot"/>
        </w:rPr>
        <w:t>之</w:t>
      </w:r>
      <w:r>
        <w:rPr>
          <w:rFonts w:hint="eastAsia" w:ascii="宋体" w:hAnsi="宋体" w:eastAsia="宋体" w:cs="宋体"/>
          <w:sz w:val="22"/>
          <w:szCs w:val="22"/>
        </w:rPr>
        <w:t>（《</w:t>
      </w:r>
      <w:r>
        <w:rPr>
          <w:rFonts w:hint="eastAsia" w:ascii="宋体" w:hAnsi="宋体" w:eastAsia="宋体" w:cs="宋体"/>
          <w:sz w:val="22"/>
          <w:szCs w:val="22"/>
          <w:lang w:val="en-US" w:eastAsia="zh-CN"/>
        </w:rPr>
        <w:t>卖油翁</w:t>
      </w:r>
      <w:r>
        <w:rPr>
          <w:rFonts w:hint="eastAsia" w:ascii="宋体" w:hAnsi="宋体" w:eastAsia="宋体" w:cs="宋体"/>
          <w:sz w:val="22"/>
          <w:szCs w:val="22"/>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C．</w:t>
      </w:r>
      <w:r>
        <w:rPr>
          <w:rFonts w:hint="eastAsia" w:ascii="宋体" w:hAnsi="宋体" w:eastAsia="宋体" w:cs="宋体"/>
          <w:sz w:val="22"/>
          <w:szCs w:val="22"/>
          <w:lang w:val="en-US" w:eastAsia="zh-CN"/>
        </w:rPr>
        <w:t>无丝竹</w:t>
      </w:r>
      <w:r>
        <w:rPr>
          <w:rFonts w:hint="eastAsia" w:ascii="宋体" w:hAnsi="宋体" w:eastAsia="宋体" w:cs="宋体"/>
          <w:sz w:val="22"/>
          <w:szCs w:val="22"/>
          <w:em w:val="dot"/>
          <w:lang w:val="en-US" w:eastAsia="zh-CN"/>
        </w:rPr>
        <w:t>之</w:t>
      </w:r>
      <w:r>
        <w:rPr>
          <w:rFonts w:hint="eastAsia" w:ascii="宋体" w:hAnsi="宋体" w:eastAsia="宋体" w:cs="宋体"/>
          <w:sz w:val="22"/>
          <w:szCs w:val="22"/>
          <w:lang w:val="en-US" w:eastAsia="zh-CN"/>
        </w:rPr>
        <w:t>乱耳</w:t>
      </w:r>
      <w:r>
        <w:rPr>
          <w:rFonts w:hint="eastAsia" w:ascii="宋体" w:hAnsi="宋体" w:eastAsia="宋体" w:cs="宋体"/>
          <w:sz w:val="22"/>
          <w:szCs w:val="22"/>
        </w:rPr>
        <w:t>（《</w:t>
      </w:r>
      <w:r>
        <w:rPr>
          <w:rFonts w:hint="eastAsia" w:ascii="宋体" w:hAnsi="宋体" w:eastAsia="宋体" w:cs="宋体"/>
          <w:sz w:val="22"/>
          <w:szCs w:val="22"/>
          <w:lang w:val="en-US" w:eastAsia="zh-CN"/>
        </w:rPr>
        <w:t>陋室铭</w:t>
      </w:r>
      <w:r>
        <w:rPr>
          <w:rFonts w:hint="eastAsia" w:ascii="宋体" w:hAnsi="宋体" w:eastAsia="宋体" w:cs="宋体"/>
          <w:sz w:val="22"/>
          <w:szCs w:val="22"/>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D．</w:t>
      </w:r>
      <w:r>
        <w:rPr>
          <w:rFonts w:hint="eastAsia" w:ascii="宋体" w:hAnsi="宋体" w:eastAsia="宋体" w:cs="宋体"/>
          <w:sz w:val="22"/>
          <w:szCs w:val="22"/>
          <w:lang w:val="en-US" w:eastAsia="zh-CN"/>
        </w:rPr>
        <w:t>水陆草木</w:t>
      </w:r>
      <w:r>
        <w:rPr>
          <w:rFonts w:hint="eastAsia" w:ascii="宋体" w:hAnsi="宋体" w:eastAsia="宋体" w:cs="宋体"/>
          <w:sz w:val="22"/>
          <w:szCs w:val="22"/>
          <w:em w:val="dot"/>
          <w:lang w:val="en-US" w:eastAsia="zh-CN"/>
        </w:rPr>
        <w:t>之</w:t>
      </w:r>
      <w:r>
        <w:rPr>
          <w:rFonts w:hint="eastAsia" w:ascii="宋体" w:hAnsi="宋体" w:eastAsia="宋体" w:cs="宋体"/>
          <w:sz w:val="22"/>
          <w:szCs w:val="22"/>
          <w:lang w:val="en-US" w:eastAsia="zh-CN"/>
        </w:rPr>
        <w:t>花</w:t>
      </w:r>
      <w:r>
        <w:rPr>
          <w:rFonts w:hint="eastAsia" w:ascii="宋体" w:hAnsi="宋体" w:eastAsia="宋体" w:cs="宋体"/>
          <w:sz w:val="22"/>
          <w:szCs w:val="22"/>
        </w:rPr>
        <w:t>（《</w:t>
      </w:r>
      <w:r>
        <w:rPr>
          <w:rFonts w:hint="eastAsia" w:ascii="宋体" w:hAnsi="宋体" w:eastAsia="宋体" w:cs="宋体"/>
          <w:sz w:val="22"/>
          <w:szCs w:val="22"/>
          <w:lang w:val="en-US" w:eastAsia="zh-CN"/>
        </w:rPr>
        <w:t>爱莲说</w:t>
      </w:r>
      <w:r>
        <w:rPr>
          <w:rFonts w:hint="eastAsia" w:ascii="宋体" w:hAnsi="宋体" w:eastAsia="宋体" w:cs="宋体"/>
          <w:sz w:val="22"/>
          <w:szCs w:val="22"/>
        </w:rPr>
        <w:t>》）</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jc w:val="left"/>
        <w:textAlignment w:val="center"/>
        <w:rPr>
          <w:rFonts w:hint="eastAsia" w:ascii="宋体" w:hAnsi="宋体" w:eastAsia="宋体" w:cs="宋体"/>
          <w:b/>
          <w:i w:val="0"/>
          <w:sz w:val="22"/>
          <w:szCs w:val="22"/>
        </w:rPr>
      </w:pPr>
      <w:r>
        <w:rPr>
          <w:rFonts w:hint="eastAsia" w:ascii="宋体" w:hAnsi="宋体" w:eastAsia="宋体" w:cs="宋体"/>
          <w:b/>
          <w:i w:val="0"/>
          <w:sz w:val="22"/>
          <w:szCs w:val="24"/>
          <w:lang w:val="en-US" w:eastAsia="zh-CN"/>
        </w:rPr>
        <w:t>（四）诗歌鉴赏</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sz w:val="22"/>
          <w:szCs w:val="22"/>
        </w:rPr>
      </w:pPr>
      <w:r>
        <w:rPr>
          <w:rFonts w:hint="eastAsia" w:ascii="宋体" w:hAnsi="宋体" w:eastAsia="宋体" w:cs="宋体"/>
          <w:sz w:val="22"/>
          <w:szCs w:val="22"/>
        </w:rPr>
        <w:t>关山月</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sz w:val="22"/>
          <w:szCs w:val="22"/>
        </w:rPr>
      </w:pPr>
      <w:r>
        <w:rPr>
          <w:rFonts w:hint="eastAsia" w:ascii="宋体" w:hAnsi="宋体" w:eastAsia="宋体" w:cs="宋体"/>
          <w:sz w:val="22"/>
          <w:szCs w:val="22"/>
        </w:rPr>
        <w:t>李白</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sz w:val="22"/>
          <w:szCs w:val="22"/>
        </w:rPr>
      </w:pPr>
      <w:r>
        <w:rPr>
          <w:rFonts w:hint="eastAsia" w:ascii="宋体" w:hAnsi="宋体" w:eastAsia="宋体" w:cs="宋体"/>
          <w:sz w:val="22"/>
          <w:szCs w:val="22"/>
        </w:rPr>
        <w:t>明月出天山，苍茫云海间。长风几万里，吹度玉门关。汉下白登道，胡窥青海湾。</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sz w:val="22"/>
          <w:szCs w:val="22"/>
        </w:rPr>
      </w:pPr>
      <w:r>
        <w:rPr>
          <w:rFonts w:hint="eastAsia" w:ascii="宋体" w:hAnsi="宋体" w:eastAsia="宋体" w:cs="宋体"/>
          <w:sz w:val="22"/>
          <w:szCs w:val="22"/>
        </w:rPr>
        <w:t>由来征战地，不见有人</w:t>
      </w:r>
      <w:r>
        <w:rPr>
          <w:rFonts w:hint="eastAsia" w:ascii="宋体" w:hAnsi="宋体" w:eastAsia="宋体" w:cs="宋体"/>
          <w:strike w:val="0"/>
          <w:kern w:val="0"/>
          <w:sz w:val="22"/>
          <w:szCs w:val="22"/>
          <w:u w:val="none"/>
        </w:rPr>
        <w:drawing>
          <wp:inline distT="0" distB="0" distL="114300" distR="114300">
            <wp:extent cx="114300" cy="152400"/>
            <wp:effectExtent l="0" t="0" r="0" b="0"/>
            <wp:docPr id="294766446" name="图片 100013" descr="@@@56de2dbcc2514cc58bf9e0a88ee15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766446" name="图片 100013" descr="@@@56de2dbcc2514cc58bf9e0a88ee15976"/>
                    <pic:cNvPicPr>
                      <a:picLocks noChangeAspect="1"/>
                    </pic:cNvPicPr>
                  </pic:nvPicPr>
                  <pic:blipFill>
                    <a:blip r:embed="rId7"/>
                    <a:stretch>
                      <a:fillRect/>
                    </a:stretch>
                  </pic:blipFill>
                  <pic:spPr>
                    <a:xfrm>
                      <a:off x="0" y="0"/>
                      <a:ext cx="114300" cy="152400"/>
                    </a:xfrm>
                    <a:prstGeom prst="rect">
                      <a:avLst/>
                    </a:prstGeom>
                  </pic:spPr>
                </pic:pic>
              </a:graphicData>
            </a:graphic>
          </wp:inline>
        </w:drawing>
      </w:r>
      <w:r>
        <w:rPr>
          <w:rFonts w:hint="eastAsia" w:ascii="宋体" w:hAnsi="宋体" w:eastAsia="宋体" w:cs="宋体"/>
          <w:sz w:val="22"/>
          <w:szCs w:val="22"/>
        </w:rPr>
        <w:t>。戍客望边邑，思归多苦颜。高楼当此夜，叹息未应闲。</w:t>
      </w:r>
    </w:p>
    <w:p>
      <w:pPr>
        <w:keepNext w:val="0"/>
        <w:keepLines w:val="0"/>
        <w:pageBreakBefore w:val="0"/>
        <w:widowControl w:val="0"/>
        <w:shd w:val="clear" w:color="auto" w:fill="FFFFFF"/>
        <w:kinsoku/>
        <w:wordWrap/>
        <w:overflowPunct/>
        <w:topLinePunct w:val="0"/>
        <w:autoSpaceDE/>
        <w:autoSpaceDN/>
        <w:bidi w:val="0"/>
        <w:adjustRightInd w:val="0"/>
        <w:snapToGrid w:val="0"/>
        <w:spacing w:before="156" w:beforeLines="50" w:line="240" w:lineRule="auto"/>
        <w:jc w:val="left"/>
        <w:textAlignment w:val="center"/>
        <w:rPr>
          <w:rFonts w:hint="eastAsia" w:ascii="宋体" w:hAnsi="宋体" w:eastAsia="宋体" w:cs="宋体"/>
          <w:sz w:val="22"/>
          <w:szCs w:val="22"/>
          <w:lang w:val="en-US"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5</w:t>
      </w:r>
      <w:r>
        <w:rPr>
          <w:rFonts w:hint="eastAsia" w:ascii="宋体" w:hAnsi="宋体" w:eastAsia="宋体" w:cs="宋体"/>
          <w:sz w:val="22"/>
          <w:szCs w:val="22"/>
        </w:rPr>
        <w:t>．</w:t>
      </w:r>
      <w:r>
        <w:rPr>
          <w:rFonts w:hint="eastAsia" w:ascii="宋体" w:hAnsi="宋体" w:eastAsia="宋体" w:cs="宋体"/>
          <w:sz w:val="22"/>
          <w:szCs w:val="22"/>
          <w:lang w:val="en-US" w:eastAsia="zh-CN"/>
        </w:rPr>
        <w:t>结合诗歌内容及韵律，</w:t>
      </w:r>
      <w:r>
        <w:rPr>
          <w:rFonts w:hint="eastAsia" w:ascii="宋体" w:hAnsi="宋体" w:eastAsia="宋体" w:cs="宋体"/>
          <w:sz w:val="22"/>
          <w:szCs w:val="22"/>
        </w:rPr>
        <w:t>填入诗中空白处最恰当的一项是</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2分）</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A．来</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B．还</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C．走</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D．拦</w:t>
      </w:r>
    </w:p>
    <w:p>
      <w:pPr>
        <w:keepNext w:val="0"/>
        <w:keepLines w:val="0"/>
        <w:pageBreakBefore w:val="0"/>
        <w:widowControl w:val="0"/>
        <w:shd w:val="clear" w:color="auto" w:fill="FFFFFF"/>
        <w:kinsoku/>
        <w:wordWrap/>
        <w:overflowPunct/>
        <w:topLinePunct w:val="0"/>
        <w:autoSpaceDE/>
        <w:autoSpaceDN/>
        <w:bidi w:val="0"/>
        <w:adjustRightInd w:val="0"/>
        <w:snapToGrid w:val="0"/>
        <w:spacing w:before="156" w:beforeLines="50" w:line="240" w:lineRule="auto"/>
        <w:jc w:val="left"/>
        <w:textAlignment w:val="center"/>
        <w:rPr>
          <w:rFonts w:hint="eastAsia" w:ascii="宋体" w:hAnsi="宋体" w:eastAsia="宋体" w:cs="宋体"/>
          <w:sz w:val="22"/>
          <w:szCs w:val="22"/>
          <w:lang w:val="en-US" w:eastAsia="zh-CN"/>
        </w:rPr>
      </w:pPr>
      <w:r>
        <w:rPr>
          <w:rFonts w:hint="eastAsia" w:ascii="宋体" w:hAnsi="宋体" w:eastAsia="宋体" w:cs="宋体"/>
          <w:sz w:val="22"/>
          <w:szCs w:val="22"/>
        </w:rPr>
        <w:t>1</w:t>
      </w:r>
      <w:r>
        <w:rPr>
          <w:rFonts w:hint="eastAsia" w:ascii="宋体" w:hAnsi="宋体" w:eastAsia="宋体" w:cs="宋体"/>
          <w:sz w:val="22"/>
          <w:szCs w:val="22"/>
          <w:lang w:val="en-US" w:eastAsia="zh-CN"/>
        </w:rPr>
        <w:t>6</w:t>
      </w:r>
      <w:r>
        <w:rPr>
          <w:rFonts w:hint="eastAsia" w:ascii="宋体" w:hAnsi="宋体" w:eastAsia="宋体" w:cs="宋体"/>
          <w:sz w:val="22"/>
          <w:szCs w:val="22"/>
        </w:rPr>
        <w:t>．同为“登高望远”，本诗与陈子昂的《登幽州台歌》表达的情感有什么不同，请结合诗歌内容简要分析。</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4分）</w:t>
      </w:r>
    </w:p>
    <w:p>
      <w:pPr>
        <w:pStyle w:val="2"/>
        <w:keepNext w:val="0"/>
        <w:keepLines w:val="0"/>
        <w:pageBreakBefore w:val="0"/>
        <w:widowControl w:val="0"/>
        <w:kinsoku/>
        <w:wordWrap/>
        <w:overflowPunct/>
        <w:topLinePunct w:val="0"/>
        <w:autoSpaceDE/>
        <w:autoSpaceDN/>
        <w:bidi w:val="0"/>
        <w:adjustRightInd w:val="0"/>
        <w:snapToGrid w:val="0"/>
        <w:spacing w:line="240" w:lineRule="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240" w:lineRule="auto"/>
        <w:textAlignment w:val="auto"/>
        <w:rPr>
          <w:rFonts w:hint="eastAsia" w:ascii="宋体" w:hAnsi="宋体" w:eastAsia="宋体" w:cs="宋体"/>
          <w:sz w:val="21"/>
          <w:szCs w:val="22"/>
          <w:lang w:val="en-US" w:eastAsia="zh-CN"/>
        </w:rPr>
      </w:pPr>
      <w:r>
        <w:rPr>
          <w:rFonts w:hint="eastAsia" w:ascii="宋体" w:hAnsi="宋体" w:eastAsia="宋体" w:cs="宋体"/>
          <w:b/>
          <w:bCs/>
          <w:sz w:val="24"/>
          <w:szCs w:val="24"/>
          <w:lang w:val="en-US" w:eastAsia="zh-CN"/>
        </w:rPr>
        <w:t>五、语言运用</w:t>
      </w:r>
      <w:r>
        <w:rPr>
          <w:rFonts w:hint="eastAsia" w:ascii="宋体" w:hAnsi="宋体" w:eastAsia="宋体" w:cs="宋体"/>
          <w:sz w:val="22"/>
          <w:szCs w:val="24"/>
          <w:lang w:val="en-US" w:eastAsia="zh-CN"/>
        </w:rPr>
        <w:t>（6分）</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40" w:lineRule="auto"/>
        <w:textAlignment w:val="auto"/>
        <w:rPr>
          <w:rFonts w:hint="eastAsia" w:ascii="宋体" w:hAnsi="宋体" w:eastAsia="宋体" w:cs="宋体"/>
          <w:sz w:val="22"/>
          <w:szCs w:val="22"/>
        </w:rPr>
      </w:pPr>
      <w:r>
        <w:rPr>
          <w:rFonts w:hint="eastAsia" w:ascii="宋体" w:hAnsi="宋体" w:eastAsia="宋体" w:cs="宋体"/>
          <w:sz w:val="22"/>
          <w:szCs w:val="22"/>
          <w:lang w:val="en-US" w:eastAsia="zh-CN"/>
        </w:rPr>
        <w:t>17</w:t>
      </w:r>
      <w:r>
        <w:rPr>
          <w:rFonts w:hint="eastAsia" w:ascii="宋体" w:hAnsi="宋体" w:eastAsia="宋体" w:cs="宋体"/>
          <w:sz w:val="22"/>
          <w:szCs w:val="22"/>
        </w:rPr>
        <w:t>.恰逢端午节之际，</w:t>
      </w:r>
      <w:r>
        <w:rPr>
          <w:rFonts w:hint="eastAsia" w:ascii="宋体" w:hAnsi="宋体" w:eastAsia="宋体" w:cs="宋体"/>
          <w:sz w:val="22"/>
          <w:szCs w:val="22"/>
          <w:lang w:val="en-US" w:eastAsia="zh-CN"/>
        </w:rPr>
        <w:t>某校</w:t>
      </w:r>
      <w:r>
        <w:rPr>
          <w:rFonts w:hint="eastAsia" w:ascii="宋体" w:hAnsi="宋体" w:eastAsia="宋体" w:cs="宋体"/>
          <w:sz w:val="22"/>
          <w:szCs w:val="22"/>
        </w:rPr>
        <w:t>七年级三班准备举行一场班级晚会，下面是七年级三班班委会写的邀请函，其中有</w:t>
      </w:r>
      <w:r>
        <w:rPr>
          <w:rFonts w:hint="eastAsia" w:ascii="宋体" w:hAnsi="宋体" w:eastAsia="宋体" w:cs="宋体"/>
          <w:sz w:val="22"/>
          <w:szCs w:val="22"/>
          <w:lang w:val="en-US" w:eastAsia="zh-CN"/>
        </w:rPr>
        <w:t>多</w:t>
      </w:r>
      <w:r>
        <w:rPr>
          <w:rFonts w:hint="eastAsia" w:ascii="宋体" w:hAnsi="宋体" w:eastAsia="宋体" w:cs="宋体"/>
          <w:sz w:val="22"/>
          <w:szCs w:val="22"/>
        </w:rPr>
        <w:t>处不妥，请找出</w:t>
      </w:r>
      <w:r>
        <w:rPr>
          <w:rFonts w:hint="eastAsia" w:ascii="宋体" w:hAnsi="宋体" w:eastAsia="宋体" w:cs="宋体"/>
          <w:sz w:val="22"/>
          <w:szCs w:val="22"/>
          <w:lang w:val="en-US" w:eastAsia="zh-CN"/>
        </w:rPr>
        <w:t>2处</w:t>
      </w:r>
      <w:r>
        <w:rPr>
          <w:rFonts w:hint="eastAsia" w:ascii="宋体" w:hAnsi="宋体" w:eastAsia="宋体" w:cs="宋体"/>
          <w:sz w:val="22"/>
          <w:szCs w:val="22"/>
        </w:rPr>
        <w:t>并给出修改建议。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20"/>
              <w:jc w:val="center"/>
              <w:textAlignment w:val="center"/>
              <w:rPr>
                <w:rFonts w:hint="eastAsia" w:ascii="宋体" w:hAnsi="宋体" w:eastAsia="宋体" w:cs="宋体"/>
                <w:sz w:val="22"/>
                <w:szCs w:val="22"/>
              </w:rPr>
            </w:pPr>
            <w:r>
              <w:rPr>
                <w:rFonts w:hint="eastAsia" w:ascii="宋体" w:hAnsi="宋体" w:eastAsia="宋体" w:cs="宋体"/>
                <w:sz w:val="22"/>
                <w:szCs w:val="22"/>
              </w:rPr>
              <w:t>班会邀请函</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textAlignment w:val="center"/>
              <w:rPr>
                <w:rFonts w:hint="eastAsia" w:ascii="宋体" w:hAnsi="宋体" w:eastAsia="宋体" w:cs="宋体"/>
                <w:sz w:val="22"/>
                <w:szCs w:val="22"/>
              </w:rPr>
            </w:pPr>
            <w:r>
              <w:rPr>
                <w:rFonts w:hint="eastAsia" w:ascii="宋体" w:hAnsi="宋体" w:eastAsia="宋体" w:cs="宋体"/>
                <w:sz w:val="22"/>
                <w:szCs w:val="22"/>
              </w:rPr>
              <w:t>尊敬的家长：</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sz w:val="22"/>
                <w:szCs w:val="22"/>
              </w:rPr>
            </w:pPr>
            <w:r>
              <w:rPr>
                <w:rFonts w:hint="eastAsia" w:ascii="宋体" w:hAnsi="宋体" w:eastAsia="宋体" w:cs="宋体"/>
                <w:sz w:val="22"/>
                <w:szCs w:val="22"/>
              </w:rPr>
              <w:t>您好！</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sz w:val="22"/>
                <w:szCs w:val="22"/>
              </w:rPr>
            </w:pPr>
            <w:r>
              <w:rPr>
                <w:rFonts w:hint="eastAsia" w:ascii="宋体" w:hAnsi="宋体" w:eastAsia="宋体" w:cs="宋体"/>
                <w:sz w:val="22"/>
                <w:szCs w:val="22"/>
              </w:rPr>
              <w:t>①一直以来感谢您对我们班级工作的大力支持。②值此端午佳节，班委会决定于6月20日晚上七点，在七年级三班教室，举行</w:t>
            </w:r>
            <w:r>
              <w:rPr>
                <w:rFonts w:hint="eastAsia" w:ascii="宋体" w:hAnsi="宋体" w:eastAsia="宋体" w:cs="宋体"/>
                <w:sz w:val="22"/>
                <w:szCs w:val="22"/>
                <w:lang w:val="en-US" w:eastAsia="zh-CN"/>
              </w:rPr>
              <w:t>以</w:t>
            </w:r>
            <w:r>
              <w:rPr>
                <w:rFonts w:hint="eastAsia" w:ascii="宋体" w:hAnsi="宋体" w:eastAsia="宋体" w:cs="宋体"/>
                <w:sz w:val="22"/>
                <w:szCs w:val="22"/>
              </w:rPr>
              <w:t>《绿棕飘香 浓情端午》</w:t>
            </w:r>
            <w:r>
              <w:rPr>
                <w:rFonts w:hint="eastAsia" w:ascii="宋体" w:hAnsi="宋体" w:eastAsia="宋体" w:cs="宋体"/>
                <w:sz w:val="22"/>
                <w:szCs w:val="22"/>
                <w:lang w:val="en-US" w:eastAsia="zh-CN"/>
              </w:rPr>
              <w:t>为</w:t>
            </w:r>
            <w:r>
              <w:rPr>
                <w:rFonts w:hint="eastAsia" w:ascii="宋体" w:hAnsi="宋体" w:eastAsia="宋体" w:cs="宋体"/>
                <w:sz w:val="22"/>
                <w:szCs w:val="22"/>
              </w:rPr>
              <w:t>主题</w:t>
            </w:r>
            <w:r>
              <w:rPr>
                <w:rFonts w:hint="eastAsia" w:ascii="宋体" w:hAnsi="宋体" w:eastAsia="宋体" w:cs="宋体"/>
                <w:sz w:val="22"/>
                <w:szCs w:val="22"/>
                <w:lang w:val="en-US" w:eastAsia="zh-CN"/>
              </w:rPr>
              <w:t>的端午节</w:t>
            </w:r>
            <w:r>
              <w:rPr>
                <w:rFonts w:hint="eastAsia" w:ascii="宋体" w:hAnsi="宋体" w:eastAsia="宋体" w:cs="宋体"/>
                <w:sz w:val="22"/>
                <w:szCs w:val="22"/>
              </w:rPr>
              <w:t>活动。③活动</w:t>
            </w:r>
            <w:r>
              <w:rPr>
                <w:rFonts w:hint="eastAsia" w:ascii="宋体" w:hAnsi="宋体" w:eastAsia="宋体" w:cs="宋体"/>
                <w:sz w:val="22"/>
                <w:szCs w:val="22"/>
                <w:lang w:val="en-US" w:eastAsia="zh-CN"/>
              </w:rPr>
              <w:t>流程</w:t>
            </w:r>
            <w:r>
              <w:rPr>
                <w:rFonts w:hint="eastAsia" w:ascii="宋体" w:hAnsi="宋体" w:eastAsia="宋体" w:cs="宋体"/>
                <w:sz w:val="22"/>
                <w:szCs w:val="22"/>
              </w:rPr>
              <w:t>有学生表演，班长总结本学期班级工作，老师点评，家长代表讲话。④诚邀您务必前来。</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20"/>
              <w:jc w:val="right"/>
              <w:textAlignment w:val="center"/>
              <w:rPr>
                <w:rFonts w:hint="eastAsia" w:ascii="宋体" w:hAnsi="宋体" w:eastAsia="宋体" w:cs="宋体"/>
                <w:sz w:val="22"/>
                <w:szCs w:val="22"/>
              </w:rPr>
            </w:pPr>
            <w:r>
              <w:rPr>
                <w:rFonts w:hint="eastAsia" w:ascii="宋体" w:hAnsi="宋体" w:eastAsia="宋体" w:cs="宋体"/>
                <w:sz w:val="22"/>
                <w:szCs w:val="22"/>
              </w:rPr>
              <w:t xml:space="preserve">七年级三班班委会 </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20"/>
              <w:jc w:val="right"/>
              <w:textAlignment w:val="center"/>
              <w:rPr>
                <w:rFonts w:hint="eastAsia" w:ascii="宋体" w:hAnsi="宋体" w:eastAsia="宋体" w:cs="宋体"/>
                <w:b/>
                <w:sz w:val="22"/>
                <w:szCs w:val="22"/>
              </w:rPr>
            </w:pPr>
            <w:r>
              <w:rPr>
                <w:rFonts w:hint="eastAsia" w:ascii="宋体" w:hAnsi="宋体" w:eastAsia="宋体" w:cs="宋体"/>
                <w:sz w:val="22"/>
                <w:szCs w:val="22"/>
              </w:rPr>
              <w:t>2023年6月15日</w:t>
            </w:r>
          </w:p>
        </w:tc>
      </w:tr>
    </w:tbl>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改成：</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w:t>
      </w:r>
    </w:p>
    <w:p>
      <w:pPr>
        <w:pStyle w:val="2"/>
        <w:keepNext w:val="0"/>
        <w:keepLines w:val="0"/>
        <w:pageBreakBefore w:val="0"/>
        <w:widowControl w:val="0"/>
        <w:kinsoku/>
        <w:wordWrap/>
        <w:overflowPunct/>
        <w:topLinePunct w:val="0"/>
        <w:autoSpaceDE/>
        <w:autoSpaceDN/>
        <w:bidi w:val="0"/>
        <w:adjustRightInd w:val="0"/>
        <w:snapToGrid w:val="0"/>
        <w:spacing w:after="0" w:line="240" w:lineRule="auto"/>
        <w:rPr>
          <w:rFonts w:hint="eastAsia" w:ascii="宋体" w:hAnsi="宋体" w:eastAsia="宋体" w:cs="宋体"/>
        </w:rPr>
      </w:pPr>
      <w:r>
        <w:rPr>
          <w:rFonts w:hint="eastAsia" w:ascii="宋体" w:hAnsi="宋体" w:eastAsia="宋体" w:cs="宋体"/>
          <w:sz w:val="22"/>
          <w:szCs w:val="22"/>
          <w:lang w:val="en-US" w:eastAsia="zh-CN"/>
        </w:rPr>
        <w:t>序号：</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改成：</w:t>
      </w:r>
      <w:r>
        <w:rPr>
          <w:rFonts w:hint="eastAsia" w:ascii="宋体" w:hAnsi="宋体" w:eastAsia="宋体" w:cs="宋体"/>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40" w:lineRule="auto"/>
        <w:jc w:val="left"/>
        <w:textAlignment w:val="center"/>
        <w:rPr>
          <w:rFonts w:hint="eastAsia" w:ascii="宋体" w:hAnsi="宋体" w:eastAsia="宋体" w:cs="宋体"/>
        </w:rPr>
      </w:pPr>
      <w:r>
        <w:rPr>
          <w:rFonts w:hint="eastAsia" w:ascii="宋体" w:hAnsi="宋体" w:eastAsia="宋体" w:cs="宋体"/>
          <w:b/>
          <w:i w:val="0"/>
          <w:sz w:val="24"/>
          <w:szCs w:val="24"/>
          <w:lang w:val="en-US" w:eastAsia="zh-CN"/>
        </w:rPr>
        <w:t>六、</w:t>
      </w:r>
      <w:r>
        <w:rPr>
          <w:rFonts w:hint="eastAsia" w:ascii="宋体" w:hAnsi="宋体" w:eastAsia="宋体" w:cs="宋体"/>
          <w:b/>
          <w:i w:val="0"/>
          <w:sz w:val="24"/>
          <w:szCs w:val="24"/>
        </w:rPr>
        <w:t>作文</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20"/>
        <w:jc w:val="left"/>
        <w:textAlignment w:val="center"/>
        <w:rPr>
          <w:rFonts w:hint="eastAsia" w:ascii="宋体" w:hAnsi="宋体" w:eastAsia="宋体" w:cs="宋体"/>
          <w:sz w:val="22"/>
          <w:szCs w:val="22"/>
        </w:rPr>
      </w:pPr>
      <w:r>
        <w:rPr>
          <w:rFonts w:hint="eastAsia" w:ascii="宋体" w:hAnsi="宋体" w:eastAsia="宋体" w:cs="宋体"/>
          <w:sz w:val="22"/>
          <w:szCs w:val="22"/>
          <w:lang w:val="en-US" w:eastAsia="zh-CN"/>
        </w:rPr>
        <w:t>18.</w:t>
      </w:r>
      <w:r>
        <w:rPr>
          <w:rFonts w:hint="eastAsia" w:ascii="宋体" w:hAnsi="宋体" w:eastAsia="宋体" w:cs="宋体"/>
          <w:sz w:val="22"/>
          <w:szCs w:val="22"/>
        </w:rPr>
        <w:t>课（科）代表是老师与同学沟通的桥梁。课（科）代表帮助老师布置学习任务，检查学习作业，有时还要担任小老师的角色。他们与同学的交往频繁，难免发生争执和摩擦。喜欢时，就走得近；不喜欢时，又有意疏远……于是，多少有趣、开心、误解、尴尬甚至烦恼在大家之间发生。</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firstLine="440" w:firstLineChars="200"/>
        <w:jc w:val="left"/>
        <w:textAlignment w:val="center"/>
        <w:rPr>
          <w:rFonts w:hint="eastAsia" w:ascii="宋体" w:hAnsi="宋体" w:eastAsia="宋体" w:cs="宋体"/>
          <w:sz w:val="22"/>
          <w:szCs w:val="22"/>
        </w:rPr>
      </w:pPr>
      <w:r>
        <w:rPr>
          <w:rFonts w:hint="eastAsia" w:ascii="宋体" w:hAnsi="宋体" w:eastAsia="宋体" w:cs="宋体"/>
          <w:sz w:val="22"/>
          <w:szCs w:val="22"/>
        </w:rPr>
        <w:t>请以《我和我的课（科）代表》为题，选定一门学科，写一篇</w:t>
      </w:r>
      <w:r>
        <w:rPr>
          <w:rFonts w:hint="eastAsia" w:ascii="宋体" w:hAnsi="宋体" w:eastAsia="宋体" w:cs="宋体"/>
          <w:sz w:val="22"/>
          <w:szCs w:val="22"/>
          <w:lang w:val="en-US" w:eastAsia="zh-CN"/>
        </w:rPr>
        <w:t>不少于500字的</w:t>
      </w:r>
      <w:r>
        <w:rPr>
          <w:rFonts w:hint="eastAsia" w:ascii="宋体" w:hAnsi="宋体" w:eastAsia="宋体" w:cs="宋体"/>
          <w:sz w:val="22"/>
          <w:szCs w:val="22"/>
        </w:rPr>
        <w:t>作文。称课代表还是科代表，可依自己的习惯。</w: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要求：</w:t>
      </w:r>
    </w:p>
    <w:p>
      <w:pPr>
        <w:keepNext w:val="0"/>
        <w:keepLines w:val="0"/>
        <w:pageBreakBefore w:val="0"/>
        <w:widowControl w:val="0"/>
        <w:numPr>
          <w:ilvl w:val="0"/>
          <w:numId w:val="1"/>
        </w:numPr>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围绕中心，合理选材，选取表现这位课（科）代表的材料，例如某一方面品质、做事风格等；</w:t>
      </w:r>
    </w:p>
    <w:p>
      <w:pPr>
        <w:keepNext w:val="0"/>
        <w:keepLines w:val="0"/>
        <w:pageBreakBefore w:val="0"/>
        <w:widowControl w:val="0"/>
        <w:numPr>
          <w:ilvl w:val="0"/>
          <w:numId w:val="1"/>
        </w:numPr>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可以写一件或多件事情，注意详略得当。</w:t>
      </w:r>
    </w:p>
    <w:p>
      <w:pPr>
        <w:keepNext w:val="0"/>
        <w:keepLines w:val="0"/>
        <w:pageBreakBefore w:val="0"/>
        <w:widowControl w:val="0"/>
        <w:numPr>
          <w:ilvl w:val="0"/>
          <w:numId w:val="1"/>
        </w:numPr>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rPr>
        <w:t>合理选择并组织材料，文从字顺；</w:t>
      </w:r>
    </w:p>
    <w:p>
      <w:pPr>
        <w:keepNext w:val="0"/>
        <w:keepLines w:val="0"/>
        <w:pageBreakBefore w:val="0"/>
        <w:widowControl w:val="0"/>
        <w:numPr>
          <w:ilvl w:val="0"/>
          <w:numId w:val="1"/>
        </w:numPr>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rPr>
      </w:pPr>
      <w:r>
        <w:rPr>
          <w:rFonts w:hint="eastAsia" w:ascii="宋体" w:hAnsi="宋体" w:eastAsia="宋体" w:cs="宋体"/>
          <w:sz w:val="22"/>
          <w:szCs w:val="22"/>
          <w:lang w:val="en-US" w:eastAsia="zh-CN"/>
        </w:rPr>
        <w:t>正确表达自己的情感倾向</w:t>
      </w:r>
      <w:r>
        <w:rPr>
          <w:rFonts w:hint="eastAsia" w:ascii="宋体" w:hAnsi="宋体" w:eastAsia="宋体" w:cs="宋体"/>
          <w:sz w:val="22"/>
          <w:szCs w:val="22"/>
        </w:rPr>
        <w:t>；</w:t>
      </w:r>
    </w:p>
    <w:p>
      <w:pPr>
        <w:keepNext w:val="0"/>
        <w:keepLines w:val="0"/>
        <w:pageBreakBefore w:val="0"/>
        <w:widowControl w:val="0"/>
        <w:numPr>
          <w:ilvl w:val="0"/>
          <w:numId w:val="1"/>
        </w:numPr>
        <w:shd w:val="clear" w:color="auto" w:fill="FFFFFF"/>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sz w:val="22"/>
          <w:szCs w:val="22"/>
          <w:lang w:val="en-US" w:eastAsia="zh-CN"/>
        </w:rPr>
      </w:pPr>
      <w:r>
        <w:rPr>
          <w:rFonts w:hint="eastAsia" w:ascii="宋体" w:hAnsi="宋体" w:eastAsia="宋体" w:cs="宋体"/>
          <w:sz w:val="22"/>
          <w:szCs w:val="22"/>
        </w:rPr>
        <w:t>不得出现真实的地名、校名、班名、人名。</w:t>
      </w:r>
      <w:r>
        <w:rPr>
          <w:rFonts w:hint="eastAsia" w:ascii="宋体" w:hAnsi="宋体" w:eastAsia="宋体" w:cs="宋体"/>
          <w:sz w:val="22"/>
          <w:szCs w:val="22"/>
          <w:lang w:val="en-US" w:eastAsia="zh-CN"/>
        </w:rPr>
        <w:br w:type="page"/>
      </w:r>
      <w:bookmarkStart w:id="0" w:name="_GoBack"/>
      <w:bookmarkEnd w:id="0"/>
    </w:p>
    <w:sectPr>
      <w:headerReference r:id="rId3" w:type="default"/>
      <w:footerReference r:id="rId4" w:type="default"/>
      <w:pgSz w:w="23811" w:h="16838" w:orient="landscape"/>
      <w:pgMar w:top="1800" w:right="1440" w:bottom="1800" w:left="1440" w:header="851" w:footer="992" w:gutter="0"/>
      <w:pgBorders>
        <w:top w:val="none" w:sz="0" w:space="0"/>
        <w:left w:val="none" w:sz="0" w:space="0"/>
        <w:bottom w:val="none" w:sz="0" w:space="0"/>
        <w:right w:val="none" w:sz="0" w:space="0"/>
      </w:pgBorders>
      <w:cols w:equalWidth="0" w:num="2">
        <w:col w:w="10253" w:space="425"/>
        <w:col w:w="10253"/>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val="0"/>
      <w:pBdr>
        <w:top w:val="none" w:color="auto" w:sz="0" w:space="1"/>
        <w:left w:val="none" w:color="auto" w:sz="0" w:space="4"/>
        <w:bottom w:val="none" w:color="auto" w:sz="0" w:space="1"/>
        <w:right w:val="none" w:color="auto" w:sz="0" w:space="4"/>
        <w:between w:val="none" w:color="auto" w:sz="0" w:space="0"/>
      </w:pBdr>
      <w:snapToGrid w:val="0"/>
      <w:jc w:val="cente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35356C"/>
    <w:multiLevelType w:val="singleLevel"/>
    <w:tmpl w:val="3335356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9E3C46"/>
    <w:rsid w:val="002C24A8"/>
    <w:rsid w:val="003657E6"/>
    <w:rsid w:val="00370CB8"/>
    <w:rsid w:val="004151FC"/>
    <w:rsid w:val="005071D2"/>
    <w:rsid w:val="005105AA"/>
    <w:rsid w:val="00775D4B"/>
    <w:rsid w:val="008740BE"/>
    <w:rsid w:val="009E3C46"/>
    <w:rsid w:val="00B903AC"/>
    <w:rsid w:val="00C02FC6"/>
    <w:rsid w:val="00C64CA0"/>
    <w:rsid w:val="00C659A4"/>
    <w:rsid w:val="00DB7311"/>
    <w:rsid w:val="01C13DA7"/>
    <w:rsid w:val="03DA2C38"/>
    <w:rsid w:val="04DA0E71"/>
    <w:rsid w:val="055B3806"/>
    <w:rsid w:val="05812B41"/>
    <w:rsid w:val="06AB4236"/>
    <w:rsid w:val="09645A2B"/>
    <w:rsid w:val="0C011543"/>
    <w:rsid w:val="0C2D1B55"/>
    <w:rsid w:val="0EA02BE1"/>
    <w:rsid w:val="100F04C6"/>
    <w:rsid w:val="109F048E"/>
    <w:rsid w:val="11847C41"/>
    <w:rsid w:val="127843E5"/>
    <w:rsid w:val="128D18BA"/>
    <w:rsid w:val="13D9398B"/>
    <w:rsid w:val="16281CBC"/>
    <w:rsid w:val="1674694D"/>
    <w:rsid w:val="17C925AE"/>
    <w:rsid w:val="19375EE1"/>
    <w:rsid w:val="19CE7274"/>
    <w:rsid w:val="1AC14F6D"/>
    <w:rsid w:val="1B261D69"/>
    <w:rsid w:val="1C9B3359"/>
    <w:rsid w:val="1EAF4865"/>
    <w:rsid w:val="1EFE5A5C"/>
    <w:rsid w:val="211D6BDB"/>
    <w:rsid w:val="21F640EF"/>
    <w:rsid w:val="23A14CF8"/>
    <w:rsid w:val="28FF174E"/>
    <w:rsid w:val="2F5E78CC"/>
    <w:rsid w:val="303845C1"/>
    <w:rsid w:val="34993154"/>
    <w:rsid w:val="34AC2E87"/>
    <w:rsid w:val="3B23570A"/>
    <w:rsid w:val="3B247C1B"/>
    <w:rsid w:val="3CAE7C22"/>
    <w:rsid w:val="3CB72F42"/>
    <w:rsid w:val="3D26440A"/>
    <w:rsid w:val="3D7B31DA"/>
    <w:rsid w:val="3F0A35CC"/>
    <w:rsid w:val="3F6C005D"/>
    <w:rsid w:val="4255690C"/>
    <w:rsid w:val="44CD30D2"/>
    <w:rsid w:val="45E439DD"/>
    <w:rsid w:val="46761B7E"/>
    <w:rsid w:val="46DC155A"/>
    <w:rsid w:val="4CBB02EB"/>
    <w:rsid w:val="4DB30F48"/>
    <w:rsid w:val="54DA7145"/>
    <w:rsid w:val="5DD938F3"/>
    <w:rsid w:val="5E5D0BCB"/>
    <w:rsid w:val="60917251"/>
    <w:rsid w:val="60BA67A8"/>
    <w:rsid w:val="61836577"/>
    <w:rsid w:val="6383029B"/>
    <w:rsid w:val="6614748E"/>
    <w:rsid w:val="66711576"/>
    <w:rsid w:val="67F85457"/>
    <w:rsid w:val="6A92007A"/>
    <w:rsid w:val="6A95793E"/>
    <w:rsid w:val="6E915CD2"/>
    <w:rsid w:val="71451120"/>
    <w:rsid w:val="71B62725"/>
    <w:rsid w:val="7284281E"/>
    <w:rsid w:val="748543ED"/>
    <w:rsid w:val="77617526"/>
    <w:rsid w:val="78362761"/>
    <w:rsid w:val="790C34C1"/>
    <w:rsid w:val="79BE1CAB"/>
    <w:rsid w:val="79C46F7C"/>
    <w:rsid w:val="79FC7DE1"/>
    <w:rsid w:val="7AF75AAB"/>
    <w:rsid w:val="7B775813"/>
    <w:rsid w:val="7C9F551C"/>
    <w:rsid w:val="7CCD30CD"/>
    <w:rsid w:val="7F6F54E6"/>
    <w:rsid w:val="7FA33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jc w:val="left"/>
    </w:pPr>
    <w:rPr>
      <w:rFonts w:ascii="Calibri" w:hAnsi="Calibri" w:eastAsia="宋体" w:cs="Times New Roman"/>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3842</Words>
  <Characters>3934</Characters>
  <Lines>7</Lines>
  <Paragraphs>2</Paragraphs>
  <TotalTime>2</TotalTime>
  <ScaleCrop>false</ScaleCrop>
  <LinksUpToDate>false</LinksUpToDate>
  <CharactersWithSpaces>4457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2023-06-20T03:20:00Z</dcterms:created>
  <dc:creator>sangfor</dc:creator>
  <cp:lastModifiedBy>admin</cp:lastModifiedBy>
  <dcterms:modified xsi:type="dcterms:W3CDTF">2023-07-14T06:54:59Z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D3969C979584422297B113A369B56574_12</vt:lpwstr>
  </property>
</Properties>
</file>