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11518900</wp:posOffset>
            </wp:positionV>
            <wp:extent cx="406400" cy="457200"/>
            <wp:effectExtent l="0" t="0" r="1270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06400" cy="457200"/>
                    </a:xfrm>
                    <a:prstGeom prst="rect">
                      <a:avLst/>
                    </a:prstGeom>
                  </pic:spPr>
                </pic:pic>
              </a:graphicData>
            </a:graphic>
          </wp:anchor>
        </w:drawing>
      </w:r>
      <w:r>
        <w:rPr>
          <w:rFonts w:hint="eastAsia" w:ascii="Times New Roman" w:hAnsi="Times New Roman"/>
          <w:b/>
          <w:sz w:val="32"/>
          <w:szCs w:val="32"/>
        </w:rPr>
        <w:t>2022—2023学年第二学期阶段练习二</w:t>
      </w:r>
    </w:p>
    <w:p>
      <w:pPr>
        <w:spacing w:line="288" w:lineRule="auto"/>
        <w:jc w:val="center"/>
        <w:rPr>
          <w:rFonts w:ascii="Times New Roman" w:hAnsi="Times New Roman"/>
          <w:b/>
          <w:sz w:val="32"/>
          <w:szCs w:val="32"/>
        </w:rPr>
      </w:pPr>
      <w:r>
        <w:rPr>
          <w:rFonts w:hint="eastAsia" w:ascii="Times New Roman" w:hAnsi="Times New Roman"/>
          <w:b/>
          <w:sz w:val="32"/>
          <w:szCs w:val="32"/>
        </w:rPr>
        <w:t>七年级语文</w:t>
      </w:r>
    </w:p>
    <w:p>
      <w:pPr>
        <w:spacing w:line="288" w:lineRule="auto"/>
        <w:jc w:val="left"/>
        <w:rPr>
          <w:rFonts w:ascii="Times New Roman" w:hAnsi="Times New Roman" w:eastAsia="楷体"/>
          <w:sz w:val="24"/>
        </w:rPr>
      </w:pPr>
      <w:r>
        <w:rPr>
          <w:rFonts w:hint="eastAsia" w:ascii="Times New Roman" w:hAnsi="Times New Roman" w:eastAsia="楷体"/>
          <w:sz w:val="24"/>
        </w:rPr>
        <w:t>说明：1、本试卷共6页，考试时间120分钟，满分120分。</w:t>
      </w:r>
    </w:p>
    <w:p>
      <w:pPr>
        <w:spacing w:line="288" w:lineRule="auto"/>
        <w:jc w:val="left"/>
        <w:rPr>
          <w:rFonts w:ascii="Times New Roman" w:hAnsi="Times New Roman" w:eastAsia="楷体"/>
          <w:sz w:val="24"/>
        </w:rPr>
      </w:pPr>
      <w:r>
        <w:rPr>
          <w:rFonts w:hint="eastAsia" w:ascii="Times New Roman" w:hAnsi="Times New Roman" w:eastAsia="楷体"/>
          <w:sz w:val="24"/>
        </w:rPr>
        <w:t>2、请将所有答案填涂在答题卡上、填在试卷上无效。</w:t>
      </w:r>
    </w:p>
    <w:p>
      <w:pPr>
        <w:spacing w:line="288" w:lineRule="auto"/>
        <w:jc w:val="left"/>
        <w:rPr>
          <w:rFonts w:ascii="Times New Roman" w:hAnsi="Times New Roman"/>
        </w:rPr>
      </w:pPr>
      <w:r>
        <w:rPr>
          <w:rFonts w:hint="eastAsia" w:ascii="Times New Roman" w:hAnsi="Times New Roman"/>
        </w:rPr>
        <w:t>第一部分（1~5题共21分）</w:t>
      </w:r>
    </w:p>
    <w:p>
      <w:pPr>
        <w:spacing w:line="288" w:lineRule="auto"/>
        <w:jc w:val="left"/>
        <w:rPr>
          <w:rFonts w:ascii="Times New Roman" w:hAnsi="Times New Roman"/>
        </w:rPr>
      </w:pPr>
      <w:r>
        <w:rPr>
          <w:rFonts w:hint="eastAsia" w:ascii="Times New Roman" w:hAnsi="Times New Roman"/>
        </w:rPr>
        <w:t>1．给下列句子中加着重号的词语注音、根据拼音写出相应的词语。（4分）</w:t>
      </w:r>
    </w:p>
    <w:p>
      <w:pPr>
        <w:spacing w:line="288" w:lineRule="auto"/>
        <w:jc w:val="left"/>
        <w:rPr>
          <w:rFonts w:ascii="Times New Roman" w:hAnsi="Times New Roman"/>
        </w:rPr>
      </w:pPr>
      <w:r>
        <w:rPr>
          <w:rFonts w:hint="eastAsia" w:ascii="Times New Roman" w:hAnsi="Times New Roman"/>
        </w:rPr>
        <w:t>（1）这座公园经过多次</w:t>
      </w:r>
      <w:r>
        <w:rPr>
          <w:rFonts w:hint="eastAsia" w:ascii="Times New Roman" w:hAnsi="Times New Roman"/>
          <w:em w:val="dot"/>
        </w:rPr>
        <w:t>修葺</w:t>
      </w:r>
      <w:r>
        <w:rPr>
          <w:rFonts w:hint="eastAsia" w:ascii="Times New Roman" w:hAnsi="Times New Roman"/>
        </w:rPr>
        <w:t>和扩建，目前已成为华北地区面积最大、布局最合理的一座城市公园。</w:t>
      </w:r>
    </w:p>
    <w:p>
      <w:pPr>
        <w:spacing w:line="288" w:lineRule="auto"/>
        <w:jc w:val="left"/>
        <w:rPr>
          <w:rFonts w:ascii="Times New Roman" w:hAnsi="Times New Roman"/>
        </w:rPr>
      </w:pPr>
      <w:r>
        <w:rPr>
          <w:rFonts w:hint="eastAsia" w:ascii="Times New Roman" w:hAnsi="Times New Roman"/>
        </w:rPr>
        <w:t>（2）“五一”期间，市政府和市民积极采取措施为游客提供便利，</w:t>
      </w:r>
      <w:r>
        <w:rPr>
          <w:rFonts w:hint="eastAsia" w:ascii="Times New Roman" w:hAnsi="Times New Roman"/>
          <w:em w:val="dot"/>
        </w:rPr>
        <w:t>譬如</w:t>
      </w:r>
      <w:r>
        <w:rPr>
          <w:rFonts w:hint="eastAsia" w:ascii="Times New Roman" w:hAnsi="Times New Roman"/>
        </w:rPr>
        <w:t>加设临时停车点，新增公交定制专线。</w:t>
      </w:r>
    </w:p>
    <w:p>
      <w:pPr>
        <w:spacing w:line="288" w:lineRule="auto"/>
        <w:jc w:val="left"/>
        <w:rPr>
          <w:rFonts w:ascii="Times New Roman" w:hAnsi="Times New Roman"/>
        </w:rPr>
      </w:pPr>
      <w:r>
        <w:rPr>
          <w:rFonts w:hint="eastAsia" w:ascii="Times New Roman" w:hAnsi="Times New Roman"/>
        </w:rPr>
        <w:t>（3）狼牙山山峰险峻（</w:t>
      </w:r>
      <w:r>
        <w:rPr>
          <w:rFonts w:ascii="Times New Roman" w:hAnsi="Times New Roman"/>
        </w:rPr>
        <w:t>dǒu qiào</w:t>
      </w:r>
      <w:r>
        <w:rPr>
          <w:rFonts w:hint="eastAsia" w:ascii="Times New Roman" w:hAnsi="Times New Roman"/>
        </w:rPr>
        <w:t>），因形状似尖利的狼牙而得名，在山下、山间和山顶主要有五勇士陈列馆、纪念塔等景点。</w:t>
      </w:r>
    </w:p>
    <w:p>
      <w:pPr>
        <w:spacing w:line="288" w:lineRule="auto"/>
        <w:jc w:val="left"/>
        <w:rPr>
          <w:rFonts w:ascii="Times New Roman" w:hAnsi="Times New Roman"/>
        </w:rPr>
      </w:pPr>
      <w:r>
        <w:rPr>
          <w:rFonts w:hint="eastAsia" w:ascii="Times New Roman" w:hAnsi="Times New Roman"/>
        </w:rPr>
        <w:t>（4）景区的民宿既然接受预订，就相当于提前预订了客源。消费者和民宿在事实上已经建立了（</w:t>
      </w:r>
      <w:r>
        <w:rPr>
          <w:rFonts w:ascii="Times New Roman" w:hAnsi="Times New Roman"/>
        </w:rPr>
        <w:t>qì yuē</w:t>
      </w:r>
      <w:r>
        <w:rPr>
          <w:rFonts w:hint="eastAsia" w:ascii="Times New Roman" w:hAnsi="Times New Roman"/>
        </w:rPr>
        <w:t>）关系，是受法律保护的。</w:t>
      </w:r>
    </w:p>
    <w:p>
      <w:pPr>
        <w:spacing w:line="288" w:lineRule="auto"/>
        <w:jc w:val="left"/>
        <w:rPr>
          <w:rFonts w:ascii="Times New Roman" w:hAnsi="Times New Roman"/>
        </w:rPr>
      </w:pPr>
      <w:r>
        <w:rPr>
          <w:rFonts w:hint="eastAsia" w:ascii="Times New Roman" w:hAnsi="Times New Roman"/>
        </w:rPr>
        <w:t>2．结合语境和括号里的内容提示，写出相应的成语。（3分）</w:t>
      </w:r>
    </w:p>
    <w:p>
      <w:pPr>
        <w:spacing w:line="288" w:lineRule="auto"/>
        <w:jc w:val="left"/>
        <w:rPr>
          <w:rFonts w:ascii="Times New Roman" w:hAnsi="Times New Roman"/>
        </w:rPr>
      </w:pPr>
      <w:r>
        <w:rPr>
          <w:rFonts w:hint="eastAsia" w:ascii="Times New Roman" w:hAnsi="Times New Roman"/>
        </w:rPr>
        <w:t>（1）期中考试终于结束了，我______（像放下重担那样轻松。形容紧张心情过去以后的轻松愉快），这是我半学期以来第一次感到如此的轻松。</w:t>
      </w:r>
    </w:p>
    <w:p>
      <w:pPr>
        <w:spacing w:line="288" w:lineRule="auto"/>
        <w:jc w:val="left"/>
        <w:rPr>
          <w:rFonts w:ascii="Times New Roman" w:hAnsi="Times New Roman"/>
        </w:rPr>
      </w:pPr>
      <w:r>
        <w:rPr>
          <w:rFonts w:hint="eastAsia" w:ascii="Times New Roman" w:hAnsi="Times New Roman"/>
        </w:rPr>
        <w:t>（2）爷爷虽然退休了，但他仍坚持自学英语，不断向年轻人请教。他这种______（不把向学问、地位等不如自己的人请教当成可耻的事。形容谦虚、好学）的学习态度，值得我们学习。</w:t>
      </w:r>
    </w:p>
    <w:p>
      <w:pPr>
        <w:spacing w:line="288" w:lineRule="auto"/>
        <w:jc w:val="left"/>
        <w:rPr>
          <w:rFonts w:ascii="Times New Roman" w:hAnsi="Times New Roman"/>
        </w:rPr>
      </w:pPr>
      <w:r>
        <w:rPr>
          <w:rFonts w:hint="eastAsia" w:ascii="Times New Roman" w:hAnsi="Times New Roman"/>
        </w:rPr>
        <w:t>（3）作为班干部，我们处处都要______（以自身的实际行动给人做出榜样），为同学们树立爱学习、守纪律的榜样。</w:t>
      </w:r>
    </w:p>
    <w:p>
      <w:pPr>
        <w:spacing w:line="288" w:lineRule="auto"/>
        <w:jc w:val="left"/>
        <w:rPr>
          <w:rFonts w:ascii="Times New Roman" w:hAnsi="Times New Roman"/>
        </w:rPr>
      </w:pPr>
      <w:r>
        <w:rPr>
          <w:rFonts w:hint="eastAsia" w:ascii="Times New Roman" w:hAnsi="Times New Roman"/>
        </w:rPr>
        <w:t>3．在以下横线上，填写相应的句子。（每空1分，共8分）</w:t>
      </w:r>
    </w:p>
    <w:p>
      <w:pPr>
        <w:spacing w:line="288" w:lineRule="auto"/>
        <w:jc w:val="left"/>
        <w:rPr>
          <w:rFonts w:ascii="Times New Roman" w:hAnsi="Times New Roman"/>
        </w:rPr>
      </w:pPr>
      <w:r>
        <w:rPr>
          <w:rFonts w:hint="eastAsia" w:ascii="Times New Roman" w:hAnsi="Times New Roman"/>
        </w:rPr>
        <w:t>①前不见古人，后不见来者。</w:t>
      </w:r>
      <w:r>
        <w:rPr>
          <w:rFonts w:ascii="Times New Roman" w:hAnsi="Times New Roman"/>
        </w:rPr>
        <w:t>_____________</w:t>
      </w:r>
      <w:r>
        <w:rPr>
          <w:rFonts w:hint="eastAsia" w:ascii="Times New Roman" w:hAnsi="Times New Roman"/>
        </w:rPr>
        <w:t>，___________！</w:t>
      </w:r>
    </w:p>
    <w:p>
      <w:pPr>
        <w:spacing w:line="288" w:lineRule="auto"/>
        <w:jc w:val="left"/>
        <w:rPr>
          <w:rFonts w:ascii="Times New Roman" w:hAnsi="Times New Roman"/>
        </w:rPr>
      </w:pPr>
      <w:r>
        <w:rPr>
          <w:rFonts w:hint="eastAsia" w:ascii="Times New Roman" w:hAnsi="Times New Roman"/>
        </w:rPr>
        <w:t>②《木兰诗》中概述战争旷日持久，战斗激烈悲壮的诗句是：</w:t>
      </w:r>
      <w:r>
        <w:rPr>
          <w:rFonts w:ascii="Times New Roman" w:hAnsi="Times New Roman"/>
        </w:rPr>
        <w:t>_____________</w:t>
      </w:r>
      <w:r>
        <w:rPr>
          <w:rFonts w:hint="eastAsia" w:ascii="Times New Roman" w:hAnsi="Times New Roman"/>
        </w:rPr>
        <w:t>，___________。</w:t>
      </w:r>
    </w:p>
    <w:p>
      <w:pPr>
        <w:spacing w:line="288" w:lineRule="auto"/>
        <w:jc w:val="left"/>
        <w:rPr>
          <w:rFonts w:ascii="Times New Roman" w:hAnsi="Times New Roman"/>
        </w:rPr>
      </w:pPr>
      <w:r>
        <w:rPr>
          <w:rFonts w:hint="eastAsia" w:ascii="Times New Roman" w:hAnsi="Times New Roman"/>
        </w:rPr>
        <w:t>③刘禹锡在《陋室铭》中用“</w:t>
      </w:r>
      <w:r>
        <w:rPr>
          <w:rFonts w:ascii="Times New Roman" w:hAnsi="Times New Roman"/>
        </w:rPr>
        <w:t>_____________</w:t>
      </w:r>
      <w:r>
        <w:rPr>
          <w:rFonts w:hint="eastAsia" w:ascii="Times New Roman" w:hAnsi="Times New Roman"/>
        </w:rPr>
        <w:t>，___________”写出了“陋室”环境的清幽宁静。</w:t>
      </w:r>
    </w:p>
    <w:p>
      <w:pPr>
        <w:spacing w:line="288" w:lineRule="auto"/>
        <w:jc w:val="left"/>
        <w:rPr>
          <w:rFonts w:ascii="Times New Roman" w:hAnsi="Times New Roman"/>
        </w:rPr>
      </w:pPr>
      <w:r>
        <w:rPr>
          <w:rFonts w:hint="eastAsia" w:ascii="Times New Roman" w:hAnsi="Times New Roman"/>
        </w:rPr>
        <w:t>④王安石在《登飞来峰》中用“</w:t>
      </w:r>
      <w:r>
        <w:rPr>
          <w:rFonts w:ascii="Times New Roman" w:hAnsi="Times New Roman"/>
        </w:rPr>
        <w:t>_____________</w:t>
      </w:r>
      <w:r>
        <w:rPr>
          <w:rFonts w:hint="eastAsia" w:ascii="Times New Roman" w:hAnsi="Times New Roman"/>
        </w:rPr>
        <w:t>，___________”写登飞来峰的感想。</w:t>
      </w:r>
    </w:p>
    <w:p>
      <w:pPr>
        <w:spacing w:line="288" w:lineRule="auto"/>
        <w:jc w:val="left"/>
        <w:rPr>
          <w:rFonts w:ascii="Times New Roman" w:hAnsi="Times New Roman"/>
        </w:rPr>
      </w:pPr>
      <w:r>
        <w:rPr>
          <w:rFonts w:hint="eastAsia" w:ascii="Times New Roman" w:hAnsi="Times New Roman"/>
        </w:rPr>
        <w:t>4．下列说法不完全正确的一项是（</w:t>
      </w:r>
      <w:r>
        <w:rPr>
          <w:rFonts w:ascii="Times New Roman" w:hAnsi="Times New Roman"/>
        </w:rPr>
        <w:t xml:space="preserve">    </w:t>
      </w:r>
      <w:r>
        <w:rPr>
          <w:rFonts w:hint="eastAsia" w:ascii="Times New Roman" w:hAnsi="Times New Roman"/>
        </w:rPr>
        <w:t>）（3分）</w:t>
      </w:r>
    </w:p>
    <w:p>
      <w:pPr>
        <w:spacing w:line="288" w:lineRule="auto"/>
        <w:jc w:val="left"/>
        <w:rPr>
          <w:rFonts w:ascii="Times New Roman" w:hAnsi="Times New Roman"/>
        </w:rPr>
      </w:pPr>
      <w:r>
        <w:rPr>
          <w:rFonts w:hint="eastAsia" w:ascii="Times New Roman" w:hAnsi="Times New Roman"/>
        </w:rPr>
        <w:t>A．“山，好大的山”中的“的”和“正说着，门被推开了”中的“了”都是助词。</w:t>
      </w:r>
    </w:p>
    <w:p>
      <w:pPr>
        <w:spacing w:line="288" w:lineRule="auto"/>
        <w:jc w:val="left"/>
        <w:rPr>
          <w:rFonts w:ascii="Times New Roman" w:hAnsi="Times New Roman"/>
        </w:rPr>
      </w:pPr>
      <w:r>
        <w:rPr>
          <w:rFonts w:hint="eastAsia" w:ascii="Times New Roman" w:hAnsi="Times New Roman"/>
        </w:rPr>
        <w:t>B．《最苦与最乐》《谁是最可爱的人》中的“与”“是”都是连词。</w:t>
      </w:r>
    </w:p>
    <w:p>
      <w:pPr>
        <w:spacing w:line="288" w:lineRule="auto"/>
        <w:jc w:val="left"/>
        <w:rPr>
          <w:rFonts w:ascii="Times New Roman" w:hAnsi="Times New Roman"/>
        </w:rPr>
      </w:pPr>
      <w:r>
        <w:rPr>
          <w:rFonts w:hint="eastAsia" w:ascii="Times New Roman" w:hAnsi="Times New Roman"/>
        </w:rPr>
        <w:t>C．“铭”是古代刻在器物上用来警戒自己或者称述功德的文字，后来成为一种文体。</w:t>
      </w:r>
    </w:p>
    <w:p>
      <w:pPr>
        <w:spacing w:line="288" w:lineRule="auto"/>
        <w:jc w:val="left"/>
        <w:rPr>
          <w:rFonts w:ascii="Times New Roman" w:hAnsi="Times New Roman"/>
        </w:rPr>
      </w:pPr>
      <w:r>
        <w:rPr>
          <w:rFonts w:hint="eastAsia" w:ascii="Times New Roman" w:hAnsi="Times New Roman"/>
        </w:rPr>
        <w:t>D．“无丝竹之乱耳”中的“丝”指弦乐器，“竹”指管乐器。</w:t>
      </w:r>
    </w:p>
    <w:p>
      <w:pPr>
        <w:spacing w:line="288" w:lineRule="auto"/>
        <w:jc w:val="left"/>
        <w:rPr>
          <w:rFonts w:ascii="Times New Roman" w:hAnsi="Times New Roman"/>
        </w:rPr>
      </w:pPr>
      <w:r>
        <w:rPr>
          <w:rFonts w:hint="eastAsia" w:ascii="Times New Roman" w:hAnsi="Times New Roman"/>
        </w:rPr>
        <w:t>5、下列哪些材料不能作为《课问趣事》这篇作文的选材？并说明理由。（3分）</w:t>
      </w:r>
    </w:p>
    <w:p>
      <w:pPr>
        <w:spacing w:line="288" w:lineRule="auto"/>
        <w:jc w:val="left"/>
        <w:rPr>
          <w:rFonts w:ascii="Times New Roman" w:hAnsi="Times New Roman"/>
        </w:rPr>
      </w:pPr>
      <w:r>
        <w:rPr>
          <w:rFonts w:hint="eastAsia" w:ascii="Times New Roman" w:hAnsi="Times New Roman"/>
        </w:rPr>
        <w:t>【甲】同学们有说有笑地来到操场，参加自己喜欢的活动。有的摇呼啦圈、有的踢毽子、有的跳大绳、还有的打沙包……</w:t>
      </w:r>
    </w:p>
    <w:p>
      <w:pPr>
        <w:spacing w:line="288" w:lineRule="auto"/>
        <w:jc w:val="left"/>
        <w:rPr>
          <w:rFonts w:ascii="Times New Roman" w:hAnsi="Times New Roman"/>
        </w:rPr>
      </w:pPr>
      <w:r>
        <w:rPr>
          <w:rFonts w:hint="eastAsia" w:ascii="Times New Roman" w:hAnsi="Times New Roman"/>
        </w:rPr>
        <w:t>【乙】离下课还有十分钟，语文老师讲得正起劲，突然小明发出一声怪叫，全班同学立刻像炸了锅一样，哄笑起来。</w:t>
      </w:r>
    </w:p>
    <w:p>
      <w:pPr>
        <w:spacing w:line="288" w:lineRule="auto"/>
        <w:jc w:val="left"/>
        <w:rPr>
          <w:rFonts w:ascii="Times New Roman" w:hAnsi="Times New Roman"/>
        </w:rPr>
      </w:pPr>
      <w:r>
        <w:rPr>
          <w:rFonts w:hint="eastAsia" w:ascii="Times New Roman" w:hAnsi="Times New Roman"/>
        </w:rPr>
        <w:t>【丙】学生们在花丛中追逐着，打闹着，调皮的女生三个一群，五个一伙地捉着翩翩起舞的蝴蝶、蜻蜓。</w:t>
      </w:r>
    </w:p>
    <w:p>
      <w:pPr>
        <w:spacing w:line="288" w:lineRule="auto"/>
        <w:jc w:val="left"/>
        <w:rPr>
          <w:rFonts w:ascii="Times New Roman" w:hAnsi="Times New Roman"/>
        </w:rPr>
      </w:pPr>
      <w:r>
        <w:rPr>
          <w:rFonts w:hint="eastAsia" w:ascii="Times New Roman" w:hAnsi="Times New Roman"/>
        </w:rPr>
        <w:t>【丁】爸爸坐在沙发上，一手拿着魔术道具，一手不停地比划着，我和妈妈看得入了迷，瞪大双眼，大气不敢出一声。</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center"/>
        <w:rPr>
          <w:rFonts w:ascii="Times New Roman" w:hAnsi="Times New Roman"/>
          <w:b/>
          <w:sz w:val="24"/>
        </w:rPr>
      </w:pPr>
      <w:r>
        <w:rPr>
          <w:rFonts w:hint="eastAsia" w:ascii="Times New Roman" w:hAnsi="Times New Roman"/>
          <w:b/>
          <w:sz w:val="24"/>
        </w:rPr>
        <w:t>第二部分（6~22题49分）</w:t>
      </w:r>
    </w:p>
    <w:p>
      <w:pPr>
        <w:spacing w:line="288" w:lineRule="auto"/>
        <w:jc w:val="left"/>
        <w:rPr>
          <w:rFonts w:ascii="Times New Roman" w:hAnsi="Times New Roman"/>
        </w:rPr>
      </w:pPr>
      <w:r>
        <w:rPr>
          <w:rFonts w:hint="eastAsia" w:ascii="Times New Roman" w:hAnsi="Times New Roman"/>
        </w:rPr>
        <w:t>一、阅读下面的古诗，回答6~8题。（6分）</w:t>
      </w:r>
    </w:p>
    <w:p>
      <w:pPr>
        <w:spacing w:line="288" w:lineRule="auto"/>
        <w:jc w:val="center"/>
        <w:rPr>
          <w:rFonts w:ascii="Times New Roman" w:hAnsi="Times New Roman" w:eastAsia="楷体"/>
        </w:rPr>
      </w:pPr>
      <w:r>
        <w:rPr>
          <w:rFonts w:hint="eastAsia" w:ascii="Times New Roman" w:hAnsi="Times New Roman" w:eastAsia="楷体"/>
        </w:rPr>
        <w:t>望岳</w:t>
      </w:r>
    </w:p>
    <w:p>
      <w:pPr>
        <w:spacing w:line="288" w:lineRule="auto"/>
        <w:jc w:val="center"/>
        <w:rPr>
          <w:rFonts w:ascii="Times New Roman" w:hAnsi="Times New Roman" w:eastAsia="楷体"/>
        </w:rPr>
      </w:pPr>
      <w:r>
        <w:rPr>
          <w:rFonts w:hint="eastAsia" w:ascii="Times New Roman" w:hAnsi="Times New Roman" w:eastAsia="楷体"/>
        </w:rPr>
        <w:t>杜甫</w:t>
      </w:r>
    </w:p>
    <w:p>
      <w:pPr>
        <w:spacing w:line="288" w:lineRule="auto"/>
        <w:jc w:val="center"/>
        <w:rPr>
          <w:rFonts w:ascii="Times New Roman" w:hAnsi="Times New Roman" w:eastAsia="楷体"/>
        </w:rPr>
      </w:pPr>
      <w:r>
        <w:rPr>
          <w:rFonts w:hint="eastAsia" w:ascii="Times New Roman" w:hAnsi="Times New Roman" w:eastAsia="楷体"/>
        </w:rPr>
        <w:t>岱宗夫如何？齐鲁青未了。</w:t>
      </w:r>
    </w:p>
    <w:p>
      <w:pPr>
        <w:spacing w:line="288" w:lineRule="auto"/>
        <w:jc w:val="center"/>
        <w:rPr>
          <w:rFonts w:ascii="Times New Roman" w:hAnsi="Times New Roman" w:eastAsia="楷体"/>
        </w:rPr>
      </w:pPr>
      <w:r>
        <w:rPr>
          <w:rFonts w:hint="eastAsia" w:ascii="Times New Roman" w:hAnsi="Times New Roman" w:eastAsia="楷体"/>
        </w:rPr>
        <w:t>造化钟神秀，阴阳割昏晓。</w:t>
      </w:r>
    </w:p>
    <w:p>
      <w:pPr>
        <w:spacing w:line="288" w:lineRule="auto"/>
        <w:jc w:val="center"/>
        <w:rPr>
          <w:rFonts w:ascii="Times New Roman" w:hAnsi="Times New Roman" w:eastAsia="楷体"/>
        </w:rPr>
      </w:pPr>
      <w:r>
        <w:rPr>
          <w:rFonts w:hint="eastAsia" w:ascii="Times New Roman" w:hAnsi="Times New Roman" w:eastAsia="楷体"/>
        </w:rPr>
        <w:t>荡胸生曾云，决眦入归鸟。</w:t>
      </w:r>
    </w:p>
    <w:p>
      <w:pPr>
        <w:spacing w:line="288" w:lineRule="auto"/>
        <w:jc w:val="center"/>
        <w:rPr>
          <w:rFonts w:ascii="Times New Roman" w:hAnsi="Times New Roman" w:eastAsia="楷体"/>
        </w:rPr>
      </w:pPr>
      <w:r>
        <w:rPr>
          <w:rFonts w:hint="eastAsia" w:ascii="Times New Roman" w:hAnsi="Times New Roman" w:eastAsia="楷体"/>
        </w:rPr>
        <w:t>会当凌绝顶，一览众山小。</w:t>
      </w:r>
    </w:p>
    <w:p>
      <w:pPr>
        <w:spacing w:line="288" w:lineRule="auto"/>
        <w:rPr>
          <w:rFonts w:ascii="Times New Roman" w:hAnsi="Times New Roman"/>
        </w:rPr>
      </w:pPr>
      <w:r>
        <w:rPr>
          <w:rFonts w:hint="eastAsia" w:ascii="Times New Roman" w:hAnsi="Times New Roman"/>
        </w:rPr>
        <w:t>6．“造化钟神秀”中的“造化”指_______；“决眦入归鸟”中“决眦”的意思是_______（2分）</w:t>
      </w:r>
    </w:p>
    <w:p>
      <w:pPr>
        <w:spacing w:line="288" w:lineRule="auto"/>
        <w:rPr>
          <w:rFonts w:ascii="Times New Roman" w:hAnsi="Times New Roman"/>
        </w:rPr>
      </w:pPr>
      <w:r>
        <w:rPr>
          <w:rFonts w:hint="eastAsia" w:ascii="Times New Roman" w:hAnsi="Times New Roman"/>
        </w:rPr>
        <w:t>7．说说“阴阳割昏晓”中“割”的表达效果。（2分）</w:t>
      </w:r>
    </w:p>
    <w:p>
      <w:pPr>
        <w:spacing w:line="288" w:lineRule="auto"/>
        <w:rPr>
          <w:rFonts w:ascii="Times New Roman" w:hAnsi="Times New Roman"/>
        </w:rPr>
      </w:pPr>
      <w:r>
        <w:rPr>
          <w:rFonts w:ascii="Times New Roman" w:hAnsi="Times New Roman"/>
        </w:rPr>
        <w:t>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8．这首诗的尾联富有启发性和象征意义，从中可以看出诗人怎样的意愿？（2分）</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二、阅读下面的文言文，回答9~12题。（13分）</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爱莲说</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周敦颐</w:t>
      </w:r>
    </w:p>
    <w:p>
      <w:pPr>
        <w:spacing w:line="288" w:lineRule="auto"/>
        <w:ind w:firstLine="420" w:firstLineChars="200"/>
        <w:rPr>
          <w:rFonts w:ascii="Times New Roman" w:hAnsi="Times New Roman" w:eastAsia="楷体"/>
        </w:rPr>
      </w:pPr>
      <w:r>
        <w:rPr>
          <w:rFonts w:hint="eastAsia" w:ascii="Times New Roman" w:hAnsi="Times New Roman" w:eastAsia="楷体"/>
        </w:rPr>
        <w:t>水陆草木之花，可爱者甚蕃。晋陶渊明独爱菊。自李唐来，世人甚爱牡丹。予独爱莲之出淤泥而不染，濯清涟而不妖，中通外直，不蔓不枝，香远益清，亭亭净植，可远观而不可亵玩焉。</w:t>
      </w:r>
    </w:p>
    <w:p>
      <w:pPr>
        <w:spacing w:line="288" w:lineRule="auto"/>
        <w:ind w:firstLine="420" w:firstLineChars="200"/>
        <w:rPr>
          <w:rFonts w:ascii="Times New Roman" w:hAnsi="Times New Roman" w:eastAsia="楷体"/>
        </w:rPr>
      </w:pPr>
      <w:r>
        <w:rPr>
          <w:rFonts w:hint="eastAsia" w:ascii="Times New Roman" w:hAnsi="Times New Roman" w:eastAsia="楷体"/>
        </w:rPr>
        <w:t>予谓菊，花之隐逸者也；牡丹，花之富贵者也；莲，花之君子者也。噫！菊之爱，陶后鲜有闻。莲之爱，同予者何人？牡丹之爱，宜乎众矣。</w:t>
      </w:r>
    </w:p>
    <w:p>
      <w:pPr>
        <w:spacing w:line="288" w:lineRule="auto"/>
        <w:rPr>
          <w:rFonts w:ascii="Times New Roman" w:hAnsi="Times New Roman"/>
        </w:rPr>
      </w:pPr>
      <w:r>
        <w:rPr>
          <w:rFonts w:hint="eastAsia" w:ascii="Times New Roman" w:hAnsi="Times New Roman"/>
        </w:rPr>
        <w:t>9．解释下列句子中加着重号的词语。</w:t>
      </w:r>
      <w:r>
        <w:rPr>
          <w:rFonts w:ascii="Times New Roman" w:hAnsi="Times New Roman"/>
        </w:rPr>
        <w:t>（</w:t>
      </w:r>
      <w:r>
        <w:rPr>
          <w:rFonts w:hint="eastAsia" w:ascii="Times New Roman" w:hAnsi="Times New Roman"/>
        </w:rPr>
        <w:t>4分）</w:t>
      </w:r>
    </w:p>
    <w:p>
      <w:pPr>
        <w:spacing w:line="288" w:lineRule="auto"/>
        <w:rPr>
          <w:rFonts w:ascii="Times New Roman" w:hAnsi="Times New Roman"/>
        </w:rPr>
      </w:pPr>
      <w:r>
        <w:rPr>
          <w:rFonts w:hint="eastAsia" w:ascii="Times New Roman" w:hAnsi="Times New Roman"/>
        </w:rPr>
        <w:t>①濯清涟而不</w:t>
      </w:r>
      <w:r>
        <w:rPr>
          <w:rFonts w:hint="eastAsia" w:ascii="Times New Roman" w:hAnsi="Times New Roman"/>
          <w:em w:val="dot"/>
        </w:rPr>
        <w:t>妖</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妖：_________</w:t>
      </w:r>
    </w:p>
    <w:p>
      <w:pPr>
        <w:spacing w:line="288" w:lineRule="auto"/>
        <w:rPr>
          <w:rFonts w:ascii="Times New Roman" w:hAnsi="Times New Roman"/>
        </w:rPr>
      </w:pPr>
      <w:r>
        <w:rPr>
          <w:rFonts w:hint="eastAsia" w:ascii="Times New Roman" w:hAnsi="Times New Roman"/>
        </w:rPr>
        <w:t>②亭亭净</w:t>
      </w:r>
      <w:r>
        <w:rPr>
          <w:rFonts w:hint="eastAsia" w:ascii="Times New Roman" w:hAnsi="Times New Roman"/>
          <w:em w:val="dot"/>
        </w:rPr>
        <w:t>植</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植：</w:t>
      </w:r>
      <w:r>
        <w:rPr>
          <w:rFonts w:ascii="Times New Roman" w:hAnsi="Times New Roman"/>
        </w:rPr>
        <w:t>_________</w:t>
      </w:r>
    </w:p>
    <w:p>
      <w:pPr>
        <w:spacing w:line="288" w:lineRule="auto"/>
        <w:rPr>
          <w:rFonts w:ascii="Times New Roman" w:hAnsi="Times New Roman"/>
        </w:rPr>
      </w:pPr>
      <w:r>
        <w:rPr>
          <w:rFonts w:hint="eastAsia" w:ascii="Times New Roman" w:hAnsi="Times New Roman"/>
        </w:rPr>
        <w:t>③陶后</w:t>
      </w:r>
      <w:r>
        <w:rPr>
          <w:rFonts w:hint="eastAsia" w:ascii="Times New Roman" w:hAnsi="Times New Roman"/>
          <w:em w:val="dot"/>
        </w:rPr>
        <w:t>鲜</w:t>
      </w:r>
      <w:r>
        <w:rPr>
          <w:rFonts w:hint="eastAsia" w:ascii="Times New Roman" w:hAnsi="Times New Roman"/>
        </w:rPr>
        <w:t>有闻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鲜：</w:t>
      </w:r>
      <w:r>
        <w:rPr>
          <w:rFonts w:ascii="Times New Roman" w:hAnsi="Times New Roman"/>
        </w:rPr>
        <w:t>_________</w:t>
      </w:r>
    </w:p>
    <w:p>
      <w:pPr>
        <w:spacing w:line="288" w:lineRule="auto"/>
        <w:rPr>
          <w:rFonts w:ascii="Times New Roman" w:hAnsi="Times New Roman"/>
        </w:rPr>
      </w:pPr>
      <w:r>
        <w:rPr>
          <w:rFonts w:hint="eastAsia" w:ascii="Times New Roman" w:hAnsi="Times New Roman"/>
        </w:rPr>
        <w:t>④同</w:t>
      </w:r>
      <w:r>
        <w:rPr>
          <w:rFonts w:hint="eastAsia" w:ascii="Times New Roman" w:hAnsi="Times New Roman"/>
          <w:em w:val="dot"/>
        </w:rPr>
        <w:t>予</w:t>
      </w:r>
      <w:r>
        <w:rPr>
          <w:rFonts w:hint="eastAsia" w:ascii="Times New Roman" w:hAnsi="Times New Roman"/>
        </w:rPr>
        <w:t>者何人</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予：</w:t>
      </w:r>
      <w:r>
        <w:rPr>
          <w:rFonts w:ascii="Times New Roman" w:hAnsi="Times New Roman"/>
        </w:rPr>
        <w:t xml:space="preserve"> _________</w:t>
      </w:r>
    </w:p>
    <w:p>
      <w:pPr>
        <w:spacing w:line="288" w:lineRule="auto"/>
        <w:rPr>
          <w:rFonts w:ascii="Times New Roman" w:hAnsi="Times New Roman"/>
        </w:rPr>
      </w:pPr>
      <w:r>
        <w:rPr>
          <w:rFonts w:hint="eastAsia" w:ascii="Times New Roman" w:hAnsi="Times New Roman"/>
        </w:rPr>
        <w:t>10．把下面的句子翻译成现代汉语。（4分）</w:t>
      </w:r>
    </w:p>
    <w:p>
      <w:pPr>
        <w:spacing w:line="288" w:lineRule="auto"/>
        <w:rPr>
          <w:rFonts w:ascii="Times New Roman" w:hAnsi="Times New Roman"/>
        </w:rPr>
      </w:pPr>
      <w:r>
        <w:rPr>
          <w:rFonts w:hint="eastAsia" w:ascii="Times New Roman" w:hAnsi="Times New Roman"/>
        </w:rPr>
        <w:t>①水陆草木之花，可爱者甚密。</w:t>
      </w:r>
    </w:p>
    <w:p>
      <w:pPr>
        <w:spacing w:line="288" w:lineRule="auto"/>
        <w:rPr>
          <w:rFonts w:ascii="Times New Roman" w:hAnsi="Times New Roman"/>
        </w:rPr>
      </w:pPr>
      <w:r>
        <w:rPr>
          <w:rFonts w:hint="eastAsia" w:ascii="Times New Roman" w:hAnsi="Times New Roman"/>
        </w:rPr>
        <w:t>译文：_________________________________________</w:t>
      </w:r>
      <w:r>
        <w:rPr>
          <w:rFonts w:ascii="Times New Roman" w:hAnsi="Times New Roman"/>
        </w:rPr>
        <w:t>____________________</w:t>
      </w:r>
      <w:r>
        <w:rPr>
          <w:rFonts w:hint="eastAsia" w:ascii="Times New Roman" w:hAnsi="Times New Roman"/>
        </w:rPr>
        <w:t>_</w:t>
      </w:r>
    </w:p>
    <w:p>
      <w:pPr>
        <w:spacing w:line="288" w:lineRule="auto"/>
        <w:rPr>
          <w:rFonts w:ascii="Times New Roman" w:hAnsi="Times New Roman"/>
        </w:rPr>
      </w:pPr>
      <w:r>
        <w:rPr>
          <w:rFonts w:hint="eastAsia" w:ascii="Times New Roman" w:hAnsi="Times New Roman"/>
        </w:rPr>
        <w:t>②牡丹之爱，宜乎众矣。</w:t>
      </w:r>
    </w:p>
    <w:p>
      <w:pPr>
        <w:spacing w:line="288" w:lineRule="auto"/>
        <w:rPr>
          <w:rFonts w:ascii="Times New Roman" w:hAnsi="Times New Roman"/>
        </w:rPr>
      </w:pPr>
      <w:r>
        <w:rPr>
          <w:rFonts w:hint="eastAsia" w:ascii="Times New Roman" w:hAnsi="Times New Roman"/>
        </w:rPr>
        <w:t>译文：</w:t>
      </w:r>
      <w:r>
        <w:rPr>
          <w:rFonts w:ascii="Times New Roman" w:hAnsi="Times New Roman"/>
        </w:rPr>
        <w:t>_______________________________________________________________</w:t>
      </w:r>
    </w:p>
    <w:p>
      <w:pPr>
        <w:spacing w:line="288" w:lineRule="auto"/>
        <w:rPr>
          <w:rFonts w:ascii="Times New Roman" w:hAnsi="Times New Roman"/>
        </w:rPr>
      </w:pPr>
      <w:r>
        <w:rPr>
          <w:rFonts w:hint="eastAsia" w:ascii="Times New Roman" w:hAnsi="Times New Roman"/>
        </w:rPr>
        <w:t>11．文章的题目是《爱莲说》，作者在文中却反复写菊和牡丹的用意是什么？（2分）</w:t>
      </w:r>
    </w:p>
    <w:p>
      <w:pPr>
        <w:spacing w:line="288" w:lineRule="auto"/>
        <w:rPr>
          <w:rFonts w:ascii="Times New Roman" w:hAnsi="Times New Roman"/>
        </w:rPr>
      </w:pPr>
      <w:r>
        <w:rPr>
          <w:rFonts w:ascii="Times New Roman" w:hAnsi="Times New Roman"/>
        </w:rPr>
        <w:t>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12．结合上面选文的内容，说说怎样做才可以称得上君子。（3分）</w:t>
      </w:r>
    </w:p>
    <w:p>
      <w:pPr>
        <w:spacing w:line="288" w:lineRule="auto"/>
        <w:rPr>
          <w:rFonts w:ascii="Times New Roman" w:hAnsi="Times New Roman"/>
        </w:rPr>
      </w:pPr>
      <w:r>
        <w:rPr>
          <w:rFonts w:ascii="Times New Roman" w:hAnsi="Times New Roman"/>
        </w:rPr>
        <w:t>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三、阅读下面的文字，回答13~16题。（13分）</w:t>
      </w:r>
    </w:p>
    <w:p>
      <w:pPr>
        <w:spacing w:line="288" w:lineRule="auto"/>
        <w:jc w:val="center"/>
        <w:rPr>
          <w:rFonts w:ascii="Times New Roman" w:hAnsi="Times New Roman" w:eastAsia="楷体"/>
        </w:rPr>
      </w:pPr>
      <w:r>
        <w:rPr>
          <w:rFonts w:hint="eastAsia" w:ascii="Times New Roman" w:hAnsi="Times New Roman" w:eastAsia="楷体"/>
        </w:rPr>
        <w:t>和成绩好坏无关</w:t>
      </w:r>
    </w:p>
    <w:p>
      <w:pPr>
        <w:spacing w:line="288" w:lineRule="auto"/>
        <w:ind w:firstLine="420" w:firstLineChars="200"/>
        <w:rPr>
          <w:rFonts w:ascii="Times New Roman" w:hAnsi="Times New Roman" w:eastAsia="楷体"/>
        </w:rPr>
      </w:pPr>
      <w:r>
        <w:rPr>
          <w:rFonts w:hint="eastAsia" w:ascii="Times New Roman" w:hAnsi="Times New Roman" w:eastAsia="楷体"/>
        </w:rPr>
        <w:t>①上小学时，和大多孩子一样，我在学校里很快清楚了一件事：差生没地位。只有我们三班不同，因为我们有一个对所有孩子都一视同仁的班主任。她姓李，当时有二十四五岁的年纪，左侧脸颊有一粒小酒窝，笑起来特别好看。</w:t>
      </w:r>
    </w:p>
    <w:p>
      <w:pPr>
        <w:spacing w:line="288" w:lineRule="auto"/>
        <w:ind w:firstLine="420" w:firstLineChars="200"/>
        <w:rPr>
          <w:rFonts w:ascii="Times New Roman" w:hAnsi="Times New Roman" w:eastAsia="楷体"/>
        </w:rPr>
      </w:pPr>
      <w:r>
        <w:rPr>
          <w:rFonts w:hint="eastAsia" w:ascii="Times New Roman" w:hAnsi="Times New Roman" w:eastAsia="楷体"/>
        </w:rPr>
        <w:t>②李老师教我们数学和美术。对待课堂上总是忍不住交</w:t>
      </w:r>
      <w:r>
        <w:rPr>
          <w:rFonts w:ascii="Times New Roman" w:hAnsi="Times New Roman" w:eastAsia="楷体"/>
        </w:rPr>
        <w:t>头</w:t>
      </w:r>
      <w:r>
        <w:rPr>
          <w:rFonts w:hint="eastAsia" w:ascii="Times New Roman" w:hAnsi="Times New Roman" w:eastAsia="楷体"/>
        </w:rPr>
        <w:t>接耳、走神或者做小动作的学生，李老师会走下讲台，走到他们身边，伸出手轻轻摸摸他们的脑袋瓜儿，或者用手指在他们面前的课桌上轻轻敲几下……</w:t>
      </w:r>
    </w:p>
    <w:p>
      <w:pPr>
        <w:spacing w:line="288" w:lineRule="auto"/>
        <w:ind w:firstLine="420" w:firstLineChars="200"/>
        <w:rPr>
          <w:rFonts w:ascii="Times New Roman" w:hAnsi="Times New Roman" w:eastAsia="楷体"/>
        </w:rPr>
      </w:pPr>
      <w:r>
        <w:rPr>
          <w:rFonts w:hint="eastAsia" w:ascii="Times New Roman" w:hAnsi="Times New Roman" w:eastAsia="楷体"/>
        </w:rPr>
        <w:t>③这种无声的动作，既约束了课堂纪律，又没有做出任何形式上的惩罚。所以，我们每个人内心里都喜欢她。但我们心里都知道，从不当众发脾气的李老师，其实“一点儿都不好欺负”。</w:t>
      </w:r>
    </w:p>
    <w:p>
      <w:pPr>
        <w:spacing w:line="288" w:lineRule="auto"/>
        <w:ind w:firstLine="420" w:firstLineChars="200"/>
        <w:rPr>
          <w:rFonts w:ascii="Times New Roman" w:hAnsi="Times New Roman" w:eastAsia="楷体"/>
        </w:rPr>
      </w:pPr>
      <w:r>
        <w:rPr>
          <w:rFonts w:hint="eastAsia" w:ascii="Times New Roman" w:hAnsi="Times New Roman" w:eastAsia="楷体"/>
        </w:rPr>
        <w:t>④比如，对违反纪律的孩子，她会根据不同情况，事后单独找来谈话，认真地写下保证书。如果在作出保证后再犯同样的错，便会得到“连续擦</w:t>
      </w:r>
      <w:r>
        <w:rPr>
          <w:rFonts w:ascii="Times New Roman" w:hAnsi="Times New Roman" w:eastAsia="楷体"/>
        </w:rPr>
        <w:t>一周</w:t>
      </w:r>
      <w:r>
        <w:rPr>
          <w:rFonts w:hint="eastAsia" w:ascii="Times New Roman" w:hAnsi="Times New Roman" w:eastAsia="楷体"/>
        </w:rPr>
        <w:t>黑板”之类的“奖励”，哪怕是班里永远考第一的学霸。这让我们都觉得，李老师很公平。</w:t>
      </w:r>
    </w:p>
    <w:p>
      <w:pPr>
        <w:spacing w:line="288" w:lineRule="auto"/>
        <w:ind w:firstLine="420" w:firstLineChars="200"/>
        <w:rPr>
          <w:rFonts w:ascii="Times New Roman" w:hAnsi="Times New Roman" w:eastAsia="楷体"/>
        </w:rPr>
      </w:pPr>
      <w:r>
        <w:rPr>
          <w:rFonts w:hint="eastAsia" w:ascii="Times New Roman" w:hAnsi="Times New Roman" w:eastAsia="楷体"/>
        </w:rPr>
        <w:t>⑤有件事，我记了很多年。</w:t>
      </w:r>
    </w:p>
    <w:p>
      <w:pPr>
        <w:spacing w:line="288" w:lineRule="auto"/>
        <w:ind w:firstLine="420" w:firstLineChars="200"/>
        <w:rPr>
          <w:rFonts w:ascii="Times New Roman" w:hAnsi="Times New Roman" w:eastAsia="楷体"/>
        </w:rPr>
      </w:pPr>
      <w:r>
        <w:rPr>
          <w:rFonts w:hint="eastAsia" w:ascii="Times New Roman" w:hAnsi="Times New Roman" w:eastAsia="楷体"/>
        </w:rPr>
        <w:t>⑥那次我们班一个学习成绩较差的男生，把其他班的一个女孩打哭了。女孩家长当即找过来，要学校对男生作出严肃处理。女孩的班主任也站在家长那边，说女孩成绩好，品学兼优，错都在男生……</w:t>
      </w:r>
    </w:p>
    <w:p>
      <w:pPr>
        <w:spacing w:line="288" w:lineRule="auto"/>
        <w:ind w:firstLine="420" w:firstLineChars="200"/>
        <w:rPr>
          <w:rFonts w:ascii="Times New Roman" w:hAnsi="Times New Roman" w:eastAsia="楷体"/>
        </w:rPr>
      </w:pPr>
      <w:r>
        <w:rPr>
          <w:rFonts w:hint="eastAsia" w:ascii="Times New Roman" w:hAnsi="Times New Roman" w:eastAsia="楷体"/>
        </w:rPr>
        <w:t>⑦出面处理的副校长知道男生</w:t>
      </w:r>
      <w:r>
        <w:rPr>
          <w:rFonts w:ascii="Times New Roman" w:hAnsi="Times New Roman" w:eastAsia="楷体"/>
        </w:rPr>
        <w:t>成绩</w:t>
      </w:r>
      <w:r>
        <w:rPr>
          <w:rFonts w:hint="eastAsia" w:ascii="Times New Roman" w:hAnsi="Times New Roman" w:eastAsia="楷体"/>
        </w:rPr>
        <w:t>顽皮，当即便叫来男生的家长，接受学校非常严厉的处理。</w:t>
      </w:r>
    </w:p>
    <w:p>
      <w:pPr>
        <w:spacing w:line="288" w:lineRule="auto"/>
        <w:ind w:firstLine="420" w:firstLineChars="200"/>
        <w:rPr>
          <w:rFonts w:ascii="Times New Roman" w:hAnsi="Times New Roman" w:eastAsia="楷体"/>
        </w:rPr>
      </w:pPr>
      <w:r>
        <w:rPr>
          <w:rFonts w:hint="eastAsia" w:ascii="Times New Roman" w:hAnsi="Times New Roman" w:eastAsia="楷体"/>
        </w:rPr>
        <w:t>⑧李老师知道后赶了过去。她已经了解了事情的经过，并找了当时在场的几个同学挨个去作了证实。她表示学校不可以如此单方面处理那个男生。原因是女孩居高临下地嘲笑男生爸妈离婚，骂他以后就是个“拖油瓶”，男生冲动之下才一把推倒了她。</w:t>
      </w:r>
    </w:p>
    <w:p>
      <w:pPr>
        <w:spacing w:line="288" w:lineRule="auto"/>
        <w:ind w:firstLine="420" w:firstLineChars="200"/>
        <w:rPr>
          <w:rFonts w:ascii="Times New Roman" w:hAnsi="Times New Roman" w:eastAsia="楷体"/>
        </w:rPr>
      </w:pPr>
      <w:r>
        <w:rPr>
          <w:rFonts w:hint="eastAsia" w:ascii="Times New Roman" w:hAnsi="Times New Roman" w:eastAsia="楷体"/>
        </w:rPr>
        <w:t>⑨李老师说，这件事男生动手固然有错，应该处理，但女孩有错在先，要先向男生道歉。</w:t>
      </w:r>
    </w:p>
    <w:p>
      <w:pPr>
        <w:spacing w:line="288" w:lineRule="auto"/>
        <w:ind w:firstLine="420" w:firstLineChars="200"/>
        <w:rPr>
          <w:rFonts w:ascii="Times New Roman" w:hAnsi="Times New Roman" w:eastAsia="楷体"/>
        </w:rPr>
      </w:pPr>
      <w:r>
        <w:rPr>
          <w:rFonts w:hint="eastAsia" w:ascii="Times New Roman" w:hAnsi="Times New Roman" w:eastAsia="楷体"/>
        </w:rPr>
        <w:t>⑩当时我们也都跑过去围观。在校长室外面，看到平日</w:t>
      </w:r>
      <w:r>
        <w:rPr>
          <w:rFonts w:ascii="Times New Roman" w:hAnsi="Times New Roman" w:eastAsia="楷体"/>
        </w:rPr>
        <w:t>里</w:t>
      </w:r>
      <w:r>
        <w:rPr>
          <w:rFonts w:hint="eastAsia" w:ascii="Times New Roman" w:hAnsi="Times New Roman" w:eastAsia="楷体"/>
        </w:rPr>
        <w:t>和颜悦色的李老师，正在把男生挡在身后，据理力争。</w:t>
      </w:r>
    </w:p>
    <w:p>
      <w:pPr>
        <w:spacing w:line="288"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我们看到副校长怒道：“你这是护短，这样很不好！再说你的学生你知道，学习那么差”</w:t>
      </w:r>
    </w:p>
    <w:p>
      <w:pPr>
        <w:spacing w:line="288"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李老师打断校长，说：“_</w:t>
      </w:r>
      <w:r>
        <w:rPr>
          <w:rFonts w:ascii="Times New Roman" w:hAnsi="Times New Roman" w:eastAsia="楷体"/>
        </w:rPr>
        <w:t>___________________。</w:t>
      </w:r>
      <w:r>
        <w:rPr>
          <w:rFonts w:hint="eastAsia" w:ascii="Times New Roman" w:hAnsi="Times New Roman" w:eastAsia="楷体"/>
        </w:rPr>
        <w:t>”</w:t>
      </w:r>
    </w:p>
    <w:p>
      <w:pPr>
        <w:spacing w:line="288"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后来，还是我们班的那个男生先跟女孩道了歉。李老师立刻肯定他说</w:t>
      </w:r>
      <w:r>
        <w:rPr>
          <w:rFonts w:ascii="Times New Roman" w:hAnsi="Times New Roman" w:eastAsia="楷体"/>
        </w:rPr>
        <w:t>——这是</w:t>
      </w:r>
      <w:r>
        <w:rPr>
          <w:rFonts w:hint="eastAsia" w:ascii="Times New Roman" w:hAnsi="Times New Roman" w:eastAsia="楷体"/>
        </w:rPr>
        <w:t>他作为</w:t>
      </w:r>
      <w:r>
        <w:rPr>
          <w:rFonts w:ascii="Times New Roman" w:hAnsi="Times New Roman" w:eastAsia="楷体"/>
        </w:rPr>
        <w:t>男子汉的担当，</w:t>
      </w:r>
      <w:r>
        <w:rPr>
          <w:rFonts w:hint="eastAsia" w:ascii="Times New Roman" w:hAnsi="Times New Roman" w:eastAsia="楷体"/>
        </w:rPr>
        <w:t>然后在她的坚持下，女孩也跟男生说了“对不起”。</w:t>
      </w:r>
    </w:p>
    <w:p>
      <w:pPr>
        <w:spacing w:line="288" w:lineRule="auto"/>
        <w:ind w:firstLine="420" w:firstLineChars="200"/>
        <w:rPr>
          <w:rFonts w:ascii="Times New Roman" w:hAnsi="Times New Roman" w:eastAsia="楷体"/>
        </w:rPr>
      </w:pPr>
      <w:r>
        <w:rPr>
          <w:rFonts w:ascii="Cambria Math" w:hAnsi="Cambria Math" w:eastAsia="楷体" w:cs="Cambria Math"/>
        </w:rPr>
        <w:t>⑭</w:t>
      </w:r>
      <w:r>
        <w:rPr>
          <w:rFonts w:hint="eastAsia" w:ascii="Times New Roman" w:hAnsi="Times New Roman" w:eastAsia="楷体"/>
        </w:rPr>
        <w:t>当李老师牵着那个男生的手走出校长室时，我们一直跟在她的身后，一起回到了教室。那一刻，走在她身后，看她牵着男孩的年少的我，心里生出一种新奇的暖意和感动。我觉得李老师是世界上最棒的老师。</w:t>
      </w:r>
    </w:p>
    <w:p>
      <w:pPr>
        <w:spacing w:line="288" w:lineRule="auto"/>
        <w:ind w:firstLine="420" w:firstLineChars="200"/>
        <w:rPr>
          <w:rFonts w:ascii="Times New Roman" w:hAnsi="Times New Roman" w:eastAsia="楷体"/>
        </w:rPr>
      </w:pPr>
      <w:r>
        <w:rPr>
          <w:rFonts w:ascii="Cambria Math" w:hAnsi="Cambria Math" w:eastAsia="楷体" w:cs="Cambria Math"/>
        </w:rPr>
        <w:t>⑮</w:t>
      </w:r>
      <w:r>
        <w:rPr>
          <w:rFonts w:hint="eastAsia" w:ascii="Times New Roman" w:hAnsi="Times New Roman" w:eastAsia="楷体"/>
        </w:rPr>
        <w:t>多年后，每当我看到“公平心”这三个字，就会一下想起李老师来。</w:t>
      </w:r>
    </w:p>
    <w:p>
      <w:pPr>
        <w:spacing w:line="288" w:lineRule="auto"/>
        <w:ind w:firstLine="420" w:firstLineChars="200"/>
        <w:rPr>
          <w:rFonts w:ascii="Times New Roman" w:hAnsi="Times New Roman" w:eastAsia="楷体"/>
        </w:rPr>
      </w:pPr>
      <w:r>
        <w:rPr>
          <w:rFonts w:ascii="Cambria Math" w:hAnsi="Cambria Math" w:eastAsia="楷体" w:cs="Cambria Math"/>
        </w:rPr>
        <w:t>⑯</w:t>
      </w:r>
      <w:r>
        <w:rPr>
          <w:rFonts w:hint="eastAsia" w:ascii="Times New Roman" w:hAnsi="Times New Roman" w:eastAsia="楷体"/>
        </w:rPr>
        <w:t>想起她做老师的素养和做人的善意，还有她的公平心。而最好的，是那个时候，她用自身的行为，教会了我们应该如何保持这样一份难能的美德。</w:t>
      </w:r>
    </w:p>
    <w:p>
      <w:pPr>
        <w:spacing w:line="288" w:lineRule="auto"/>
        <w:rPr>
          <w:rFonts w:ascii="Times New Roman" w:hAnsi="Times New Roman"/>
        </w:rPr>
      </w:pPr>
      <w:r>
        <w:rPr>
          <w:rFonts w:hint="eastAsia" w:ascii="Times New Roman" w:hAnsi="Times New Roman"/>
        </w:rPr>
        <w:t>13．第⑤段写到“有件事，我记了很多年”，请写出这件事的起因、经过、结果。（3分）</w:t>
      </w:r>
    </w:p>
    <w:p>
      <w:pPr>
        <w:spacing w:line="288" w:lineRule="auto"/>
        <w:rPr>
          <w:rFonts w:ascii="Times New Roman" w:hAnsi="Times New Roman"/>
        </w:rPr>
      </w:pPr>
      <w:r>
        <w:rPr>
          <w:rFonts w:hint="eastAsia" w:ascii="Times New Roman" w:hAnsi="Times New Roman"/>
        </w:rPr>
        <w:t>起因：</w:t>
      </w:r>
      <w:r>
        <w:rPr>
          <w:rFonts w:ascii="Times New Roman" w:hAnsi="Times New Roman"/>
        </w:rPr>
        <w:t>__________________________________________________________________________________</w:t>
      </w:r>
    </w:p>
    <w:p>
      <w:pPr>
        <w:spacing w:line="288" w:lineRule="auto"/>
        <w:rPr>
          <w:rFonts w:ascii="Times New Roman" w:hAnsi="Times New Roman"/>
        </w:rPr>
      </w:pPr>
      <w:r>
        <w:rPr>
          <w:rFonts w:hint="eastAsia" w:ascii="Times New Roman" w:hAnsi="Times New Roman"/>
        </w:rPr>
        <w:t>经过：</w:t>
      </w:r>
      <w:r>
        <w:rPr>
          <w:rFonts w:ascii="Times New Roman" w:hAnsi="Times New Roman"/>
        </w:rPr>
        <w:t>__________________________________________________________________________________</w:t>
      </w:r>
    </w:p>
    <w:p>
      <w:pPr>
        <w:spacing w:line="288" w:lineRule="auto"/>
        <w:rPr>
          <w:rFonts w:ascii="Times New Roman" w:hAnsi="Times New Roman"/>
        </w:rPr>
      </w:pPr>
      <w:r>
        <w:rPr>
          <w:rFonts w:hint="eastAsia" w:ascii="Times New Roman" w:hAnsi="Times New Roman"/>
        </w:rPr>
        <w:t>结果：</w:t>
      </w:r>
      <w:r>
        <w:rPr>
          <w:rFonts w:ascii="Times New Roman" w:hAnsi="Times New Roman"/>
        </w:rPr>
        <w:t>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14．结合语境说说下列句子中加着重号词语的含义？（4分）</w:t>
      </w:r>
    </w:p>
    <w:p>
      <w:pPr>
        <w:spacing w:line="288" w:lineRule="auto"/>
        <w:rPr>
          <w:rFonts w:ascii="Times New Roman" w:hAnsi="Times New Roman"/>
        </w:rPr>
      </w:pPr>
      <w:r>
        <w:rPr>
          <w:rFonts w:hint="eastAsia" w:ascii="Times New Roman" w:hAnsi="Times New Roman"/>
        </w:rPr>
        <w:t>（1）便会得到</w:t>
      </w:r>
      <w:r>
        <w:rPr>
          <w:rFonts w:hint="eastAsia" w:asciiTheme="majorEastAsia" w:hAnsiTheme="majorEastAsia" w:eastAsiaTheme="majorEastAsia"/>
        </w:rPr>
        <w:t>“连续擦</w:t>
      </w:r>
      <w:r>
        <w:rPr>
          <w:rFonts w:asciiTheme="majorEastAsia" w:hAnsiTheme="majorEastAsia" w:eastAsiaTheme="majorEastAsia"/>
        </w:rPr>
        <w:t>一周</w:t>
      </w:r>
      <w:r>
        <w:rPr>
          <w:rFonts w:hint="eastAsia" w:asciiTheme="majorEastAsia" w:hAnsiTheme="majorEastAsia" w:eastAsiaTheme="majorEastAsia"/>
        </w:rPr>
        <w:t>黑板”之类的</w:t>
      </w:r>
      <w:r>
        <w:rPr>
          <w:rFonts w:hint="eastAsia" w:ascii="Times New Roman" w:hAnsi="Times New Roman"/>
        </w:rPr>
        <w:t>“</w:t>
      </w:r>
      <w:r>
        <w:rPr>
          <w:rFonts w:hint="eastAsia" w:ascii="Times New Roman" w:hAnsi="Times New Roman"/>
          <w:em w:val="dot"/>
        </w:rPr>
        <w:t>奖励</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（2）你偏袒自己的学生，是</w:t>
      </w:r>
      <w:r>
        <w:rPr>
          <w:rFonts w:hint="eastAsia" w:ascii="Times New Roman" w:hAnsi="Times New Roman"/>
          <w:em w:val="dot"/>
        </w:rPr>
        <w:t>护短</w:t>
      </w:r>
      <w:r>
        <w:rPr>
          <w:rFonts w:hint="eastAsia" w:ascii="Times New Roman" w:hAnsi="Times New Roman"/>
        </w:rPr>
        <w:t>，这样很不好。</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15．文中的李老师是一个怎样的人？（3分）</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16．结合上下文的内容，在第②段的横线上填上恰当的句子。（3分）</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四、阅读下面的文字，回答17~20题。（12 分）</w:t>
      </w:r>
    </w:p>
    <w:p>
      <w:pPr>
        <w:spacing w:line="288" w:lineRule="auto"/>
        <w:rPr>
          <w:rFonts w:ascii="Times New Roman" w:hAnsi="Times New Roman"/>
        </w:rPr>
      </w:pPr>
      <w:r>
        <w:rPr>
          <w:rFonts w:hint="eastAsia" w:ascii="Times New Roman" w:hAnsi="Times New Roman"/>
        </w:rPr>
        <w:t>月亮是夜晚的伤口</w:t>
      </w:r>
    </w:p>
    <w:p>
      <w:pPr>
        <w:spacing w:line="288" w:lineRule="auto"/>
        <w:ind w:firstLine="420" w:firstLineChars="200"/>
        <w:rPr>
          <w:rFonts w:ascii="Times New Roman" w:hAnsi="Times New Roman" w:eastAsia="楷体"/>
        </w:rPr>
      </w:pPr>
      <w:r>
        <w:rPr>
          <w:rFonts w:hint="eastAsia" w:ascii="Times New Roman" w:hAnsi="Times New Roman" w:eastAsia="楷体"/>
        </w:rPr>
        <w:t>①今天的晚饭，李子涵一点食欲也没有，吃着吃着还流下了眼泪，眼泪吧嗒吧嗒掉进了碗里，李子涵哽咽着将饭和着眼泪一起咽进了肚里。这一切，都没有逃过爸爸的眼睛，爸爸心想，子涵在学习上一定遇到了什么困难，平时吃饭可不是这样的，他有说有笑，还把学校每天的见闻说给他听，父子俩说说笑笑，一餐晚饭就吃完了，然后各干各的事。可是今天的情况可就不一样，空气中似乎有一股</w:t>
      </w:r>
      <w:r>
        <w:rPr>
          <w:rFonts w:ascii="Times New Roman" w:hAnsi="Times New Roman" w:eastAsia="楷体"/>
        </w:rPr>
        <w:t>沉闷的</w:t>
      </w:r>
      <w:r>
        <w:rPr>
          <w:rFonts w:hint="eastAsia" w:ascii="Times New Roman" w:hAnsi="Times New Roman" w:eastAsia="楷体"/>
        </w:rPr>
        <w:t>气息</w:t>
      </w:r>
      <w:r>
        <w:rPr>
          <w:rFonts w:ascii="Times New Roman" w:hAnsi="Times New Roman" w:eastAsia="楷体"/>
        </w:rPr>
        <w:t>。爸爸</w:t>
      </w:r>
      <w:r>
        <w:rPr>
          <w:rFonts w:hint="eastAsia" w:ascii="Times New Roman" w:hAnsi="Times New Roman" w:eastAsia="楷体"/>
        </w:rPr>
        <w:t>仿佛</w:t>
      </w:r>
      <w:r>
        <w:rPr>
          <w:rFonts w:ascii="Times New Roman" w:hAnsi="Times New Roman" w:eastAsia="楷体"/>
        </w:rPr>
        <w:t>什么</w:t>
      </w:r>
      <w:r>
        <w:rPr>
          <w:rFonts w:hint="eastAsia" w:ascii="Times New Roman" w:hAnsi="Times New Roman" w:eastAsia="楷体"/>
        </w:rPr>
        <w:t>也没有看见，不动声色地吃着饭。子涵饭没有吃完就离开了饭桌，进了他的书房。</w:t>
      </w:r>
    </w:p>
    <w:p>
      <w:pPr>
        <w:spacing w:line="288" w:lineRule="auto"/>
        <w:ind w:firstLine="420" w:firstLineChars="200"/>
        <w:rPr>
          <w:rFonts w:ascii="Times New Roman" w:hAnsi="Times New Roman" w:eastAsia="楷体"/>
        </w:rPr>
      </w:pPr>
      <w:r>
        <w:rPr>
          <w:rFonts w:hint="eastAsia" w:ascii="Times New Roman" w:hAnsi="Times New Roman" w:eastAsia="楷体"/>
        </w:rPr>
        <w:t>②子涵坐在书桌前，从书包里拿出了数学考试试卷，他面色沉重地将试卷铺展开来，看着上面的考试分数，他的眼泪忍不住又掉了下来，心里又是一阵疼痛。突然，他听到了敲门声，赶紧将试卷收藏起来，打开了房门。</w:t>
      </w:r>
    </w:p>
    <w:p>
      <w:pPr>
        <w:spacing w:line="288" w:lineRule="auto"/>
        <w:ind w:firstLine="420" w:firstLineChars="200"/>
        <w:rPr>
          <w:rFonts w:ascii="Times New Roman" w:hAnsi="Times New Roman" w:eastAsia="楷体"/>
        </w:rPr>
      </w:pPr>
      <w:r>
        <w:rPr>
          <w:rFonts w:hint="eastAsia" w:ascii="Times New Roman" w:hAnsi="Times New Roman" w:eastAsia="楷体"/>
        </w:rPr>
        <w:t>③爸爸站在门口，笑着说，走，出去散一会儿步，回来再看书。子涵站起身，一动没动，他似乎不想去散步。爸爸拉起他的手，有些执拗地说，犹豫什么呢？散一会儿步，耽误不了你多少时间！</w:t>
      </w:r>
    </w:p>
    <w:p>
      <w:pPr>
        <w:spacing w:line="288" w:lineRule="auto"/>
        <w:ind w:firstLine="420" w:firstLineChars="200"/>
        <w:rPr>
          <w:rFonts w:ascii="Times New Roman" w:hAnsi="Times New Roman" w:eastAsia="楷体"/>
        </w:rPr>
      </w:pPr>
      <w:r>
        <w:rPr>
          <w:rFonts w:hint="eastAsia" w:ascii="Times New Roman" w:hAnsi="Times New Roman" w:eastAsia="楷体"/>
        </w:rPr>
        <w:t>④</w:t>
      </w:r>
      <w:r>
        <w:rPr>
          <w:rFonts w:hint="eastAsia" w:ascii="Times New Roman" w:hAnsi="Times New Roman" w:eastAsia="楷体"/>
          <w:u w:val="single"/>
        </w:rPr>
        <w:t>子涵见状，迟疑了一会儿，仿佛下了很大的决心，终于迈开了步子。</w:t>
      </w:r>
      <w:r>
        <w:rPr>
          <w:rFonts w:hint="eastAsia" w:ascii="Times New Roman" w:hAnsi="Times New Roman" w:eastAsia="楷体"/>
        </w:rPr>
        <w:t>爸爸的脸上，露出了一丝不易察觉的微笑。</w:t>
      </w:r>
    </w:p>
    <w:p>
      <w:pPr>
        <w:spacing w:line="288" w:lineRule="auto"/>
        <w:ind w:firstLine="420" w:firstLineChars="200"/>
        <w:rPr>
          <w:rFonts w:ascii="Times New Roman" w:hAnsi="Times New Roman" w:eastAsia="楷体"/>
        </w:rPr>
      </w:pPr>
      <w:r>
        <w:rPr>
          <w:rFonts w:hint="eastAsia" w:ascii="Times New Roman" w:hAnsi="Times New Roman" w:eastAsia="楷体"/>
        </w:rPr>
        <w:t>⑤天已经黑了下来，远处家家户户窗口透露出来的光亮，让夜色多了一丝温暖。爸爸伸出手，搂住了子涵的肩膀，说道，你小时候，我每天晚上都带你出来散步，这条小路留下了你童年的足迹，你是踏着你童年的足迹长大的，现在你上学了，学习任务重了，散步的时间少了，可是无论多么忙，散一会儿步应该还是有时间的，饭后散一会儿步，对身体也有好处。</w:t>
      </w:r>
    </w:p>
    <w:p>
      <w:pPr>
        <w:spacing w:line="288" w:lineRule="auto"/>
        <w:ind w:firstLine="420" w:firstLineChars="200"/>
        <w:rPr>
          <w:rFonts w:ascii="Times New Roman" w:hAnsi="Times New Roman" w:eastAsia="楷体"/>
        </w:rPr>
      </w:pPr>
      <w:r>
        <w:rPr>
          <w:rFonts w:hint="eastAsia" w:ascii="Times New Roman" w:hAnsi="Times New Roman" w:eastAsia="楷体"/>
        </w:rPr>
        <w:t>⑥子涵沉默不语，他的心思还停留在试卷上，他沮丧地想，自己为什么没有考好？</w:t>
      </w:r>
    </w:p>
    <w:p>
      <w:pPr>
        <w:spacing w:line="288" w:lineRule="auto"/>
        <w:ind w:firstLine="420" w:firstLineChars="200"/>
        <w:rPr>
          <w:rFonts w:ascii="Times New Roman" w:hAnsi="Times New Roman" w:eastAsia="楷体"/>
        </w:rPr>
      </w:pPr>
      <w:r>
        <w:rPr>
          <w:rFonts w:hint="eastAsia" w:ascii="Times New Roman" w:hAnsi="Times New Roman" w:eastAsia="楷体"/>
        </w:rPr>
        <w:t>⑦爸爸看出了子涵的心思，他指着天上的月亮说，子涵，你看天上那轮弯弯的月亮，在漆黑的夜空中，它就像天上的一道伤口，这道伤口，在夜色中不仅不丑陋，反而是一种，美丽，它使人们看清了脚下的路，从而走得更加踏实稳健，如果没有夜晚的月亮，我们出行是多么的不方便，所以说，这夜晚月亮的伤口，是一种美！</w:t>
      </w:r>
    </w:p>
    <w:p>
      <w:pPr>
        <w:spacing w:line="288" w:lineRule="auto"/>
        <w:ind w:firstLine="420" w:firstLineChars="200"/>
        <w:rPr>
          <w:rFonts w:ascii="Times New Roman" w:hAnsi="Times New Roman" w:eastAsia="楷体"/>
        </w:rPr>
      </w:pPr>
      <w:r>
        <w:rPr>
          <w:rFonts w:hint="eastAsia" w:ascii="Times New Roman" w:hAnsi="Times New Roman" w:eastAsia="楷体"/>
        </w:rPr>
        <w:t>⑧爸爸充满诗意的一番话，在子涵的心里掀起一丝微澜，他情不自禁地抬起头看着天．上的那轮弯弯的月亮，那弯弯的月亮，真的像爸爸说的那样像一道弯弯的伤口，但这道伤口，在夜色中显得格外美丽、娇艳。自己不知道看过多少次月亮；月亮的故事，爸爸不知讲过多少种版本了。可今晚被爸爸这么一说，好像第一次看到月亮，看出了新意，看出了美。</w:t>
      </w:r>
    </w:p>
    <w:p>
      <w:pPr>
        <w:spacing w:line="288" w:lineRule="auto"/>
        <w:ind w:firstLine="420" w:firstLineChars="200"/>
        <w:rPr>
          <w:rFonts w:ascii="Times New Roman" w:hAnsi="Times New Roman" w:eastAsia="楷体"/>
        </w:rPr>
      </w:pPr>
      <w:r>
        <w:rPr>
          <w:rFonts w:hint="eastAsia" w:ascii="Times New Roman" w:hAnsi="Times New Roman" w:eastAsia="楷体"/>
        </w:rPr>
        <w:t>⑨爸爸又说道，这夜晚的伤口啊，只是暂时的，等天亮了，这伤口就痊愈了，再也看不到了。有时学习成绩出现波折，其实就像这夜晚月亮的伤口，只是暂时的，不必有太多的纠结和沮丧，找出存在问题的症结，攻坚克难，就一定会迎来明媚的一天！</w:t>
      </w:r>
    </w:p>
    <w:p>
      <w:pPr>
        <w:spacing w:line="288" w:lineRule="auto"/>
        <w:ind w:firstLine="420" w:firstLineChars="200"/>
        <w:rPr>
          <w:rFonts w:ascii="Times New Roman" w:hAnsi="Times New Roman" w:eastAsia="楷体"/>
        </w:rPr>
      </w:pPr>
      <w:r>
        <w:rPr>
          <w:rFonts w:hint="eastAsia" w:ascii="Times New Roman" w:hAnsi="Times New Roman" w:eastAsia="楷体"/>
        </w:rPr>
        <w:t>⑩爸爸说完；把子涵的肩膀又搂紧了一些，子涵忽然感到身上充满了一种力量，他觉得这力量能把自己的伤口慢慢治愈。想到这里，子涵一扫刚才的沉默，说道，爸爸，您说得真好，让我感到豁然开朗，我找到治愈自己伤口的良方了……</w:t>
      </w:r>
    </w:p>
    <w:p>
      <w:pPr>
        <w:spacing w:line="288"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爸爸笑了，子涵发现，爸爸咧开嘴的笑容，就像天上那轮弯弯的月亮，很好看……</w:t>
      </w:r>
    </w:p>
    <w:p>
      <w:pPr>
        <w:spacing w:line="288"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子涵在学习上开始变得乐观开朗起来，学习上偶尔遇到一些挫折，不再惊慌和沮丧，他会找出自己存在的问题和不足，然后积极解决。他觉得那些挫折，就像夜晚天上月亮的伤口，一点也不丑陋，反而有一种美和艳，它照亮了自己脚下的路。从而走得更加踏实和稳健……</w:t>
      </w:r>
    </w:p>
    <w:p>
      <w:pPr>
        <w:spacing w:line="288"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晚饭后，子涵又走在那条散步的小路上，月光很好，他情不自禁地抬起头，看着天上那轮弯弯的月亮，望着望着。他情不自禁地咧开嘴笑了，他觉得自己咧开嘴的笑容，就像天上那轮弯弯的月亮……</w:t>
      </w:r>
    </w:p>
    <w:p>
      <w:pPr>
        <w:spacing w:line="288" w:lineRule="auto"/>
        <w:rPr>
          <w:rFonts w:ascii="Times New Roman" w:hAnsi="Times New Roman"/>
        </w:rPr>
      </w:pPr>
      <w:r>
        <w:rPr>
          <w:rFonts w:hint="eastAsia" w:ascii="Times New Roman" w:hAnsi="Times New Roman"/>
        </w:rPr>
        <w:t>17．简要概括本文叙写的故事。（3分）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18．第④段画横线句子写出了人物怎样的心理？（3分）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19．文章在第⑩段写到“我找到治愈自己伤口的良方了”结合选文，内容说说“良方”是什么？（3分）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20．文章结尾一段有什么作用？（3分）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五、阅读下面的材料，完成21~22题。（5分）</w:t>
      </w:r>
    </w:p>
    <w:p>
      <w:pPr>
        <w:spacing w:line="288" w:lineRule="auto"/>
        <w:ind w:firstLine="420" w:firstLineChars="200"/>
        <w:rPr>
          <w:rFonts w:ascii="Times New Roman" w:hAnsi="Times New Roman" w:eastAsia="楷体"/>
        </w:rPr>
      </w:pPr>
      <w:r>
        <w:rPr>
          <w:rFonts w:hint="eastAsia" w:ascii="Times New Roman" w:hAnsi="Times New Roman" w:eastAsia="楷体"/>
        </w:rPr>
        <w:t>材料一</w:t>
      </w:r>
      <w:r>
        <w:rPr>
          <w:rFonts w:ascii="Times New Roman" w:hAnsi="Times New Roman" w:eastAsia="楷体"/>
        </w:rPr>
        <w:tab/>
      </w:r>
      <w:r>
        <w:rPr>
          <w:rFonts w:hint="eastAsia" w:ascii="Times New Roman" w:hAnsi="Times New Roman" w:eastAsia="楷体"/>
        </w:rPr>
        <w:t>街上的柳树像病了似的，叶子挂着层灰土在枝上打着卷；枝条一动也懒得动，无精打采地低垂着。马路上一个水点也没有，干巴巴地发着白光。便道．上尘土飞起多高，跟天上的灰气联接起来，结成一片毒恶的灰沙阵，烫着行人的脸。处处干燥，处处烫手，处处憋闷，整个老城像烧透了的砖窑，使人喘不过气来。</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（《骆驼祥子》）</w:t>
      </w:r>
    </w:p>
    <w:p>
      <w:pPr>
        <w:spacing w:line="288" w:lineRule="auto"/>
        <w:ind w:firstLine="420" w:firstLineChars="200"/>
        <w:rPr>
          <w:rFonts w:ascii="Times New Roman" w:hAnsi="Times New Roman" w:eastAsia="楷体"/>
        </w:rPr>
      </w:pPr>
      <w:r>
        <w:rPr>
          <w:rFonts w:hint="eastAsia" w:ascii="Times New Roman" w:hAnsi="Times New Roman" w:eastAsia="楷体"/>
        </w:rPr>
        <w:t>材料二</w:t>
      </w:r>
      <w:r>
        <w:rPr>
          <w:rFonts w:ascii="Times New Roman" w:hAnsi="Times New Roman" w:eastAsia="楷体"/>
        </w:rPr>
        <w:tab/>
      </w:r>
      <w:r>
        <w:rPr>
          <w:rFonts w:hint="eastAsia" w:ascii="Times New Roman" w:hAnsi="Times New Roman" w:eastAsia="楷体"/>
        </w:rPr>
        <w:t>虎妞是《骆驼祥子》中的重要人物。她是车行老板刘四的独女，三十七八岁还没人敢娶，但治理车厂和办事却一把好手。她一眼看中祥子，不择手段诱骗结婚，一年后难产而死。</w:t>
      </w:r>
    </w:p>
    <w:p>
      <w:pPr>
        <w:spacing w:line="288" w:lineRule="auto"/>
        <w:rPr>
          <w:rFonts w:ascii="Times New Roman" w:hAnsi="Times New Roman"/>
        </w:rPr>
      </w:pPr>
      <w:r>
        <w:rPr>
          <w:rFonts w:hint="eastAsia" w:ascii="Times New Roman" w:hAnsi="Times New Roman"/>
        </w:rPr>
        <w:t>21．材料一中的环境描写有何作用？（2分）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22．虎妞“三十七八岁还没人敢娶”的原因有哪些？（3分）</w:t>
      </w:r>
    </w:p>
    <w:p>
      <w:pPr>
        <w:spacing w:line="288" w:lineRule="auto"/>
        <w:rPr>
          <w:rFonts w:ascii="Times New Roman" w:hAnsi="Times New Roman"/>
        </w:rPr>
      </w:pPr>
      <w:r>
        <w:rPr>
          <w:rFonts w:ascii="Times New Roman" w:hAnsi="Times New Roman"/>
        </w:rPr>
        <w:t>______________________________________________________________________________________________</w:t>
      </w:r>
    </w:p>
    <w:p>
      <w:pPr>
        <w:spacing w:line="288" w:lineRule="auto"/>
        <w:jc w:val="center"/>
        <w:rPr>
          <w:rFonts w:ascii="Times New Roman" w:hAnsi="Times New Roman"/>
          <w:b/>
          <w:sz w:val="24"/>
        </w:rPr>
      </w:pPr>
      <w:r>
        <w:rPr>
          <w:rFonts w:hint="eastAsia" w:ascii="Times New Roman" w:hAnsi="Times New Roman"/>
          <w:b/>
          <w:sz w:val="24"/>
        </w:rPr>
        <w:t>第三部分（23题50分）</w:t>
      </w:r>
    </w:p>
    <w:p>
      <w:pPr>
        <w:spacing w:line="288" w:lineRule="auto"/>
        <w:rPr>
          <w:rFonts w:ascii="Times New Roman" w:hAnsi="Times New Roman"/>
        </w:rPr>
      </w:pPr>
      <w:r>
        <w:rPr>
          <w:rFonts w:hint="eastAsia" w:ascii="Times New Roman" w:hAnsi="Times New Roman"/>
        </w:rPr>
        <w:t>23．根据要求写作文（50分）</w:t>
      </w:r>
    </w:p>
    <w:p>
      <w:pPr>
        <w:spacing w:line="288" w:lineRule="auto"/>
        <w:ind w:firstLine="420" w:firstLineChars="200"/>
        <w:rPr>
          <w:rFonts w:ascii="Times New Roman" w:hAnsi="Times New Roman"/>
        </w:rPr>
      </w:pPr>
      <w:r>
        <w:rPr>
          <w:rFonts w:hint="eastAsia" w:ascii="Times New Roman" w:hAnsi="Times New Roman"/>
        </w:rPr>
        <w:t>请以“榜样”为题，写一篇文章。</w:t>
      </w:r>
    </w:p>
    <w:p>
      <w:pPr>
        <w:spacing w:line="288" w:lineRule="auto"/>
        <w:ind w:firstLine="420" w:firstLineChars="200"/>
        <w:rPr>
          <w:rFonts w:ascii="Times New Roman" w:hAnsi="Times New Roman"/>
        </w:rPr>
      </w:pPr>
      <w:r>
        <w:rPr>
          <w:rFonts w:hint="eastAsia" w:ascii="Times New Roman" w:hAnsi="Times New Roman"/>
        </w:rPr>
        <w:t>要求：①表达顺畅，书写规范。②立意新，选材典型。③有真情实感，不得套写抄袭。④不少于600字。⑤文章中不要出现真实的姓名、地名、校名。</w:t>
      </w: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ascii="Times New Roman" w:hAnsi="Times New Roman"/>
          <w:b/>
          <w:sz w:val="30"/>
          <w:szCs w:val="30"/>
        </w:rPr>
      </w:pPr>
      <w:r>
        <w:rPr>
          <w:rFonts w:hint="eastAsia" w:ascii="Times New Roman" w:hAnsi="Times New Roman"/>
          <w:b/>
          <w:sz w:val="30"/>
          <w:szCs w:val="30"/>
        </w:rPr>
        <w:t>2022-2023学年第二学期阶段练习二</w:t>
      </w:r>
    </w:p>
    <w:p>
      <w:pPr>
        <w:spacing w:line="288" w:lineRule="auto"/>
        <w:jc w:val="center"/>
        <w:rPr>
          <w:rFonts w:ascii="Times New Roman" w:hAnsi="Times New Roman"/>
          <w:b/>
          <w:sz w:val="30"/>
          <w:szCs w:val="30"/>
        </w:rPr>
      </w:pPr>
      <w:r>
        <w:rPr>
          <w:rFonts w:hint="eastAsia" w:ascii="Times New Roman" w:hAnsi="Times New Roman"/>
          <w:b/>
          <w:sz w:val="30"/>
          <w:szCs w:val="30"/>
        </w:rPr>
        <w:t>七年级语文参考答案．</w:t>
      </w:r>
    </w:p>
    <w:p>
      <w:pPr>
        <w:spacing w:line="288" w:lineRule="auto"/>
        <w:rPr>
          <w:rFonts w:ascii="Times New Roman" w:hAnsi="Times New Roman"/>
        </w:rPr>
      </w:pPr>
      <w:r>
        <w:rPr>
          <w:rFonts w:hint="eastAsia" w:ascii="Times New Roman" w:hAnsi="Times New Roman"/>
        </w:rPr>
        <w:t>1．（4分）</w:t>
      </w:r>
    </w:p>
    <w:p>
      <w:pPr>
        <w:spacing w:line="288" w:lineRule="auto"/>
        <w:rPr>
          <w:rFonts w:ascii="Times New Roman" w:hAnsi="Times New Roman"/>
        </w:rPr>
      </w:pPr>
      <w:r>
        <w:rPr>
          <w:rFonts w:ascii="Times New Roman" w:hAnsi="Times New Roman"/>
        </w:rPr>
        <w:t>（1）</w:t>
      </w:r>
      <w:r>
        <w:rPr>
          <w:rFonts w:hint="eastAsia" w:ascii="Times New Roman" w:hAnsi="Times New Roman"/>
        </w:rPr>
        <w:t>（4分）</w:t>
      </w:r>
      <w:r>
        <w:rPr>
          <w:rFonts w:ascii="Times New Roman" w:hAnsi="Times New Roman"/>
        </w:rPr>
        <w:t>xiū qì</w:t>
      </w:r>
      <w:r>
        <w:rPr>
          <w:rFonts w:ascii="Times New Roman" w:hAnsi="Times New Roman"/>
        </w:rPr>
        <w:tab/>
      </w:r>
      <w:r>
        <w:rPr>
          <w:rFonts w:ascii="Times New Roman" w:hAnsi="Times New Roman"/>
        </w:rPr>
        <w:tab/>
      </w:r>
      <w:r>
        <w:rPr>
          <w:rFonts w:hint="eastAsia" w:ascii="Times New Roman" w:hAnsi="Times New Roman"/>
        </w:rPr>
        <w:t>（2）</w:t>
      </w:r>
      <w:r>
        <w:rPr>
          <w:rFonts w:ascii="Times New Roman" w:hAnsi="Times New Roman"/>
        </w:rPr>
        <w:t xml:space="preserve"> pì rú</w:t>
      </w:r>
      <w:r>
        <w:rPr>
          <w:rFonts w:ascii="Times New Roman" w:hAnsi="Times New Roman"/>
        </w:rPr>
        <w:tab/>
      </w:r>
      <w:r>
        <w:rPr>
          <w:rFonts w:ascii="Times New Roman" w:hAnsi="Times New Roman"/>
        </w:rPr>
        <w:tab/>
      </w:r>
      <w:r>
        <w:rPr>
          <w:rFonts w:hint="eastAsia" w:ascii="Times New Roman" w:hAnsi="Times New Roman"/>
        </w:rPr>
        <w:t>（3）陡峭</w:t>
      </w:r>
      <w:r>
        <w:rPr>
          <w:rFonts w:ascii="Times New Roman" w:hAnsi="Times New Roman"/>
        </w:rPr>
        <w:tab/>
      </w:r>
      <w:r>
        <w:rPr>
          <w:rFonts w:ascii="Times New Roman" w:hAnsi="Times New Roman"/>
        </w:rPr>
        <w:tab/>
      </w:r>
      <w:r>
        <w:rPr>
          <w:rFonts w:hint="eastAsia" w:ascii="Times New Roman" w:hAnsi="Times New Roman"/>
        </w:rPr>
        <w:t>（4）契约</w:t>
      </w:r>
    </w:p>
    <w:p>
      <w:pPr>
        <w:spacing w:line="288" w:lineRule="auto"/>
        <w:rPr>
          <w:rFonts w:ascii="Times New Roman" w:hAnsi="Times New Roman"/>
        </w:rPr>
      </w:pPr>
      <w:r>
        <w:rPr>
          <w:rFonts w:hint="eastAsia" w:ascii="Times New Roman" w:hAnsi="Times New Roman"/>
        </w:rPr>
        <w:t>2．（3分）（1）如释重负</w:t>
      </w:r>
      <w:r>
        <w:rPr>
          <w:rFonts w:ascii="Times New Roman" w:hAnsi="Times New Roman"/>
        </w:rPr>
        <w:tab/>
      </w:r>
      <w:r>
        <w:rPr>
          <w:rFonts w:ascii="Times New Roman" w:hAnsi="Times New Roman"/>
        </w:rPr>
        <w:tab/>
      </w:r>
      <w:r>
        <w:rPr>
          <w:rFonts w:hint="eastAsia" w:ascii="Times New Roman" w:hAnsi="Times New Roman"/>
        </w:rPr>
        <w:t>（2）不耻下问</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（3）以身作则</w:t>
      </w:r>
    </w:p>
    <w:p>
      <w:pPr>
        <w:spacing w:line="288" w:lineRule="auto"/>
        <w:rPr>
          <w:rFonts w:ascii="Times New Roman" w:hAnsi="Times New Roman"/>
        </w:rPr>
      </w:pPr>
      <w:r>
        <w:rPr>
          <w:rFonts w:hint="eastAsia" w:ascii="Times New Roman" w:hAnsi="Times New Roman"/>
        </w:rPr>
        <w:t>3．（每空1分，共8分）</w:t>
      </w:r>
    </w:p>
    <w:p>
      <w:pPr>
        <w:spacing w:line="288" w:lineRule="auto"/>
        <w:rPr>
          <w:rFonts w:ascii="Times New Roman" w:hAnsi="Times New Roman"/>
        </w:rPr>
      </w:pPr>
      <w:r>
        <w:rPr>
          <w:rFonts w:hint="eastAsia" w:ascii="Times New Roman" w:hAnsi="Times New Roman"/>
        </w:rPr>
        <w:t>①念天地之悠悠，独怆然而涕下</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②将军百战死，壮士十年归</w:t>
      </w:r>
    </w:p>
    <w:p>
      <w:pPr>
        <w:spacing w:line="288" w:lineRule="auto"/>
        <w:rPr>
          <w:rFonts w:ascii="Times New Roman" w:hAnsi="Times New Roman"/>
        </w:rPr>
      </w:pPr>
      <w:r>
        <w:rPr>
          <w:rFonts w:hint="eastAsia" w:ascii="Times New Roman" w:hAnsi="Times New Roman"/>
        </w:rPr>
        <w:t>③苔痕上阶绿，草色入帘青</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④不畏浮云遮望眼，自缘身在最高层</w:t>
      </w:r>
    </w:p>
    <w:p>
      <w:pPr>
        <w:spacing w:line="288" w:lineRule="auto"/>
        <w:rPr>
          <w:rFonts w:ascii="Times New Roman" w:hAnsi="Times New Roman"/>
        </w:rPr>
      </w:pPr>
      <w:r>
        <w:rPr>
          <w:rFonts w:hint="eastAsia" w:ascii="Times New Roman" w:hAnsi="Times New Roman"/>
        </w:rPr>
        <w:t>4．（3分）B</w:t>
      </w:r>
    </w:p>
    <w:p>
      <w:pPr>
        <w:spacing w:line="288" w:lineRule="auto"/>
        <w:rPr>
          <w:rFonts w:ascii="Times New Roman" w:hAnsi="Times New Roman"/>
        </w:rPr>
      </w:pPr>
      <w:r>
        <w:rPr>
          <w:rFonts w:hint="eastAsia" w:ascii="Times New Roman" w:hAnsi="Times New Roman"/>
        </w:rPr>
        <w:t>5．（3分）乙、丁两则材料不能作为《课间趣事》这篇作文的选材。因为乙材料是发生在课堂上，丁材料是发生在家里。</w:t>
      </w:r>
    </w:p>
    <w:p>
      <w:pPr>
        <w:spacing w:line="288" w:lineRule="auto"/>
        <w:rPr>
          <w:rFonts w:ascii="Times New Roman" w:hAnsi="Times New Roman"/>
        </w:rPr>
      </w:pPr>
      <w:r>
        <w:rPr>
          <w:rFonts w:hint="eastAsia" w:ascii="Times New Roman" w:hAnsi="Times New Roman"/>
        </w:rPr>
        <w:t>6．（2分）天地、大自然</w:t>
      </w:r>
      <w:r>
        <w:rPr>
          <w:rFonts w:hint="eastAsia" w:ascii="Times New Roman" w:hAnsi="Times New Roman"/>
        </w:rPr>
        <w:tab/>
      </w:r>
      <w:r>
        <w:rPr>
          <w:rFonts w:ascii="Times New Roman" w:hAnsi="Times New Roman"/>
        </w:rPr>
        <w:tab/>
      </w:r>
      <w:r>
        <w:rPr>
          <w:rFonts w:hint="eastAsia" w:ascii="Times New Roman" w:hAnsi="Times New Roman"/>
        </w:rPr>
        <w:t>张大眼睛</w:t>
      </w:r>
    </w:p>
    <w:p>
      <w:pPr>
        <w:spacing w:line="288" w:lineRule="auto"/>
        <w:rPr>
          <w:rFonts w:ascii="Times New Roman" w:hAnsi="Times New Roman"/>
        </w:rPr>
      </w:pPr>
      <w:r>
        <w:rPr>
          <w:rFonts w:hint="eastAsia" w:ascii="Times New Roman" w:hAnsi="Times New Roman"/>
        </w:rPr>
        <w:t>7．（2分）写出了泰山参天耸立的雄姿。</w:t>
      </w:r>
    </w:p>
    <w:p>
      <w:pPr>
        <w:spacing w:line="288" w:lineRule="auto"/>
        <w:rPr>
          <w:rFonts w:ascii="Times New Roman" w:hAnsi="Times New Roman"/>
        </w:rPr>
      </w:pPr>
      <w:r>
        <w:rPr>
          <w:rFonts w:hint="eastAsia" w:ascii="Times New Roman" w:hAnsi="Times New Roman"/>
        </w:rPr>
        <w:t>8．（2分）可以看出诗人不怕困难，敢于攀登绝顶，俯视一切的雄心和气概。</w:t>
      </w:r>
    </w:p>
    <w:p>
      <w:pPr>
        <w:spacing w:line="288" w:lineRule="auto"/>
        <w:rPr>
          <w:rFonts w:ascii="Times New Roman" w:hAnsi="Times New Roman"/>
        </w:rPr>
      </w:pPr>
      <w:r>
        <w:rPr>
          <w:rFonts w:hint="eastAsia" w:ascii="Times New Roman" w:hAnsi="Times New Roman"/>
        </w:rPr>
        <w:t>9．（4分）①艳丽</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②竖立</w:t>
      </w:r>
      <w:r>
        <w:rPr>
          <w:rFonts w:ascii="Times New Roman" w:hAnsi="Times New Roman"/>
        </w:rPr>
        <w:tab/>
      </w:r>
      <w:r>
        <w:rPr>
          <w:rFonts w:ascii="Times New Roman" w:hAnsi="Times New Roman"/>
        </w:rPr>
        <w:tab/>
      </w:r>
      <w:r>
        <w:rPr>
          <w:rFonts w:ascii="Times New Roman" w:hAnsi="Times New Roman"/>
        </w:rPr>
        <w:tab/>
      </w:r>
      <w:r>
        <w:rPr>
          <w:rFonts w:hint="eastAsia" w:ascii="Cambria Math" w:hAnsi="Cambria Math" w:cs="Cambria Math"/>
        </w:rPr>
        <w:t>③</w:t>
      </w:r>
      <w:r>
        <w:rPr>
          <w:rFonts w:hint="eastAsia" w:ascii="Times New Roman" w:hAnsi="Times New Roman"/>
        </w:rPr>
        <w:t>少</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④我</w:t>
      </w:r>
    </w:p>
    <w:p>
      <w:pPr>
        <w:spacing w:line="288" w:lineRule="auto"/>
        <w:rPr>
          <w:rFonts w:ascii="Times New Roman" w:hAnsi="Times New Roman"/>
        </w:rPr>
      </w:pPr>
      <w:r>
        <w:rPr>
          <w:rFonts w:hint="eastAsia" w:ascii="Times New Roman" w:hAnsi="Times New Roman"/>
        </w:rPr>
        <w:t>10．（4分）</w:t>
      </w:r>
    </w:p>
    <w:p>
      <w:pPr>
        <w:spacing w:line="288" w:lineRule="auto"/>
        <w:rPr>
          <w:rFonts w:ascii="Times New Roman" w:hAnsi="Times New Roman"/>
        </w:rPr>
      </w:pPr>
      <w:r>
        <w:rPr>
          <w:rFonts w:hint="eastAsia" w:ascii="Times New Roman" w:hAnsi="Times New Roman"/>
        </w:rPr>
        <w:t>①水上和陆地上草本木本的花中，可以喜爱的有很多。</w:t>
      </w:r>
    </w:p>
    <w:p>
      <w:pPr>
        <w:spacing w:line="288" w:lineRule="auto"/>
        <w:rPr>
          <w:rFonts w:ascii="Times New Roman" w:hAnsi="Times New Roman"/>
        </w:rPr>
      </w:pPr>
      <w:r>
        <w:rPr>
          <w:rFonts w:hint="eastAsia" w:ascii="Times New Roman" w:hAnsi="Times New Roman"/>
        </w:rPr>
        <w:t>②对于牡丹的喜爱，人该是很多了。</w:t>
      </w:r>
    </w:p>
    <w:p>
      <w:pPr>
        <w:spacing w:line="288" w:lineRule="auto"/>
        <w:rPr>
          <w:rFonts w:ascii="Times New Roman" w:hAnsi="Times New Roman"/>
        </w:rPr>
      </w:pPr>
      <w:r>
        <w:rPr>
          <w:rFonts w:hint="eastAsia" w:ascii="Times New Roman" w:hAnsi="Times New Roman"/>
        </w:rPr>
        <w:t>11．（2分）起衬托作用，用来衬托莲的美好形象和高贵的品质。</w:t>
      </w:r>
    </w:p>
    <w:p>
      <w:pPr>
        <w:spacing w:line="288" w:lineRule="auto"/>
        <w:rPr>
          <w:rFonts w:ascii="Times New Roman" w:hAnsi="Times New Roman"/>
        </w:rPr>
      </w:pPr>
      <w:r>
        <w:rPr>
          <w:rFonts w:hint="eastAsia" w:ascii="Times New Roman" w:hAnsi="Times New Roman"/>
        </w:rPr>
        <w:t>12．（3分）身处污浊的环境而不同流合污、不随俗浮沉；做到庄重质朴，不哗众取宠，不炫耀自己；做事正直不苟，豁达大度；保持美好的姿态和气质。（答出一点得2分，答出两点得3分）</w:t>
      </w:r>
    </w:p>
    <w:p>
      <w:pPr>
        <w:spacing w:line="288" w:lineRule="auto"/>
        <w:rPr>
          <w:rFonts w:ascii="Times New Roman" w:hAnsi="Times New Roman"/>
        </w:rPr>
      </w:pPr>
      <w:r>
        <w:rPr>
          <w:rFonts w:hint="eastAsia" w:ascii="Times New Roman" w:hAnsi="Times New Roman"/>
        </w:rPr>
        <w:t>13．（3分）起因：李老师班里一个成绩较差的男生打哭了其它班里的一个女孩。经过李老师据理力争，为男孩讨公道。结果：男生作为男子汉的担当跟女生道了歉，女孩也跟男生说了“对不起”。</w:t>
      </w:r>
    </w:p>
    <w:p>
      <w:pPr>
        <w:spacing w:line="288" w:lineRule="auto"/>
        <w:rPr>
          <w:rFonts w:ascii="Times New Roman" w:hAnsi="Times New Roman"/>
        </w:rPr>
      </w:pPr>
      <w:r>
        <w:rPr>
          <w:rFonts w:hint="eastAsia" w:ascii="Times New Roman" w:hAnsi="Times New Roman"/>
        </w:rPr>
        <w:t>14．（4分）</w:t>
      </w:r>
    </w:p>
    <w:p>
      <w:pPr>
        <w:spacing w:line="288" w:lineRule="auto"/>
        <w:rPr>
          <w:rFonts w:ascii="Times New Roman" w:hAnsi="Times New Roman"/>
        </w:rPr>
      </w:pPr>
      <w:r>
        <w:rPr>
          <w:rFonts w:hint="eastAsia" w:ascii="Times New Roman" w:hAnsi="Times New Roman"/>
        </w:rPr>
        <w:t>（1）这里是褒义贬用，实际是受到惩罚</w:t>
      </w:r>
      <w:r>
        <w:rPr>
          <w:rFonts w:ascii="Times New Roman" w:hAnsi="Times New Roman"/>
        </w:rPr>
        <w:t>——</w:t>
      </w:r>
      <w:r>
        <w:rPr>
          <w:rFonts w:hint="eastAsia" w:ascii="Times New Roman" w:hAnsi="Times New Roman"/>
        </w:rPr>
        <w:t>连续擦一周的黑板。（意思对即可）</w:t>
      </w:r>
    </w:p>
    <w:p>
      <w:pPr>
        <w:spacing w:line="288" w:lineRule="auto"/>
        <w:rPr>
          <w:rFonts w:ascii="Times New Roman" w:hAnsi="Times New Roman"/>
        </w:rPr>
      </w:pPr>
      <w:r>
        <w:rPr>
          <w:rFonts w:hint="eastAsia" w:ascii="Times New Roman" w:hAnsi="Times New Roman"/>
        </w:rPr>
        <w:t>（2）为保护自己的学生而偏袒自己的学生。（意思对即可）</w:t>
      </w:r>
    </w:p>
    <w:p>
      <w:pPr>
        <w:spacing w:line="288" w:lineRule="auto"/>
        <w:rPr>
          <w:rFonts w:ascii="Times New Roman" w:hAnsi="Times New Roman"/>
        </w:rPr>
      </w:pPr>
      <w:r>
        <w:rPr>
          <w:rFonts w:hint="eastAsia" w:ascii="Times New Roman" w:hAnsi="Times New Roman"/>
        </w:rPr>
        <w:t>15．（3分）</w:t>
      </w:r>
    </w:p>
    <w:p>
      <w:pPr>
        <w:spacing w:line="288" w:lineRule="auto"/>
        <w:rPr>
          <w:rFonts w:ascii="Times New Roman" w:hAnsi="Times New Roman"/>
        </w:rPr>
      </w:pPr>
      <w:r>
        <w:rPr>
          <w:rFonts w:hint="eastAsia" w:ascii="Times New Roman" w:hAnsi="Times New Roman"/>
        </w:rPr>
        <w:t>真心爱自己的学生，有很高的教师素养；公正公平的对待班里的每一位学生；对于受到不公正待遇的学生，敢于据理力争，为学生讨回公道。（意思对即可）</w:t>
      </w:r>
    </w:p>
    <w:p>
      <w:pPr>
        <w:spacing w:line="288" w:lineRule="auto"/>
        <w:rPr>
          <w:rFonts w:ascii="Times New Roman" w:hAnsi="Times New Roman"/>
        </w:rPr>
      </w:pPr>
      <w:r>
        <w:rPr>
          <w:rFonts w:hint="eastAsia" w:ascii="Times New Roman" w:hAnsi="Times New Roman"/>
        </w:rPr>
        <w:t>16．（3分）</w:t>
      </w:r>
    </w:p>
    <w:p>
      <w:pPr>
        <w:spacing w:line="288" w:lineRule="auto"/>
        <w:rPr>
          <w:rFonts w:ascii="Times New Roman" w:hAnsi="Times New Roman"/>
        </w:rPr>
      </w:pPr>
      <w:r>
        <w:rPr>
          <w:rFonts w:hint="eastAsia" w:ascii="Times New Roman" w:hAnsi="Times New Roman"/>
        </w:rPr>
        <w:t>示例：我只是希望学校能公平对待每个学生，因为他们都是孩子，比成年人更需要公平，这和成绩好坏没有关系。（意思对即可）</w:t>
      </w:r>
    </w:p>
    <w:p>
      <w:pPr>
        <w:spacing w:line="288" w:lineRule="auto"/>
        <w:rPr>
          <w:rFonts w:ascii="Times New Roman" w:hAnsi="Times New Roman"/>
        </w:rPr>
      </w:pPr>
      <w:r>
        <w:rPr>
          <w:rFonts w:hint="eastAsia" w:ascii="Times New Roman" w:hAnsi="Times New Roman"/>
        </w:rPr>
        <w:t>17．（3分）李子涵在父亲的开导下终于走出了因数学没有考好而情绪低落的困境。（意思对即可）</w:t>
      </w:r>
    </w:p>
    <w:p>
      <w:pPr>
        <w:spacing w:line="288" w:lineRule="auto"/>
        <w:rPr>
          <w:rFonts w:ascii="Times New Roman" w:hAnsi="Times New Roman"/>
        </w:rPr>
      </w:pPr>
      <w:r>
        <w:rPr>
          <w:rFonts w:hint="eastAsia" w:ascii="Times New Roman" w:hAnsi="Times New Roman"/>
        </w:rPr>
        <w:t>18．（3分）</w:t>
      </w:r>
    </w:p>
    <w:p>
      <w:pPr>
        <w:spacing w:line="288" w:lineRule="auto"/>
        <w:rPr>
          <w:rFonts w:ascii="Times New Roman" w:hAnsi="Times New Roman"/>
        </w:rPr>
      </w:pPr>
      <w:r>
        <w:rPr>
          <w:rFonts w:hint="eastAsia" w:ascii="Times New Roman" w:hAnsi="Times New Roman"/>
        </w:rPr>
        <w:t>因数学没有考好而悲痛，不愿意出去散步，所以“迟疑了一会”；但看到父亲执意要带自己出去，不愿意让父亲失望，所以“终于迈开了步子”。</w:t>
      </w:r>
    </w:p>
    <w:p>
      <w:pPr>
        <w:spacing w:line="288" w:lineRule="auto"/>
        <w:rPr>
          <w:rFonts w:ascii="Times New Roman" w:hAnsi="Times New Roman"/>
        </w:rPr>
      </w:pPr>
      <w:r>
        <w:rPr>
          <w:rFonts w:hint="eastAsia" w:ascii="Times New Roman" w:hAnsi="Times New Roman"/>
        </w:rPr>
        <w:t>19．（3分）</w:t>
      </w:r>
    </w:p>
    <w:p>
      <w:pPr>
        <w:spacing w:line="288" w:lineRule="auto"/>
        <w:rPr>
          <w:rFonts w:ascii="Times New Roman" w:hAnsi="Times New Roman"/>
        </w:rPr>
      </w:pPr>
      <w:r>
        <w:rPr>
          <w:rFonts w:hint="eastAsia" w:ascii="Times New Roman" w:hAnsi="Times New Roman"/>
        </w:rPr>
        <w:t>学习上保持乐观开朗的态度；偶尔遇到挫折，不再惊慌和沮丧，找出自己存在的问题和不足，然后积极解决。</w:t>
      </w:r>
    </w:p>
    <w:p>
      <w:pPr>
        <w:spacing w:line="288" w:lineRule="auto"/>
        <w:rPr>
          <w:rFonts w:ascii="Times New Roman" w:hAnsi="Times New Roman"/>
        </w:rPr>
      </w:pPr>
      <w:r>
        <w:rPr>
          <w:rFonts w:hint="eastAsia" w:ascii="Times New Roman" w:hAnsi="Times New Roman"/>
        </w:rPr>
        <w:t>20．（3分）</w:t>
      </w:r>
    </w:p>
    <w:p>
      <w:pPr>
        <w:spacing w:line="288" w:lineRule="auto"/>
        <w:rPr>
          <w:rFonts w:ascii="Times New Roman" w:hAnsi="Times New Roman"/>
        </w:rPr>
      </w:pPr>
      <w:r>
        <w:rPr>
          <w:rFonts w:hint="eastAsia" w:ascii="Times New Roman" w:hAnsi="Times New Roman"/>
        </w:rPr>
        <w:t>照应前文内容，使结构更加严谨；深化了文章的主题（深化了中心）。（答出一点得2分，答出两点得3分）</w:t>
      </w:r>
    </w:p>
    <w:p>
      <w:pPr>
        <w:spacing w:line="288" w:lineRule="auto"/>
        <w:rPr>
          <w:rFonts w:ascii="Times New Roman" w:hAnsi="Times New Roman"/>
        </w:rPr>
      </w:pPr>
      <w:r>
        <w:rPr>
          <w:rFonts w:hint="eastAsia" w:ascii="Times New Roman" w:hAnsi="Times New Roman"/>
        </w:rPr>
        <w:t>21．（2分）写出烈日下环境的恶劣，衬托了祥子拉车的艰难。</w:t>
      </w:r>
    </w:p>
    <w:p>
      <w:pPr>
        <w:spacing w:line="288" w:lineRule="auto"/>
        <w:rPr>
          <w:rFonts w:ascii="Times New Roman" w:hAnsi="Times New Roman"/>
        </w:rPr>
      </w:pPr>
      <w:r>
        <w:rPr>
          <w:rFonts w:hint="eastAsia" w:ascii="Times New Roman" w:hAnsi="Times New Roman"/>
        </w:rPr>
        <w:t>22．（3分）又老又丑；好逸恶劳；轻视穷人；为人泼辣厉害。（意思对即可）</w:t>
      </w:r>
    </w:p>
    <w:p>
      <w:pPr>
        <w:spacing w:line="288" w:lineRule="auto"/>
        <w:rPr>
          <w:rFonts w:ascii="Times New Roman" w:hAnsi="Times New Roman"/>
        </w:rPr>
      </w:pPr>
      <w:r>
        <w:rPr>
          <w:rFonts w:hint="eastAsia" w:ascii="Times New Roman" w:hAnsi="Times New Roman"/>
        </w:rPr>
        <w:t>23．作文评分标准。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3"/>
        <w:gridCol w:w="1993"/>
        <w:gridCol w:w="1994"/>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993" w:type="dxa"/>
            <w:vAlign w:val="center"/>
          </w:tcPr>
          <w:p>
            <w:pPr>
              <w:tabs>
                <w:tab w:val="right" w:pos="1777"/>
              </w:tabs>
              <w:spacing w:line="288" w:lineRule="auto"/>
              <w:jc w:val="center"/>
              <w:rPr>
                <w:rFonts w:ascii="Times New Roman" w:hAnsi="Times New Roman"/>
              </w:rPr>
            </w:pPr>
            <w:r>
              <w:rPr>
                <w:rFonts w:hint="eastAsia" w:ascii="Times New Roman" w:hAnsi="Times New Roman"/>
              </w:rPr>
              <mc:AlternateContent>
                <mc:Choice Requires="wps">
                  <w:drawing>
                    <wp:anchor distT="0" distB="0" distL="114300" distR="114300" simplePos="0" relativeHeight="251661312" behindDoc="0" locked="0" layoutInCell="1" allowOverlap="1">
                      <wp:simplePos x="0" y="0"/>
                      <wp:positionH relativeFrom="column">
                        <wp:posOffset>-64770</wp:posOffset>
                      </wp:positionH>
                      <wp:positionV relativeFrom="paragraph">
                        <wp:posOffset>375285</wp:posOffset>
                      </wp:positionV>
                      <wp:extent cx="1266825" cy="333375"/>
                      <wp:effectExtent l="0" t="0" r="28575" b="28575"/>
                      <wp:wrapNone/>
                      <wp:docPr id="7" name="直接连接符 7"/>
                      <wp:cNvGraphicFramePr/>
                      <a:graphic xmlns:a="http://schemas.openxmlformats.org/drawingml/2006/main">
                        <a:graphicData uri="http://schemas.microsoft.com/office/word/2010/wordprocessingShape">
                          <wps:wsp>
                            <wps:cNvCnPr/>
                            <wps:spPr>
                              <a:xfrm>
                                <a:off x="0" y="0"/>
                                <a:ext cx="1266825"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1pt;margin-top:29.55pt;height:26.25pt;width:99.75pt;z-index:251661312;mso-width-relative:page;mso-height-relative:page;" filled="f" stroked="t" coordsize="21600,21600" o:gfxdata="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6j71jY&#10;AAAACgEAAA8AAAAAAAAAAQAgAAAAIgAAAGRycy9kb3ducmV2LnhtbFBLAQIUABQAAAAIAIdO4kAd&#10;ePf75wEAALYDAAAOAAAAAAAAAAEAIAAAACcBAABkcnMvZTJvRG9jLnhtbFBLBQYAAAAABgAGAFkB&#10;AACABQAAAAA=&#10;">
                      <v:fill on="f" focussize="0,0"/>
                      <v:stroke weight="0.5pt" color="#000000 [3200]" miterlimit="8" joinstyle="miter"/>
                      <v:imagedata o:title=""/>
                      <o:lock v:ext="edit" aspectratio="f"/>
                    </v:line>
                  </w:pict>
                </mc:Fallback>
              </mc:AlternateContent>
            </w:r>
            <w:r>
              <w:rPr>
                <w:rFonts w:hint="eastAsia"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382905</wp:posOffset>
                      </wp:positionH>
                      <wp:positionV relativeFrom="paragraph">
                        <wp:posOffset>22860</wp:posOffset>
                      </wp:positionV>
                      <wp:extent cx="800100" cy="676275"/>
                      <wp:effectExtent l="0" t="0" r="19050" b="28575"/>
                      <wp:wrapNone/>
                      <wp:docPr id="6" name="直接连接符 6"/>
                      <wp:cNvGraphicFramePr/>
                      <a:graphic xmlns:a="http://schemas.openxmlformats.org/drawingml/2006/main">
                        <a:graphicData uri="http://schemas.microsoft.com/office/word/2010/wordprocessingShape">
                          <wps:wsp>
                            <wps:cNvCnPr/>
                            <wps:spPr>
                              <a:xfrm>
                                <a:off x="0" y="0"/>
                                <a:ext cx="800100" cy="6762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0.15pt;margin-top:1.8pt;height:53.25pt;width:63pt;z-index:251660288;mso-width-relative:page;mso-height-relative:page;" filled="f" stroked="t" coordsize="21600,21600" o:gfxdata="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Bu7IDVAAAACAEA&#10;AA8AAAAAAAAAAQAgAAAAIgAAAGRycy9kb3ducmV2LnhtbFBLAQIUABQAAAAIAIdO4kDlg1Vw5AEA&#10;ALUDAAAOAAAAAAAAAAEAIAAAACQBAABkcnMvZTJvRG9jLnhtbFBLBQYAAAAABgAGAFkBAAB6BQAA&#10;AAA=&#10;">
                      <v:fill on="f" focussize="0,0"/>
                      <v:stroke weight="0.5pt" color="#000000 [3200]" miterlimit="8" joinstyle="miter"/>
                      <v:imagedata o:title=""/>
                      <o:lock v:ext="edit" aspectratio="f"/>
                    </v:line>
                  </w:pict>
                </mc:Fallback>
              </mc:AlternateContent>
            </w:r>
            <w:r>
              <w:rPr>
                <w:rFonts w:hint="eastAsia" w:ascii="Times New Roman" w:hAnsi="Times New Roman"/>
              </w:rPr>
              <w:t>分数</w:t>
            </w:r>
            <w:r>
              <w:rPr>
                <w:rFonts w:ascii="Times New Roman" w:hAnsi="Times New Roman"/>
              </w:rPr>
              <w:tab/>
            </w:r>
            <w:r>
              <w:rPr>
                <w:rFonts w:hint="eastAsia" w:ascii="Times New Roman" w:hAnsi="Times New Roman"/>
              </w:rPr>
              <w:t>等次</w:t>
            </w:r>
          </w:p>
          <w:p>
            <w:pPr>
              <w:jc w:val="center"/>
              <w:rPr>
                <w:rFonts w:ascii="Times New Roman" w:hAnsi="Times New Roman"/>
              </w:rPr>
            </w:pPr>
          </w:p>
          <w:p>
            <w:pPr>
              <w:rPr>
                <w:rFonts w:ascii="Times New Roman" w:hAnsi="Times New Roman"/>
              </w:rPr>
            </w:pPr>
            <w:r>
              <w:rPr>
                <w:rFonts w:hint="eastAsia" w:ascii="Times New Roman" w:hAnsi="Times New Roman"/>
              </w:rPr>
              <w:t>项目</w:t>
            </w:r>
          </w:p>
        </w:tc>
        <w:tc>
          <w:tcPr>
            <w:tcW w:w="1993" w:type="dxa"/>
            <w:vAlign w:val="center"/>
          </w:tcPr>
          <w:p>
            <w:pPr>
              <w:spacing w:line="288" w:lineRule="auto"/>
              <w:jc w:val="center"/>
              <w:rPr>
                <w:rFonts w:ascii="Times New Roman" w:hAnsi="Times New Roman"/>
              </w:rPr>
            </w:pPr>
            <w:r>
              <w:rPr>
                <w:rFonts w:hint="eastAsia" w:ascii="Times New Roman" w:hAnsi="Times New Roman"/>
              </w:rPr>
              <w:t>一类</w:t>
            </w:r>
          </w:p>
        </w:tc>
        <w:tc>
          <w:tcPr>
            <w:tcW w:w="1994" w:type="dxa"/>
            <w:vAlign w:val="center"/>
          </w:tcPr>
          <w:p>
            <w:pPr>
              <w:spacing w:line="288" w:lineRule="auto"/>
              <w:jc w:val="center"/>
              <w:rPr>
                <w:rFonts w:ascii="Times New Roman" w:hAnsi="Times New Roman"/>
              </w:rPr>
            </w:pPr>
            <w:r>
              <w:rPr>
                <w:rFonts w:hint="eastAsia" w:ascii="Times New Roman" w:hAnsi="Times New Roman"/>
              </w:rPr>
              <w:t>二类</w:t>
            </w:r>
          </w:p>
        </w:tc>
        <w:tc>
          <w:tcPr>
            <w:tcW w:w="1994" w:type="dxa"/>
            <w:vAlign w:val="center"/>
          </w:tcPr>
          <w:p>
            <w:pPr>
              <w:spacing w:line="288" w:lineRule="auto"/>
              <w:jc w:val="center"/>
              <w:rPr>
                <w:rFonts w:ascii="Times New Roman" w:hAnsi="Times New Roman"/>
              </w:rPr>
            </w:pPr>
            <w:r>
              <w:rPr>
                <w:rFonts w:hint="eastAsia" w:ascii="Times New Roman" w:hAnsi="Times New Roman"/>
              </w:rPr>
              <w:t>三类</w:t>
            </w:r>
          </w:p>
        </w:tc>
        <w:tc>
          <w:tcPr>
            <w:tcW w:w="1994" w:type="dxa"/>
            <w:vAlign w:val="center"/>
          </w:tcPr>
          <w:p>
            <w:pPr>
              <w:spacing w:line="288" w:lineRule="auto"/>
              <w:jc w:val="center"/>
              <w:rPr>
                <w:rFonts w:ascii="Times New Roman" w:hAnsi="Times New Roman"/>
              </w:rPr>
            </w:pPr>
            <w:r>
              <w:rPr>
                <w:rFonts w:hint="eastAsia" w:ascii="Times New Roman" w:hAnsi="Times New Roman"/>
              </w:rPr>
              <w:t>四类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restart"/>
            <w:vAlign w:val="center"/>
          </w:tcPr>
          <w:p>
            <w:pPr>
              <w:spacing w:line="288" w:lineRule="auto"/>
              <w:jc w:val="center"/>
              <w:rPr>
                <w:rFonts w:ascii="Times New Roman" w:hAnsi="Times New Roman"/>
              </w:rPr>
            </w:pPr>
            <w:r>
              <w:rPr>
                <w:rFonts w:hint="eastAsia" w:ascii="Times New Roman" w:hAnsi="Times New Roman"/>
              </w:rPr>
              <w:t>内容</w:t>
            </w:r>
          </w:p>
          <w:p>
            <w:pPr>
              <w:spacing w:line="288" w:lineRule="auto"/>
              <w:jc w:val="center"/>
              <w:rPr>
                <w:rFonts w:ascii="Times New Roman" w:hAnsi="Times New Roman"/>
              </w:rPr>
            </w:pPr>
            <w:r>
              <w:rPr>
                <w:rFonts w:hint="eastAsia" w:ascii="Times New Roman" w:hAnsi="Times New Roman"/>
              </w:rPr>
              <w:t>（25分）</w:t>
            </w:r>
          </w:p>
        </w:tc>
        <w:tc>
          <w:tcPr>
            <w:tcW w:w="1993" w:type="dxa"/>
            <w:vAlign w:val="center"/>
          </w:tcPr>
          <w:p>
            <w:pPr>
              <w:spacing w:line="288" w:lineRule="auto"/>
              <w:jc w:val="center"/>
              <w:rPr>
                <w:rFonts w:ascii="Times New Roman" w:hAnsi="Times New Roman"/>
              </w:rPr>
            </w:pPr>
            <w:r>
              <w:rPr>
                <w:rFonts w:hint="eastAsia" w:ascii="Times New Roman" w:hAnsi="Times New Roman"/>
              </w:rPr>
              <w:t>25-22分</w:t>
            </w:r>
          </w:p>
        </w:tc>
        <w:tc>
          <w:tcPr>
            <w:tcW w:w="1994" w:type="dxa"/>
            <w:vAlign w:val="center"/>
          </w:tcPr>
          <w:p>
            <w:pPr>
              <w:spacing w:line="288" w:lineRule="auto"/>
              <w:jc w:val="center"/>
              <w:rPr>
                <w:rFonts w:ascii="Times New Roman" w:hAnsi="Times New Roman"/>
              </w:rPr>
            </w:pPr>
            <w:r>
              <w:rPr>
                <w:rFonts w:hint="eastAsia" w:ascii="Times New Roman" w:hAnsi="Times New Roman"/>
              </w:rPr>
              <w:t>21-18分</w:t>
            </w:r>
          </w:p>
        </w:tc>
        <w:tc>
          <w:tcPr>
            <w:tcW w:w="1994" w:type="dxa"/>
            <w:vAlign w:val="center"/>
          </w:tcPr>
          <w:p>
            <w:pPr>
              <w:spacing w:line="288" w:lineRule="auto"/>
              <w:jc w:val="center"/>
              <w:rPr>
                <w:rFonts w:ascii="Times New Roman" w:hAnsi="Times New Roman"/>
              </w:rPr>
            </w:pPr>
            <w:r>
              <w:rPr>
                <w:rFonts w:hint="eastAsia" w:ascii="Times New Roman" w:hAnsi="Times New Roman"/>
              </w:rPr>
              <w:t>17-14分</w:t>
            </w:r>
          </w:p>
        </w:tc>
        <w:tc>
          <w:tcPr>
            <w:tcW w:w="1994" w:type="dxa"/>
            <w:vAlign w:val="center"/>
          </w:tcPr>
          <w:p>
            <w:pPr>
              <w:spacing w:line="288" w:lineRule="auto"/>
              <w:jc w:val="center"/>
              <w:rPr>
                <w:rFonts w:ascii="Times New Roman" w:hAnsi="Times New Roman"/>
              </w:rPr>
            </w:pPr>
            <w:r>
              <w:rPr>
                <w:rFonts w:hint="eastAsia" w:ascii="Times New Roman" w:hAnsi="Times New Roman"/>
              </w:rPr>
              <w:t>13-0分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continue"/>
            <w:vAlign w:val="center"/>
          </w:tcPr>
          <w:p>
            <w:pPr>
              <w:spacing w:line="288" w:lineRule="auto"/>
              <w:jc w:val="center"/>
              <w:rPr>
                <w:rFonts w:ascii="Times New Roman" w:hAnsi="Times New Roman"/>
              </w:rPr>
            </w:pPr>
          </w:p>
        </w:tc>
        <w:tc>
          <w:tcPr>
            <w:tcW w:w="1993" w:type="dxa"/>
            <w:vAlign w:val="center"/>
          </w:tcPr>
          <w:p>
            <w:pPr>
              <w:spacing w:line="288" w:lineRule="auto"/>
              <w:jc w:val="center"/>
              <w:rPr>
                <w:rFonts w:ascii="Times New Roman" w:hAnsi="Times New Roman"/>
              </w:rPr>
            </w:pPr>
            <w:r>
              <w:rPr>
                <w:rFonts w:hint="eastAsia" w:ascii="Times New Roman" w:hAnsi="Times New Roman"/>
              </w:rPr>
              <w:t>切合题意</w:t>
            </w:r>
          </w:p>
          <w:p>
            <w:pPr>
              <w:spacing w:line="288" w:lineRule="auto"/>
              <w:jc w:val="center"/>
              <w:rPr>
                <w:rFonts w:ascii="Times New Roman" w:hAnsi="Times New Roman"/>
              </w:rPr>
            </w:pPr>
            <w:r>
              <w:rPr>
                <w:rFonts w:hint="eastAsia" w:ascii="Times New Roman" w:hAnsi="Times New Roman"/>
              </w:rPr>
              <w:t>中心突出</w:t>
            </w:r>
          </w:p>
          <w:p>
            <w:pPr>
              <w:spacing w:line="288" w:lineRule="auto"/>
              <w:jc w:val="center"/>
              <w:rPr>
                <w:rFonts w:ascii="Times New Roman" w:hAnsi="Times New Roman"/>
              </w:rPr>
            </w:pPr>
            <w:r>
              <w:rPr>
                <w:rFonts w:hint="eastAsia" w:ascii="Times New Roman" w:hAnsi="Times New Roman"/>
              </w:rPr>
              <w:t>内容充实</w:t>
            </w:r>
          </w:p>
          <w:p>
            <w:pPr>
              <w:spacing w:line="288" w:lineRule="auto"/>
              <w:jc w:val="center"/>
              <w:rPr>
                <w:rFonts w:ascii="Times New Roman" w:hAnsi="Times New Roman"/>
              </w:rPr>
            </w:pPr>
            <w:r>
              <w:rPr>
                <w:rFonts w:hint="eastAsia" w:ascii="Times New Roman" w:hAnsi="Times New Roman"/>
              </w:rPr>
              <w:t>感情真挚</w:t>
            </w:r>
          </w:p>
        </w:tc>
        <w:tc>
          <w:tcPr>
            <w:tcW w:w="1994" w:type="dxa"/>
            <w:vAlign w:val="center"/>
          </w:tcPr>
          <w:p>
            <w:pPr>
              <w:spacing w:line="288" w:lineRule="auto"/>
              <w:jc w:val="center"/>
              <w:rPr>
                <w:rFonts w:ascii="Times New Roman" w:hAnsi="Times New Roman"/>
              </w:rPr>
            </w:pPr>
            <w:r>
              <w:rPr>
                <w:rFonts w:hint="eastAsia" w:ascii="Times New Roman" w:hAnsi="Times New Roman"/>
              </w:rPr>
              <w:t>符合题意</w:t>
            </w:r>
          </w:p>
          <w:p>
            <w:pPr>
              <w:spacing w:line="288" w:lineRule="auto"/>
              <w:jc w:val="center"/>
              <w:rPr>
                <w:rFonts w:ascii="Times New Roman" w:hAnsi="Times New Roman"/>
              </w:rPr>
            </w:pPr>
            <w:r>
              <w:rPr>
                <w:rFonts w:hint="eastAsia" w:ascii="Times New Roman" w:hAnsi="Times New Roman"/>
              </w:rPr>
              <w:t>中心明确</w:t>
            </w:r>
          </w:p>
          <w:p>
            <w:pPr>
              <w:spacing w:line="288" w:lineRule="auto"/>
              <w:jc w:val="center"/>
              <w:rPr>
                <w:rFonts w:ascii="Times New Roman" w:hAnsi="Times New Roman"/>
              </w:rPr>
            </w:pPr>
            <w:r>
              <w:rPr>
                <w:rFonts w:hint="eastAsia" w:ascii="Times New Roman" w:hAnsi="Times New Roman"/>
              </w:rPr>
              <w:t>内容具体</w:t>
            </w:r>
          </w:p>
          <w:p>
            <w:pPr>
              <w:spacing w:line="288" w:lineRule="auto"/>
              <w:jc w:val="center"/>
              <w:rPr>
                <w:rFonts w:ascii="Times New Roman" w:hAnsi="Times New Roman"/>
              </w:rPr>
            </w:pPr>
            <w:r>
              <w:rPr>
                <w:rFonts w:hint="eastAsia" w:ascii="Times New Roman" w:hAnsi="Times New Roman"/>
              </w:rPr>
              <w:t>感情真实</w:t>
            </w:r>
          </w:p>
        </w:tc>
        <w:tc>
          <w:tcPr>
            <w:tcW w:w="1994" w:type="dxa"/>
            <w:vAlign w:val="center"/>
          </w:tcPr>
          <w:p>
            <w:pPr>
              <w:spacing w:line="288" w:lineRule="auto"/>
              <w:ind w:firstLine="420" w:firstLineChars="200"/>
              <w:jc w:val="center"/>
              <w:rPr>
                <w:rFonts w:ascii="Times New Roman" w:hAnsi="Times New Roman"/>
              </w:rPr>
            </w:pPr>
            <w:r>
              <w:rPr>
                <w:rFonts w:hint="eastAsia" w:ascii="Times New Roman" w:hAnsi="Times New Roman"/>
              </w:rPr>
              <w:t>基本符合题意</w:t>
            </w:r>
          </w:p>
          <w:p>
            <w:pPr>
              <w:spacing w:line="288" w:lineRule="auto"/>
              <w:ind w:firstLine="420" w:firstLineChars="200"/>
              <w:jc w:val="center"/>
              <w:rPr>
                <w:rFonts w:ascii="Times New Roman" w:hAnsi="Times New Roman"/>
              </w:rPr>
            </w:pPr>
            <w:r>
              <w:rPr>
                <w:rFonts w:hint="eastAsia" w:ascii="Times New Roman" w:hAnsi="Times New Roman"/>
              </w:rPr>
              <w:t>中心较明确</w:t>
            </w:r>
          </w:p>
          <w:p>
            <w:pPr>
              <w:spacing w:line="288" w:lineRule="auto"/>
              <w:ind w:firstLine="420" w:firstLineChars="200"/>
              <w:jc w:val="center"/>
              <w:rPr>
                <w:rFonts w:ascii="Times New Roman" w:hAnsi="Times New Roman"/>
              </w:rPr>
            </w:pPr>
            <w:r>
              <w:rPr>
                <w:rFonts w:hint="eastAsia" w:ascii="Times New Roman" w:hAnsi="Times New Roman"/>
              </w:rPr>
              <w:t>内容较具体</w:t>
            </w:r>
          </w:p>
          <w:p>
            <w:pPr>
              <w:spacing w:line="288" w:lineRule="auto"/>
              <w:ind w:firstLine="420" w:firstLineChars="200"/>
              <w:jc w:val="center"/>
              <w:rPr>
                <w:rFonts w:ascii="Times New Roman" w:hAnsi="Times New Roman"/>
              </w:rPr>
            </w:pPr>
            <w:r>
              <w:rPr>
                <w:rFonts w:hint="eastAsia" w:ascii="Times New Roman" w:hAnsi="Times New Roman"/>
              </w:rPr>
              <w:t>感情较真实</w:t>
            </w:r>
          </w:p>
        </w:tc>
        <w:tc>
          <w:tcPr>
            <w:tcW w:w="1994" w:type="dxa"/>
            <w:vAlign w:val="center"/>
          </w:tcPr>
          <w:p>
            <w:pPr>
              <w:spacing w:line="288" w:lineRule="auto"/>
              <w:jc w:val="center"/>
              <w:rPr>
                <w:rFonts w:ascii="Times New Roman" w:hAnsi="Times New Roman"/>
              </w:rPr>
            </w:pPr>
            <w:r>
              <w:rPr>
                <w:rFonts w:hint="eastAsia" w:ascii="Times New Roman" w:hAnsi="Times New Roman"/>
              </w:rPr>
              <w:t>偏离题意</w:t>
            </w:r>
          </w:p>
          <w:p>
            <w:pPr>
              <w:spacing w:line="288" w:lineRule="auto"/>
              <w:jc w:val="center"/>
              <w:rPr>
                <w:rFonts w:ascii="Times New Roman" w:hAnsi="Times New Roman"/>
              </w:rPr>
            </w:pPr>
            <w:r>
              <w:rPr>
                <w:rFonts w:hint="eastAsia" w:ascii="Times New Roman" w:hAnsi="Times New Roman"/>
              </w:rPr>
              <w:t>中心不明确</w:t>
            </w:r>
          </w:p>
          <w:p>
            <w:pPr>
              <w:spacing w:line="288" w:lineRule="auto"/>
              <w:jc w:val="center"/>
              <w:rPr>
                <w:rFonts w:ascii="Times New Roman" w:hAnsi="Times New Roman"/>
              </w:rPr>
            </w:pPr>
            <w:r>
              <w:rPr>
                <w:rFonts w:hint="eastAsia" w:ascii="Times New Roman" w:hAnsi="Times New Roman"/>
              </w:rPr>
              <w:t>内容不具体．</w:t>
            </w:r>
          </w:p>
          <w:p>
            <w:pPr>
              <w:spacing w:line="288" w:lineRule="auto"/>
              <w:jc w:val="center"/>
              <w:rPr>
                <w:rFonts w:ascii="Times New Roman" w:hAnsi="Times New Roman"/>
              </w:rPr>
            </w:pPr>
            <w:r>
              <w:rPr>
                <w:rFonts w:hint="eastAsia" w:ascii="Times New Roman" w:hAnsi="Times New Roman"/>
              </w:rPr>
              <w:t>感情不真实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restart"/>
            <w:vAlign w:val="center"/>
          </w:tcPr>
          <w:p>
            <w:pPr>
              <w:spacing w:line="288" w:lineRule="auto"/>
              <w:jc w:val="center"/>
              <w:rPr>
                <w:rFonts w:ascii="Times New Roman" w:hAnsi="Times New Roman"/>
              </w:rPr>
            </w:pPr>
            <w:r>
              <w:rPr>
                <w:rFonts w:hint="eastAsia" w:ascii="Times New Roman" w:hAnsi="Times New Roman"/>
              </w:rPr>
              <w:t>表达</w:t>
            </w:r>
          </w:p>
          <w:p>
            <w:pPr>
              <w:spacing w:line="288" w:lineRule="auto"/>
              <w:jc w:val="center"/>
              <w:rPr>
                <w:rFonts w:ascii="Times New Roman" w:hAnsi="Times New Roman"/>
              </w:rPr>
            </w:pPr>
            <w:r>
              <w:rPr>
                <w:rFonts w:ascii="Times New Roman" w:hAnsi="Times New Roman"/>
              </w:rPr>
              <w:t>（</w:t>
            </w:r>
            <w:r>
              <w:rPr>
                <w:rFonts w:hint="eastAsia" w:ascii="Times New Roman" w:hAnsi="Times New Roman"/>
              </w:rPr>
              <w:t>20分</w:t>
            </w:r>
            <w:r>
              <w:rPr>
                <w:rFonts w:ascii="Times New Roman" w:hAnsi="Times New Roman"/>
              </w:rPr>
              <w:t>）</w:t>
            </w:r>
          </w:p>
        </w:tc>
        <w:tc>
          <w:tcPr>
            <w:tcW w:w="1993" w:type="dxa"/>
            <w:vAlign w:val="center"/>
          </w:tcPr>
          <w:p>
            <w:pPr>
              <w:spacing w:line="288" w:lineRule="auto"/>
              <w:jc w:val="center"/>
              <w:rPr>
                <w:rFonts w:ascii="Times New Roman" w:hAnsi="Times New Roman"/>
              </w:rPr>
            </w:pPr>
            <w:r>
              <w:rPr>
                <w:rFonts w:hint="eastAsia" w:ascii="Times New Roman" w:hAnsi="Times New Roman"/>
              </w:rPr>
              <w:t>20-18分</w:t>
            </w:r>
          </w:p>
        </w:tc>
        <w:tc>
          <w:tcPr>
            <w:tcW w:w="1994" w:type="dxa"/>
            <w:vAlign w:val="center"/>
          </w:tcPr>
          <w:p>
            <w:pPr>
              <w:spacing w:line="288" w:lineRule="auto"/>
              <w:jc w:val="center"/>
              <w:rPr>
                <w:rFonts w:ascii="Times New Roman" w:hAnsi="Times New Roman"/>
              </w:rPr>
            </w:pPr>
            <w:r>
              <w:rPr>
                <w:rFonts w:hint="eastAsia" w:ascii="Times New Roman" w:hAnsi="Times New Roman"/>
              </w:rPr>
              <w:t>17-14分</w:t>
            </w:r>
          </w:p>
        </w:tc>
        <w:tc>
          <w:tcPr>
            <w:tcW w:w="1994" w:type="dxa"/>
            <w:vAlign w:val="center"/>
          </w:tcPr>
          <w:p>
            <w:pPr>
              <w:spacing w:line="288" w:lineRule="auto"/>
              <w:jc w:val="center"/>
              <w:rPr>
                <w:rFonts w:ascii="Times New Roman" w:hAnsi="Times New Roman"/>
              </w:rPr>
            </w:pPr>
            <w:r>
              <w:rPr>
                <w:rFonts w:hint="eastAsia" w:ascii="Times New Roman" w:hAnsi="Times New Roman"/>
              </w:rPr>
              <w:t>13-10分</w:t>
            </w:r>
          </w:p>
        </w:tc>
        <w:tc>
          <w:tcPr>
            <w:tcW w:w="1994" w:type="dxa"/>
            <w:vAlign w:val="center"/>
          </w:tcPr>
          <w:p>
            <w:pPr>
              <w:spacing w:line="288" w:lineRule="auto"/>
              <w:jc w:val="center"/>
              <w:rPr>
                <w:rFonts w:ascii="Times New Roman" w:hAnsi="Times New Roman"/>
              </w:rPr>
            </w:pPr>
            <w:r>
              <w:rPr>
                <w:rFonts w:hint="eastAsia" w:ascii="Times New Roman" w:hAnsi="Times New Roman"/>
              </w:rPr>
              <w:t>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continue"/>
            <w:vAlign w:val="center"/>
          </w:tcPr>
          <w:p>
            <w:pPr>
              <w:spacing w:line="288" w:lineRule="auto"/>
              <w:jc w:val="center"/>
              <w:rPr>
                <w:rFonts w:ascii="Times New Roman" w:hAnsi="Times New Roman"/>
              </w:rPr>
            </w:pPr>
          </w:p>
        </w:tc>
        <w:tc>
          <w:tcPr>
            <w:tcW w:w="1993" w:type="dxa"/>
            <w:vAlign w:val="center"/>
          </w:tcPr>
          <w:p>
            <w:pPr>
              <w:spacing w:line="288" w:lineRule="auto"/>
              <w:jc w:val="center"/>
              <w:rPr>
                <w:rFonts w:ascii="Times New Roman" w:hAnsi="Times New Roman"/>
              </w:rPr>
            </w:pPr>
            <w:r>
              <w:rPr>
                <w:rFonts w:hint="eastAsia" w:ascii="Times New Roman" w:hAnsi="Times New Roman"/>
              </w:rPr>
              <w:t>结构严谨</w:t>
            </w:r>
          </w:p>
          <w:p>
            <w:pPr>
              <w:spacing w:line="288" w:lineRule="auto"/>
              <w:jc w:val="center"/>
              <w:rPr>
                <w:rFonts w:ascii="Times New Roman" w:hAnsi="Times New Roman"/>
              </w:rPr>
            </w:pPr>
            <w:r>
              <w:rPr>
                <w:rFonts w:hint="eastAsia" w:ascii="Times New Roman" w:hAnsi="Times New Roman"/>
              </w:rPr>
              <w:t>语言流畅</w:t>
            </w:r>
          </w:p>
          <w:p>
            <w:pPr>
              <w:spacing w:line="288" w:lineRule="auto"/>
              <w:jc w:val="center"/>
              <w:rPr>
                <w:rFonts w:ascii="Times New Roman" w:hAnsi="Times New Roman"/>
              </w:rPr>
            </w:pPr>
            <w:r>
              <w:rPr>
                <w:rFonts w:hint="eastAsia" w:ascii="Times New Roman" w:hAnsi="Times New Roman"/>
              </w:rPr>
              <w:t>用词生动</w:t>
            </w:r>
          </w:p>
          <w:p>
            <w:pPr>
              <w:spacing w:line="288" w:lineRule="auto"/>
              <w:jc w:val="center"/>
              <w:rPr>
                <w:rFonts w:ascii="Times New Roman" w:hAnsi="Times New Roman"/>
              </w:rPr>
            </w:pPr>
            <w:r>
              <w:rPr>
                <w:rFonts w:hint="eastAsia" w:ascii="Times New Roman" w:hAnsi="Times New Roman"/>
              </w:rPr>
              <w:t>表达方式运用好</w:t>
            </w:r>
          </w:p>
        </w:tc>
        <w:tc>
          <w:tcPr>
            <w:tcW w:w="1994" w:type="dxa"/>
            <w:vAlign w:val="center"/>
          </w:tcPr>
          <w:p>
            <w:pPr>
              <w:spacing w:line="288" w:lineRule="auto"/>
              <w:jc w:val="center"/>
              <w:rPr>
                <w:rFonts w:ascii="Times New Roman" w:hAnsi="Times New Roman"/>
              </w:rPr>
            </w:pPr>
            <w:r>
              <w:rPr>
                <w:rFonts w:hint="eastAsia" w:ascii="Times New Roman" w:hAnsi="Times New Roman"/>
              </w:rPr>
              <w:t>结构完整</w:t>
            </w:r>
          </w:p>
          <w:p>
            <w:pPr>
              <w:spacing w:line="288" w:lineRule="auto"/>
              <w:jc w:val="center"/>
              <w:rPr>
                <w:rFonts w:ascii="Times New Roman" w:hAnsi="Times New Roman"/>
              </w:rPr>
            </w:pPr>
            <w:r>
              <w:rPr>
                <w:rFonts w:hint="eastAsia" w:ascii="Times New Roman" w:hAnsi="Times New Roman"/>
              </w:rPr>
              <w:t>语言通顺</w:t>
            </w:r>
          </w:p>
          <w:p>
            <w:pPr>
              <w:spacing w:line="288" w:lineRule="auto"/>
              <w:jc w:val="center"/>
              <w:rPr>
                <w:rFonts w:ascii="Times New Roman" w:hAnsi="Times New Roman"/>
              </w:rPr>
            </w:pPr>
            <w:r>
              <w:rPr>
                <w:rFonts w:hint="eastAsia" w:ascii="Times New Roman" w:hAnsi="Times New Roman"/>
              </w:rPr>
              <w:t>用词准确</w:t>
            </w:r>
          </w:p>
          <w:p>
            <w:pPr>
              <w:spacing w:line="288" w:lineRule="auto"/>
              <w:jc w:val="center"/>
              <w:rPr>
                <w:rFonts w:ascii="Times New Roman" w:hAnsi="Times New Roman"/>
              </w:rPr>
            </w:pPr>
            <w:r>
              <w:rPr>
                <w:rFonts w:hint="eastAsia" w:ascii="Times New Roman" w:hAnsi="Times New Roman"/>
              </w:rPr>
              <w:t>表达方式运用较</w:t>
            </w:r>
          </w:p>
        </w:tc>
        <w:tc>
          <w:tcPr>
            <w:tcW w:w="1994" w:type="dxa"/>
            <w:vAlign w:val="center"/>
          </w:tcPr>
          <w:p>
            <w:pPr>
              <w:spacing w:line="288" w:lineRule="auto"/>
              <w:jc w:val="center"/>
              <w:rPr>
                <w:rFonts w:ascii="Times New Roman" w:hAnsi="Times New Roman"/>
              </w:rPr>
            </w:pPr>
            <w:r>
              <w:rPr>
                <w:rFonts w:hint="eastAsia" w:ascii="Times New Roman" w:hAnsi="Times New Roman"/>
              </w:rPr>
              <w:t>结构基本完整</w:t>
            </w:r>
          </w:p>
          <w:p>
            <w:pPr>
              <w:spacing w:line="288" w:lineRule="auto"/>
              <w:jc w:val="center"/>
              <w:rPr>
                <w:rFonts w:ascii="Times New Roman" w:hAnsi="Times New Roman"/>
              </w:rPr>
            </w:pPr>
            <w:r>
              <w:rPr>
                <w:rFonts w:hint="eastAsia" w:ascii="Times New Roman" w:hAnsi="Times New Roman"/>
              </w:rPr>
              <w:t>语言基本通顺</w:t>
            </w:r>
          </w:p>
          <w:p>
            <w:pPr>
              <w:spacing w:line="288" w:lineRule="auto"/>
              <w:jc w:val="center"/>
              <w:rPr>
                <w:rFonts w:ascii="Times New Roman" w:hAnsi="Times New Roman"/>
              </w:rPr>
            </w:pPr>
            <w:r>
              <w:rPr>
                <w:rFonts w:hint="eastAsia" w:ascii="Times New Roman" w:hAnsi="Times New Roman"/>
              </w:rPr>
              <w:t>用词基本准确</w:t>
            </w:r>
          </w:p>
          <w:p>
            <w:pPr>
              <w:spacing w:line="288" w:lineRule="auto"/>
              <w:jc w:val="center"/>
              <w:rPr>
                <w:rFonts w:ascii="Times New Roman" w:hAnsi="Times New Roman"/>
              </w:rPr>
            </w:pPr>
            <w:r>
              <w:rPr>
                <w:rFonts w:hint="eastAsia" w:ascii="Times New Roman" w:hAnsi="Times New Roman"/>
              </w:rPr>
              <w:t>表达方式运用一般</w:t>
            </w:r>
          </w:p>
        </w:tc>
        <w:tc>
          <w:tcPr>
            <w:tcW w:w="1994" w:type="dxa"/>
            <w:vAlign w:val="center"/>
          </w:tcPr>
          <w:p>
            <w:pPr>
              <w:spacing w:line="288" w:lineRule="auto"/>
              <w:jc w:val="center"/>
              <w:rPr>
                <w:rFonts w:ascii="Times New Roman" w:hAnsi="Times New Roman"/>
              </w:rPr>
            </w:pPr>
            <w:r>
              <w:rPr>
                <w:rFonts w:hint="eastAsia" w:ascii="Times New Roman" w:hAnsi="Times New Roman"/>
              </w:rPr>
              <w:t>结构不完整</w:t>
            </w:r>
          </w:p>
          <w:p>
            <w:pPr>
              <w:spacing w:line="288" w:lineRule="auto"/>
              <w:jc w:val="center"/>
              <w:rPr>
                <w:rFonts w:ascii="Times New Roman" w:hAnsi="Times New Roman"/>
              </w:rPr>
            </w:pPr>
            <w:r>
              <w:rPr>
                <w:rFonts w:hint="eastAsia" w:ascii="Times New Roman" w:hAnsi="Times New Roman"/>
              </w:rPr>
              <w:t>语言不通顺</w:t>
            </w:r>
          </w:p>
          <w:p>
            <w:pPr>
              <w:spacing w:line="288" w:lineRule="auto"/>
              <w:jc w:val="center"/>
              <w:rPr>
                <w:rFonts w:ascii="Times New Roman" w:hAnsi="Times New Roman"/>
              </w:rPr>
            </w:pPr>
            <w:r>
              <w:rPr>
                <w:rFonts w:hint="eastAsia" w:ascii="Times New Roman" w:hAnsi="Times New Roman"/>
              </w:rPr>
              <w:t>用词不准确</w:t>
            </w:r>
          </w:p>
          <w:p>
            <w:pPr>
              <w:spacing w:line="288" w:lineRule="auto"/>
              <w:jc w:val="center"/>
              <w:rPr>
                <w:rFonts w:ascii="Times New Roman" w:hAnsi="Times New Roman"/>
              </w:rPr>
            </w:pPr>
            <w:r>
              <w:rPr>
                <w:rFonts w:hint="eastAsia" w:ascii="Times New Roman" w:hAnsi="Times New Roman"/>
              </w:rPr>
              <w:t>表达方式运用差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restart"/>
            <w:vAlign w:val="center"/>
          </w:tcPr>
          <w:p>
            <w:pPr>
              <w:spacing w:line="288" w:lineRule="auto"/>
              <w:jc w:val="center"/>
              <w:rPr>
                <w:rFonts w:ascii="Times New Roman" w:hAnsi="Times New Roman"/>
              </w:rPr>
            </w:pPr>
            <w:r>
              <w:rPr>
                <w:rFonts w:hint="eastAsia" w:ascii="Times New Roman" w:hAnsi="Times New Roman"/>
              </w:rPr>
              <w:t>书写</w:t>
            </w:r>
          </w:p>
          <w:p>
            <w:pPr>
              <w:spacing w:line="288" w:lineRule="auto"/>
              <w:jc w:val="center"/>
              <w:rPr>
                <w:rFonts w:ascii="Times New Roman" w:hAnsi="Times New Roman"/>
              </w:rPr>
            </w:pPr>
            <w:r>
              <w:rPr>
                <w:rFonts w:hint="eastAsia" w:ascii="Times New Roman" w:hAnsi="Times New Roman"/>
              </w:rPr>
              <w:t>（5分）</w:t>
            </w:r>
          </w:p>
        </w:tc>
        <w:tc>
          <w:tcPr>
            <w:tcW w:w="1993" w:type="dxa"/>
            <w:vAlign w:val="center"/>
          </w:tcPr>
          <w:p>
            <w:pPr>
              <w:spacing w:line="288" w:lineRule="auto"/>
              <w:jc w:val="center"/>
              <w:rPr>
                <w:rFonts w:ascii="Times New Roman" w:hAnsi="Times New Roman"/>
              </w:rPr>
            </w:pPr>
            <w:r>
              <w:rPr>
                <w:rFonts w:hint="eastAsia" w:ascii="Times New Roman" w:hAnsi="Times New Roman"/>
              </w:rPr>
              <w:t>5分</w:t>
            </w:r>
          </w:p>
        </w:tc>
        <w:tc>
          <w:tcPr>
            <w:tcW w:w="1994" w:type="dxa"/>
            <w:vAlign w:val="center"/>
          </w:tcPr>
          <w:p>
            <w:pPr>
              <w:spacing w:line="288" w:lineRule="auto"/>
              <w:jc w:val="center"/>
              <w:rPr>
                <w:rFonts w:ascii="Times New Roman" w:hAnsi="Times New Roman"/>
              </w:rPr>
            </w:pPr>
            <w:r>
              <w:rPr>
                <w:rFonts w:hint="eastAsia" w:ascii="Times New Roman" w:hAnsi="Times New Roman"/>
              </w:rPr>
              <w:t>4分</w:t>
            </w:r>
          </w:p>
        </w:tc>
        <w:tc>
          <w:tcPr>
            <w:tcW w:w="1994" w:type="dxa"/>
            <w:vAlign w:val="center"/>
          </w:tcPr>
          <w:p>
            <w:pPr>
              <w:spacing w:line="288" w:lineRule="auto"/>
              <w:jc w:val="center"/>
              <w:rPr>
                <w:rFonts w:ascii="Times New Roman" w:hAnsi="Times New Roman"/>
              </w:rPr>
            </w:pPr>
            <w:r>
              <w:rPr>
                <w:rFonts w:hint="eastAsia" w:ascii="Times New Roman" w:hAnsi="Times New Roman"/>
              </w:rPr>
              <w:t>3-2分</w:t>
            </w:r>
          </w:p>
        </w:tc>
        <w:tc>
          <w:tcPr>
            <w:tcW w:w="1994" w:type="dxa"/>
            <w:vAlign w:val="center"/>
          </w:tcPr>
          <w:p>
            <w:pPr>
              <w:spacing w:line="288" w:lineRule="auto"/>
              <w:jc w:val="center"/>
              <w:rPr>
                <w:rFonts w:ascii="Times New Roman" w:hAnsi="Times New Roman"/>
              </w:rPr>
            </w:pPr>
            <w:r>
              <w:rPr>
                <w:rFonts w:hint="eastAsia" w:ascii="Times New Roman" w:hAnsi="Times New Roma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vMerge w:val="continue"/>
            <w:vAlign w:val="center"/>
          </w:tcPr>
          <w:p>
            <w:pPr>
              <w:spacing w:line="288" w:lineRule="auto"/>
              <w:jc w:val="center"/>
              <w:rPr>
                <w:rFonts w:ascii="Times New Roman" w:hAnsi="Times New Roman"/>
              </w:rPr>
            </w:pPr>
          </w:p>
        </w:tc>
        <w:tc>
          <w:tcPr>
            <w:tcW w:w="1993" w:type="dxa"/>
            <w:vAlign w:val="center"/>
          </w:tcPr>
          <w:p>
            <w:pPr>
              <w:spacing w:line="288" w:lineRule="auto"/>
              <w:jc w:val="center"/>
              <w:rPr>
                <w:rFonts w:ascii="Times New Roman" w:hAnsi="Times New Roman"/>
              </w:rPr>
            </w:pPr>
            <w:r>
              <w:rPr>
                <w:rFonts w:hint="eastAsia" w:ascii="Times New Roman" w:hAnsi="Times New Roman"/>
              </w:rPr>
              <w:t>字体美观</w:t>
            </w:r>
          </w:p>
        </w:tc>
        <w:tc>
          <w:tcPr>
            <w:tcW w:w="1994" w:type="dxa"/>
            <w:vAlign w:val="center"/>
          </w:tcPr>
          <w:p>
            <w:pPr>
              <w:spacing w:line="288" w:lineRule="auto"/>
              <w:jc w:val="center"/>
              <w:rPr>
                <w:rFonts w:ascii="Times New Roman" w:hAnsi="Times New Roman"/>
              </w:rPr>
            </w:pPr>
            <w:r>
              <w:rPr>
                <w:rFonts w:hint="eastAsia" w:ascii="Times New Roman" w:hAnsi="Times New Roman"/>
              </w:rPr>
              <w:t>字体工整</w:t>
            </w:r>
          </w:p>
        </w:tc>
        <w:tc>
          <w:tcPr>
            <w:tcW w:w="1994" w:type="dxa"/>
            <w:vAlign w:val="center"/>
          </w:tcPr>
          <w:p>
            <w:pPr>
              <w:spacing w:line="288" w:lineRule="auto"/>
              <w:ind w:firstLine="420" w:firstLineChars="200"/>
              <w:jc w:val="center"/>
              <w:rPr>
                <w:rFonts w:ascii="Times New Roman" w:hAnsi="Times New Roman"/>
              </w:rPr>
            </w:pPr>
            <w:r>
              <w:rPr>
                <w:rFonts w:hint="eastAsia" w:ascii="Times New Roman" w:hAnsi="Times New Roman"/>
              </w:rPr>
              <w:t>字迹清楚</w:t>
            </w:r>
          </w:p>
        </w:tc>
        <w:tc>
          <w:tcPr>
            <w:tcW w:w="1994" w:type="dxa"/>
            <w:vAlign w:val="center"/>
          </w:tcPr>
          <w:p>
            <w:pPr>
              <w:spacing w:line="288" w:lineRule="auto"/>
              <w:jc w:val="center"/>
              <w:rPr>
                <w:rFonts w:ascii="Times New Roman" w:hAnsi="Times New Roman"/>
              </w:rPr>
            </w:pPr>
            <w:r>
              <w:rPr>
                <w:rFonts w:hint="eastAsia" w:ascii="Times New Roman" w:hAnsi="Times New Roman"/>
              </w:rPr>
              <w:t>字迹潦草</w:t>
            </w:r>
          </w:p>
        </w:tc>
      </w:tr>
    </w:tbl>
    <w:p>
      <w:pPr>
        <w:spacing w:line="288" w:lineRule="auto"/>
        <w:rPr>
          <w:rFonts w:ascii="Times New Roman" w:hAnsi="Times New Roman"/>
        </w:rPr>
      </w:pPr>
      <w:r>
        <w:rPr>
          <w:rFonts w:hint="eastAsia" w:ascii="Times New Roman" w:hAnsi="Times New Roman"/>
        </w:rPr>
        <w:t>说明：</w:t>
      </w:r>
    </w:p>
    <w:p>
      <w:pPr>
        <w:spacing w:line="288" w:lineRule="auto"/>
        <w:rPr>
          <w:rFonts w:ascii="Times New Roman" w:hAnsi="Times New Roman"/>
        </w:rPr>
      </w:pPr>
      <w:r>
        <w:rPr>
          <w:rFonts w:hint="eastAsia" w:ascii="Times New Roman" w:hAnsi="Times New Roman"/>
        </w:rPr>
        <w:t>①不同的项目可以在不同的等次里给分。</w:t>
      </w:r>
    </w:p>
    <w:p>
      <w:pPr>
        <w:spacing w:line="288" w:lineRule="auto"/>
        <w:rPr>
          <w:rFonts w:ascii="Times New Roman" w:hAnsi="Times New Roman"/>
        </w:rPr>
      </w:pPr>
      <w:r>
        <w:rPr>
          <w:rFonts w:hint="eastAsia" w:ascii="Times New Roman" w:hAnsi="Times New Roman"/>
        </w:rPr>
        <w:t>②内容上有创见的或能够恰当运用修辞手法的加1-5分，加到满分为止。③没有题目的减2分；不足600字的酌情减1-5分；错别字3个减1分（重复的不计），最多减3分；标点符号有三处以上错误的减1 -3分。</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178BA"/>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95DF9"/>
    <w:rsid w:val="003B1712"/>
    <w:rsid w:val="003C4A95"/>
    <w:rsid w:val="003D0C09"/>
    <w:rsid w:val="004062F6"/>
    <w:rsid w:val="00413922"/>
    <w:rsid w:val="004151FC"/>
    <w:rsid w:val="00430A44"/>
    <w:rsid w:val="00435F83"/>
    <w:rsid w:val="00444A46"/>
    <w:rsid w:val="0046214C"/>
    <w:rsid w:val="0049183B"/>
    <w:rsid w:val="004B24E6"/>
    <w:rsid w:val="004B44B5"/>
    <w:rsid w:val="004D44FD"/>
    <w:rsid w:val="00565DA1"/>
    <w:rsid w:val="0059145F"/>
    <w:rsid w:val="00596076"/>
    <w:rsid w:val="005B39DB"/>
    <w:rsid w:val="005C2124"/>
    <w:rsid w:val="005F1362"/>
    <w:rsid w:val="00605626"/>
    <w:rsid w:val="006071D5"/>
    <w:rsid w:val="0062039B"/>
    <w:rsid w:val="00623C16"/>
    <w:rsid w:val="00637D3A"/>
    <w:rsid w:val="00640BF5"/>
    <w:rsid w:val="00687EFD"/>
    <w:rsid w:val="0069660E"/>
    <w:rsid w:val="006D5DE9"/>
    <w:rsid w:val="006F45E0"/>
    <w:rsid w:val="00701D6B"/>
    <w:rsid w:val="007061B2"/>
    <w:rsid w:val="00716D85"/>
    <w:rsid w:val="00740A09"/>
    <w:rsid w:val="00762E26"/>
    <w:rsid w:val="007706D9"/>
    <w:rsid w:val="007A0870"/>
    <w:rsid w:val="007E20B7"/>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73811"/>
    <w:rsid w:val="00B80D67"/>
    <w:rsid w:val="00B8100F"/>
    <w:rsid w:val="00B82713"/>
    <w:rsid w:val="00B96924"/>
    <w:rsid w:val="00BB50C6"/>
    <w:rsid w:val="00C02815"/>
    <w:rsid w:val="00C02FC6"/>
    <w:rsid w:val="00C13493"/>
    <w:rsid w:val="00C321EB"/>
    <w:rsid w:val="00CA4A07"/>
    <w:rsid w:val="00CF0D26"/>
    <w:rsid w:val="00CF461B"/>
    <w:rsid w:val="00D51257"/>
    <w:rsid w:val="00D634C2"/>
    <w:rsid w:val="00D756B6"/>
    <w:rsid w:val="00D77F6E"/>
    <w:rsid w:val="00DA0796"/>
    <w:rsid w:val="00DA5448"/>
    <w:rsid w:val="00DB6888"/>
    <w:rsid w:val="00DC061C"/>
    <w:rsid w:val="00DF071B"/>
    <w:rsid w:val="00E22C2C"/>
    <w:rsid w:val="00E63075"/>
    <w:rsid w:val="00E72FAB"/>
    <w:rsid w:val="00E7413D"/>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E437295"/>
    <w:rsid w:val="38274566"/>
    <w:rsid w:val="69CA1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字符"/>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8CEAD-5A04-45E7-9F2A-C0B6B389D7F8}">
  <ds:schemaRefs/>
</ds:datastoreItem>
</file>

<file path=docProps/app.xml><?xml version="1.0" encoding="utf-8"?>
<Properties xmlns="http://schemas.openxmlformats.org/officeDocument/2006/extended-properties" xmlns:vt="http://schemas.openxmlformats.org/officeDocument/2006/docPropsVTypes">
  <Template>Normal</Template>
  <Pages>8</Pages>
  <Words>6160</Words>
  <Characters>8262</Characters>
  <Lines>60</Lines>
  <Paragraphs>17</Paragraphs>
  <TotalTime>11</TotalTime>
  <ScaleCrop>false</ScaleCrop>
  <LinksUpToDate>false</LinksUpToDate>
  <CharactersWithSpaces>8339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2023-06-23T10:49:00Z</dcterms:created>
  <dc:creator>琦</dc:creator>
  <cp:lastModifiedBy>admin</cp:lastModifiedBy>
  <dcterms:modified xsi:type="dcterms:W3CDTF">2023-07-14T08:29:54Z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B3BD8483A7E14EB09A3AE28F75067E42_12</vt:lpwstr>
  </property>
</Properties>
</file>