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Times New Roman" w:hAnsi="Times New Roman" w:eastAsia="黑体" w:cs="Times New Roman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11303000</wp:posOffset>
            </wp:positionH>
            <wp:positionV relativeFrom="topMargin">
              <wp:posOffset>11366500</wp:posOffset>
            </wp:positionV>
            <wp:extent cx="342900" cy="444500"/>
            <wp:effectExtent l="0" t="0" r="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七年级数学5月作业检测卷</w:t>
      </w:r>
      <w:r>
        <w:rPr>
          <w:rFonts w:hint="eastAsia" w:ascii="Times New Roman" w:hAnsi="Times New Roman" w:eastAsia="黑体" w:cs="Times New Roman"/>
          <w:sz w:val="30"/>
          <w:szCs w:val="30"/>
          <w:lang w:val="en-US" w:eastAsia="zh-CN"/>
        </w:rPr>
        <w:t>参考答案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1-5   BCBCA             6-10   CDABD</w:t>
      </w:r>
    </w:p>
    <w:p>
      <w:pPr>
        <w:tabs>
          <w:tab w:val="left" w:pos="1548"/>
        </w:tabs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11. x≠2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ab/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12. 4(x+2)(x-2)     13. 20</w:t>
      </w:r>
    </w:p>
    <w:p>
      <w:pPr>
        <w:tabs>
          <w:tab w:val="left" w:pos="1548"/>
        </w:tabs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14.  -12        15. 1              16. 36°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17．（6分）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解：（1）原式＝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2+2-1</w:t>
      </w:r>
      <w:r>
        <w:rPr>
          <w:rFonts w:hint="eastAsia" w:ascii="宋体" w:hAnsi="宋体" w:eastAsia="宋体" w:cs="宋体"/>
          <w:sz w:val="21"/>
          <w:szCs w:val="21"/>
        </w:rPr>
        <w:t>＝3；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(3分)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（2）原式＝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+1﹣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  <w:vertAlign w:val="superscript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﹣2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＝﹣4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+1．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（3分）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18．解：（1）</w:t>
      </w:r>
      <w:r>
        <w:rPr>
          <w:rFonts w:hint="eastAsia" w:ascii="宋体" w:hAnsi="宋体" w:eastAsia="宋体" w:cs="宋体"/>
          <w:position w:val="-25"/>
          <w:sz w:val="21"/>
          <w:szCs w:val="21"/>
        </w:rPr>
        <w:drawing>
          <wp:inline distT="0" distB="0" distL="114300" distR="114300">
            <wp:extent cx="800100" cy="381635"/>
            <wp:effectExtent l="0" t="0" r="0" b="18415"/>
            <wp:docPr id="8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①+②，得3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＝9，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解得：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＝3，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把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＝3代入②，得3﹣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＝5，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解得：</w:t>
      </w:r>
      <w:r>
        <w:rPr>
          <w:rFonts w:hint="eastAsia" w:ascii="宋体" w:hAnsi="宋体" w:eastAsia="宋体" w:cs="宋体"/>
          <w:i/>
          <w:sz w:val="21"/>
          <w:szCs w:val="21"/>
        </w:rPr>
        <w:t>y</w:t>
      </w:r>
      <w:r>
        <w:rPr>
          <w:rFonts w:hint="eastAsia" w:ascii="宋体" w:hAnsi="宋体" w:eastAsia="宋体" w:cs="宋体"/>
          <w:sz w:val="21"/>
          <w:szCs w:val="21"/>
        </w:rPr>
        <w:t>＝﹣2，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所以原方程组的解是</w:t>
      </w:r>
      <w:r>
        <w:rPr>
          <w:rFonts w:hint="eastAsia" w:ascii="宋体" w:hAnsi="宋体" w:eastAsia="宋体" w:cs="宋体"/>
          <w:position w:val="-25"/>
          <w:sz w:val="21"/>
          <w:szCs w:val="21"/>
        </w:rPr>
        <w:drawing>
          <wp:inline distT="0" distB="0" distL="114300" distR="114300">
            <wp:extent cx="419100" cy="371475"/>
            <wp:effectExtent l="0" t="0" r="0" b="9525"/>
            <wp:docPr id="2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（3分）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800100" cy="334010"/>
            <wp:effectExtent l="0" t="0" r="0" b="8890"/>
            <wp:docPr id="3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方程两边都乘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﹣2，得1+3（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﹣2）＝﹣（1﹣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），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解得：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＝2，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检验：当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＝2时，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﹣2＝0，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所以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＝2是增根，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即原方程无解．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（3分）</w:t>
      </w:r>
    </w:p>
    <w:p>
      <w:pPr>
        <w:numPr>
          <w:ilvl w:val="0"/>
          <w:numId w:val="0"/>
        </w:numPr>
        <w:spacing w:before="0" w:after="0" w:line="360" w:lineRule="auto"/>
        <w:ind w:left="0"/>
        <w:jc w:val="left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color w:val="3333FF"/>
          <w:kern w:val="0"/>
          <w:sz w:val="21"/>
          <w:szCs w:val="21"/>
        </w:rPr>
        <w:t>1</w:t>
      </w:r>
      <w:r>
        <w:rPr>
          <w:rFonts w:hint="eastAsia" w:ascii="宋体" w:hAnsi="宋体" w:eastAsia="宋体" w:cs="宋体"/>
          <w:color w:val="3333FF"/>
          <w:kern w:val="0"/>
          <w:sz w:val="21"/>
          <w:szCs w:val="21"/>
          <w:lang w:val="en-US" w:eastAsia="zh-CN"/>
        </w:rPr>
        <w:t>9</w:t>
      </w:r>
      <w:r>
        <w:rPr>
          <w:rFonts w:hint="eastAsia" w:ascii="宋体" w:hAnsi="宋体" w:eastAsia="宋体" w:cs="宋体"/>
          <w:color w:val="3333FF"/>
          <w:kern w:val="0"/>
          <w:sz w:val="21"/>
          <w:szCs w:val="21"/>
        </w:rPr>
        <w:t>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证明：因为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平分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∠ACB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∠2=∠3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因为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∠1=∠2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∠1=∠3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DE//AC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解：因为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CD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平分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∠ACB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∠3=30°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∠ACB=2∠3=60°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因为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DE//AC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∠BED=∠ACB=60°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因为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∠B=25°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∠BDE=180°−∠BED−∠B=180°−60°−25°=95°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． 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（3分）</w:t>
      </w:r>
    </w:p>
    <w:p>
      <w:pPr>
        <w:spacing w:line="360" w:lineRule="auto"/>
        <w:ind w:left="273" w:hanging="273" w:hangingChars="13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</w:t>
      </w:r>
      <w:r>
        <w:rPr>
          <w:rFonts w:hint="eastAsia" w:ascii="宋体" w:hAnsi="宋体" w:eastAsia="宋体" w:cs="宋体"/>
          <w:sz w:val="21"/>
          <w:szCs w:val="21"/>
        </w:rPr>
        <w:t>．解：原式＝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170940" cy="334010"/>
            <wp:effectExtent l="0" t="0" r="10160" b="8890"/>
            <wp:docPr id="25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0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7094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•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905510" cy="334010"/>
            <wp:effectExtent l="0" t="0" r="8890" b="8890"/>
            <wp:docPr id="26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1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3"/>
          <w:sz w:val="21"/>
          <w:szCs w:val="21"/>
        </w:rPr>
        <w:drawing>
          <wp:inline distT="0" distB="0" distL="114300" distR="114300">
            <wp:extent cx="905510" cy="389255"/>
            <wp:effectExtent l="0" t="0" r="8890" b="10795"/>
            <wp:docPr id="27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2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38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•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905510" cy="334010"/>
            <wp:effectExtent l="0" t="0" r="8890" b="8890"/>
            <wp:docPr id="28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＝2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               （3分）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∵当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＝﹣2，2，0时分式无意义，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＝﹣1或1，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当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＝﹣1时，原式＝﹣2；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当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＝1时，原式＝2．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       （3分）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解：（1）50  ......（2分）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（2）球类填7，扇形统计图中“跑步”所对应的扇形的圆心角的度数是36°  ....（各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分）</w:t>
      </w:r>
    </w:p>
    <w:p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（3）120  .............（2分）</w:t>
      </w: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宋体" w:hAnsi="宋体" w:eastAsia="宋体" w:cs="宋体"/>
          <w:color w:val="3333FF"/>
          <w:kern w:val="0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spacing w:before="0" w:after="0" w:line="360" w:lineRule="auto"/>
        <w:ind w:left="0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3333FF"/>
          <w:kern w:val="0"/>
          <w:sz w:val="21"/>
          <w:szCs w:val="21"/>
          <w:lang w:val="en-US" w:eastAsia="zh-CN"/>
        </w:rPr>
        <w:t>22</w:t>
      </w:r>
      <w:r>
        <w:rPr>
          <w:rFonts w:hint="eastAsia" w:ascii="宋体" w:hAnsi="宋体" w:eastAsia="宋体" w:cs="宋体"/>
          <w:color w:val="3333FF"/>
          <w:kern w:val="0"/>
          <w:sz w:val="21"/>
          <w:szCs w:val="21"/>
        </w:rPr>
        <w:t>.</w:t>
      </w:r>
      <w:r>
        <w:rPr>
          <w:rFonts w:hint="eastAsia" w:ascii="宋体" w:hAnsi="宋体" w:eastAsia="宋体" w:cs="宋体"/>
          <w:kern w:val="0"/>
          <w:sz w:val="21"/>
          <w:szCs w:val="21"/>
        </w:rPr>
        <w:t>解：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设第一次购买的单价为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元，则第二次购买的单价为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1.1x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根据题意，得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1452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1.1x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1200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=20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解得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x=6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经检验，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x=6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是原方程的解且符合题意，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答：第一次水果的进价是每千克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元．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     （3分）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第一次购水果：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1200÷6=200(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千克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第二次购水果：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200+20=220(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千克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第一次盈利：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200×(8−6)=400(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第二次盈利：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100×(9−6.6)+120×(9×0.5−6.6)=−12(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所以两次共盈利：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400−12=388(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，</w:t>
      </w:r>
      <w:r>
        <w:rPr>
          <w:rFonts w:hint="eastAsia" w:ascii="宋体" w:hAnsi="宋体" w:eastAsia="宋体" w:cs="宋体"/>
          <w:kern w:val="0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kern w:val="0"/>
          <w:sz w:val="21"/>
          <w:szCs w:val="21"/>
        </w:rPr>
        <w:t>答：两次销售中，总体上是盈利的，共盈利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388</m:t>
        </m:r>
      </m:oMath>
      <w:r>
        <w:rPr>
          <w:rFonts w:hint="eastAsia" w:ascii="宋体" w:hAnsi="宋体" w:eastAsia="宋体" w:cs="宋体"/>
          <w:kern w:val="0"/>
          <w:sz w:val="21"/>
          <w:szCs w:val="21"/>
        </w:rPr>
        <w:t>元． 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 xml:space="preserve">     （3分）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23.</w:t>
      </w:r>
      <w:r>
        <w:rPr>
          <w:rFonts w:hint="eastAsia" w:ascii="宋体" w:hAnsi="宋体" w:eastAsia="宋体" w:cs="宋体"/>
          <w:sz w:val="21"/>
          <w:szCs w:val="21"/>
        </w:rPr>
        <w:t>解：（1）第4个式子为5+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0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4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＝5×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18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（2分）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（2）第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个式子（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+1）+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23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＝（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+1）×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4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7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检验：左边＝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561975" cy="334010"/>
            <wp:effectExtent l="0" t="0" r="9525" b="8890"/>
            <wp:docPr id="15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8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276225" cy="334010"/>
            <wp:effectExtent l="0" t="0" r="9525" b="8890"/>
            <wp:docPr id="16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9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905510" cy="334010"/>
            <wp:effectExtent l="0" t="0" r="8890" b="8890"/>
            <wp:docPr id="19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20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＝右边；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（3分）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（3）∵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是一对“和积数对”，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∴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设</w:t>
      </w:r>
      <w:r>
        <w:rPr>
          <w:rFonts w:hint="eastAsia" w:ascii="宋体" w:hAnsi="宋体" w:eastAsia="宋体" w:cs="宋体"/>
          <w:i/>
          <w:sz w:val="21"/>
          <w:szCs w:val="21"/>
        </w:rPr>
        <w:t>m</w:t>
      </w:r>
      <w:r>
        <w:rPr>
          <w:rFonts w:hint="eastAsia" w:ascii="宋体" w:hAnsi="宋体" w:eastAsia="宋体" w:cs="宋体"/>
          <w:sz w:val="21"/>
          <w:szCs w:val="21"/>
        </w:rPr>
        <w:t>+</w:t>
      </w:r>
      <w:r>
        <w:rPr>
          <w:rFonts w:hint="eastAsia" w:ascii="宋体" w:hAnsi="宋体" w:eastAsia="宋体" w:cs="宋体"/>
          <w:i/>
          <w:sz w:val="21"/>
          <w:szCs w:val="21"/>
        </w:rPr>
        <w:t>n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mn</w:t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i/>
          <w:sz w:val="21"/>
          <w:szCs w:val="21"/>
        </w:rPr>
        <w:t>x</w:t>
      </w:r>
      <w:r>
        <w:rPr>
          <w:rFonts w:hint="eastAsia" w:ascii="宋体" w:hAnsi="宋体" w:eastAsia="宋体" w:cs="宋体"/>
          <w:sz w:val="21"/>
          <w:szCs w:val="21"/>
        </w:rPr>
        <w:t>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原式＝</w:t>
      </w:r>
      <w:r>
        <w:rPr>
          <w:rFonts w:hint="eastAsia" w:ascii="宋体" w:hAnsi="宋体" w:eastAsia="宋体" w:cs="宋体"/>
          <w:position w:val="-30"/>
          <w:sz w:val="21"/>
          <w:szCs w:val="21"/>
        </w:rPr>
        <w:drawing>
          <wp:inline distT="0" distB="0" distL="114300" distR="114300">
            <wp:extent cx="1334135" cy="439420"/>
            <wp:effectExtent l="0" t="0" r="18415" b="17780"/>
            <wp:docPr id="21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33413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30"/>
          <w:sz w:val="21"/>
          <w:szCs w:val="21"/>
        </w:rPr>
        <w:drawing>
          <wp:inline distT="0" distB="0" distL="114300" distR="114300">
            <wp:extent cx="724535" cy="439420"/>
            <wp:effectExtent l="0" t="0" r="18415" b="17780"/>
            <wp:docPr id="17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2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2453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＝</w:t>
      </w:r>
      <w:r>
        <w:rPr>
          <w:rFonts w:hint="eastAsia" w:ascii="宋体" w:hAnsi="宋体" w:eastAsia="宋体" w:cs="宋体"/>
          <w:position w:val="-22"/>
          <w:sz w:val="21"/>
          <w:szCs w:val="21"/>
        </w:rPr>
        <w:drawing>
          <wp:inline distT="0" distB="0" distL="114300" distR="114300">
            <wp:extent cx="123825" cy="334010"/>
            <wp:effectExtent l="0" t="0" r="9525" b="8890"/>
            <wp:docPr id="22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3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（3分）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24．解：(1)60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（2分）</w:t>
      </w:r>
    </w:p>
    <w:p>
      <w:pPr>
        <w:spacing w:line="360" w:lineRule="auto"/>
        <w:ind w:firstLine="850" w:firstLineChars="405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(2)设灯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转动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秒，两灯的光束互相平行．</w:t>
      </w:r>
    </w:p>
    <w:p>
      <w:pPr>
        <w:spacing w:line="360" w:lineRule="auto"/>
        <w:jc w:val="center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3425190" cy="1288415"/>
            <wp:effectExtent l="0" t="0" r="3810" b="698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5190" cy="1288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①当0＜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＜90时，如图①，灯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射出的光束交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PQ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，灯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射出的光束交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MN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PQ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MN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PBD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BDA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CAM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BDA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CAM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PBD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∴2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＝1·(30＋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)，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 xml:space="preserve">解得 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 xml:space="preserve">＝30. 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②当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＝90时，易得两灯的光束不平行．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③当90＜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＜150时，如图②，灯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射出的光束交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PQ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，灯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射出的光束交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MN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于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PQ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MN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PBD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＋∠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BDA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＝180°.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∵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∥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CAN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BDA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PBD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＋∠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CAN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＝180°.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∴1·(30＋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)＋(2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－180)＝180，解得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t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＝110.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综上所述，当灯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转动30秒或110秒时，两灯的光束互相平行．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（4分）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(3)∠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BAC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和∠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BCD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的数量关系不会变化．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设灯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射线转动时间为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秒，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CAN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＝(180－2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)°，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BAC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＝60°－(180－2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)°＝(2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－120)°.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由题易得∠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ABP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＝120°，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ABC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＝(120－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)°，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BCA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＝180°－∠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ABC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－∠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BAC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＝(180－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)°，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∵∠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ACD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＝120°，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kern w:val="2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BCD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＝120°－∠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BCA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＝120°－(180－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)°＝(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m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－60)°，</w:t>
      </w:r>
    </w:p>
    <w:p>
      <w:pPr>
        <w:spacing w:line="360" w:lineRule="auto"/>
        <w:ind w:left="273" w:leftChars="130" w:right="0" w:firstLine="0" w:firstLineChars="0"/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∴∠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BAC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＝2∠</w:t>
      </w:r>
      <w:r>
        <w:rPr>
          <w:rFonts w:hint="eastAsia" w:ascii="宋体" w:hAnsi="宋体" w:eastAsia="宋体" w:cs="宋体"/>
          <w:i/>
          <w:color w:val="000000"/>
          <w:kern w:val="2"/>
          <w:sz w:val="21"/>
          <w:szCs w:val="21"/>
        </w:rPr>
        <w:t>BCD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</w:rPr>
        <w:t>.</w:t>
      </w:r>
      <w:r>
        <w:rPr>
          <w:rFonts w:hint="eastAsia" w:ascii="宋体" w:hAnsi="宋体" w:eastAsia="宋体" w:cs="宋体"/>
          <w:color w:val="000000"/>
          <w:kern w:val="2"/>
          <w:sz w:val="21"/>
          <w:szCs w:val="21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（2分）</w:t>
      </w:r>
    </w:p>
    <w:p>
      <w:pPr>
        <w:spacing w:line="360" w:lineRule="auto"/>
        <w:ind w:left="1134" w:leftChars="54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CA3F5"/>
    <w:multiLevelType w:val="singleLevel"/>
    <w:tmpl w:val="1FACA3F5"/>
    <w:lvl w:ilvl="0" w:tentative="0">
      <w:start w:val="2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E5MmIwNTljZTU3Njk4OTZkMjQ1MzRmNjBmNTkyZDMifQ=="/>
  </w:docVars>
  <w:rsids>
    <w:rsidRoot w:val="4EDB2A99"/>
    <w:rsid w:val="004151FC"/>
    <w:rsid w:val="00C02FC6"/>
    <w:rsid w:val="48F755B5"/>
    <w:rsid w:val="4EDB2A99"/>
    <w:rsid w:val="683E4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</w:pPr>
    <w:rPr>
      <w:rFonts w:ascii="Calibri" w:hAnsi="Calibri" w:eastAsia="宋体" w:cs="Times New Roman"/>
      <w:kern w:val="2"/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1129</Words>
  <Characters>1538</Characters>
  <Lines>0</Lines>
  <Paragraphs>0</Paragraphs>
  <TotalTime>5</TotalTime>
  <ScaleCrop>false</ScaleCrop>
  <LinksUpToDate>false</LinksUpToDate>
  <CharactersWithSpaces>1810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2023-05-17T03:43:00Z</dcterms:created>
  <dc:creator>若然</dc:creator>
  <cp:lastModifiedBy>Administrator</cp:lastModifiedBy>
  <dcterms:modified xsi:type="dcterms:W3CDTF">2023-07-14T13:03:59Z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