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280" w:hanging="281" w:hangingChars="100"/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10452100</wp:posOffset>
            </wp:positionH>
            <wp:positionV relativeFrom="topMargin">
              <wp:posOffset>11493500</wp:posOffset>
            </wp:positionV>
            <wp:extent cx="304800" cy="266700"/>
            <wp:effectExtent l="0" t="0" r="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sz w:val="28"/>
          <w:szCs w:val="28"/>
        </w:rPr>
        <w:t>南通</w:t>
      </w: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t>市</w:t>
      </w:r>
      <w:r>
        <w:rPr>
          <w:rFonts w:hint="eastAsia" w:ascii="宋体" w:hAnsi="宋体" w:eastAsia="宋体" w:cs="宋体"/>
          <w:b/>
          <w:sz w:val="28"/>
          <w:szCs w:val="28"/>
        </w:rPr>
        <w:t>崇川</w:t>
      </w: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t>初级中学</w:t>
      </w:r>
      <w:r>
        <w:rPr>
          <w:rFonts w:hint="eastAsia" w:ascii="宋体" w:hAnsi="宋体" w:eastAsia="宋体" w:cs="宋体"/>
          <w:b/>
          <w:sz w:val="28"/>
          <w:szCs w:val="28"/>
        </w:rPr>
        <w:t>20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22</w:t>
      </w:r>
      <w:r>
        <w:rPr>
          <w:rFonts w:hint="eastAsia" w:ascii="宋体" w:hAnsi="宋体" w:eastAsia="宋体" w:cs="宋体"/>
          <w:b/>
          <w:sz w:val="28"/>
          <w:szCs w:val="28"/>
        </w:rPr>
        <w:t>～20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23</w:t>
      </w:r>
      <w:r>
        <w:rPr>
          <w:rFonts w:hint="eastAsia" w:ascii="宋体" w:hAnsi="宋体" w:eastAsia="宋体" w:cs="宋体"/>
          <w:b/>
          <w:sz w:val="28"/>
          <w:szCs w:val="28"/>
        </w:rPr>
        <w:t>学年</w:t>
      </w: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t>度</w:t>
      </w:r>
      <w:r>
        <w:rPr>
          <w:rFonts w:hint="eastAsia" w:ascii="宋体" w:hAnsi="宋体" w:eastAsia="宋体" w:cs="宋体"/>
          <w:b/>
          <w:sz w:val="28"/>
          <w:szCs w:val="28"/>
        </w:rPr>
        <w:t>第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b/>
          <w:sz w:val="28"/>
          <w:szCs w:val="28"/>
        </w:rPr>
        <w:t>学期</w:t>
      </w: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t>第一次阶段</w:t>
      </w:r>
      <w:r>
        <w:rPr>
          <w:rFonts w:hint="eastAsia" w:ascii="宋体" w:hAnsi="宋体" w:eastAsia="宋体" w:cs="宋体"/>
          <w:b/>
          <w:sz w:val="28"/>
          <w:szCs w:val="28"/>
        </w:rPr>
        <w:t>检测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九</w:t>
      </w:r>
      <w:r>
        <w:rPr>
          <w:rFonts w:hint="eastAsia" w:ascii="宋体" w:hAnsi="宋体" w:eastAsia="宋体" w:cs="宋体"/>
          <w:b/>
          <w:sz w:val="32"/>
          <w:szCs w:val="32"/>
        </w:rPr>
        <w:t>年级语文</w:t>
      </w:r>
    </w:p>
    <w:p>
      <w:pPr>
        <w:spacing w:line="360" w:lineRule="auto"/>
        <w:jc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（试卷共</w:t>
      </w:r>
      <w:r>
        <w:rPr>
          <w:rFonts w:hint="eastAsia" w:ascii="宋体" w:hAnsi="宋体" w:cs="宋体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szCs w:val="21"/>
        </w:rPr>
        <w:t>页  总分：</w:t>
      </w:r>
      <w:r>
        <w:rPr>
          <w:rFonts w:hint="eastAsia" w:ascii="宋体" w:hAnsi="宋体" w:eastAsia="宋体" w:cs="宋体"/>
          <w:szCs w:val="21"/>
          <w:lang w:val="en-US" w:eastAsia="zh-CN"/>
        </w:rPr>
        <w:t>150</w:t>
      </w:r>
      <w:r>
        <w:rPr>
          <w:rFonts w:hint="eastAsia" w:ascii="宋体" w:hAnsi="宋体" w:eastAsia="宋体" w:cs="宋体"/>
          <w:szCs w:val="21"/>
        </w:rPr>
        <w:t>分  时间：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150</w:t>
      </w:r>
      <w:r>
        <w:rPr>
          <w:rFonts w:hint="eastAsia" w:ascii="宋体" w:hAnsi="宋体" w:eastAsia="宋体" w:cs="宋体"/>
          <w:szCs w:val="21"/>
        </w:rPr>
        <w:t>分钟  制卷人：  审核人：）</w:t>
      </w:r>
    </w:p>
    <w:p>
      <w:pPr>
        <w:spacing w:line="360" w:lineRule="auto"/>
        <w:jc w:val="both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一、阅读下面一段文字，完成1——3题。（</w:t>
      </w:r>
      <w:r>
        <w:rPr>
          <w:rFonts w:hint="eastAsia" w:ascii="宋体" w:hAnsi="宋体" w:cs="宋体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Cs w:val="21"/>
          <w:lang w:val="en-US" w:eastAsia="zh-CN"/>
        </w:rPr>
        <w:t>分）</w:t>
      </w:r>
    </w:p>
    <w:p>
      <w:pPr>
        <w:spacing w:line="360" w:lineRule="auto"/>
        <w:ind w:firstLine="420" w:firstLineChars="200"/>
        <w:jc w:val="both"/>
        <w:rPr>
          <w:rFonts w:hint="eastAsia" w:ascii="宋体" w:hAnsi="宋体" w:eastAsia="宋体" w:cs="宋体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南通的春天已至。傍晚</w:t>
      </w:r>
      <w:r>
        <w:rPr>
          <w:rFonts w:hint="eastAsia" w:ascii="宋体" w:hAnsi="宋体" w:cs="宋体"/>
          <w:szCs w:val="21"/>
          <w:lang w:val="en-US" w:eastAsia="zh-CN"/>
        </w:rPr>
        <w:t>闲暇</w:t>
      </w:r>
      <w:r>
        <w:rPr>
          <w:rFonts w:hint="eastAsia" w:ascii="宋体" w:hAnsi="宋体" w:eastAsia="宋体" w:cs="宋体"/>
          <w:szCs w:val="21"/>
          <w:lang w:val="en-US" w:eastAsia="zh-CN"/>
        </w:rPr>
        <w:t>时分，zhù lì在迎春大桥上，放眼远眺，只见支云塔在</w:t>
      </w:r>
      <w:r>
        <w:rPr>
          <w:rFonts w:hint="eastAsia" w:ascii="宋体" w:hAnsi="宋体" w:cs="宋体"/>
          <w:szCs w:val="21"/>
          <w:lang w:val="en-US" w:eastAsia="zh-CN"/>
        </w:rPr>
        <w:t>殷红</w:t>
      </w:r>
      <w:r>
        <w:rPr>
          <w:rFonts w:hint="eastAsia" w:ascii="宋体" w:hAnsi="宋体" w:eastAsia="宋体" w:cs="宋体"/>
          <w:szCs w:val="21"/>
          <w:lang w:val="en-US" w:eastAsia="zh-CN"/>
        </w:rPr>
        <w:t>夕阳的映照下，wēi é矗立；修葺一新的梅园掩映在树丛中，古朴典雅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A  </w:t>
      </w:r>
      <w:r>
        <w:rPr>
          <w:rFonts w:hint="eastAsia" w:ascii="宋体" w:hAnsi="宋体" w:eastAsia="宋体" w:cs="宋体"/>
          <w:szCs w:val="21"/>
          <w:lang w:val="en-US" w:eastAsia="zh-CN"/>
        </w:rPr>
        <w:t>滨江那边</w:t>
      </w:r>
      <w:r>
        <w:rPr>
          <w:rFonts w:hint="eastAsia" w:ascii="宋体" w:hAnsi="宋体" w:cs="宋体"/>
          <w:szCs w:val="21"/>
          <w:lang w:val="en-US" w:eastAsia="zh-CN"/>
        </w:rPr>
        <w:t>的</w:t>
      </w:r>
      <w:r>
        <w:rPr>
          <w:rFonts w:hint="eastAsia" w:ascii="宋体" w:hAnsi="宋体" w:eastAsia="宋体" w:cs="宋体"/>
          <w:szCs w:val="21"/>
          <w:lang w:val="en-US" w:eastAsia="zh-CN"/>
        </w:rPr>
        <w:t>樱花</w:t>
      </w:r>
      <w:r>
        <w:rPr>
          <w:rFonts w:hint="eastAsia" w:ascii="宋体" w:hAnsi="宋体" w:cs="宋体"/>
          <w:szCs w:val="21"/>
          <w:lang w:val="en-US" w:eastAsia="zh-CN"/>
        </w:rPr>
        <w:t>在春风里，</w:t>
      </w:r>
      <w:r>
        <w:rPr>
          <w:rFonts w:hint="eastAsia" w:ascii="宋体" w:hAnsi="宋体" w:eastAsia="宋体" w:cs="宋体"/>
          <w:szCs w:val="21"/>
          <w:lang w:val="en-US" w:eastAsia="zh-CN"/>
        </w:rPr>
        <w:t>轻轻yáo yè</w:t>
      </w:r>
      <w:r>
        <w:rPr>
          <w:rFonts w:hint="eastAsia" w:ascii="宋体" w:hAnsi="宋体" w:cs="宋体"/>
          <w:szCs w:val="21"/>
          <w:lang w:val="en-US" w:eastAsia="zh-CN"/>
        </w:rPr>
        <w:t>……</w:t>
      </w:r>
      <w:r>
        <w:rPr>
          <w:rFonts w:hint="eastAsia" w:ascii="宋体" w:hAnsi="宋体" w:eastAsia="宋体" w:cs="宋体"/>
          <w:szCs w:val="21"/>
          <w:lang w:val="en-US" w:eastAsia="zh-CN"/>
        </w:rPr>
        <w:t>这种景致，让人留恋，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>既想融入其中，又欲呢喃一句醉人的耳语。</w:t>
      </w:r>
    </w:p>
    <w:p>
      <w:pPr>
        <w:spacing w:line="360" w:lineRule="auto"/>
        <w:jc w:val="both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1、</w:t>
      </w:r>
      <w:r>
        <w:rPr>
          <w:rFonts w:hint="eastAsia" w:ascii="宋体" w:hAnsi="宋体" w:eastAsia="宋体" w:cs="宋体"/>
          <w:sz w:val="21"/>
          <w:szCs w:val="21"/>
        </w:rPr>
        <w:t>根据拼音在田字格内用正楷写出相应的汉字。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3分）</w:t>
      </w:r>
    </w:p>
    <w:p>
      <w:pPr>
        <w:spacing w:line="360" w:lineRule="auto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pict>
          <v:shape id="_x0000_i1025" o:spt="75" alt=" " type="#_x0000_t75" style="height:36.7pt;width:216.1pt;" filled="f" o:preferrelative="t" stroked="f" coordsize="21600,21600">
            <v:path/>
            <v:fill on="f" focussize="0,0"/>
            <v:stroke on="f" joinstyle="miter"/>
            <v:imagedata r:id="rId7" o:title=" 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both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2、</w:t>
      </w:r>
      <w:r>
        <w:rPr>
          <w:rFonts w:hint="eastAsia" w:ascii="宋体" w:hAnsi="宋体" w:eastAsia="宋体" w:cs="宋体"/>
          <w:sz w:val="21"/>
          <w:szCs w:val="21"/>
        </w:rPr>
        <w:t>请在A处填上恰当的标点符号。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分）</w:t>
      </w:r>
    </w:p>
    <w:p>
      <w:pPr>
        <w:spacing w:line="360" w:lineRule="auto"/>
        <w:ind w:right="0"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A处的标点符号是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　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　</w:t>
      </w:r>
    </w:p>
    <w:p>
      <w:pPr>
        <w:numPr>
          <w:ilvl w:val="0"/>
          <w:numId w:val="1"/>
        </w:numPr>
        <w:spacing w:line="360" w:lineRule="auto"/>
        <w:jc w:val="both"/>
        <w:rPr>
          <w:rFonts w:hint="eastAsia" w:ascii="宋体" w:hAnsi="宋体" w:eastAsia="宋体" w:cs="宋体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Cs w:val="21"/>
          <w:u w:val="none"/>
          <w:lang w:val="en-US" w:eastAsia="zh-CN"/>
        </w:rPr>
        <w:t>划线句的复句类型是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Cs w:val="21"/>
          <w:u w:val="none"/>
          <w:lang w:val="en-US" w:eastAsia="zh-CN"/>
        </w:rPr>
        <w:t>。（</w:t>
      </w:r>
      <w:r>
        <w:rPr>
          <w:rFonts w:hint="eastAsia" w:ascii="宋体" w:hAnsi="宋体" w:cs="宋体"/>
          <w:szCs w:val="21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szCs w:val="21"/>
          <w:u w:val="none"/>
          <w:lang w:val="en-US" w:eastAsia="zh-CN"/>
        </w:rPr>
        <w:t>分）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u w:val="none"/>
          <w:lang w:val="en-US" w:eastAsia="zh-CN"/>
        </w:rPr>
        <w:t>二、</w:t>
      </w:r>
      <w:r>
        <w:rPr>
          <w:rFonts w:hint="eastAsia" w:ascii="宋体" w:hAnsi="宋体" w:cs="宋体"/>
          <w:szCs w:val="21"/>
          <w:u w:val="none"/>
          <w:lang w:val="en-US" w:eastAsia="zh-CN"/>
        </w:rPr>
        <w:t>学习</w:t>
      </w:r>
      <w:r>
        <w:rPr>
          <w:rFonts w:hint="eastAsia" w:ascii="宋体" w:hAnsi="宋体" w:eastAsia="宋体" w:cs="宋体"/>
          <w:szCs w:val="21"/>
          <w:u w:val="none"/>
          <w:lang w:val="en-US" w:eastAsia="zh-CN"/>
        </w:rPr>
        <w:t>综合性实践活动，</w:t>
      </w:r>
      <w:r>
        <w:rPr>
          <w:rFonts w:hint="eastAsia" w:ascii="宋体" w:hAnsi="宋体" w:eastAsia="宋体" w:cs="宋体"/>
          <w:szCs w:val="21"/>
          <w:lang w:val="en-US" w:eastAsia="zh-CN"/>
        </w:rPr>
        <w:t>完成4——5题。（</w:t>
      </w:r>
      <w:r>
        <w:rPr>
          <w:rFonts w:hint="eastAsia" w:ascii="宋体" w:hAnsi="宋体" w:cs="宋体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Cs w:val="21"/>
          <w:lang w:val="en-US" w:eastAsia="zh-CN"/>
        </w:rPr>
        <w:t>分）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燕子来，梨花落，清明至。池上碧苔三四点，叶底黄鹂一两声。自然风光、古圣先贤、古老建筑、独特物产、地方戏曲、民风民俗……这些都可能是你家乡的名片。为了进一步了解家乡，热爱家乡，推荐家乡，崇川初级中学九年级的学生正举办</w:t>
      </w:r>
      <w:r>
        <w:rPr>
          <w:rFonts w:hint="eastAsia" w:ascii="宋体" w:hAnsi="宋体" w:cs="宋体"/>
          <w:szCs w:val="21"/>
          <w:lang w:val="en-US" w:eastAsia="zh-CN"/>
        </w:rPr>
        <w:t>以</w:t>
      </w:r>
      <w:r>
        <w:rPr>
          <w:rFonts w:hint="eastAsia" w:ascii="宋体" w:hAnsi="宋体" w:eastAsia="宋体" w:cs="宋体"/>
          <w:szCs w:val="21"/>
          <w:lang w:val="en-US" w:eastAsia="zh-CN"/>
        </w:rPr>
        <w:t>“擦亮我的家乡名片”为主题的综合性实践活动。</w:t>
      </w:r>
    </w:p>
    <w:p>
      <w:pPr>
        <w:spacing w:line="360" w:lineRule="auto"/>
        <w:ind w:right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4、</w:t>
      </w:r>
      <w:r>
        <w:rPr>
          <w:rFonts w:hint="eastAsia" w:ascii="宋体" w:hAnsi="宋体" w:eastAsia="宋体" w:cs="宋体"/>
          <w:sz w:val="21"/>
          <w:szCs w:val="21"/>
        </w:rPr>
        <w:t>请选取能代表家乡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南通</w:t>
      </w:r>
      <w:r>
        <w:rPr>
          <w:rFonts w:hint="eastAsia" w:ascii="宋体" w:hAnsi="宋体" w:eastAsia="宋体" w:cs="宋体"/>
          <w:sz w:val="21"/>
          <w:szCs w:val="21"/>
        </w:rPr>
        <w:t>风貌、文化</w:t>
      </w:r>
      <w:r>
        <w:rPr>
          <w:rFonts w:hint="eastAsia" w:ascii="宋体" w:hAnsi="宋体" w:cs="宋体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</w:rPr>
        <w:t>精神的一张“名片”，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运用修辞手法</w:t>
      </w:r>
      <w:r>
        <w:rPr>
          <w:rFonts w:hint="eastAsia" w:ascii="宋体" w:hAnsi="宋体" w:eastAsia="宋体" w:cs="宋体"/>
          <w:sz w:val="21"/>
          <w:szCs w:val="21"/>
        </w:rPr>
        <w:t>拟写一条富有感染力的宣传标语。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2分）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示例：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南通美术馆</w:t>
      </w:r>
      <w:r>
        <w:rPr>
          <w:rFonts w:hint="eastAsia" w:ascii="宋体" w:hAnsi="宋体" w:eastAsia="宋体" w:cs="宋体"/>
          <w:sz w:val="21"/>
          <w:szCs w:val="21"/>
        </w:rPr>
        <w:t>——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诠释艺术风韵，点燃想象翅膀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spacing w:line="360" w:lineRule="auto"/>
        <w:ind w:right="0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numPr>
          <w:ilvl w:val="0"/>
          <w:numId w:val="0"/>
        </w:numPr>
        <w:spacing w:line="360" w:lineRule="auto"/>
        <w:ind w:leftChars="0" w:right="0" w:right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5、</w:t>
      </w:r>
      <w:r>
        <w:rPr>
          <w:rFonts w:hint="eastAsia" w:ascii="宋体" w:hAnsi="宋体" w:eastAsia="宋体" w:cs="宋体"/>
          <w:sz w:val="21"/>
          <w:szCs w:val="21"/>
        </w:rPr>
        <w:t>为了更好地展示你们小组选取的家乡“名片”，作为组长的你，准备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深入一线，</w:t>
      </w:r>
      <w:r>
        <w:rPr>
          <w:rFonts w:hint="eastAsia" w:ascii="宋体" w:hAnsi="宋体" w:eastAsia="宋体" w:cs="宋体"/>
          <w:sz w:val="21"/>
          <w:szCs w:val="21"/>
        </w:rPr>
        <w:t>实地拍摄，</w:t>
      </w:r>
      <w:r>
        <w:rPr>
          <w:rFonts w:hint="eastAsia" w:ascii="宋体" w:hAnsi="宋体" w:cs="宋体"/>
          <w:sz w:val="21"/>
          <w:szCs w:val="21"/>
          <w:lang w:val="en-US" w:eastAsia="zh-CN"/>
        </w:rPr>
        <w:t>近距离感受南通的城市魅力，</w:t>
      </w:r>
      <w:r>
        <w:rPr>
          <w:rFonts w:hint="eastAsia" w:ascii="宋体" w:hAnsi="宋体" w:eastAsia="宋体" w:cs="宋体"/>
          <w:sz w:val="21"/>
          <w:szCs w:val="21"/>
        </w:rPr>
        <w:t>小组多数同学赞同。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小成</w:t>
      </w:r>
      <w:r>
        <w:rPr>
          <w:rFonts w:hint="eastAsia" w:ascii="宋体" w:hAnsi="宋体" w:eastAsia="宋体" w:cs="宋体"/>
          <w:sz w:val="21"/>
          <w:szCs w:val="21"/>
        </w:rPr>
        <w:t>同学提出反对意见，认为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实地拍摄工作量大</w:t>
      </w:r>
      <w:r>
        <w:rPr>
          <w:rFonts w:hint="eastAsia" w:ascii="宋体" w:hAnsi="宋体" w:eastAsia="宋体" w:cs="宋体"/>
          <w:sz w:val="21"/>
          <w:szCs w:val="21"/>
        </w:rPr>
        <w:t>，不如从网上</w:t>
      </w:r>
      <w:r>
        <w:rPr>
          <w:rFonts w:hint="eastAsia" w:ascii="宋体" w:hAnsi="宋体" w:cs="宋体"/>
          <w:sz w:val="21"/>
          <w:szCs w:val="21"/>
          <w:lang w:val="en-US" w:eastAsia="zh-CN"/>
        </w:rPr>
        <w:t>直接下载视频</w:t>
      </w:r>
      <w:r>
        <w:rPr>
          <w:rFonts w:hint="eastAsia" w:ascii="宋体" w:hAnsi="宋体" w:eastAsia="宋体" w:cs="宋体"/>
          <w:sz w:val="21"/>
          <w:szCs w:val="21"/>
        </w:rPr>
        <w:t>省事省力。你将如何与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小成</w:t>
      </w:r>
      <w:r>
        <w:rPr>
          <w:rFonts w:hint="eastAsia" w:ascii="宋体" w:hAnsi="宋体" w:eastAsia="宋体" w:cs="宋体"/>
          <w:sz w:val="21"/>
          <w:szCs w:val="21"/>
        </w:rPr>
        <w:t>同学沟通交流，使其参与小组</w:t>
      </w:r>
      <w:r>
        <w:rPr>
          <w:rFonts w:hint="eastAsia" w:ascii="宋体" w:hAnsi="宋体" w:cs="宋体"/>
          <w:sz w:val="21"/>
          <w:szCs w:val="21"/>
          <w:lang w:val="en-US" w:eastAsia="zh-CN"/>
        </w:rPr>
        <w:t>的实地拍摄活动</w:t>
      </w:r>
      <w:r>
        <w:rPr>
          <w:rFonts w:hint="eastAsia" w:ascii="宋体" w:hAnsi="宋体" w:eastAsia="宋体" w:cs="宋体"/>
          <w:sz w:val="21"/>
          <w:szCs w:val="21"/>
        </w:rPr>
        <w:t>？请写下你对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小成</w:t>
      </w:r>
      <w:r>
        <w:rPr>
          <w:rFonts w:hint="eastAsia" w:ascii="宋体" w:hAnsi="宋体" w:eastAsia="宋体" w:cs="宋体"/>
          <w:sz w:val="21"/>
          <w:szCs w:val="21"/>
        </w:rPr>
        <w:t>同学说的话。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分）</w:t>
      </w:r>
    </w:p>
    <w:p>
      <w:pPr>
        <w:spacing w:line="360" w:lineRule="auto"/>
        <w:ind w:right="0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spacing w:line="360" w:lineRule="auto"/>
        <w:ind w:right="0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spacing w:line="360" w:lineRule="auto"/>
        <w:ind w:left="273" w:hanging="273" w:hangingChars="13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三、</w:t>
      </w:r>
      <w:r>
        <w:rPr>
          <w:rFonts w:hint="eastAsia" w:ascii="宋体" w:hAnsi="宋体" w:eastAsia="宋体" w:cs="宋体"/>
          <w:sz w:val="21"/>
          <w:szCs w:val="21"/>
        </w:rPr>
        <w:t>班级开展“《儒林外史》中的女性形象”专题阅读活动，请完成</w:t>
      </w:r>
      <w:r>
        <w:rPr>
          <w:rFonts w:hint="eastAsia" w:ascii="宋体" w:hAnsi="宋体" w:cs="宋体"/>
          <w:sz w:val="21"/>
          <w:szCs w:val="21"/>
          <w:lang w:val="en-US" w:eastAsia="zh-CN"/>
        </w:rPr>
        <w:t>6——8</w:t>
      </w:r>
      <w:r>
        <w:rPr>
          <w:rFonts w:hint="eastAsia" w:ascii="宋体" w:hAnsi="宋体" w:eastAsia="宋体" w:cs="宋体"/>
          <w:sz w:val="21"/>
          <w:szCs w:val="21"/>
        </w:rPr>
        <w:t>题。</w:t>
      </w:r>
      <w:r>
        <w:rPr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11分）</w:t>
      </w:r>
    </w:p>
    <w:p>
      <w:pPr>
        <w:spacing w:line="360" w:lineRule="auto"/>
        <w:ind w:left="273" w:leftChars="130" w:right="0" w:firstLine="0" w:firstLineChars="0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【甲】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20" w:firstLineChars="20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此番招赘进蘧公孙来，门户又相称，才貌又相当，真个是“才子佳人，一双两好”。料想公孙举业已成，不日就是个少年进士。但赘进门来十多日，香房里满架都是文章，公孙却全不在意。小姐心里道：“这些自然都是他烂熟于胸中的了。”又疑道：“他因新婚燕尔，正贪欢笑，还理论不到这事上。”又过了几日，见公孙赴宴回房，袖里笼了一本诗来灯下吟哦，也拉着小姐并坐同看。小姐此时还害羞，不好问他，只得强勉看了一个时辰，彼此睡下。到次日，小姐忍不住了，知道公孙坐在前边书房里，即取红纸一条，写下一行题目，是“身修而后家齐”，叫采苹过来，说道：“你去送与姑爷，说是老爷要请教一篇文字的。”公孙接了，付之一笑，回说道：“我于此事不甚在行。况到尊府未经满月，要做两件雅事；这样俗事，还不耐烦做哩。”公孙心里只道说，向才说这样话是极雅的了，不想正犯着忌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20" w:firstLineChars="200"/>
        <w:textAlignment w:val="auto"/>
        <w:rPr>
          <w:rFonts w:hint="eastAsia" w:ascii="宋体" w:hAnsi="宋体" w:eastAsia="宋体" w:cs="宋体"/>
          <w:u w:val="none"/>
        </w:rPr>
      </w:pPr>
      <w:r>
        <w:rPr>
          <w:rFonts w:hint="eastAsia" w:ascii="宋体" w:hAnsi="宋体" w:eastAsia="宋体" w:cs="宋体"/>
          <w:sz w:val="21"/>
          <w:szCs w:val="21"/>
        </w:rPr>
        <w:t>当晚，养娘走进房来看小姐，只见愁眉泪眼，长吁短叹。养娘道：“小姐，你才恭喜，招赘了这样好姑爷，有何心事，做出这等模样？”小姐把日里的事告诉了一遍，说道：“我只道他举业已成，不日就是举人、进士；谁想如此光景，岂不误我终身！”养娘劝了一回。公孙进来，待他词色就有些不善。公孙自知惭愧，彼此也不便明言。小姐越发闷上加闷，整日眉头不展。从此啾啾唧唧，小姐心里纳闷，但说到举业上，公孙总不招搅，劝的紧了，反说小姐俗气。小姐越发闷上加闷，整日眉头不展。夫人知道，走来劝女儿道：“我儿，你不要恁般呆气，我看新姑爷人物已是十分了，况你爹原爱他是个少年名士。”小姐道：“母亲，向古及今，几曾看见不会中进士的人可以叫做个名士的？”说着，越要恼怒起来。夫人和养娘道：“这个是你终身大事，不要如此。况且现放着两家鼎盛，就算姑爷不中进士、做官，难道这一生还少了你用的？”</w:t>
      </w:r>
      <w:r>
        <w:rPr>
          <w:rFonts w:hint="eastAsia" w:ascii="宋体" w:hAnsi="宋体" w:eastAsia="宋体" w:cs="宋体"/>
          <w:sz w:val="21"/>
          <w:szCs w:val="21"/>
          <w:u w:val="none"/>
        </w:rPr>
        <w:t>小姐道：“‘好男不吃分家饭，好女不穿嫁时衣。’依孩儿的意思，总是自挣的功名好，靠着相父，只算做不成器！”</w:t>
      </w:r>
    </w:p>
    <w:p>
      <w:pPr>
        <w:spacing w:line="360" w:lineRule="auto"/>
        <w:ind w:left="273" w:leftChars="130" w:right="0" w:firstLine="0" w:firstLineChars="0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（节选自《儒林外史》第十一回）</w:t>
      </w:r>
    </w:p>
    <w:p>
      <w:pPr>
        <w:spacing w:line="360" w:lineRule="auto"/>
        <w:ind w:left="273" w:leftChars="130" w:right="0" w:firstLine="0" w:firstLineChars="0"/>
        <w:jc w:val="center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【乙】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20" w:firstLineChars="200"/>
        <w:jc w:val="both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带了进来，知县看他容貌不差，问道：“既是女流，为甚么不守闺范私自逃出？又偷窃了宋家的银两，潜踪在本县地方做甚么？”沈琼枝道：“宋为富强占良人为妾，我父亲和他涉了讼。他买嘱知县，将我父亲断输了。这是我不共戴天之仇！况且我虽然不才，也颇知文墨，怎么肯把一个张耳之妻去事外黄佣奴？故此逃了出来。这是真的。”知县道：“你这些事自有江都县问你，我也不管。你既会文墨，可能当面做诗一首？”沈琼枝道：“请随意命一个题，原可以求教的。”知县指着堂下的槐树，说道：“就以此为题。”沈琼枝不慌不忙，吟出一首七言八句来，又快又好。</w:t>
      </w:r>
    </w:p>
    <w:p>
      <w:pPr>
        <w:spacing w:line="360" w:lineRule="auto"/>
        <w:ind w:left="273" w:leftChars="130" w:right="0" w:firstLine="0" w:firstLineChars="0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（节选自《儒林外史》第四十一回）</w:t>
      </w:r>
    </w:p>
    <w:p>
      <w:pPr>
        <w:spacing w:line="360" w:lineRule="auto"/>
        <w:ind w:right="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6、</w:t>
      </w:r>
      <w:r>
        <w:rPr>
          <w:rFonts w:hint="eastAsia" w:ascii="宋体" w:hAnsi="宋体" w:eastAsia="宋体" w:cs="宋体"/>
          <w:sz w:val="21"/>
          <w:szCs w:val="21"/>
        </w:rPr>
        <w:t>下面是依据选文改写的课本剧片段。请为鲁小姐的扮演设计恰当的舞台说明和台词。</w:t>
      </w:r>
      <w:r>
        <w:rPr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4分）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当晚，闺房外月光清冷，房内寂静无声。鲁小姐坐在梳妆台前独自①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　  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　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养  娘：（推开门，快速进来）小姐，小姐！恭喜恭喜！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鲁小姐：（皱着眉，微抬头）养娘，我有何喜？我是个苦命的人！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养  娘：（面露惊讶）小姐，哪里话来。您刚招赘了个好姑爷，多少人羡慕不已。怎么做出如此模样？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鲁小姐：（颔首低眉，眼泪淋淋）②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　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                        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　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养  娘：（略一叹气，劝慰）许是姑爷沉浸在新婚喜悦中，毕竟你们成婚还不满一月哦。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鲁小姐：（眉头紧皱）我原以为他举业已成，无需多日必会是举人、进士，光耀门楣。谁想如此光景，岂不误我终身。</w:t>
      </w:r>
    </w:p>
    <w:p>
      <w:pPr>
        <w:spacing w:line="360" w:lineRule="auto"/>
        <w:ind w:right="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7、</w:t>
      </w:r>
      <w:r>
        <w:rPr>
          <w:rFonts w:hint="eastAsia" w:ascii="宋体" w:hAnsi="宋体" w:eastAsia="宋体" w:cs="宋体"/>
          <w:sz w:val="21"/>
          <w:szCs w:val="21"/>
        </w:rPr>
        <w:t>上面的课本剧将展演，你是评委组成员，请完善下面的评价表。</w:t>
      </w:r>
      <w:r>
        <w:rPr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3分）</w:t>
      </w:r>
    </w:p>
    <w:p>
      <w:pPr>
        <w:spacing w:line="360" w:lineRule="auto"/>
        <w:ind w:left="273" w:leftChars="130" w:right="0" w:firstLine="0" w:firstLineChars="0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“课本剧表演”评价表</w:t>
      </w:r>
    </w:p>
    <w:tbl>
      <w:tblPr>
        <w:tblStyle w:val="5"/>
        <w:tblW w:w="6390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710"/>
        <w:gridCol w:w="468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710" w:type="dxa"/>
          </w:tcPr>
          <w:p>
            <w:pPr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评价项目</w:t>
            </w:r>
          </w:p>
        </w:tc>
        <w:tc>
          <w:tcPr>
            <w:tcW w:w="4680" w:type="dxa"/>
          </w:tcPr>
          <w:p>
            <w:pPr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评价要点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710" w:type="dxa"/>
            <w:vMerge w:val="restart"/>
          </w:tcPr>
          <w:p>
            <w:pPr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剧本理解</w:t>
            </w:r>
          </w:p>
        </w:tc>
        <w:tc>
          <w:tcPr>
            <w:tcW w:w="4680" w:type="dxa"/>
          </w:tcPr>
          <w:p>
            <w:pPr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正确理解剧本主题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710" w:type="dxa"/>
            <w:vMerge w:val="continue"/>
          </w:tcPr>
          <w:p>
            <w:pPr>
              <w:widowControl w:val="0"/>
              <w:spacing w:line="360" w:lineRule="auto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680" w:type="dxa"/>
          </w:tcPr>
          <w:p>
            <w:pPr>
              <w:widowControl w:val="0"/>
              <w:spacing w:line="360" w:lineRule="auto"/>
              <w:ind w:firstLine="1470" w:firstLineChars="7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①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val="single"/>
                <w:lang w:val="en-US" w:eastAsia="zh-CN" w:bidi="ar-SA"/>
              </w:rPr>
              <w:t xml:space="preserve">　   </w:t>
            </w:r>
            <w:r>
              <w:rPr>
                <w:rFonts w:hint="eastAsia" w:ascii="宋体" w:hAnsi="宋体" w:cs="宋体"/>
                <w:kern w:val="2"/>
                <w:sz w:val="21"/>
                <w:szCs w:val="21"/>
                <w:u w:val="single"/>
                <w:lang w:val="en-US" w:eastAsia="zh-CN" w:bidi="ar-SA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val="single"/>
                <w:lang w:val="en-US" w:eastAsia="zh-CN" w:bidi="ar-SA"/>
              </w:rPr>
              <w:t>　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710" w:type="dxa"/>
            <w:vMerge w:val="continue"/>
          </w:tcPr>
          <w:p>
            <w:pPr>
              <w:widowControl w:val="0"/>
              <w:spacing w:line="360" w:lineRule="auto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680" w:type="dxa"/>
          </w:tcPr>
          <w:p>
            <w:pPr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较好地利用（或补充） 舞台说明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710" w:type="dxa"/>
            <w:vMerge w:val="restart"/>
          </w:tcPr>
          <w:p>
            <w:pPr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舞台表现</w:t>
            </w:r>
          </w:p>
        </w:tc>
        <w:tc>
          <w:tcPr>
            <w:tcW w:w="4680" w:type="dxa"/>
          </w:tcPr>
          <w:p>
            <w:pPr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表演自然，落落大方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710" w:type="dxa"/>
            <w:vMerge w:val="continue"/>
          </w:tcPr>
          <w:p>
            <w:pPr>
              <w:widowControl w:val="0"/>
              <w:spacing w:line="360" w:lineRule="auto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680" w:type="dxa"/>
          </w:tcPr>
          <w:p>
            <w:pPr>
              <w:widowControl w:val="0"/>
              <w:spacing w:line="360" w:lineRule="auto"/>
              <w:ind w:firstLine="1470" w:firstLineChars="7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②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val="single"/>
                <w:lang w:val="en-US" w:eastAsia="zh-CN" w:bidi="ar-SA"/>
              </w:rPr>
              <w:t xml:space="preserve">　   </w:t>
            </w:r>
            <w:r>
              <w:rPr>
                <w:rFonts w:hint="eastAsia" w:ascii="宋体" w:hAnsi="宋体" w:cs="宋体"/>
                <w:kern w:val="2"/>
                <w:sz w:val="21"/>
                <w:szCs w:val="21"/>
                <w:u w:val="single"/>
                <w:lang w:val="en-US" w:eastAsia="zh-CN" w:bidi="ar-SA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val="single"/>
                <w:lang w:val="en-US" w:eastAsia="zh-CN" w:bidi="ar-SA"/>
              </w:rPr>
              <w:t>　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710" w:type="dxa"/>
            <w:vMerge w:val="continue"/>
          </w:tcPr>
          <w:p>
            <w:pPr>
              <w:widowControl w:val="0"/>
              <w:spacing w:line="360" w:lineRule="auto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680" w:type="dxa"/>
          </w:tcPr>
          <w:p>
            <w:pPr>
              <w:widowControl w:val="0"/>
              <w:spacing w:line="360" w:lineRule="auto"/>
              <w:ind w:firstLine="1470" w:firstLineChars="7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③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val="single"/>
                <w:lang w:val="en-US" w:eastAsia="zh-CN" w:bidi="ar-SA"/>
              </w:rPr>
              <w:t xml:space="preserve">　   </w:t>
            </w:r>
            <w:r>
              <w:rPr>
                <w:rFonts w:hint="eastAsia" w:ascii="宋体" w:hAnsi="宋体" w:cs="宋体"/>
                <w:kern w:val="2"/>
                <w:sz w:val="21"/>
                <w:szCs w:val="21"/>
                <w:u w:val="single"/>
                <w:lang w:val="en-US" w:eastAsia="zh-CN" w:bidi="ar-SA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val="single"/>
                <w:lang w:val="en-US" w:eastAsia="zh-CN" w:bidi="ar-SA"/>
              </w:rPr>
              <w:t>　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95" w:hRule="atLeast"/>
        </w:trPr>
        <w:tc>
          <w:tcPr>
            <w:tcW w:w="1710" w:type="dxa"/>
            <w:vMerge w:val="continue"/>
          </w:tcPr>
          <w:p>
            <w:pPr>
              <w:widowControl w:val="0"/>
              <w:spacing w:line="360" w:lineRule="auto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680" w:type="dxa"/>
          </w:tcPr>
          <w:p>
            <w:pPr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与其他演员配合默契</w:t>
            </w:r>
          </w:p>
        </w:tc>
      </w:tr>
    </w:tbl>
    <w:p>
      <w:pPr>
        <w:spacing w:line="360" w:lineRule="auto"/>
        <w:ind w:right="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8、</w:t>
      </w:r>
      <w:r>
        <w:rPr>
          <w:rFonts w:hint="eastAsia" w:ascii="宋体" w:hAnsi="宋体" w:eastAsia="宋体" w:cs="宋体"/>
          <w:sz w:val="21"/>
          <w:szCs w:val="21"/>
        </w:rPr>
        <w:t>鲁迅在《中国小说史略》中写到：“迨《儒林外史》出，乃秉持公心，指摘时弊，机锋所向，尤在士林；其文又感而能谐，婉而多讽。”结合这句话，谈谈小说在众多的儒子中塑造两位女性形象的用意。</w:t>
      </w:r>
      <w:r>
        <w:rPr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4分）</w:t>
      </w:r>
    </w:p>
    <w:p>
      <w:pPr>
        <w:spacing w:line="360" w:lineRule="auto"/>
        <w:ind w:right="0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spacing w:line="360" w:lineRule="auto"/>
        <w:ind w:right="0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numPr>
          <w:ilvl w:val="0"/>
          <w:numId w:val="2"/>
        </w:numPr>
        <w:spacing w:line="360" w:lineRule="auto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古诗文默写（9分）</w:t>
      </w:r>
    </w:p>
    <w:p>
      <w:pPr>
        <w:numPr>
          <w:ilvl w:val="0"/>
          <w:numId w:val="3"/>
        </w:numPr>
        <w:spacing w:line="360" w:lineRule="auto"/>
        <w:ind w:leftChars="0" w:right="0" w:right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故乡，是每一个生命的源头和精神摇篮。故乡的风土人情总牵动着人们的内心，使人魂牵梦萦。晨行山野，温庭筠写下了“因思杜陵梦，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　  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　</w:t>
      </w:r>
      <w:r>
        <w:rPr>
          <w:rFonts w:hint="eastAsia" w:ascii="宋体" w:hAnsi="宋体" w:eastAsia="宋体" w:cs="宋体"/>
          <w:sz w:val="21"/>
          <w:szCs w:val="21"/>
        </w:rPr>
        <w:t>”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（《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商山早行》）</w:t>
      </w:r>
      <w:r>
        <w:rPr>
          <w:rFonts w:hint="eastAsia" w:ascii="宋体" w:hAnsi="宋体" w:eastAsia="宋体" w:cs="宋体"/>
          <w:sz w:val="21"/>
          <w:szCs w:val="21"/>
        </w:rPr>
        <w:t>，那弯弯曲曲的池塘，自在戏水的野禽是他梦中永远的常客；信步小园，秦观吟诵“有桃花红，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　   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　  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　</w:t>
      </w:r>
      <w:r>
        <w:rPr>
          <w:rFonts w:hint="eastAsia" w:ascii="宋体" w:hAnsi="宋体" w:eastAsia="宋体" w:cs="宋体"/>
          <w:sz w:val="21"/>
          <w:szCs w:val="21"/>
        </w:rPr>
        <w:t>”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（《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行香子》）</w:t>
      </w:r>
      <w:r>
        <w:rPr>
          <w:rFonts w:hint="eastAsia" w:ascii="宋体" w:hAnsi="宋体" w:eastAsia="宋体" w:cs="宋体"/>
          <w:sz w:val="21"/>
          <w:szCs w:val="21"/>
        </w:rPr>
        <w:t>，那娇艳明丽、娉婷绚烂的花儿展现着醉人的田园风光；徜徉月下，杜甫感慨“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　  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　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　   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sz w:val="21"/>
          <w:szCs w:val="21"/>
        </w:rPr>
        <w:t>”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（《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月夜忆舍弟》）</w:t>
      </w:r>
      <w:r>
        <w:rPr>
          <w:rFonts w:hint="eastAsia" w:ascii="宋体" w:hAnsi="宋体" w:eastAsia="宋体" w:cs="宋体"/>
          <w:sz w:val="21"/>
          <w:szCs w:val="21"/>
        </w:rPr>
        <w:t>，那千里之外的月亮映照着分离的感伤与思念；面对月亮，苏轼抒发美好祝愿“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　   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　 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　</w:t>
      </w:r>
      <w:r>
        <w:rPr>
          <w:rFonts w:hint="eastAsia" w:ascii="宋体" w:hAnsi="宋体" w:eastAsia="宋体" w:cs="宋体"/>
          <w:sz w:val="21"/>
          <w:szCs w:val="21"/>
        </w:rPr>
        <w:t>”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（《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水调歌头》）</w:t>
      </w:r>
      <w:r>
        <w:rPr>
          <w:rFonts w:hint="eastAsia" w:ascii="宋体" w:hAnsi="宋体" w:eastAsia="宋体" w:cs="宋体"/>
          <w:sz w:val="21"/>
          <w:szCs w:val="21"/>
        </w:rPr>
        <w:t>，彰显着他豁达的胸襟；酒入愁肠思归难归，范仲淹喟叹“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　  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　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　   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sz w:val="21"/>
          <w:szCs w:val="21"/>
        </w:rPr>
        <w:t>”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（《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渔家傲·秋思》）</w:t>
      </w:r>
      <w:r>
        <w:rPr>
          <w:rFonts w:hint="eastAsia" w:ascii="宋体" w:hAnsi="宋体" w:eastAsia="宋体" w:cs="宋体"/>
          <w:sz w:val="21"/>
          <w:szCs w:val="21"/>
        </w:rPr>
        <w:t>，字字句句饱含着驻边战士对家国的深切情思。</w:t>
      </w:r>
    </w:p>
    <w:p>
      <w:pPr>
        <w:numPr>
          <w:ilvl w:val="0"/>
          <w:numId w:val="2"/>
        </w:numPr>
        <w:spacing w:line="360" w:lineRule="auto"/>
        <w:ind w:left="0" w:leftChars="0" w:right="0" w:rightChars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古诗文阅读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（24分）</w:t>
      </w:r>
    </w:p>
    <w:p>
      <w:pPr>
        <w:numPr>
          <w:ilvl w:val="0"/>
          <w:numId w:val="0"/>
        </w:numPr>
        <w:spacing w:line="360" w:lineRule="auto"/>
        <w:ind w:leftChars="0" w:right="0" w:right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阅读材料，完成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10——1</w:t>
      </w:r>
      <w:r>
        <w:rPr>
          <w:rFonts w:hint="eastAsia" w:ascii="宋体" w:hAnsi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题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【甲】徐文长传</w:t>
      </w:r>
    </w:p>
    <w:p>
      <w:pPr>
        <w:spacing w:line="360" w:lineRule="auto"/>
        <w:ind w:left="273" w:leftChars="130" w:right="0" w:firstLine="0" w:firstLineChars="0"/>
        <w:jc w:val="center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袁宏道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20" w:firstLineChars="20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徐渭，字文长，为山阴诸生，声名籍甚。薛公蕙校越时，奇其才，有国士之目。然数奇，屡试辄蹶。中丞胡公宗宪闻之，客诸幕。文长每见，则葛衣乌巾，纵谈天下事，胡公大喜。是时，公督数边兵，威镇东南，介冑之士，膝语蛇行，不敢举头，而文长以部下一诸生傲之。议者方之刘真长、杜少陵云。会得白鹿，属文长作表。表上，永陵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喜。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公以是益奇之，一切疏计，皆出其手。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20" w:firstLineChars="20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文长自负才略，好奇计，谈兵多中，视一世事无可当意者，然竟不偶。文长既已不得志于有司，遂乃放浪曲蘗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，恣情山水，走齐、鲁、燕、赵之地，穷览朔漠。其所见山奔海立，沙起雷行，雨鸣树偃，幽谷大都，人物鱼鸟，一切可惊可愕之状一一皆达之于诗。其胸中又有勃然不可磨灭之气，英雄失路，托足无门之悲。故其为诗，如嗔如笑，如水鸣峡，如种出土，如寡妇之夜哭，羁人之寒起。</w:t>
      </w:r>
      <w:r>
        <w:rPr>
          <w:rFonts w:hint="eastAsia" w:ascii="Times New Roman" w:hAnsi="Times New Roman" w:eastAsia="新宋体"/>
          <w:sz w:val="21"/>
          <w:szCs w:val="21"/>
          <w:u w:val="wave"/>
        </w:rPr>
        <w:t>虽其体格时有卑者然匠心独出有王者气非彼巾帼而事人者所敢望也。</w:t>
      </w:r>
      <w:r>
        <w:rPr>
          <w:rFonts w:hint="eastAsia" w:ascii="Times New Roman" w:hAnsi="Times New Roman" w:eastAsia="新宋体"/>
          <w:sz w:val="21"/>
          <w:szCs w:val="21"/>
        </w:rPr>
        <w:t>文有卓识，气沉而法严，不以模拟损才，不以议论伤格，韩、曾之流亚也。文长既雅不与时调合，当时所谓骚坛主盟者，文长皆叱而怒之，故其名不出于越。_____夫！</w:t>
      </w:r>
    </w:p>
    <w:p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【乙】题《墨葡萄图》</w:t>
      </w:r>
    </w:p>
    <w:p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【明】徐渭</w:t>
      </w:r>
    </w:p>
    <w:p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半生落魄已成翁，独立书斋啸晚风。</w:t>
      </w:r>
    </w:p>
    <w:p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笔底明珠无处卖，闲抛闲掷野藤中。</w:t>
      </w:r>
    </w:p>
    <w:p>
      <w:pPr>
        <w:spacing w:line="360" w:lineRule="auto"/>
        <w:ind w:left="273" w:leftChars="130" w:right="0" w:firstLine="0" w:firstLineChars="0"/>
        <w:jc w:val="center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 w:val="21"/>
          <w:szCs w:val="21"/>
        </w:rPr>
        <w:t>【丙】乙丑元日大雪，自饮自醉，遂呼王山人过尚</w:t>
      </w:r>
    </w:p>
    <w:p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[明]徐渭</w:t>
      </w:r>
    </w:p>
    <w:p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元日独酌不成酡，穿林唤客雪中过。</w:t>
      </w:r>
    </w:p>
    <w:p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三百六旬又过矣，四十五春如老何。</w:t>
      </w:r>
    </w:p>
    <w:p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帻软渐知簪发少，兴豪那计酒筹多。</w:t>
      </w:r>
    </w:p>
    <w:p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小园风景偏宜雪，缀柳妆梅有许窠。</w:t>
      </w:r>
    </w:p>
    <w:p>
      <w:pPr>
        <w:spacing w:line="360" w:lineRule="auto"/>
        <w:ind w:right="0"/>
      </w:pPr>
      <w:r>
        <w:rPr>
          <w:rFonts w:hint="eastAsia" w:ascii="Times New Roman" w:hAnsi="Times New Roman" w:eastAsia="新宋体"/>
          <w:sz w:val="21"/>
          <w:szCs w:val="21"/>
        </w:rPr>
        <w:t>注释：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永陵：明世宗嘉靖皇帝的陵墓，用来指代其本人。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曲蘗（niè）：酒母，指代酒。</w:t>
      </w:r>
    </w:p>
    <w:p>
      <w:pPr>
        <w:spacing w:line="360" w:lineRule="auto"/>
        <w:ind w:right="0"/>
      </w:pPr>
      <w:r>
        <w:rPr>
          <w:rFonts w:hint="eastAsia" w:eastAsia="新宋体"/>
          <w:sz w:val="21"/>
          <w:szCs w:val="21"/>
          <w:lang w:val="en-US" w:eastAsia="zh-CN"/>
        </w:rPr>
        <w:t>10、</w:t>
      </w:r>
      <w:r>
        <w:rPr>
          <w:rFonts w:hint="eastAsia" w:ascii="Times New Roman" w:hAnsi="Times New Roman" w:eastAsia="新宋体"/>
          <w:sz w:val="21"/>
          <w:szCs w:val="21"/>
        </w:rPr>
        <w:t>小宾在诵读时，对于停顿不准，请你帮助她，用“/”给文中画波浪线的句子断句</w:t>
      </w:r>
      <w:r>
        <w:rPr>
          <w:rFonts w:hint="eastAsia" w:eastAsia="新宋体"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sz w:val="21"/>
          <w:szCs w:val="21"/>
        </w:rPr>
        <w:t>限断三处</w:t>
      </w:r>
      <w:r>
        <w:rPr>
          <w:rFonts w:hint="eastAsia" w:eastAsia="新宋体"/>
          <w:sz w:val="21"/>
          <w:szCs w:val="21"/>
          <w:lang w:eastAsia="zh-CN"/>
        </w:rPr>
        <w:t>。（</w:t>
      </w:r>
      <w:r>
        <w:rPr>
          <w:rFonts w:hint="eastAsia" w:eastAsia="新宋体"/>
          <w:sz w:val="21"/>
          <w:szCs w:val="21"/>
          <w:lang w:val="en-US" w:eastAsia="zh-CN"/>
        </w:rPr>
        <w:t>3分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</w:p>
    <w:p>
      <w:pPr>
        <w:spacing w:line="360" w:lineRule="auto"/>
        <w:ind w:right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虽其体格时有卑者然匠心独出有王者气非彼巾帼而事人者所敢望也。</w:t>
      </w:r>
    </w:p>
    <w:p>
      <w:pPr>
        <w:numPr>
          <w:ilvl w:val="0"/>
          <w:numId w:val="0"/>
        </w:numPr>
        <w:spacing w:line="360" w:lineRule="auto"/>
        <w:ind w:right="0" w:rightChars="0"/>
        <w:rPr>
          <w:rFonts w:hint="default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eastAsia="新宋体"/>
          <w:sz w:val="21"/>
          <w:szCs w:val="21"/>
          <w:lang w:val="en-US" w:eastAsia="zh-CN"/>
        </w:rPr>
        <w:t>11、</w:t>
      </w:r>
      <w:r>
        <w:rPr>
          <w:rFonts w:hint="eastAsia" w:ascii="Times New Roman" w:hAnsi="Times New Roman" w:eastAsia="新宋体"/>
          <w:sz w:val="21"/>
          <w:szCs w:val="21"/>
        </w:rPr>
        <w:t>联系所学，解释下列句子中加点词的意思</w:t>
      </w:r>
      <w:r>
        <w:rPr>
          <w:rFonts w:hint="eastAsia" w:eastAsia="新宋体"/>
          <w:sz w:val="21"/>
          <w:szCs w:val="21"/>
          <w:lang w:eastAsia="zh-CN"/>
        </w:rPr>
        <w:t>，</w:t>
      </w:r>
      <w:r>
        <w:rPr>
          <w:rFonts w:hint="eastAsia" w:eastAsia="新宋体"/>
          <w:sz w:val="21"/>
          <w:szCs w:val="21"/>
          <w:lang w:val="en-US" w:eastAsia="zh-CN"/>
        </w:rPr>
        <w:t>并翻译</w:t>
      </w:r>
      <w:r>
        <w:rPr>
          <w:rFonts w:hint="eastAsia" w:eastAsia="新宋体"/>
          <w:sz w:val="21"/>
          <w:szCs w:val="21"/>
          <w:lang w:eastAsia="zh-CN"/>
        </w:rPr>
        <w:t>（</w:t>
      </w:r>
      <w:r>
        <w:rPr>
          <w:rFonts w:hint="eastAsia" w:eastAsia="新宋体"/>
          <w:sz w:val="21"/>
          <w:szCs w:val="21"/>
          <w:lang w:val="en-US" w:eastAsia="zh-CN"/>
        </w:rPr>
        <w:t>7分）</w:t>
      </w:r>
    </w:p>
    <w:p>
      <w:pPr>
        <w:numPr>
          <w:ilvl w:val="0"/>
          <w:numId w:val="0"/>
        </w:numPr>
        <w:spacing w:line="360" w:lineRule="auto"/>
        <w:ind w:right="0" w:rightChars="0"/>
        <w:rPr>
          <w:rFonts w:hint="eastAsia" w:ascii="Times New Roman" w:hAnsi="Times New Roman" w:eastAsia="新宋体"/>
          <w:sz w:val="21"/>
          <w:szCs w:val="21"/>
          <w:em w:val="dot"/>
        </w:rPr>
      </w:pPr>
      <w:r>
        <w:rPr>
          <w:rFonts w:hint="eastAsia" w:eastAsia="新宋体"/>
          <w:sz w:val="21"/>
          <w:szCs w:val="21"/>
          <w:lang w:eastAsia="zh-CN"/>
        </w:rPr>
        <w:t>（</w:t>
      </w:r>
      <w:r>
        <w:rPr>
          <w:rFonts w:hint="eastAsia" w:eastAsia="新宋体"/>
          <w:sz w:val="21"/>
          <w:szCs w:val="21"/>
          <w:lang w:val="en-US" w:eastAsia="zh-CN"/>
        </w:rPr>
        <w:t>1）①</w:t>
      </w:r>
      <w:r>
        <w:rPr>
          <w:rFonts w:hint="eastAsia" w:ascii="Times New Roman" w:hAnsi="Times New Roman" w:eastAsia="新宋体"/>
          <w:sz w:val="21"/>
          <w:szCs w:val="21"/>
        </w:rPr>
        <w:t>然数奇，屡试</w:t>
      </w:r>
      <w:r>
        <w:rPr>
          <w:rFonts w:hint="eastAsia" w:ascii="Times New Roman" w:hAnsi="Times New Roman" w:eastAsia="新宋体"/>
          <w:color w:val="000000"/>
          <w:sz w:val="21"/>
          <w:szCs w:val="21"/>
          <w:em w:val="dot"/>
        </w:rPr>
        <w:t>辄</w:t>
      </w:r>
      <w:r>
        <w:rPr>
          <w:rFonts w:hint="eastAsia" w:ascii="Times New Roman" w:hAnsi="Times New Roman" w:eastAsia="新宋体"/>
          <w:sz w:val="21"/>
          <w:szCs w:val="21"/>
        </w:rPr>
        <w:t>蹶</w:t>
      </w:r>
      <w:r>
        <w:rPr>
          <w:rFonts w:hint="eastAsia" w:eastAsia="新宋体"/>
          <w:sz w:val="21"/>
          <w:szCs w:val="21"/>
          <w:u w:val="single"/>
          <w:lang w:val="en-US" w:eastAsia="zh-CN"/>
        </w:rPr>
        <w:t xml:space="preserve">                  </w:t>
      </w:r>
      <w:r>
        <w:rPr>
          <w:rFonts w:hint="eastAsia" w:eastAsia="新宋体"/>
          <w:sz w:val="21"/>
          <w:szCs w:val="21"/>
          <w:lang w:val="en-US" w:eastAsia="zh-CN"/>
        </w:rPr>
        <w:t xml:space="preserve">② 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会</w:t>
      </w:r>
      <w:r>
        <w:rPr>
          <w:rFonts w:hint="eastAsia" w:ascii="Times New Roman" w:hAnsi="Times New Roman" w:eastAsia="新宋体"/>
          <w:sz w:val="21"/>
          <w:szCs w:val="21"/>
        </w:rPr>
        <w:t>得白鹿</w:t>
      </w:r>
      <w:r>
        <w:rPr>
          <w:rFonts w:hint="eastAsia" w:eastAsia="新宋体"/>
          <w:sz w:val="21"/>
          <w:szCs w:val="21"/>
          <w:u w:val="single"/>
          <w:lang w:val="en-US" w:eastAsia="zh-CN"/>
        </w:rPr>
        <w:t xml:space="preserve">                  </w:t>
      </w:r>
    </w:p>
    <w:p>
      <w:pPr>
        <w:numPr>
          <w:ilvl w:val="0"/>
          <w:numId w:val="0"/>
        </w:numPr>
        <w:spacing w:line="360" w:lineRule="auto"/>
        <w:ind w:right="0" w:rightChars="0" w:firstLine="420" w:firstLineChars="20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u w:val="none"/>
          <w:lang w:eastAsia="zh-CN"/>
        </w:rPr>
        <w:t>③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属</w:t>
      </w:r>
      <w:r>
        <w:rPr>
          <w:rFonts w:hint="eastAsia" w:ascii="Times New Roman" w:hAnsi="Times New Roman" w:eastAsia="新宋体"/>
          <w:sz w:val="21"/>
          <w:szCs w:val="21"/>
        </w:rPr>
        <w:t>文长作表</w:t>
      </w:r>
      <w:r>
        <w:rPr>
          <w:rFonts w:hint="eastAsia" w:eastAsia="新宋体"/>
          <w:sz w:val="21"/>
          <w:szCs w:val="21"/>
          <w:u w:val="single"/>
          <w:lang w:val="en-US" w:eastAsia="zh-CN"/>
        </w:rPr>
        <w:t xml:space="preserve">                         </w:t>
      </w:r>
      <w:r>
        <w:rPr>
          <w:rFonts w:hint="eastAsia" w:eastAsia="新宋体"/>
          <w:sz w:val="21"/>
          <w:szCs w:val="21"/>
          <w:lang w:val="en-US" w:eastAsia="zh-CN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文长自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负</w:t>
      </w:r>
      <w:r>
        <w:rPr>
          <w:rFonts w:hint="eastAsia" w:ascii="Times New Roman" w:hAnsi="Times New Roman" w:eastAsia="新宋体"/>
          <w:sz w:val="21"/>
          <w:szCs w:val="21"/>
        </w:rPr>
        <w:t>才略</w:t>
      </w:r>
      <w:r>
        <w:rPr>
          <w:rFonts w:hint="eastAsia" w:eastAsia="新宋体"/>
          <w:sz w:val="21"/>
          <w:szCs w:val="21"/>
          <w:u w:val="single"/>
          <w:lang w:val="en-US" w:eastAsia="zh-CN"/>
        </w:rPr>
        <w:t xml:space="preserve">               </w:t>
      </w:r>
    </w:p>
    <w:p>
      <w:pPr>
        <w:spacing w:line="360" w:lineRule="auto"/>
        <w:ind w:right="0"/>
        <w:rPr>
          <w:rFonts w:hint="default" w:eastAsia="新宋体"/>
          <w:u w:val="none"/>
          <w:lang w:val="en-US" w:eastAsia="zh-CN"/>
        </w:rPr>
      </w:pPr>
      <w:r>
        <w:rPr>
          <w:rFonts w:hint="eastAsia" w:eastAsia="新宋体"/>
          <w:sz w:val="21"/>
          <w:szCs w:val="21"/>
          <w:lang w:val="en-US" w:eastAsia="zh-CN"/>
        </w:rPr>
        <w:t>（2）</w:t>
      </w:r>
      <w:r>
        <w:rPr>
          <w:rFonts w:hint="eastAsia" w:ascii="Times New Roman" w:hAnsi="Times New Roman" w:eastAsia="新宋体"/>
          <w:sz w:val="21"/>
          <w:szCs w:val="21"/>
          <w:u w:val="none"/>
        </w:rPr>
        <w:t>公以是</w:t>
      </w:r>
      <w:r>
        <w:rPr>
          <w:rFonts w:hint="eastAsia" w:ascii="Times New Roman" w:hAnsi="Times New Roman" w:eastAsia="新宋体"/>
          <w:color w:val="000000"/>
          <w:sz w:val="21"/>
          <w:szCs w:val="21"/>
          <w:u w:val="none"/>
        </w:rPr>
        <w:t>益奇之</w:t>
      </w:r>
      <w:r>
        <w:rPr>
          <w:rFonts w:hint="eastAsia" w:ascii="Times New Roman" w:hAnsi="Times New Roman" w:eastAsia="新宋体"/>
          <w:sz w:val="21"/>
          <w:szCs w:val="21"/>
          <w:u w:val="none"/>
        </w:rPr>
        <w:t>，一切疏计，皆出其手。</w:t>
      </w:r>
      <w:r>
        <w:rPr>
          <w:rFonts w:hint="eastAsia" w:eastAsia="新宋体"/>
          <w:sz w:val="21"/>
          <w:szCs w:val="21"/>
          <w:u w:val="none"/>
          <w:lang w:eastAsia="zh-CN"/>
        </w:rPr>
        <w:t>（</w:t>
      </w:r>
      <w:r>
        <w:rPr>
          <w:rFonts w:hint="eastAsia" w:eastAsia="新宋体"/>
          <w:sz w:val="21"/>
          <w:szCs w:val="21"/>
          <w:u w:val="none"/>
          <w:lang w:val="en-US" w:eastAsia="zh-CN"/>
        </w:rPr>
        <w:t>3分）</w:t>
      </w:r>
    </w:p>
    <w:p>
      <w:pPr>
        <w:spacing w:line="360" w:lineRule="auto"/>
        <w:ind w:right="0"/>
        <w:rPr>
          <w:rFonts w:hint="default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spacing w:line="360" w:lineRule="auto"/>
        <w:ind w:right="0"/>
        <w:rPr>
          <w:rFonts w:hint="eastAsia" w:eastAsia="新宋体"/>
          <w:sz w:val="21"/>
          <w:szCs w:val="21"/>
          <w:lang w:val="en-US" w:eastAsia="zh-CN"/>
        </w:rPr>
      </w:pPr>
      <w:r>
        <w:rPr>
          <w:rFonts w:hint="eastAsia" w:eastAsia="新宋体"/>
          <w:sz w:val="21"/>
          <w:szCs w:val="21"/>
          <w:lang w:val="en-US" w:eastAsia="zh-CN"/>
        </w:rPr>
        <w:t>12、</w:t>
      </w:r>
      <w:r>
        <w:rPr>
          <w:rFonts w:hint="eastAsia" w:ascii="Times New Roman" w:hAnsi="Times New Roman" w:eastAsia="新宋体"/>
          <w:sz w:val="21"/>
          <w:szCs w:val="21"/>
        </w:rPr>
        <w:t>小宾和小王在一起阅读甲文的时候，发现因为时间久远，甲文末尾最后一句的纸破了一个洞，少了一个字。小宾认为应该是“悲”字，小王则认为是“乐”字，谁也说服不了谁。你更赞同谁的观点，结合相关内容，说说你的看法。</w:t>
      </w:r>
      <w:r>
        <w:rPr>
          <w:rFonts w:hint="eastAsia" w:eastAsia="新宋体"/>
          <w:sz w:val="21"/>
          <w:szCs w:val="21"/>
          <w:lang w:eastAsia="zh-CN"/>
        </w:rPr>
        <w:t>（</w:t>
      </w:r>
      <w:r>
        <w:rPr>
          <w:rFonts w:hint="eastAsia" w:eastAsia="新宋体"/>
          <w:sz w:val="21"/>
          <w:szCs w:val="21"/>
          <w:lang w:val="en-US" w:eastAsia="zh-CN"/>
        </w:rPr>
        <w:t>3分）</w:t>
      </w:r>
    </w:p>
    <w:p>
      <w:pPr>
        <w:spacing w:line="360" w:lineRule="auto"/>
        <w:ind w:right="0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spacing w:line="360" w:lineRule="auto"/>
        <w:ind w:right="0"/>
        <w:rPr>
          <w:rFonts w:hint="default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numPr>
          <w:ilvl w:val="0"/>
          <w:numId w:val="4"/>
        </w:numPr>
        <w:spacing w:line="360" w:lineRule="auto"/>
        <w:ind w:right="0"/>
        <w:rPr>
          <w:rFonts w:hint="eastAsia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读传记还不足识其人，小宾再读徐渭诗歌，其中【乙】诗作于徐渭晚年，请结合诗歌后两句，赏析其晚年心境。</w:t>
      </w:r>
      <w:r>
        <w:rPr>
          <w:rFonts w:hint="eastAsia" w:eastAsia="新宋体"/>
          <w:sz w:val="21"/>
          <w:szCs w:val="21"/>
          <w:lang w:eastAsia="zh-CN"/>
        </w:rPr>
        <w:t>（</w:t>
      </w:r>
      <w:r>
        <w:rPr>
          <w:rFonts w:hint="eastAsia" w:eastAsia="新宋体"/>
          <w:sz w:val="21"/>
          <w:szCs w:val="21"/>
          <w:lang w:val="en-US" w:eastAsia="zh-CN"/>
        </w:rPr>
        <w:t>3分）</w:t>
      </w:r>
    </w:p>
    <w:p>
      <w:pPr>
        <w:numPr>
          <w:ilvl w:val="0"/>
          <w:numId w:val="0"/>
        </w:numPr>
        <w:spacing w:line="360" w:lineRule="auto"/>
        <w:ind w:right="0" w:rightChars="0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spacing w:line="360" w:lineRule="auto"/>
        <w:ind w:right="0"/>
        <w:rPr>
          <w:rFonts w:hint="default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spacing w:line="360" w:lineRule="auto"/>
        <w:ind w:right="0"/>
        <w:rPr>
          <w:rFonts w:hint="default" w:eastAsia="新宋体"/>
          <w:lang w:val="en-US" w:eastAsia="zh-CN"/>
        </w:rPr>
      </w:pPr>
      <w:r>
        <w:rPr>
          <w:rFonts w:hint="eastAsia" w:eastAsia="新宋体"/>
          <w:sz w:val="21"/>
          <w:szCs w:val="21"/>
          <w:lang w:val="en-US" w:eastAsia="zh-CN"/>
        </w:rPr>
        <w:t>14、</w:t>
      </w:r>
      <w:r>
        <w:rPr>
          <w:rFonts w:hint="eastAsia" w:ascii="Times New Roman" w:hAnsi="Times New Roman" w:eastAsia="新宋体"/>
          <w:sz w:val="21"/>
          <w:szCs w:val="21"/>
        </w:rPr>
        <w:t>请帮小宾完成丙诗的微电影镜头脚本设计，来展现诗歌的意境。</w:t>
      </w:r>
      <w:r>
        <w:rPr>
          <w:rFonts w:hint="eastAsia" w:eastAsia="新宋体"/>
          <w:sz w:val="21"/>
          <w:szCs w:val="21"/>
          <w:lang w:eastAsia="zh-CN"/>
        </w:rPr>
        <w:t>（</w:t>
      </w:r>
      <w:r>
        <w:rPr>
          <w:rFonts w:hint="eastAsia" w:eastAsia="新宋体"/>
          <w:sz w:val="21"/>
          <w:szCs w:val="21"/>
          <w:lang w:val="en-US" w:eastAsia="zh-CN"/>
        </w:rPr>
        <w:t>4分）</w:t>
      </w:r>
    </w:p>
    <w:tbl>
      <w:tblPr>
        <w:tblStyle w:val="5"/>
        <w:tblW w:w="8308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592"/>
        <w:gridCol w:w="1592"/>
        <w:gridCol w:w="1679"/>
        <w:gridCol w:w="1765"/>
        <w:gridCol w:w="168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308" w:type="dxa"/>
            <w:gridSpan w:val="5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镜头脚本设计（部分）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92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景别</w:t>
            </w:r>
          </w:p>
        </w:tc>
        <w:tc>
          <w:tcPr>
            <w:tcW w:w="1592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摄法</w:t>
            </w:r>
          </w:p>
        </w:tc>
        <w:tc>
          <w:tcPr>
            <w:tcW w:w="1679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整体画面</w:t>
            </w:r>
          </w:p>
        </w:tc>
        <w:tc>
          <w:tcPr>
            <w:tcW w:w="1765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配音</w:t>
            </w:r>
          </w:p>
        </w:tc>
        <w:tc>
          <w:tcPr>
            <w:tcW w:w="1680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预期效果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92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从远景</w:t>
            </w:r>
          </w:p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到近景</w:t>
            </w:r>
          </w:p>
        </w:tc>
        <w:tc>
          <w:tcPr>
            <w:tcW w:w="1592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从人物侧面拍摄</w:t>
            </w:r>
          </w:p>
        </w:tc>
        <w:tc>
          <w:tcPr>
            <w:tcW w:w="1679" w:type="dxa"/>
          </w:tcPr>
          <w:p>
            <w:pPr>
              <w:widowControl w:val="0"/>
              <w:numPr>
                <w:ilvl w:val="0"/>
                <w:numId w:val="5"/>
              </w:numPr>
              <w:spacing w:line="360" w:lineRule="auto"/>
              <w:jc w:val="both"/>
              <w:rPr>
                <w:rFonts w:hint="eastAsia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eastAsia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 xml:space="preserve">           </w:t>
            </w: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 xml:space="preserve">            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 xml:space="preserve">  </w:t>
            </w:r>
          </w:p>
        </w:tc>
        <w:tc>
          <w:tcPr>
            <w:tcW w:w="1765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爆竹声、人走过雪地的咯吱声</w:t>
            </w:r>
          </w:p>
        </w:tc>
        <w:tc>
          <w:tcPr>
            <w:tcW w:w="1680" w:type="dxa"/>
          </w:tcPr>
          <w:p>
            <w:pPr>
              <w:widowControl w:val="0"/>
              <w:numPr>
                <w:ilvl w:val="0"/>
                <w:numId w:val="5"/>
              </w:numPr>
              <w:spacing w:line="360" w:lineRule="auto"/>
              <w:ind w:left="0" w:leftChars="0" w:firstLine="0" w:firstLineChars="0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 xml:space="preserve">  </w:t>
            </w:r>
            <w:r>
              <w:rPr>
                <w:rFonts w:hint="eastAsia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 xml:space="preserve">         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 xml:space="preserve"> </w:t>
            </w: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ind w:leftChars="0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 xml:space="preserve">             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</w:t>
            </w:r>
          </w:p>
        </w:tc>
      </w:tr>
    </w:tbl>
    <w:p>
      <w:pPr>
        <w:spacing w:line="360" w:lineRule="auto"/>
        <w:ind w:right="0"/>
        <w:rPr>
          <w:rFonts w:hint="default" w:eastAsia="新宋体"/>
          <w:lang w:val="en-US" w:eastAsia="zh-CN"/>
        </w:rPr>
      </w:pPr>
      <w:r>
        <w:rPr>
          <w:rFonts w:hint="eastAsia" w:eastAsia="新宋体"/>
          <w:color w:val="000000"/>
          <w:sz w:val="21"/>
          <w:szCs w:val="21"/>
          <w:lang w:val="en-US" w:eastAsia="zh-CN"/>
        </w:rPr>
        <w:t>15、</w:t>
      </w:r>
      <w:r>
        <w:rPr>
          <w:rFonts w:hint="eastAsia" w:ascii="Times New Roman" w:hAnsi="Times New Roman" w:eastAsia="新宋体"/>
          <w:color w:val="000000"/>
          <w:sz w:val="21"/>
          <w:szCs w:val="21"/>
        </w:rPr>
        <w:t>小王越钻研，越</w:t>
      </w:r>
      <w:r>
        <w:rPr>
          <w:rFonts w:hint="eastAsia" w:ascii="Times New Roman" w:hAnsi="Times New Roman" w:eastAsia="新宋体"/>
          <w:sz w:val="21"/>
          <w:szCs w:val="21"/>
        </w:rPr>
        <w:t>发觉徐渭的不凡之处。徐渭曾创作杂剧《四声猿》，有着鲜明的反抗思想与革新精神。文如其人，结合材料，说说徐渭的精神体现在哪里，并思考对你的生活有何借鉴意义。</w:t>
      </w:r>
      <w:r>
        <w:rPr>
          <w:rFonts w:hint="eastAsia" w:eastAsia="新宋体"/>
          <w:sz w:val="21"/>
          <w:szCs w:val="21"/>
          <w:lang w:eastAsia="zh-CN"/>
        </w:rPr>
        <w:t>（</w:t>
      </w:r>
      <w:r>
        <w:rPr>
          <w:rFonts w:hint="eastAsia" w:eastAsia="新宋体"/>
          <w:sz w:val="21"/>
          <w:szCs w:val="21"/>
          <w:lang w:val="en-US" w:eastAsia="zh-CN"/>
        </w:rPr>
        <w:t>4分）</w:t>
      </w:r>
    </w:p>
    <w:p>
      <w:pPr>
        <w:spacing w:line="360" w:lineRule="auto"/>
        <w:ind w:right="0"/>
        <w:jc w:val="both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numPr>
          <w:ilvl w:val="0"/>
          <w:numId w:val="2"/>
        </w:numPr>
        <w:spacing w:line="360" w:lineRule="auto"/>
        <w:ind w:left="0" w:leftChars="0" w:right="0" w:rightChars="0" w:firstLine="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现代文阅读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（28分）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阅读下面的文字，完成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16——18</w:t>
      </w:r>
      <w:r>
        <w:rPr>
          <w:rFonts w:hint="eastAsia" w:ascii="宋体" w:hAnsi="宋体" w:eastAsia="宋体" w:cs="宋体"/>
          <w:sz w:val="21"/>
          <w:szCs w:val="21"/>
        </w:rPr>
        <w:t>题。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【材料一】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传统艺术要在创造性转化、创新性发展中与时俱进。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20" w:firstLineChars="200"/>
        <w:textAlignment w:val="auto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来自上海戏剧学院京剧表演专业的5位00后女生走红网络，因大多住在416宿舍，被网友称为“上戏416女团”。她们五人合作的六首戏腔串烧在B站上收获了1000多万播放量，她们改编的《探窗》《牵丝戏》《关山酒》等作品在各大视频平台也收获了极高的播放量和关注度，仅《探窗》一曲，在短视频平台上播放总量就超过5000万，点赞量超过250万。许多网友看了视频后主动去了解京剧，甚至发掘出新爱好，成了京剧票友。她们“大热”并非仅是展现京剧国粹，而是选择跨界的方式，将京剧与国风歌曲进行混搭演绎，用戏腔给予观众一场别开生面的视觉盛宴，呈现出独具一格的艺术魅力，也以此证明传统艺术并非曲高和寡，同样可以以大众喜闻乐见、生动活泼的方式碰撞出新的火花，为传统艺术赋予新的生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20" w:firstLineChars="200"/>
        <w:textAlignment w:val="auto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传统艺术不仅需要创新演绎，而且需要创新传播。借助于短视频等平台优势，可以打破时空限制和地域局限，让传统艺术走向五湖四海。大众透过传统艺术类短视频，既可以获得欣赏艺术所带来的视觉美感与精神愉悦，还可以学到很多传统文化知识，对数千年中华文明产生更加深刻的了解与认知，进一步增强民族认同感和文化自信心，拉近历史与现实、文化与生活的距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20" w:firstLineChars="200"/>
        <w:textAlignment w:val="auto"/>
      </w:pP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传统艺术凝聚着我们共同的记忆，我们也期待有更多年轻的传承者、艺术家在“双创”中讲好中国故事，推动传统艺术生生不息。</w:t>
      </w:r>
    </w:p>
    <w:p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（摘编自人民网，有删改）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【</w:t>
      </w:r>
      <w:r>
        <w:rPr>
          <w:rFonts w:hint="eastAsia" w:eastAsia="新宋体"/>
          <w:sz w:val="21"/>
          <w:szCs w:val="21"/>
          <w:lang w:val="en-US" w:eastAsia="zh-CN"/>
        </w:rPr>
        <w:t>材料</w:t>
      </w:r>
      <w:r>
        <w:rPr>
          <w:rFonts w:hint="eastAsia" w:ascii="Times New Roman" w:hAnsi="Times New Roman" w:eastAsia="新宋体"/>
          <w:sz w:val="21"/>
          <w:szCs w:val="21"/>
        </w:rPr>
        <w:t>二】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ㅤㅤ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越来越多年轻人从中华优秀传统文化中汲取养分，融合当下潮流，为传统艺术注入时代活力。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安庆师范大学黄梅戏表演专业2017级的梁颖，凭借黄梅戏翻唱短视频走红，获赞近700万；“95后”彭静旋在法国街头弹奏古筝，让中国民乐得到更多海内外观众认可……</w:t>
      </w:r>
      <w:r>
        <w:rPr>
          <w:rFonts w:hint="eastAsia" w:ascii="Times New Roman" w:hAnsi="Times New Roman" w:eastAsia="新宋体"/>
          <w:sz w:val="21"/>
          <w:szCs w:val="21"/>
        </w:rPr>
        <w:t>这些术业有专攻、深谙同龄人审美趣味与观赏习惯的年轻创作者们，凭借出众的传统艺术功底，以个性化演绎再现经典，激发了大众对传统艺术的热情和向往，在海内外获得广泛关注，推动传统文化深入人心。一方面证明传统艺术在当代依然具有超凡魅力，具备浸润人心、凝聚共情的力量；一方面也表明，互联网为传统艺术创新表达提供了全新空间，为经典艺术穿越时空打通了新的路径，进一步激活了传统文化的时代审美与价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420" w:firstLineChars="200"/>
        <w:textAlignment w:val="auto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从文化节目《唐宫夜宴》《洛神水赋》等创新表达让“中国节日”火遍全网、走向世界，到文化节目《万里走单骑———遗产里的中国》助力世界遗产“活起来”；从一座充满烟火气的城市泉州作为“宋元中国的世界海洋商贸中心”列入《世界遗产名录》，到河南博物院的考古盲盒受网友热捧，再到逛博物馆成为中国社会“新风尚”……当下，内容精彩、形式多样、创意十足的各类文化遗产传播方式，日益得到公众尤其是年轻人发自内心的喜爱和亲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right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（摘编自《光明日报》，有删改）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【材料</w:t>
      </w:r>
      <w:r>
        <w:rPr>
          <w:rFonts w:hint="eastAsia" w:ascii="宋体" w:hAnsi="宋体" w:cs="宋体"/>
          <w:sz w:val="21"/>
          <w:szCs w:val="21"/>
          <w:lang w:val="en-US" w:eastAsia="zh-CN"/>
        </w:rPr>
        <w:t>三</w:t>
      </w:r>
      <w:r>
        <w:rPr>
          <w:rFonts w:hint="eastAsia" w:ascii="宋体" w:hAnsi="宋体" w:eastAsia="宋体" w:cs="宋体"/>
          <w:sz w:val="21"/>
          <w:szCs w:val="21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童子戏，江苏省南通市通州区地方传统戏剧，国家级非物质文化遗产之一。南通童子戏流传于江苏省南通市崇川区北部、通州区中西部和周边部分地区，当地称之为“上童子”或“童子上圣”。童子戏的传承主要有师徒相授及家族传承两种，其表演形式已有千年以上的历史。童子戏使用南通方言演唱，同时配以打击乐器的敲奏，声腔怪戾奇特、高亢悲怆，具有强烈的冲击力，演唱内容则多与降妖捉鬼、神仙灵异有关。而如今童子戏也呈现出萎缩和濒临失传的厄运。</w:t>
      </w:r>
    </w:p>
    <w:p>
      <w:pPr>
        <w:numPr>
          <w:ilvl w:val="0"/>
          <w:numId w:val="0"/>
        </w:numPr>
        <w:spacing w:line="360" w:lineRule="auto"/>
        <w:ind w:leftChars="0" w:right="0" w:rightChars="0" w:firstLine="5250" w:firstLineChars="2500"/>
        <w:jc w:val="righ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（摘编自百度百科相关词条）</w:t>
      </w:r>
    </w:p>
    <w:p>
      <w:pPr>
        <w:numPr>
          <w:ilvl w:val="0"/>
          <w:numId w:val="0"/>
        </w:numPr>
        <w:spacing w:line="360" w:lineRule="auto"/>
        <w:ind w:leftChars="0" w:right="0" w:right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eastAsia="新宋体"/>
          <w:sz w:val="21"/>
          <w:szCs w:val="21"/>
          <w:lang w:val="en-US" w:eastAsia="zh-CN"/>
        </w:rPr>
        <w:t>16、</w:t>
      </w:r>
      <w:r>
        <w:rPr>
          <w:rFonts w:hint="eastAsia" w:ascii="Times New Roman" w:hAnsi="Times New Roman" w:eastAsia="新宋体"/>
          <w:sz w:val="21"/>
          <w:szCs w:val="21"/>
        </w:rPr>
        <w:t>简要分析</w:t>
      </w:r>
      <w:r>
        <w:rPr>
          <w:rFonts w:hint="eastAsia" w:eastAsia="新宋体"/>
          <w:sz w:val="21"/>
          <w:szCs w:val="21"/>
          <w:lang w:val="en-US" w:eastAsia="zh-CN"/>
        </w:rPr>
        <w:t>材料</w:t>
      </w:r>
      <w:r>
        <w:rPr>
          <w:rFonts w:hint="eastAsia" w:ascii="Times New Roman" w:hAnsi="Times New Roman" w:eastAsia="新宋体"/>
          <w:sz w:val="21"/>
          <w:szCs w:val="21"/>
        </w:rPr>
        <w:t>一的论证思路。</w:t>
      </w:r>
      <w:r>
        <w:rPr>
          <w:rFonts w:hint="eastAsia" w:eastAsia="新宋体"/>
          <w:sz w:val="21"/>
          <w:szCs w:val="21"/>
          <w:lang w:eastAsia="zh-CN"/>
        </w:rPr>
        <w:t>（</w:t>
      </w:r>
      <w:r>
        <w:rPr>
          <w:rFonts w:hint="eastAsia" w:eastAsia="新宋体"/>
          <w:sz w:val="21"/>
          <w:szCs w:val="21"/>
          <w:lang w:val="en-US" w:eastAsia="zh-CN"/>
        </w:rPr>
        <w:t>4分）</w:t>
      </w:r>
    </w:p>
    <w:p>
      <w:pPr>
        <w:numPr>
          <w:ilvl w:val="0"/>
          <w:numId w:val="0"/>
        </w:numPr>
        <w:spacing w:line="360" w:lineRule="auto"/>
        <w:ind w:leftChars="0" w:right="0" w:rightChars="0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numPr>
          <w:ilvl w:val="0"/>
          <w:numId w:val="0"/>
        </w:numPr>
        <w:spacing w:line="360" w:lineRule="auto"/>
        <w:ind w:leftChars="0" w:right="0" w:rightChars="0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numPr>
          <w:ilvl w:val="0"/>
          <w:numId w:val="0"/>
        </w:numPr>
        <w:spacing w:line="360" w:lineRule="auto"/>
        <w:ind w:leftChars="0" w:right="0" w:rightChars="0"/>
        <w:rPr>
          <w:rFonts w:hint="default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eastAsia="新宋体"/>
          <w:sz w:val="21"/>
          <w:szCs w:val="21"/>
          <w:lang w:val="en-US" w:eastAsia="zh-CN"/>
        </w:rPr>
        <w:t>17、材料二划线句运用哪种论证方法？有何作用？（3分）</w:t>
      </w:r>
    </w:p>
    <w:p>
      <w:pPr>
        <w:numPr>
          <w:ilvl w:val="0"/>
          <w:numId w:val="0"/>
        </w:numPr>
        <w:spacing w:line="360" w:lineRule="auto"/>
        <w:ind w:leftChars="0" w:right="0" w:rightChars="0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numPr>
          <w:ilvl w:val="0"/>
          <w:numId w:val="0"/>
        </w:numPr>
        <w:spacing w:line="360" w:lineRule="auto"/>
        <w:ind w:leftChars="0" w:right="0" w:rightChars="0"/>
        <w:rPr>
          <w:rFonts w:hint="default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numPr>
          <w:ilvl w:val="0"/>
          <w:numId w:val="0"/>
        </w:numPr>
        <w:spacing w:line="360" w:lineRule="auto"/>
        <w:ind w:leftChars="0" w:right="0" w:rightChars="0"/>
        <w:rPr>
          <w:rFonts w:hint="default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eastAsia="新宋体"/>
          <w:sz w:val="21"/>
          <w:szCs w:val="21"/>
          <w:lang w:val="en-US" w:eastAsia="zh-CN"/>
        </w:rPr>
        <w:t>18、结合文本，说说童子戏如何扭转濒临失传的现状。（4分）</w:t>
      </w:r>
    </w:p>
    <w:p>
      <w:pPr>
        <w:numPr>
          <w:ilvl w:val="0"/>
          <w:numId w:val="0"/>
        </w:numPr>
        <w:spacing w:line="360" w:lineRule="auto"/>
        <w:ind w:leftChars="0" w:right="0" w:rightChars="0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numPr>
          <w:ilvl w:val="0"/>
          <w:numId w:val="0"/>
        </w:numPr>
        <w:spacing w:line="360" w:lineRule="auto"/>
        <w:ind w:leftChars="0" w:right="0" w:rightChars="0"/>
        <w:rPr>
          <w:rFonts w:hint="default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阅读下面的文字，完成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19——22</w:t>
      </w:r>
      <w:r>
        <w:rPr>
          <w:rFonts w:hint="eastAsia" w:ascii="宋体" w:hAnsi="宋体" w:eastAsia="宋体" w:cs="宋体"/>
          <w:sz w:val="21"/>
          <w:szCs w:val="21"/>
        </w:rPr>
        <w:t>题。</w:t>
      </w:r>
    </w:p>
    <w:p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种苞谷的老人（节选）</w:t>
      </w:r>
      <w:r>
        <w:rPr>
          <w:rFonts w:hint="eastAsia" w:eastAsia="新宋体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sz w:val="21"/>
          <w:szCs w:val="21"/>
        </w:rPr>
        <w:t>何士光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20" w:firstLineChars="200"/>
        <w:textAlignment w:val="auto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七月半，落溪坪的人们动手扳包谷。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20" w:firstLineChars="200"/>
        <w:textAlignment w:val="auto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刘三老汉的包谷，是队长刘诚喜带了人去帮忙扳的。开始，只去了三个男子汉，以为一次就能担回来。哪知道，在坡上一清点，就连三十个汉子一次也未必能担完。在那包谷林旁边，刘诚喜他们惊愕得好一阵说不出话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20" w:firstLineChars="200"/>
        <w:textAlignment w:val="auto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消息顿时传开了。这天下午，刘三老汉家的土坡简直像赶场，乡亲们都来帮忙、探望，临近黄昏的时候，包谷全扳回家了，满满的五十七挑。这些包谷晒干簸净之后，不下三千斤。从落溪坪这两年的收成来看，一家五口的收成大抵这样，可是，这却是刘三老汉一个人细心耕种出来的，这就不能不叫人吃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20" w:firstLineChars="200"/>
        <w:textAlignment w:val="auto"/>
      </w:pP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直到吃夜饭了，女人和娃娃老远地呼喊起来，人们才渐渐地散去。后来，过不了几天，这事也渐渐淡了下来。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20" w:firstLineChars="200"/>
        <w:textAlignment w:val="auto"/>
      </w:pP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可是不久，就在八月开头里的一天，入夜以后，有人慌慌张张地传过话来，说刘三老汉病了，病得很厉害。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20" w:firstLineChars="200"/>
        <w:textAlignment w:val="auto"/>
      </w:pPr>
      <w:r>
        <w:rPr>
          <w:rFonts w:hint="eastAsia" w:ascii="Times New Roman" w:hAnsi="Times New Roman" w:eastAsia="Calibri"/>
          <w:sz w:val="21"/>
          <w:szCs w:val="21"/>
        </w:rPr>
        <w:t>⑥</w:t>
      </w:r>
      <w:r>
        <w:rPr>
          <w:rFonts w:hint="eastAsia" w:ascii="Times New Roman" w:hAnsi="Times New Roman" w:eastAsia="新宋体"/>
          <w:sz w:val="21"/>
          <w:szCs w:val="21"/>
        </w:rPr>
        <w:t>不一会，刘三老汉歇息的屋里站满了人。从门槛那儿往屋里探望，油灯的光线静静地抖动着，透出来好些黑色的、一动不动的背影。后来的人进不去了，只好留在外面，留在那间黑暗的、砌着月牙形的灶台的屋子里低声地谈论。往昔的日子那样艰难，他不是一次次地都挺了过来？好容易到了今天，他又收了那么多的包谷，为什么要别大家而去呢？不，不会的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20" w:firstLineChars="200"/>
        <w:textAlignment w:val="auto"/>
      </w:pPr>
      <w:r>
        <w:rPr>
          <w:rFonts w:hint="eastAsia" w:ascii="Times New Roman" w:hAnsi="Times New Roman" w:eastAsia="Calibri"/>
          <w:sz w:val="21"/>
          <w:szCs w:val="21"/>
        </w:rPr>
        <w:t>⑦</w:t>
      </w:r>
      <w:r>
        <w:rPr>
          <w:rFonts w:hint="eastAsia" w:ascii="Times New Roman" w:hAnsi="Times New Roman" w:eastAsia="新宋体"/>
          <w:sz w:val="21"/>
          <w:szCs w:val="21"/>
        </w:rPr>
        <w:t>刘三老汉的灰黑而补缀的帐子给撩起来，掖在枯黄的竹竿做成的床架上，隐隐地现出来蜡染的、蓝底上带着白色菱花的土布被单。他就躺在那儿，头枕在窄小的、长方形的枕头上，合着眼睛。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20" w:firstLineChars="200"/>
        <w:textAlignment w:val="auto"/>
      </w:pPr>
      <w:r>
        <w:rPr>
          <w:rFonts w:hint="eastAsia" w:ascii="Times New Roman" w:hAnsi="Times New Roman" w:eastAsia="Calibri"/>
          <w:sz w:val="21"/>
          <w:szCs w:val="21"/>
        </w:rPr>
        <w:t>⑧</w:t>
      </w:r>
      <w:r>
        <w:rPr>
          <w:rFonts w:hint="eastAsia" w:ascii="Times New Roman" w:hAnsi="Times New Roman" w:eastAsia="新宋体"/>
          <w:sz w:val="21"/>
          <w:szCs w:val="21"/>
        </w:rPr>
        <w:t>刘诚喜俯下身呼唤他，也得不到一点回应。他的眼帘垂下来，安详地合着；一点也不像病了，不过是安歇了，仿佛他已经做完了该做的事情，可以落心地歇下来，在蓝色的夜里宽余地睡过去。油灯的光亮飘忽着，在他的脸上变幻着光彩和暗影，像一个安详而亲切的睡梦，使他脸上的笑意更恬静、生动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20" w:firstLineChars="200"/>
        <w:textAlignment w:val="auto"/>
      </w:pPr>
      <w:r>
        <w:rPr>
          <w:rFonts w:hint="eastAsia" w:ascii="Times New Roman" w:hAnsi="Times New Roman" w:eastAsia="Calibri"/>
          <w:sz w:val="21"/>
          <w:szCs w:val="21"/>
        </w:rPr>
        <w:t>⑨</w:t>
      </w:r>
      <w:r>
        <w:rPr>
          <w:rFonts w:hint="eastAsia" w:ascii="Times New Roman" w:hAnsi="Times New Roman" w:eastAsia="新宋体"/>
          <w:sz w:val="21"/>
          <w:szCs w:val="21"/>
        </w:rPr>
        <w:t>这时候，落溪坪的木匠刘诚贵，一个四十来岁、脸长长的男子汉，急急忙忙地赶来了。他对刘三老汉病倒了尤其不相信。等到他清楚了事情确实是这样，一跺脚回过身来，对大家说：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20" w:firstLineChars="200"/>
        <w:textAlignment w:val="auto"/>
      </w:pPr>
      <w:r>
        <w:rPr>
          <w:rFonts w:hint="eastAsia" w:ascii="Times New Roman" w:hAnsi="Times New Roman" w:eastAsia="Calibri"/>
          <w:sz w:val="21"/>
          <w:szCs w:val="21"/>
        </w:rPr>
        <w:t>⑩</w:t>
      </w:r>
      <w:r>
        <w:rPr>
          <w:rFonts w:hint="eastAsia" w:ascii="Times New Roman" w:hAnsi="Times New Roman" w:eastAsia="新宋体"/>
          <w:sz w:val="21"/>
          <w:szCs w:val="21"/>
        </w:rPr>
        <w:t>“嗨呀，这咋会呢？前天三伯还找我给他做家具！”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20" w:firstLineChars="200"/>
        <w:textAlignment w:val="auto"/>
      </w:pPr>
      <w:r>
        <w:rPr>
          <w:rFonts w:hint="eastAsia" w:ascii="Times New Roman" w:hAnsi="Times New Roman" w:eastAsia="Calibri"/>
          <w:sz w:val="21"/>
          <w:szCs w:val="21"/>
        </w:rPr>
        <w:t>⑪</w:t>
      </w:r>
      <w:r>
        <w:rPr>
          <w:rFonts w:hint="eastAsia" w:ascii="Times New Roman" w:hAnsi="Times New Roman" w:eastAsia="新宋体"/>
          <w:sz w:val="21"/>
          <w:szCs w:val="21"/>
        </w:rPr>
        <w:t>“嗯？”乡亲们不明白，有人问道：“做……家具？”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20" w:firstLineChars="200"/>
        <w:textAlignment w:val="auto"/>
      </w:pPr>
      <w:r>
        <w:rPr>
          <w:rFonts w:hint="eastAsia" w:ascii="Times New Roman" w:hAnsi="Times New Roman" w:eastAsia="Calibri"/>
          <w:sz w:val="21"/>
          <w:szCs w:val="21"/>
        </w:rPr>
        <w:t>⑫</w:t>
      </w:r>
      <w:r>
        <w:rPr>
          <w:rFonts w:hint="eastAsia" w:ascii="Times New Roman" w:hAnsi="Times New Roman" w:eastAsia="新宋体"/>
          <w:sz w:val="21"/>
          <w:szCs w:val="21"/>
        </w:rPr>
        <w:t>“是呀，”木匠刘诚贵说，“三伯用他卖包谷的钱，做两张柜子，一张碗架，一张方桌，四条板凳，是给翠娥的！”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20" w:firstLineChars="200"/>
        <w:textAlignment w:val="auto"/>
      </w:pPr>
      <w:r>
        <w:rPr>
          <w:rFonts w:hint="eastAsia" w:ascii="Times New Roman" w:hAnsi="Times New Roman" w:eastAsia="Calibri"/>
          <w:sz w:val="21"/>
          <w:szCs w:val="21"/>
        </w:rPr>
        <w:t>⑬</w:t>
      </w:r>
      <w:r>
        <w:rPr>
          <w:rFonts w:hint="eastAsia" w:ascii="Times New Roman" w:hAnsi="Times New Roman" w:eastAsia="新宋体"/>
          <w:sz w:val="21"/>
          <w:szCs w:val="21"/>
        </w:rPr>
        <w:t>乡亲们都怔住了：翠娥，是刘三老汉的小女儿，二十年前嫁到五十里外的七星场，难道说，二十多年了，他心里还一直记挂着这回事？翠娥出嫁的时候，一件陪嫁的东西也没有，刘三老汉是抹着眼泪望着她走的。可是，那是怎样的年成呢？那时连衣食都那样艰难，他才死了妻子和儿子，自己也病着，靠翠娥的照料才活下来，哪还顾得了这些？算来，翠娥也是四十出头的人了，万分想不到，刘三老汉心里竟然还一直丢不开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20" w:firstLineChars="200"/>
        <w:textAlignment w:val="auto"/>
      </w:pPr>
      <w:r>
        <w:rPr>
          <w:rFonts w:hint="eastAsia" w:ascii="Times New Roman" w:hAnsi="Times New Roman" w:eastAsia="Calibri"/>
          <w:sz w:val="21"/>
          <w:szCs w:val="21"/>
        </w:rPr>
        <w:t>⑭</w:t>
      </w:r>
      <w:r>
        <w:rPr>
          <w:rFonts w:hint="eastAsia" w:ascii="Times New Roman" w:hAnsi="Times New Roman" w:eastAsia="新宋体"/>
          <w:sz w:val="21"/>
          <w:szCs w:val="21"/>
        </w:rPr>
        <w:t>这一来，队长刘诚喜也想起来，前几天，三伯颤抖着手交给他32块钱，托他还到乡信用社，不知道是哪一年欠的贷款；一个时常为刘三老汉挑水的后生，也跟着省悟了，说三公昨天还送给了他一只珍爱的鸟笼。大家都知道，那只鸟笼子牵连着一缕已逝的韶光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20" w:firstLineChars="200"/>
        <w:textAlignment w:val="auto"/>
      </w:pPr>
      <w:r>
        <w:rPr>
          <w:rFonts w:hint="eastAsia" w:ascii="Times New Roman" w:hAnsi="Times New Roman" w:eastAsia="Calibri"/>
          <w:sz w:val="21"/>
          <w:szCs w:val="21"/>
        </w:rPr>
        <w:t>⑮</w:t>
      </w:r>
      <w:r>
        <w:rPr>
          <w:rFonts w:hint="eastAsia" w:ascii="Times New Roman" w:hAnsi="Times New Roman" w:eastAsia="新宋体"/>
          <w:sz w:val="21"/>
          <w:szCs w:val="21"/>
        </w:rPr>
        <w:t>一时间，乡亲们似乎明白过来了，感到刘三老汉这一回真要去了。有的女人失声啜泣起来。刘诚喜他们又弯下腰去，哽咽着声音呼唤：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20" w:firstLineChars="200"/>
        <w:textAlignment w:val="auto"/>
      </w:pPr>
      <w:r>
        <w:rPr>
          <w:rFonts w:hint="eastAsia" w:ascii="Times New Roman" w:hAnsi="Times New Roman" w:eastAsia="Calibri"/>
          <w:sz w:val="21"/>
          <w:szCs w:val="21"/>
        </w:rPr>
        <w:t>⑯</w:t>
      </w:r>
      <w:r>
        <w:rPr>
          <w:rFonts w:hint="eastAsia" w:ascii="Times New Roman" w:hAnsi="Times New Roman" w:eastAsia="新宋体"/>
          <w:sz w:val="21"/>
          <w:szCs w:val="21"/>
        </w:rPr>
        <w:t>“三伯，三伯！”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20" w:firstLineChars="200"/>
        <w:textAlignment w:val="auto"/>
      </w:pPr>
      <w:r>
        <w:rPr>
          <w:rFonts w:hint="eastAsia" w:ascii="Times New Roman" w:hAnsi="Times New Roman" w:eastAsia="Calibri"/>
          <w:sz w:val="21"/>
          <w:szCs w:val="21"/>
        </w:rPr>
        <w:t>⑰</w:t>
      </w:r>
      <w:r>
        <w:rPr>
          <w:rFonts w:hint="eastAsia" w:ascii="Times New Roman" w:hAnsi="Times New Roman" w:eastAsia="新宋体"/>
          <w:sz w:val="21"/>
          <w:szCs w:val="21"/>
        </w:rPr>
        <w:t>“三公，三公！”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20" w:firstLineChars="200"/>
        <w:textAlignment w:val="auto"/>
      </w:pPr>
      <w:r>
        <w:rPr>
          <w:rFonts w:hint="eastAsia" w:ascii="Times New Roman" w:hAnsi="Times New Roman" w:eastAsia="Calibri"/>
          <w:sz w:val="21"/>
          <w:szCs w:val="21"/>
        </w:rPr>
        <w:t>⑱</w:t>
      </w:r>
      <w:r>
        <w:rPr>
          <w:rFonts w:hint="eastAsia" w:ascii="Times New Roman" w:hAnsi="Times New Roman" w:eastAsia="新宋体"/>
          <w:sz w:val="21"/>
          <w:szCs w:val="21"/>
        </w:rPr>
        <w:t>后来，人们看见刘三老汉合着的眼帘微微地动了一动，终于慢慢地睁开来。他依旧那样安详，仿佛他已经远远地去了，听见乡亲们呼唤，才又回过头来同大家再见上一面，说他总算活到了这一天，做完了自己的事情，该回去了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20" w:firstLineChars="200"/>
        <w:textAlignment w:val="auto"/>
      </w:pPr>
      <w:r>
        <w:rPr>
          <w:rFonts w:hint="eastAsia" w:ascii="Times New Roman" w:hAnsi="Times New Roman" w:eastAsia="Calibri"/>
          <w:sz w:val="21"/>
          <w:szCs w:val="21"/>
        </w:rPr>
        <w:t>⑲</w:t>
      </w:r>
      <w:r>
        <w:rPr>
          <w:rFonts w:hint="eastAsia" w:ascii="Times New Roman" w:hAnsi="Times New Roman" w:eastAsia="新宋体"/>
          <w:sz w:val="21"/>
          <w:szCs w:val="21"/>
        </w:rPr>
        <w:t>刘诚喜一见三伯睁了眼睛，连忙同乡亲们商量，打发人去七星场叫翠娥，去乡场上请医生，分头进行。不一会，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落溪坪的夜色因岁月的沉淀而更显宽厚和深远，在那条轻卷着雾岚的、成年累月都静静地蜿蜒的石板路上，响起了急促的脚步声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20" w:firstLineChars="200"/>
        <w:textAlignment w:val="auto"/>
      </w:pPr>
      <w:r>
        <w:rPr>
          <w:rFonts w:hint="eastAsia" w:ascii="Times New Roman" w:hAnsi="Times New Roman" w:eastAsia="Calibri"/>
          <w:sz w:val="21"/>
          <w:szCs w:val="21"/>
        </w:rPr>
        <w:t>⑳</w:t>
      </w:r>
      <w:r>
        <w:rPr>
          <w:rFonts w:hint="eastAsia" w:ascii="Times New Roman" w:hAnsi="Times New Roman" w:eastAsia="新宋体"/>
          <w:sz w:val="21"/>
          <w:szCs w:val="21"/>
        </w:rPr>
        <w:t>赶紧，赶紧！刘三老汉辛苦一生，还能把好日子过下去，也说不定……</w:t>
      </w:r>
    </w:p>
    <w:p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（选自《全国优秀短篇小说集》，有改动）</w:t>
      </w:r>
    </w:p>
    <w:p>
      <w:pPr>
        <w:spacing w:line="360" w:lineRule="auto"/>
        <w:ind w:right="0"/>
        <w:rPr>
          <w:rFonts w:hint="default" w:eastAsia="新宋体"/>
          <w:lang w:val="en-US" w:eastAsia="zh-CN"/>
        </w:rPr>
      </w:pPr>
      <w:r>
        <w:rPr>
          <w:rFonts w:hint="eastAsia" w:eastAsia="新宋体"/>
          <w:sz w:val="21"/>
          <w:szCs w:val="21"/>
          <w:lang w:val="en-US" w:eastAsia="zh-CN"/>
        </w:rPr>
        <w:t>19、</w:t>
      </w:r>
      <w:r>
        <w:rPr>
          <w:rFonts w:hint="eastAsia" w:ascii="Times New Roman" w:hAnsi="Times New Roman" w:eastAsia="新宋体"/>
          <w:sz w:val="21"/>
          <w:szCs w:val="21"/>
        </w:rPr>
        <w:t>小说依序讲述了刘三老汉的事，刻画出一个真实的农民形象。阅读全文，根据提示，填写下表。</w:t>
      </w:r>
      <w:r>
        <w:rPr>
          <w:rFonts w:hint="eastAsia" w:eastAsia="新宋体"/>
          <w:sz w:val="21"/>
          <w:szCs w:val="21"/>
          <w:lang w:eastAsia="zh-CN"/>
        </w:rPr>
        <w:t>（</w:t>
      </w:r>
      <w:r>
        <w:rPr>
          <w:rFonts w:hint="eastAsia" w:eastAsia="新宋体"/>
          <w:sz w:val="21"/>
          <w:szCs w:val="21"/>
          <w:lang w:val="en-US" w:eastAsia="zh-CN"/>
        </w:rPr>
        <w:t>4分）</w:t>
      </w:r>
    </w:p>
    <w:tbl>
      <w:tblPr>
        <w:tblStyle w:val="5"/>
        <w:tblW w:w="4875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400"/>
        <w:gridCol w:w="247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400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刘三老汉做的事</w:t>
            </w:r>
          </w:p>
        </w:tc>
        <w:tc>
          <w:tcPr>
            <w:tcW w:w="2475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形象特点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400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种苞谷</w:t>
            </w:r>
          </w:p>
        </w:tc>
        <w:tc>
          <w:tcPr>
            <w:tcW w:w="2475" w:type="dxa"/>
          </w:tcPr>
          <w:p>
            <w:pPr>
              <w:widowControl w:val="0"/>
              <w:spacing w:line="360" w:lineRule="auto"/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①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　</w:t>
            </w:r>
            <w:r>
              <w:rPr>
                <w:rFonts w:hint="eastAsia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 xml:space="preserve">         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400" w:type="dxa"/>
          </w:tcPr>
          <w:p>
            <w:pPr>
              <w:widowControl w:val="0"/>
              <w:spacing w:line="360" w:lineRule="auto"/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②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　</w:t>
            </w:r>
            <w:r>
              <w:rPr>
                <w:rFonts w:hint="eastAsia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 xml:space="preserve">         </w:t>
            </w:r>
          </w:p>
        </w:tc>
        <w:tc>
          <w:tcPr>
            <w:tcW w:w="2475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慈爱尽责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400" w:type="dxa"/>
          </w:tcPr>
          <w:p>
            <w:pPr>
              <w:widowControl w:val="0"/>
              <w:spacing w:line="360" w:lineRule="auto"/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③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　</w:t>
            </w:r>
            <w:r>
              <w:rPr>
                <w:rFonts w:hint="eastAsia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 xml:space="preserve">         </w:t>
            </w:r>
          </w:p>
        </w:tc>
        <w:tc>
          <w:tcPr>
            <w:tcW w:w="2475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信守承诺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400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赠送鸟笼</w:t>
            </w:r>
          </w:p>
        </w:tc>
        <w:tc>
          <w:tcPr>
            <w:tcW w:w="2475" w:type="dxa"/>
          </w:tcPr>
          <w:p>
            <w:pPr>
              <w:widowControl w:val="0"/>
              <w:spacing w:line="360" w:lineRule="auto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④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　</w:t>
            </w:r>
            <w:r>
              <w:rPr>
                <w:rFonts w:hint="eastAsia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 xml:space="preserve">         </w:t>
            </w:r>
          </w:p>
        </w:tc>
      </w:tr>
    </w:tbl>
    <w:p>
      <w:pPr>
        <w:numPr>
          <w:ilvl w:val="0"/>
          <w:numId w:val="6"/>
        </w:numPr>
        <w:spacing w:line="360" w:lineRule="auto"/>
        <w:ind w:right="0"/>
        <w:rPr>
          <w:rFonts w:hint="eastAsia" w:ascii="Times New Roman" w:hAnsi="Times New Roman" w:eastAsia="新宋体"/>
          <w:sz w:val="21"/>
          <w:szCs w:val="21"/>
          <w:u w:val="single"/>
        </w:rPr>
      </w:pPr>
      <w:r>
        <w:rPr>
          <w:rFonts w:hint="eastAsia" w:ascii="Times New Roman" w:hAnsi="Times New Roman" w:eastAsia="新宋体"/>
          <w:sz w:val="21"/>
          <w:szCs w:val="21"/>
        </w:rPr>
        <w:t>文章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 xml:space="preserve">两段从叙述角度看属于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　  </w:t>
      </w:r>
      <w:r>
        <w:rPr>
          <w:rFonts w:hint="eastAsia" w:eastAsia="新宋体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，这样写的好处是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　   </w:t>
      </w:r>
      <w:r>
        <w:rPr>
          <w:rFonts w:hint="eastAsia" w:eastAsia="新宋体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rFonts w:hint="eastAsia" w:eastAsia="新宋体"/>
          <w:sz w:val="21"/>
          <w:szCs w:val="21"/>
          <w:u w:val="single"/>
          <w:lang w:val="en-US" w:eastAsia="zh-CN"/>
        </w:rPr>
        <w:t xml:space="preserve">     </w:t>
      </w:r>
    </w:p>
    <w:p>
      <w:pPr>
        <w:numPr>
          <w:ilvl w:val="0"/>
          <w:numId w:val="0"/>
        </w:numPr>
        <w:spacing w:line="360" w:lineRule="auto"/>
        <w:ind w:leftChars="0" w:right="0" w:rightChars="0"/>
        <w:rPr>
          <w:rFonts w:hint="default" w:eastAsia="新宋体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  <w:r>
        <w:rPr>
          <w:rFonts w:hint="eastAsia" w:eastAsia="新宋体"/>
          <w:sz w:val="21"/>
          <w:szCs w:val="21"/>
          <w:lang w:eastAsia="zh-CN"/>
        </w:rPr>
        <w:t>（</w:t>
      </w:r>
      <w:r>
        <w:rPr>
          <w:rFonts w:hint="eastAsia" w:eastAsia="新宋体"/>
          <w:sz w:val="21"/>
          <w:szCs w:val="21"/>
          <w:lang w:val="en-US" w:eastAsia="zh-CN"/>
        </w:rPr>
        <w:t>3分）</w:t>
      </w:r>
    </w:p>
    <w:p>
      <w:pPr>
        <w:spacing w:line="360" w:lineRule="auto"/>
        <w:ind w:right="0"/>
        <w:rPr>
          <w:rFonts w:hint="default" w:eastAsia="新宋体"/>
          <w:lang w:val="en-US" w:eastAsia="zh-CN"/>
        </w:rPr>
      </w:pPr>
      <w:r>
        <w:rPr>
          <w:rFonts w:hint="eastAsia" w:eastAsia="新宋体"/>
          <w:sz w:val="21"/>
          <w:szCs w:val="21"/>
          <w:lang w:val="en-US" w:eastAsia="zh-CN"/>
        </w:rPr>
        <w:t>21、</w:t>
      </w:r>
      <w:r>
        <w:rPr>
          <w:rFonts w:hint="eastAsia" w:ascii="Times New Roman" w:hAnsi="Times New Roman" w:eastAsia="新宋体"/>
          <w:sz w:val="21"/>
          <w:szCs w:val="21"/>
        </w:rPr>
        <w:t>从环境描写的角度说</w:t>
      </w:r>
      <w:r>
        <w:rPr>
          <w:rFonts w:hint="eastAsia" w:ascii="Times New Roman" w:hAnsi="Times New Roman" w:eastAsia="Calibri"/>
          <w:sz w:val="21"/>
          <w:szCs w:val="21"/>
        </w:rPr>
        <w:t>⑲</w:t>
      </w:r>
      <w:r>
        <w:rPr>
          <w:rFonts w:hint="eastAsia" w:ascii="Times New Roman" w:hAnsi="Times New Roman" w:eastAsia="新宋体"/>
          <w:sz w:val="21"/>
          <w:szCs w:val="21"/>
        </w:rPr>
        <w:t>段画线句子的作用。</w:t>
      </w:r>
      <w:r>
        <w:rPr>
          <w:rFonts w:hint="eastAsia" w:eastAsia="新宋体"/>
          <w:sz w:val="21"/>
          <w:szCs w:val="21"/>
          <w:lang w:eastAsia="zh-CN"/>
        </w:rPr>
        <w:t>（</w:t>
      </w:r>
      <w:r>
        <w:rPr>
          <w:rFonts w:hint="eastAsia" w:eastAsia="新宋体"/>
          <w:sz w:val="21"/>
          <w:szCs w:val="21"/>
          <w:lang w:val="en-US" w:eastAsia="zh-CN"/>
        </w:rPr>
        <w:t>4分）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    落溪坪的夜色因岁月的沉淀而更显宽厚和深远，在那条轻卷着雾岚的、成年累月都静静地蜿蜒的石板路上，响起了急促的脚步声。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spacing w:line="360" w:lineRule="auto"/>
        <w:ind w:right="0"/>
        <w:rPr>
          <w:rFonts w:hint="default" w:eastAsia="新宋体"/>
          <w:lang w:val="en-US" w:eastAsia="zh-CN"/>
        </w:rPr>
      </w:pPr>
      <w:r>
        <w:rPr>
          <w:rFonts w:hint="eastAsia" w:eastAsia="新宋体"/>
          <w:sz w:val="21"/>
          <w:szCs w:val="21"/>
          <w:lang w:val="en-US" w:eastAsia="zh-CN"/>
        </w:rPr>
        <w:t>22、</w:t>
      </w:r>
      <w:r>
        <w:rPr>
          <w:rFonts w:hint="eastAsia" w:ascii="Times New Roman" w:hAnsi="Times New Roman" w:eastAsia="新宋体"/>
          <w:sz w:val="21"/>
          <w:szCs w:val="21"/>
        </w:rPr>
        <w:t>小说节选的部分写出了哪些“爱”？请你结合文章的主题和下面的链接材料，从家庭和社会两个层面分析这些“爱”的价值与意义。</w:t>
      </w:r>
      <w:r>
        <w:rPr>
          <w:rFonts w:hint="eastAsia" w:eastAsia="新宋体"/>
          <w:sz w:val="21"/>
          <w:szCs w:val="21"/>
          <w:lang w:eastAsia="zh-CN"/>
        </w:rPr>
        <w:t>（</w:t>
      </w:r>
      <w:r>
        <w:rPr>
          <w:rFonts w:hint="eastAsia" w:eastAsia="新宋体"/>
          <w:sz w:val="21"/>
          <w:szCs w:val="21"/>
          <w:lang w:val="en-US" w:eastAsia="zh-CN"/>
        </w:rPr>
        <w:t>6分）</w:t>
      </w:r>
    </w:p>
    <w:p>
      <w:pPr>
        <w:spacing w:line="360" w:lineRule="auto"/>
        <w:ind w:right="0" w:firstLine="420" w:firstLineChars="20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Times New Roman" w:hAnsi="Times New Roman" w:eastAsia="新宋体"/>
          <w:sz w:val="21"/>
          <w:szCs w:val="21"/>
        </w:rPr>
        <w:t>链接材料</w:t>
      </w:r>
      <w:r>
        <w:rPr>
          <w:rFonts w:hint="eastAsia" w:ascii="宋体" w:hAnsi="宋体" w:eastAsia="宋体" w:cs="宋体"/>
          <w:sz w:val="21"/>
          <w:szCs w:val="21"/>
        </w:rPr>
        <w:t>】</w:t>
      </w:r>
      <w:r>
        <w:rPr>
          <w:rFonts w:hint="eastAsia" w:ascii="Times New Roman" w:hAnsi="Times New Roman" w:eastAsia="新宋体"/>
          <w:sz w:val="21"/>
          <w:szCs w:val="21"/>
        </w:rPr>
        <w:t>大道之行也，天下为公。选贤与能，讲信修睦。故人不独亲其亲，不独子其子，使老有所终，壮有所用，幼有所长，矜、寡、孤、独、废疾者皆有所养，男有分，女有归。货恶其弃于地也，不必藏于己；力恶其不出于身也，不必为己。是故谋闭而不兴，盗窃乱贼而不作，故外户而不闭。是谓大同。</w:t>
      </w:r>
      <w:r>
        <w:rPr>
          <w:rFonts w:hint="eastAsia" w:eastAsia="新宋体"/>
          <w:sz w:val="21"/>
          <w:szCs w:val="21"/>
          <w:lang w:val="en-US" w:eastAsia="zh-CN"/>
        </w:rPr>
        <w:t xml:space="preserve">                                  </w:t>
      </w:r>
      <w:r>
        <w:rPr>
          <w:rFonts w:hint="eastAsia" w:ascii="Times New Roman" w:hAnsi="Times New Roman" w:eastAsia="新宋体"/>
          <w:sz w:val="21"/>
          <w:szCs w:val="21"/>
        </w:rPr>
        <w:t>（选自《礼记》）</w:t>
      </w:r>
    </w:p>
    <w:p>
      <w:pPr>
        <w:spacing w:line="360" w:lineRule="auto"/>
        <w:ind w:right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spacing w:line="360" w:lineRule="auto"/>
        <w:ind w:right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七、写作（65分，其中含写字5分）</w:t>
      </w:r>
    </w:p>
    <w:p>
      <w:pPr>
        <w:spacing w:line="360" w:lineRule="auto"/>
        <w:ind w:right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23、</w:t>
      </w:r>
      <w:r>
        <w:rPr>
          <w:rFonts w:hint="eastAsia" w:ascii="宋体" w:hAnsi="宋体" w:eastAsia="宋体" w:cs="宋体"/>
          <w:sz w:val="21"/>
          <w:szCs w:val="21"/>
        </w:rPr>
        <w:t>我们每天都在路上。生活路上有欢笑，学习路上有艰辛，交友路上有甘甜，追求路上有付出……在路上，我们有坚实的脚步，有丰富的体验，有无尽的期盼与思考。</w:t>
      </w:r>
    </w:p>
    <w:p>
      <w:pPr>
        <w:spacing w:line="360" w:lineRule="auto"/>
        <w:ind w:right="0" w:firstLine="420" w:firstLineChars="200"/>
        <w:rPr>
          <w:rFonts w:hint="eastAsia" w:ascii="宋体" w:hAnsi="宋体" w:eastAsia="宋体" w:cs="宋体"/>
        </w:rPr>
        <w:sectPr>
          <w:headerReference r:id="rId3" w:type="default"/>
          <w:footerReference r:id="rId4" w:type="default"/>
          <w:pgSz w:w="11906" w:h="16838"/>
          <w:pgMar w:top="1270" w:right="1689" w:bottom="1270" w:left="1689" w:header="851" w:footer="992" w:gutter="0"/>
          <w:pgNumType w:fmt="decimal"/>
          <w:cols w:space="708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1"/>
          <w:szCs w:val="21"/>
        </w:rPr>
        <w:t>请以“在路上”为题，写一篇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  <w:lang w:val="en-US" w:eastAsia="zh-CN"/>
        </w:rPr>
        <w:t>记叙文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不少于600字。注意：不得抄袭、套作，文中不得出现真实的人名、校名、地名等。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3677FE1"/>
    <w:multiLevelType w:val="singleLevel"/>
    <w:tmpl w:val="B3677FE1"/>
    <w:lvl w:ilvl="0" w:tentative="0">
      <w:start w:val="13"/>
      <w:numFmt w:val="decimal"/>
      <w:suff w:val="nothing"/>
      <w:lvlText w:val="%1、"/>
      <w:lvlJc w:val="left"/>
    </w:lvl>
  </w:abstractNum>
  <w:abstractNum w:abstractNumId="1">
    <w:nsid w:val="BE1EB604"/>
    <w:multiLevelType w:val="singleLevel"/>
    <w:tmpl w:val="BE1EB604"/>
    <w:lvl w:ilvl="0" w:tentative="0">
      <w:start w:val="20"/>
      <w:numFmt w:val="decimal"/>
      <w:suff w:val="nothing"/>
      <w:lvlText w:val="%1、"/>
      <w:lvlJc w:val="left"/>
    </w:lvl>
  </w:abstractNum>
  <w:abstractNum w:abstractNumId="2">
    <w:nsid w:val="D3035A38"/>
    <w:multiLevelType w:val="singleLevel"/>
    <w:tmpl w:val="D3035A38"/>
    <w:lvl w:ilvl="0" w:tentative="0">
      <w:start w:val="1"/>
      <w:numFmt w:val="decimalEnclosedCircleChinese"/>
      <w:suff w:val="space"/>
      <w:lvlText w:val="%1"/>
      <w:lvlJc w:val="left"/>
      <w:rPr>
        <w:rFonts w:hint="eastAsia"/>
      </w:rPr>
    </w:lvl>
  </w:abstractNum>
  <w:abstractNum w:abstractNumId="3">
    <w:nsid w:val="DBF4DA8B"/>
    <w:multiLevelType w:val="singleLevel"/>
    <w:tmpl w:val="DBF4DA8B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4E10AB9C"/>
    <w:multiLevelType w:val="singleLevel"/>
    <w:tmpl w:val="4E10AB9C"/>
    <w:lvl w:ilvl="0" w:tentative="0">
      <w:start w:val="9"/>
      <w:numFmt w:val="decimal"/>
      <w:suff w:val="nothing"/>
      <w:lvlText w:val="%1、"/>
      <w:lvlJc w:val="left"/>
    </w:lvl>
  </w:abstractNum>
  <w:abstractNum w:abstractNumId="5">
    <w:nsid w:val="68AE8EE6"/>
    <w:multiLevelType w:val="singleLevel"/>
    <w:tmpl w:val="68AE8EE6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hjY2ExODczM2I2MmRjOTA5YzA4ZjM3ZDVhZmRkZGUifQ=="/>
    <w:docVar w:name="KSO_WPS_MARK_KEY" w:val="8a7c3cbc-b8b5-4cdb-b375-7e947a71e050"/>
  </w:docVars>
  <w:rsids>
    <w:rsidRoot w:val="00000000"/>
    <w:rsid w:val="004151FC"/>
    <w:rsid w:val="00C02FC6"/>
    <w:rsid w:val="01A114EA"/>
    <w:rsid w:val="02F70D3E"/>
    <w:rsid w:val="04D70E27"/>
    <w:rsid w:val="05A038F5"/>
    <w:rsid w:val="0A4A0BC8"/>
    <w:rsid w:val="0A595E3B"/>
    <w:rsid w:val="0B40061A"/>
    <w:rsid w:val="0B7A075E"/>
    <w:rsid w:val="0B835865"/>
    <w:rsid w:val="0B882E7B"/>
    <w:rsid w:val="0BF27F7D"/>
    <w:rsid w:val="0C500351"/>
    <w:rsid w:val="0F307AB2"/>
    <w:rsid w:val="10A3166E"/>
    <w:rsid w:val="17276E74"/>
    <w:rsid w:val="174C1201"/>
    <w:rsid w:val="17EA6BD7"/>
    <w:rsid w:val="189A41EE"/>
    <w:rsid w:val="18CD0120"/>
    <w:rsid w:val="19BA4F39"/>
    <w:rsid w:val="1BA23AE5"/>
    <w:rsid w:val="1E8A6AB3"/>
    <w:rsid w:val="21450BA3"/>
    <w:rsid w:val="22601A8F"/>
    <w:rsid w:val="2303195C"/>
    <w:rsid w:val="236035D6"/>
    <w:rsid w:val="23E5501E"/>
    <w:rsid w:val="24436397"/>
    <w:rsid w:val="24DA7BBF"/>
    <w:rsid w:val="256F409C"/>
    <w:rsid w:val="2A07545B"/>
    <w:rsid w:val="2A157B78"/>
    <w:rsid w:val="2A6B59EA"/>
    <w:rsid w:val="2AB23619"/>
    <w:rsid w:val="2AFA28CA"/>
    <w:rsid w:val="2B6D39D6"/>
    <w:rsid w:val="2C8E3C12"/>
    <w:rsid w:val="2D0151C9"/>
    <w:rsid w:val="2D3227EF"/>
    <w:rsid w:val="2D746964"/>
    <w:rsid w:val="2F967065"/>
    <w:rsid w:val="30341C0B"/>
    <w:rsid w:val="323C2787"/>
    <w:rsid w:val="32B36180"/>
    <w:rsid w:val="33AA1331"/>
    <w:rsid w:val="34012F1B"/>
    <w:rsid w:val="34763277"/>
    <w:rsid w:val="35470E02"/>
    <w:rsid w:val="3647730B"/>
    <w:rsid w:val="371F15DE"/>
    <w:rsid w:val="376143FD"/>
    <w:rsid w:val="3A570783"/>
    <w:rsid w:val="3E2B7513"/>
    <w:rsid w:val="40D519B8"/>
    <w:rsid w:val="41D846EC"/>
    <w:rsid w:val="43756EB7"/>
    <w:rsid w:val="44011394"/>
    <w:rsid w:val="45C344D5"/>
    <w:rsid w:val="46693DB8"/>
    <w:rsid w:val="46F54B62"/>
    <w:rsid w:val="479E2B03"/>
    <w:rsid w:val="47BC569E"/>
    <w:rsid w:val="489363E0"/>
    <w:rsid w:val="49661852"/>
    <w:rsid w:val="49EB7B56"/>
    <w:rsid w:val="4A331C29"/>
    <w:rsid w:val="4B037D03"/>
    <w:rsid w:val="4B9A7A86"/>
    <w:rsid w:val="4BF03B4A"/>
    <w:rsid w:val="4CD3567A"/>
    <w:rsid w:val="4EC217CD"/>
    <w:rsid w:val="503E608E"/>
    <w:rsid w:val="514C1822"/>
    <w:rsid w:val="52552958"/>
    <w:rsid w:val="526F57C8"/>
    <w:rsid w:val="54E51D72"/>
    <w:rsid w:val="552963A6"/>
    <w:rsid w:val="555415DD"/>
    <w:rsid w:val="55CE6CAA"/>
    <w:rsid w:val="5632548A"/>
    <w:rsid w:val="566A1DAC"/>
    <w:rsid w:val="58D345D7"/>
    <w:rsid w:val="591075D9"/>
    <w:rsid w:val="5A503C59"/>
    <w:rsid w:val="5AD678AC"/>
    <w:rsid w:val="5BF22FC6"/>
    <w:rsid w:val="5E0169B5"/>
    <w:rsid w:val="5F48052B"/>
    <w:rsid w:val="5FA8056B"/>
    <w:rsid w:val="61A63E4A"/>
    <w:rsid w:val="62A36DC8"/>
    <w:rsid w:val="63B70D7D"/>
    <w:rsid w:val="64D77D2B"/>
    <w:rsid w:val="65723276"/>
    <w:rsid w:val="66AA2E1B"/>
    <w:rsid w:val="67332E10"/>
    <w:rsid w:val="68802085"/>
    <w:rsid w:val="69034A64"/>
    <w:rsid w:val="69236EB5"/>
    <w:rsid w:val="69690D6B"/>
    <w:rsid w:val="69A71894"/>
    <w:rsid w:val="6A0B1E23"/>
    <w:rsid w:val="6A445335"/>
    <w:rsid w:val="6B07083C"/>
    <w:rsid w:val="6BE24E05"/>
    <w:rsid w:val="6BF30DC0"/>
    <w:rsid w:val="6CF72A87"/>
    <w:rsid w:val="6D0D5EB2"/>
    <w:rsid w:val="6D162FB8"/>
    <w:rsid w:val="6D655CEE"/>
    <w:rsid w:val="6E6C0B07"/>
    <w:rsid w:val="6E9C573F"/>
    <w:rsid w:val="6FF70753"/>
    <w:rsid w:val="70001CFE"/>
    <w:rsid w:val="71741466"/>
    <w:rsid w:val="723423C6"/>
    <w:rsid w:val="72AF29DC"/>
    <w:rsid w:val="72E41463"/>
    <w:rsid w:val="7341586F"/>
    <w:rsid w:val="75590C28"/>
    <w:rsid w:val="756A7E80"/>
    <w:rsid w:val="76130E3C"/>
    <w:rsid w:val="78CC2627"/>
    <w:rsid w:val="798226ED"/>
    <w:rsid w:val="7A5F5873"/>
    <w:rsid w:val="7B3B1E3C"/>
    <w:rsid w:val="7E2D0162"/>
    <w:rsid w:val="7EC565EC"/>
    <w:rsid w:val="7F480FC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7208</Words>
  <Characters>7277</Characters>
  <Lines>0</Lines>
  <Paragraphs>0</Paragraphs>
  <TotalTime>157269121</TotalTime>
  <ScaleCrop>false</ScaleCrop>
  <LinksUpToDate>false</LinksUpToDate>
  <CharactersWithSpaces>9675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2023-03-11T12:57:00Z</dcterms:created>
  <dc:creator>DELL</dc:creator>
  <cp:lastModifiedBy>Administrator</cp:lastModifiedBy>
  <dcterms:modified xsi:type="dcterms:W3CDTF">2023-07-16T09:33:13Z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