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44"/>
          <w:szCs w:val="44"/>
        </w:rPr>
      </w:pPr>
      <w:r>
        <w:rPr>
          <w:rFonts w:ascii="宋体" w:hAnsi="宋体" w:eastAsia="宋体"/>
          <w:sz w:val="44"/>
          <w:szCs w:val="44"/>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11379200</wp:posOffset>
            </wp:positionV>
            <wp:extent cx="304800" cy="4572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04800" cy="457200"/>
                    </a:xfrm>
                    <a:prstGeom prst="rect">
                      <a:avLst/>
                    </a:prstGeom>
                  </pic:spPr>
                </pic:pic>
              </a:graphicData>
            </a:graphic>
          </wp:anchor>
        </w:drawing>
      </w:r>
      <w:r>
        <w:rPr>
          <w:rFonts w:ascii="宋体" w:hAnsi="宋体" w:eastAsia="宋体"/>
          <w:sz w:val="44"/>
          <w:szCs w:val="44"/>
        </w:rPr>
        <w:t>2022-2023学年度第二学期期中测试卷</w:t>
      </w:r>
    </w:p>
    <w:p>
      <w:pPr>
        <w:spacing w:line="360" w:lineRule="auto"/>
        <w:jc w:val="center"/>
        <w:rPr>
          <w:rFonts w:ascii="宋体" w:hAnsi="宋体" w:eastAsia="宋体"/>
          <w:sz w:val="44"/>
          <w:szCs w:val="44"/>
        </w:rPr>
      </w:pPr>
      <w:r>
        <w:rPr>
          <w:rFonts w:hint="eastAsia" w:ascii="宋体" w:hAnsi="宋体" w:eastAsia="宋体"/>
          <w:sz w:val="44"/>
          <w:szCs w:val="44"/>
        </w:rPr>
        <w:t>八年级语文</w:t>
      </w:r>
      <w:r>
        <w:rPr>
          <w:rFonts w:ascii="宋体" w:hAnsi="宋体" w:eastAsia="宋体"/>
          <w:sz w:val="44"/>
          <w:szCs w:val="44"/>
        </w:rPr>
        <w:t>(BBRJ)</w:t>
      </w:r>
    </w:p>
    <w:p>
      <w:pPr>
        <w:spacing w:line="360" w:lineRule="auto"/>
        <w:jc w:val="center"/>
        <w:rPr>
          <w:rFonts w:ascii="宋体" w:hAnsi="宋体" w:eastAsia="宋体"/>
          <w:sz w:val="24"/>
          <w:szCs w:val="24"/>
        </w:rPr>
      </w:pPr>
      <w:r>
        <w:rPr>
          <w:rFonts w:ascii="宋体" w:hAnsi="宋体" w:eastAsia="宋体"/>
          <w:sz w:val="24"/>
          <w:szCs w:val="24"/>
        </w:rPr>
        <w:t>测试范围：1-3单元，《经典常谈》和三单元后所附诗词</w:t>
      </w:r>
    </w:p>
    <w:p>
      <w:pPr>
        <w:spacing w:line="360" w:lineRule="auto"/>
        <w:rPr>
          <w:rFonts w:ascii="宋体" w:hAnsi="宋体" w:eastAsia="宋体"/>
          <w:sz w:val="24"/>
          <w:szCs w:val="24"/>
        </w:rPr>
      </w:pPr>
      <w:r>
        <w:rPr>
          <w:rFonts w:ascii="宋体" w:hAnsi="宋体" w:eastAsia="宋体"/>
          <w:sz w:val="24"/>
          <w:szCs w:val="24"/>
        </w:rPr>
        <w:t>注意事项：</w:t>
      </w:r>
    </w:p>
    <w:p>
      <w:pPr>
        <w:spacing w:line="360" w:lineRule="auto"/>
        <w:ind w:firstLine="480" w:firstLineChars="200"/>
        <w:rPr>
          <w:rFonts w:ascii="宋体" w:hAnsi="宋体" w:eastAsia="宋体"/>
          <w:sz w:val="24"/>
          <w:szCs w:val="24"/>
        </w:rPr>
      </w:pPr>
      <w:r>
        <w:rPr>
          <w:rFonts w:ascii="宋体" w:hAnsi="宋体" w:eastAsia="宋体"/>
          <w:sz w:val="24"/>
          <w:szCs w:val="24"/>
        </w:rPr>
        <w:t>1.本试卷共8页，四大题，满分120分，测试时间 120分钟。</w:t>
      </w:r>
    </w:p>
    <w:p>
      <w:pPr>
        <w:spacing w:line="360" w:lineRule="auto"/>
        <w:ind w:firstLine="480" w:firstLineChars="200"/>
        <w:rPr>
          <w:rFonts w:ascii="宋体" w:hAnsi="宋体" w:eastAsia="宋体"/>
          <w:sz w:val="24"/>
          <w:szCs w:val="24"/>
        </w:rPr>
      </w:pPr>
      <w:r>
        <w:rPr>
          <w:rFonts w:ascii="宋体" w:hAnsi="宋体" w:eastAsia="宋体"/>
          <w:sz w:val="24"/>
          <w:szCs w:val="24"/>
        </w:rPr>
        <w:t>2.请用蓝、黑色钢笔或圆珠笔写在试卷或答题卡上。</w:t>
      </w:r>
    </w:p>
    <w:p>
      <w:pPr>
        <w:spacing w:line="360" w:lineRule="auto"/>
        <w:ind w:firstLine="480" w:firstLineChars="200"/>
        <w:rPr>
          <w:rFonts w:ascii="宋体" w:hAnsi="宋体" w:eastAsia="宋体"/>
          <w:sz w:val="24"/>
          <w:szCs w:val="24"/>
        </w:rPr>
      </w:pPr>
      <w:r>
        <w:rPr>
          <w:rFonts w:ascii="宋体" w:hAnsi="宋体" w:eastAsia="宋体"/>
          <w:sz w:val="24"/>
          <w:szCs w:val="24"/>
        </w:rPr>
        <w:t>3.答卷前请将密封线内的项目填写清楚。</w:t>
      </w:r>
    </w:p>
    <w:p>
      <w:pPr>
        <w:spacing w:line="360" w:lineRule="auto"/>
        <w:rPr>
          <w:rFonts w:ascii="宋体" w:hAnsi="宋体" w:eastAsia="宋体"/>
          <w:sz w:val="24"/>
          <w:szCs w:val="24"/>
        </w:rPr>
      </w:pPr>
      <w:r>
        <w:rPr>
          <w:rFonts w:hint="eastAsia" w:ascii="宋体" w:hAnsi="宋体" w:eastAsia="宋体"/>
          <w:sz w:val="24"/>
          <w:szCs w:val="24"/>
        </w:rPr>
        <w:t>一、积累与运用</w:t>
      </w:r>
      <w:r>
        <w:rPr>
          <w:rFonts w:ascii="宋体" w:hAnsi="宋体" w:eastAsia="宋体"/>
          <w:sz w:val="24"/>
          <w:szCs w:val="24"/>
        </w:rPr>
        <w:t>(共28分)</w:t>
      </w:r>
    </w:p>
    <w:p>
      <w:pPr>
        <w:spacing w:line="360" w:lineRule="auto"/>
        <w:ind w:firstLine="480" w:firstLineChars="200"/>
        <w:rPr>
          <w:rFonts w:ascii="宋体" w:hAnsi="宋体" w:eastAsia="宋体"/>
          <w:sz w:val="24"/>
          <w:szCs w:val="24"/>
        </w:rPr>
      </w:pPr>
      <w:r>
        <w:rPr>
          <w:rFonts w:ascii="宋体" w:hAnsi="宋体" w:eastAsia="宋体"/>
          <w:sz w:val="24"/>
          <w:szCs w:val="24"/>
        </w:rPr>
        <w:t>1.阅读下面的文字，完成各题。(共4分)</w:t>
      </w:r>
    </w:p>
    <w:p>
      <w:pPr>
        <w:spacing w:line="360" w:lineRule="auto"/>
        <w:ind w:firstLine="480" w:firstLineChars="200"/>
        <w:rPr>
          <w:rFonts w:ascii="楷体" w:hAnsi="楷体" w:eastAsia="楷体"/>
          <w:sz w:val="24"/>
          <w:szCs w:val="24"/>
        </w:rPr>
      </w:pPr>
      <w:r>
        <w:rPr>
          <w:rFonts w:ascii="楷体" w:hAnsi="楷体" w:eastAsia="楷体"/>
          <w:sz w:val="24"/>
          <w:szCs w:val="24"/>
        </w:rPr>
        <w:t>央视曾经热播的《中国诗词大会》激发了全民的千年“诗心”，《朗读者》则通过朗读精美的文字，用平实的情感读出文字背后的价值，进而传播出精神，展现出人生。对于满眼的娱乐与喧xiāo，《朗读者》节目就像慢慢翻看的一本书，没有惊心动 pò的画面，更无跌 dàng起伏的情节，随着主持人亲切温和的语调，观众情不自</w:t>
      </w:r>
      <w:r>
        <w:rPr>
          <w:rFonts w:ascii="楷体" w:hAnsi="楷体" w:eastAsia="楷体"/>
          <w:sz w:val="24"/>
          <w:szCs w:val="24"/>
          <w:em w:val="dot"/>
        </w:rPr>
        <w:t>禁</w:t>
      </w:r>
      <w:r>
        <w:rPr>
          <w:rFonts w:ascii="楷体" w:hAnsi="楷体" w:eastAsia="楷体"/>
          <w:sz w:val="24"/>
          <w:szCs w:val="24"/>
        </w:rPr>
        <w:t>地投入，静静地倾听与欣赏。这里每个朗读者所朗读的内容，都是根据自己的经历和感受所选，或如和煦的春风，或如涓涓流淌的溪水，拨动心弦。</w:t>
      </w:r>
    </w:p>
    <w:p>
      <w:pPr>
        <w:spacing w:line="360" w:lineRule="auto"/>
        <w:ind w:firstLine="480" w:firstLineChars="200"/>
        <w:rPr>
          <w:rFonts w:ascii="宋体" w:hAnsi="宋体" w:eastAsia="宋体"/>
          <w:sz w:val="24"/>
          <w:szCs w:val="24"/>
        </w:rPr>
      </w:pPr>
      <w:r>
        <w:rPr>
          <w:rFonts w:ascii="宋体" w:hAnsi="宋体" w:eastAsia="宋体"/>
          <w:sz w:val="24"/>
          <w:szCs w:val="24"/>
        </w:rPr>
        <w:t>(1)根据拼音写出相应的汉字。(3分)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喧xiāo </w:t>
      </w:r>
      <w:r>
        <w:rPr>
          <w:rFonts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rPr>
        <w:tab/>
      </w:r>
      <w:r>
        <w:rPr>
          <w:rFonts w:ascii="宋体" w:hAnsi="宋体" w:eastAsia="宋体"/>
          <w:sz w:val="24"/>
          <w:szCs w:val="24"/>
        </w:rPr>
        <w:t>惊心动 pò</w:t>
      </w:r>
      <w:r>
        <w:rPr>
          <w:rFonts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rPr>
        <w:tab/>
      </w:r>
      <w:r>
        <w:rPr>
          <w:rFonts w:ascii="宋体" w:hAnsi="宋体" w:eastAsia="宋体"/>
          <w:sz w:val="24"/>
          <w:szCs w:val="24"/>
        </w:rPr>
        <w:t>跌 dàng</w:t>
      </w:r>
      <w:r>
        <w:rPr>
          <w:rFonts w:ascii="宋体" w:hAnsi="宋体" w:eastAsia="宋体"/>
          <w:sz w:val="24"/>
          <w:szCs w:val="24"/>
          <w:u w:val="single"/>
        </w:rPr>
        <w:t xml:space="preserve">   </w:t>
      </w:r>
      <w:r>
        <w:rPr>
          <w:rFonts w:ascii="宋体" w:hAnsi="宋体" w:eastAsia="宋体"/>
          <w:sz w:val="24"/>
          <w:szCs w:val="24"/>
        </w:rPr>
        <w:t>起伏</w:t>
      </w:r>
    </w:p>
    <w:p>
      <w:pPr>
        <w:spacing w:line="360" w:lineRule="auto"/>
        <w:ind w:firstLine="480" w:firstLineChars="200"/>
        <w:rPr>
          <w:rFonts w:ascii="宋体" w:hAnsi="宋体" w:eastAsia="宋体"/>
          <w:sz w:val="24"/>
          <w:szCs w:val="24"/>
        </w:rPr>
      </w:pPr>
      <w:r>
        <w:rPr>
          <w:rFonts w:ascii="宋体" w:hAnsi="宋体" w:eastAsia="宋体"/>
          <w:sz w:val="24"/>
          <w:szCs w:val="24"/>
        </w:rPr>
        <w:t>(2)给文中的加点字选择正确的读音。(1分)</w:t>
      </w:r>
    </w:p>
    <w:p>
      <w:pPr>
        <w:spacing w:line="360" w:lineRule="auto"/>
        <w:ind w:firstLine="480" w:firstLineChars="200"/>
        <w:rPr>
          <w:rFonts w:ascii="宋体" w:hAnsi="宋体" w:eastAsia="宋体"/>
          <w:sz w:val="24"/>
          <w:szCs w:val="24"/>
        </w:rPr>
      </w:pPr>
      <w:r>
        <w:rPr>
          <w:rFonts w:ascii="宋体" w:hAnsi="宋体" w:eastAsia="宋体"/>
          <w:sz w:val="24"/>
          <w:szCs w:val="24"/>
        </w:rPr>
        <w:t>情不自</w:t>
      </w:r>
      <w:r>
        <w:rPr>
          <w:rFonts w:ascii="宋体" w:hAnsi="宋体" w:eastAsia="宋体"/>
          <w:sz w:val="24"/>
          <w:szCs w:val="24"/>
          <w:em w:val="dot"/>
        </w:rPr>
        <w:t>禁</w:t>
      </w:r>
      <w:r>
        <w:rPr>
          <w:rFonts w:ascii="宋体" w:hAnsi="宋体" w:eastAsia="宋体"/>
          <w:sz w:val="24"/>
          <w:szCs w:val="24"/>
        </w:rPr>
        <w:t>【 】 A. jìn  B. jīn</w:t>
      </w:r>
    </w:p>
    <w:p>
      <w:pPr>
        <w:spacing w:line="360" w:lineRule="auto"/>
        <w:ind w:firstLine="480" w:firstLineChars="200"/>
        <w:rPr>
          <w:rFonts w:ascii="宋体" w:hAnsi="宋体" w:eastAsia="宋体"/>
          <w:sz w:val="24"/>
          <w:szCs w:val="24"/>
        </w:rPr>
      </w:pPr>
      <w:r>
        <w:rPr>
          <w:rFonts w:ascii="宋体" w:hAnsi="宋体" w:eastAsia="宋体"/>
          <w:sz w:val="24"/>
          <w:szCs w:val="24"/>
        </w:rPr>
        <w:t>2.古诗文默写。(共8分)</w:t>
      </w:r>
    </w:p>
    <w:p>
      <w:pPr>
        <w:spacing w:line="360" w:lineRule="auto"/>
        <w:ind w:firstLine="480" w:firstLineChars="200"/>
        <w:rPr>
          <w:rFonts w:ascii="宋体" w:hAnsi="宋体" w:eastAsia="宋体"/>
          <w:sz w:val="24"/>
          <w:szCs w:val="24"/>
        </w:rPr>
      </w:pPr>
      <w:r>
        <w:rPr>
          <w:rFonts w:ascii="宋体" w:hAnsi="宋体" w:eastAsia="宋体"/>
          <w:sz w:val="24"/>
          <w:szCs w:val="24"/>
        </w:rPr>
        <w:t>(1)其中往来种作，男女衣着，悉如外人。          ，          。(陶渊明《桃花源记》)</w:t>
      </w:r>
    </w:p>
    <w:p>
      <w:pPr>
        <w:spacing w:line="360" w:lineRule="auto"/>
        <w:ind w:firstLine="480" w:firstLineChars="200"/>
        <w:rPr>
          <w:rFonts w:ascii="宋体" w:hAnsi="宋体" w:eastAsia="宋体"/>
          <w:sz w:val="24"/>
          <w:szCs w:val="24"/>
        </w:rPr>
      </w:pPr>
      <w:r>
        <w:rPr>
          <w:rFonts w:ascii="宋体" w:hAnsi="宋体" w:eastAsia="宋体"/>
          <w:sz w:val="24"/>
          <w:szCs w:val="24"/>
        </w:rPr>
        <w:t>(2)关关雎鸠,在河之洲。          ,          。(《诗经·关雎》)</w:t>
      </w:r>
    </w:p>
    <w:p>
      <w:pPr>
        <w:spacing w:line="360" w:lineRule="auto"/>
        <w:ind w:firstLine="480" w:firstLineChars="200"/>
        <w:rPr>
          <w:rFonts w:ascii="宋体" w:hAnsi="宋体" w:eastAsia="宋体"/>
          <w:sz w:val="24"/>
          <w:szCs w:val="24"/>
        </w:rPr>
      </w:pPr>
      <w:r>
        <w:rPr>
          <w:rFonts w:ascii="宋体" w:hAnsi="宋体" w:eastAsia="宋体"/>
          <w:sz w:val="24"/>
          <w:szCs w:val="24"/>
        </w:rPr>
        <w:t>(3)式微式微，胡不归?          ，故为乎中露?(《诗经·式微》)</w:t>
      </w:r>
    </w:p>
    <w:p>
      <w:pPr>
        <w:spacing w:line="360" w:lineRule="auto"/>
        <w:ind w:firstLine="480" w:firstLineChars="200"/>
        <w:rPr>
          <w:rFonts w:ascii="宋体" w:hAnsi="宋体" w:eastAsia="宋体"/>
          <w:sz w:val="24"/>
          <w:szCs w:val="24"/>
        </w:rPr>
      </w:pPr>
      <w:r>
        <w:rPr>
          <w:rFonts w:ascii="宋体" w:hAnsi="宋体" w:eastAsia="宋体"/>
          <w:sz w:val="24"/>
          <w:szCs w:val="24"/>
        </w:rPr>
        <w:t>(4)         ，悠悠我心。纵我不往，子宁不嗣音?(《诗经·子衿》)</w:t>
      </w:r>
    </w:p>
    <w:p>
      <w:pPr>
        <w:spacing w:line="360" w:lineRule="auto"/>
        <w:ind w:firstLine="480" w:firstLineChars="200"/>
        <w:rPr>
          <w:rFonts w:ascii="宋体" w:hAnsi="宋体" w:eastAsia="宋体"/>
          <w:sz w:val="24"/>
          <w:szCs w:val="24"/>
        </w:rPr>
      </w:pPr>
      <w:r>
        <w:rPr>
          <w:rFonts w:ascii="宋体" w:hAnsi="宋体" w:eastAsia="宋体"/>
          <w:sz w:val="24"/>
          <w:szCs w:val="24"/>
        </w:rPr>
        <w:t>(5)《送杜少府之任蜀州》中把对朋友的真挚感情升华为哲理，写出四海之内有知心朋友，就是在天涯海角也还是近邻一样的亲近，说明知心朋友声息相通的诗句是“          ,             。”</w:t>
      </w:r>
    </w:p>
    <w:p>
      <w:pPr>
        <w:spacing w:line="360" w:lineRule="auto"/>
        <w:ind w:firstLine="480" w:firstLineChars="200"/>
        <w:rPr>
          <w:rFonts w:ascii="宋体" w:hAnsi="宋体" w:eastAsia="宋体"/>
          <w:sz w:val="24"/>
          <w:szCs w:val="24"/>
        </w:rPr>
      </w:pPr>
      <w:r>
        <w:rPr>
          <w:rFonts w:ascii="宋体" w:hAnsi="宋体" w:eastAsia="宋体"/>
          <w:sz w:val="24"/>
          <w:szCs w:val="24"/>
        </w:rPr>
        <w:t>3.阅读《经典常谈》，完成下面习题。(4分)</w:t>
      </w:r>
    </w:p>
    <w:p>
      <w:pPr>
        <w:spacing w:line="360" w:lineRule="auto"/>
        <w:ind w:firstLine="480" w:firstLineChars="200"/>
        <w:rPr>
          <w:rFonts w:ascii="宋体" w:hAnsi="宋体" w:eastAsia="宋体"/>
          <w:sz w:val="24"/>
          <w:szCs w:val="24"/>
        </w:rPr>
      </w:pPr>
      <w:r>
        <w:rPr>
          <w:rFonts w:ascii="宋体" w:hAnsi="宋体" w:eastAsia="宋体"/>
          <w:sz w:val="24"/>
          <w:szCs w:val="24"/>
        </w:rPr>
        <w:t>(1)《经典常谈》是</w:t>
      </w:r>
      <w:r>
        <w:rPr>
          <w:rFonts w:ascii="宋体" w:hAnsi="宋体" w:eastAsia="宋体"/>
          <w:sz w:val="24"/>
          <w:szCs w:val="24"/>
          <w:u w:val="single"/>
        </w:rPr>
        <w:t xml:space="preserve">      </w:t>
      </w:r>
      <w:r>
        <w:rPr>
          <w:rFonts w:ascii="宋体" w:hAnsi="宋体" w:eastAsia="宋体"/>
          <w:sz w:val="24"/>
          <w:szCs w:val="24"/>
        </w:rPr>
        <w:t>(人名)在 20世纪 30年代末到 40年代初为中学生撰写的一部介绍      的著作。(2分)</w:t>
      </w:r>
    </w:p>
    <w:p>
      <w:pPr>
        <w:spacing w:line="360" w:lineRule="auto"/>
        <w:ind w:firstLine="480" w:firstLineChars="200"/>
        <w:rPr>
          <w:rFonts w:ascii="宋体" w:hAnsi="宋体" w:eastAsia="宋体"/>
          <w:sz w:val="24"/>
          <w:szCs w:val="24"/>
        </w:rPr>
      </w:pPr>
      <w:r>
        <w:rPr>
          <w:rFonts w:ascii="宋体" w:hAnsi="宋体" w:eastAsia="宋体"/>
          <w:sz w:val="24"/>
          <w:szCs w:val="24"/>
        </w:rPr>
        <w:t>(2)读完《经典常谈》这部名著，请你概括一下它的主要内容。(2分)</w:t>
      </w:r>
    </w:p>
    <w:p>
      <w:pPr>
        <w:spacing w:line="360" w:lineRule="auto"/>
        <w:ind w:firstLine="480" w:firstLineChars="200"/>
        <w:rPr>
          <w:rFonts w:ascii="宋体" w:hAnsi="宋体" w:eastAsia="宋体"/>
          <w:sz w:val="24"/>
          <w:szCs w:val="24"/>
        </w:rPr>
      </w:pPr>
      <w:r>
        <w:rPr>
          <w:rFonts w:ascii="宋体" w:hAnsi="宋体" w:eastAsia="宋体"/>
          <w:sz w:val="24"/>
          <w:szCs w:val="24"/>
        </w:rPr>
        <w:t>4.将下列句子组成语意连贯的一段话，排序最恰当的一项是【  】(4分)</w:t>
      </w:r>
    </w:p>
    <w:p>
      <w:pPr>
        <w:spacing w:line="360" w:lineRule="auto"/>
        <w:ind w:firstLine="480" w:firstLineChars="200"/>
        <w:rPr>
          <w:rFonts w:ascii="宋体" w:hAnsi="宋体" w:eastAsia="宋体"/>
          <w:sz w:val="24"/>
          <w:szCs w:val="24"/>
        </w:rPr>
      </w:pPr>
      <w:r>
        <w:rPr>
          <w:rFonts w:ascii="宋体" w:hAnsi="宋体" w:eastAsia="宋体"/>
          <w:sz w:val="24"/>
          <w:szCs w:val="24"/>
        </w:rPr>
        <w:t>①它通常在白天爬升至平流层 20千米至 30千米的高度，将太阳能最大限度地转存到储能电池中，夜晚则逐渐降至 15 千米至18千米的高度，低速、半滑翔飞行。</w:t>
      </w:r>
    </w:p>
    <w:p>
      <w:pPr>
        <w:spacing w:line="360" w:lineRule="auto"/>
        <w:ind w:firstLine="480" w:firstLineChars="200"/>
        <w:rPr>
          <w:rFonts w:ascii="宋体" w:hAnsi="宋体" w:eastAsia="宋体"/>
          <w:sz w:val="24"/>
          <w:szCs w:val="24"/>
        </w:rPr>
      </w:pPr>
      <w:r>
        <w:rPr>
          <w:rFonts w:ascii="宋体" w:hAnsi="宋体" w:eastAsia="宋体"/>
          <w:sz w:val="24"/>
          <w:szCs w:val="24"/>
        </w:rPr>
        <w:t>②太阳能飞机是以太阳辐射的光能为动力的飞机。</w:t>
      </w:r>
    </w:p>
    <w:p>
      <w:pPr>
        <w:spacing w:line="360" w:lineRule="auto"/>
        <w:ind w:firstLine="480" w:firstLineChars="200"/>
        <w:rPr>
          <w:rFonts w:ascii="宋体" w:hAnsi="宋体" w:eastAsia="宋体"/>
          <w:sz w:val="24"/>
          <w:szCs w:val="24"/>
        </w:rPr>
      </w:pPr>
      <w:r>
        <w:rPr>
          <w:rFonts w:ascii="宋体" w:hAnsi="宋体" w:eastAsia="宋体"/>
          <w:sz w:val="24"/>
          <w:szCs w:val="24"/>
        </w:rPr>
        <w:t>③同时，由于太阳能飞机以太阳能为动力，故其燃油、维护和维修费用基本为零。</w:t>
      </w:r>
    </w:p>
    <w:p>
      <w:pPr>
        <w:spacing w:line="360" w:lineRule="auto"/>
        <w:ind w:firstLine="480" w:firstLineChars="200"/>
        <w:rPr>
          <w:rFonts w:ascii="宋体" w:hAnsi="宋体" w:eastAsia="宋体"/>
          <w:sz w:val="24"/>
          <w:szCs w:val="24"/>
        </w:rPr>
      </w:pPr>
      <w:r>
        <w:rPr>
          <w:rFonts w:ascii="宋体" w:hAnsi="宋体" w:eastAsia="宋体"/>
          <w:sz w:val="24"/>
          <w:szCs w:val="24"/>
        </w:rPr>
        <w:t>④太阳能飞机源源不断的动力，使它一次飞行可长达数月乃至数年。</w:t>
      </w:r>
    </w:p>
    <w:p>
      <w:pPr>
        <w:spacing w:line="360" w:lineRule="auto"/>
        <w:ind w:firstLine="480" w:firstLineChars="200"/>
        <w:rPr>
          <w:rFonts w:ascii="宋体" w:hAnsi="宋体" w:eastAsia="宋体"/>
          <w:sz w:val="24"/>
          <w:szCs w:val="24"/>
        </w:rPr>
      </w:pPr>
      <w:r>
        <w:rPr>
          <w:rFonts w:ascii="宋体" w:hAnsi="宋体" w:eastAsia="宋体"/>
          <w:sz w:val="24"/>
          <w:szCs w:val="24"/>
        </w:rPr>
        <w:t>⑤与常规飞行器相比，太阳能飞机由于不需要传统的石化燃料，因此具有自己独特的优势。</w:t>
      </w:r>
    </w:p>
    <w:p>
      <w:pPr>
        <w:spacing w:line="360" w:lineRule="auto"/>
        <w:ind w:firstLine="480" w:firstLineChars="200"/>
        <w:rPr>
          <w:rFonts w:ascii="宋体" w:hAnsi="宋体" w:eastAsia="宋体"/>
          <w:sz w:val="24"/>
          <w:szCs w:val="24"/>
        </w:rPr>
      </w:pPr>
      <w:r>
        <w:rPr>
          <w:rFonts w:ascii="宋体" w:hAnsi="宋体" w:eastAsia="宋体"/>
          <w:sz w:val="24"/>
          <w:szCs w:val="24"/>
        </w:rPr>
        <w:t>A.⑤④②①③      B.⑤③②①④      C.②④③⑤①       D.②⑤①④③</w:t>
      </w:r>
    </w:p>
    <w:p>
      <w:pPr>
        <w:spacing w:line="360" w:lineRule="auto"/>
        <w:ind w:firstLine="480" w:firstLineChars="200"/>
        <w:rPr>
          <w:rFonts w:ascii="宋体" w:hAnsi="宋体" w:eastAsia="宋体"/>
          <w:sz w:val="24"/>
          <w:szCs w:val="24"/>
        </w:rPr>
      </w:pPr>
      <w:r>
        <w:rPr>
          <w:rFonts w:ascii="宋体" w:hAnsi="宋体" w:eastAsia="宋体"/>
          <w:sz w:val="24"/>
          <w:szCs w:val="24"/>
        </w:rPr>
        <w:t>5.综合性学习。(共8分)</w:t>
      </w:r>
    </w:p>
    <w:p>
      <w:pPr>
        <w:spacing w:line="360" w:lineRule="auto"/>
        <w:ind w:firstLine="480" w:firstLineChars="200"/>
        <w:rPr>
          <w:rFonts w:ascii="宋体" w:hAnsi="宋体" w:eastAsia="宋体"/>
          <w:sz w:val="24"/>
          <w:szCs w:val="24"/>
        </w:rPr>
      </w:pPr>
      <w:r>
        <w:rPr>
          <w:rFonts w:ascii="宋体" w:hAnsi="宋体" w:eastAsia="宋体"/>
          <w:sz w:val="24"/>
          <w:szCs w:val="24"/>
        </w:rPr>
        <w:t>近年来，随着环保意识的增强，越来越多的人选择“低碳生活”。校学生会准备举办“低碳生活在身边”的校园宣传活动。请你阅读材料，完成下列任务。</w:t>
      </w:r>
    </w:p>
    <w:p>
      <w:pPr>
        <w:spacing w:line="360" w:lineRule="auto"/>
        <w:ind w:firstLine="480" w:firstLineChars="200"/>
        <w:rPr>
          <w:rFonts w:ascii="宋体" w:hAnsi="宋体" w:eastAsia="宋体"/>
          <w:sz w:val="24"/>
          <w:szCs w:val="24"/>
        </w:rPr>
      </w:pPr>
      <w:r>
        <w:rPr>
          <w:rFonts w:ascii="宋体" w:hAnsi="宋体" w:eastAsia="宋体"/>
          <w:sz w:val="24"/>
          <w:szCs w:val="24"/>
        </w:rPr>
        <w:t>(1)在这次活动中，你要向同学们介绍与低碳生活相关的情况。请从下面的两则材料中各提取出一条主要信息，作为你介绍的要点。(4分)</w:t>
      </w:r>
    </w:p>
    <w:p>
      <w:pPr>
        <w:spacing w:line="360" w:lineRule="auto"/>
        <w:ind w:firstLine="480" w:firstLineChars="200"/>
        <w:rPr>
          <w:rFonts w:ascii="宋体" w:hAnsi="宋体" w:eastAsia="宋体"/>
          <w:sz w:val="24"/>
          <w:szCs w:val="24"/>
        </w:rPr>
      </w:pPr>
      <w:r>
        <w:rPr>
          <w:rFonts w:ascii="宋体" w:hAnsi="宋体" w:eastAsia="宋体"/>
          <w:sz w:val="24"/>
          <w:szCs w:val="24"/>
        </w:rPr>
        <w:t>【材料一】</w:t>
      </w:r>
    </w:p>
    <w:p>
      <w:pPr>
        <w:spacing w:line="360" w:lineRule="auto"/>
        <w:ind w:firstLine="480" w:firstLineChars="200"/>
        <w:rPr>
          <w:rFonts w:ascii="楷体" w:hAnsi="楷体" w:eastAsia="楷体"/>
          <w:sz w:val="24"/>
          <w:szCs w:val="24"/>
        </w:rPr>
      </w:pPr>
      <w:r>
        <w:rPr>
          <w:rFonts w:ascii="楷体" w:hAnsi="楷体" w:eastAsia="楷体"/>
          <w:sz w:val="24"/>
          <w:szCs w:val="24"/>
        </w:rPr>
        <w:t>目前，全世界二氧化碳日排放量高达605万吨，温室效应不断加强，每天损失可耕地3万公顷，损失雨林5700公顷，减少动植物物种100~200种。人类赖以生存的地球生态系统有60%正处于不断退化状态，支撑能力正在减弱。为此，人们开始关注低碳生活。低碳生活要求人们通过在日常生活中的低碳量排放，比如节约每滴水、每度电、每粒粮食……注意废物回收，资源的再生利用等，来减缓温室效应的扩大化。</w:t>
      </w:r>
    </w:p>
    <w:p>
      <w:pPr>
        <w:spacing w:line="360" w:lineRule="auto"/>
        <w:ind w:firstLine="480" w:firstLineChars="200"/>
        <w:rPr>
          <w:rFonts w:ascii="宋体" w:hAnsi="宋体" w:eastAsia="宋体"/>
          <w:sz w:val="24"/>
          <w:szCs w:val="24"/>
        </w:rPr>
      </w:pPr>
      <w:r>
        <w:rPr>
          <w:rFonts w:ascii="宋体" w:hAnsi="宋体" w:eastAsia="宋体"/>
          <w:sz w:val="24"/>
          <w:szCs w:val="24"/>
        </w:rPr>
        <w:t>【材料二】</w:t>
      </w:r>
    </w:p>
    <w:p>
      <w:pPr>
        <w:spacing w:line="360" w:lineRule="auto"/>
        <w:ind w:firstLine="480" w:firstLineChars="200"/>
        <w:rPr>
          <w:rFonts w:ascii="宋体" w:hAnsi="宋体" w:eastAsia="宋体"/>
          <w:sz w:val="24"/>
          <w:szCs w:val="24"/>
        </w:rPr>
      </w:pPr>
      <w:r>
        <w:rPr>
          <w:rFonts w:ascii="宋体" w:hAnsi="宋体" w:eastAsia="宋体"/>
          <w:sz w:val="24"/>
          <w:szCs w:val="24"/>
        </w:rPr>
        <w:t>关于是否关注“低碳生活”的调查(共84人)</w:t>
      </w:r>
    </w:p>
    <w:tbl>
      <w:tblPr>
        <w:tblStyle w:val="4"/>
        <w:tblW w:w="0" w:type="auto"/>
        <w:tblInd w:w="200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00"/>
        <w:gridCol w:w="1900"/>
        <w:gridCol w:w="18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28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是否关注低碳生活</w:t>
            </w:r>
          </w:p>
        </w:tc>
        <w:tc>
          <w:tcPr>
            <w:tcW w:w="19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人数</w:t>
            </w:r>
          </w:p>
        </w:tc>
        <w:tc>
          <w:tcPr>
            <w:tcW w:w="18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比例（％）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28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很关注</w:t>
            </w:r>
          </w:p>
        </w:tc>
        <w:tc>
          <w:tcPr>
            <w:tcW w:w="19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28</w:t>
            </w:r>
          </w:p>
        </w:tc>
        <w:tc>
          <w:tcPr>
            <w:tcW w:w="18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28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一定程度上关注</w:t>
            </w:r>
          </w:p>
        </w:tc>
        <w:tc>
          <w:tcPr>
            <w:tcW w:w="19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42</w:t>
            </w:r>
          </w:p>
        </w:tc>
        <w:tc>
          <w:tcPr>
            <w:tcW w:w="18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50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28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不太关注</w:t>
            </w:r>
          </w:p>
        </w:tc>
        <w:tc>
          <w:tcPr>
            <w:tcW w:w="19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6</w:t>
            </w:r>
          </w:p>
        </w:tc>
        <w:tc>
          <w:tcPr>
            <w:tcW w:w="18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28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不关注</w:t>
            </w:r>
          </w:p>
        </w:tc>
        <w:tc>
          <w:tcPr>
            <w:tcW w:w="190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8</w:t>
            </w:r>
          </w:p>
        </w:tc>
        <w:tc>
          <w:tcPr>
            <w:tcW w:w="18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10</w:t>
            </w:r>
          </w:p>
        </w:tc>
      </w:tr>
    </w:tbl>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______________________________________________________________________________</w:t>
      </w:r>
    </w:p>
    <w:p>
      <w:pPr>
        <w:spacing w:line="360" w:lineRule="auto"/>
        <w:rPr>
          <w:rFonts w:hint="eastAsia" w:ascii="楷体" w:hAnsi="楷体" w:eastAsia="楷体"/>
          <w:sz w:val="24"/>
          <w:szCs w:val="24"/>
        </w:rPr>
      </w:pPr>
      <w:r>
        <w:rPr>
          <w:rFonts w:ascii="楷体" w:hAnsi="楷体" w:eastAsia="楷体"/>
          <w:sz w:val="24"/>
          <w:szCs w:val="24"/>
        </w:rPr>
        <w:tab/>
      </w:r>
      <w:r>
        <w:rPr>
          <w:rFonts w:hint="eastAsia" w:ascii="楷体" w:hAnsi="楷体" w:eastAsia="楷体"/>
          <w:sz w:val="24"/>
          <w:szCs w:val="24"/>
        </w:rPr>
        <w:t>（2）</w:t>
      </w:r>
      <w:r>
        <w:rPr>
          <w:rFonts w:hint="eastAsia" w:ascii="宋体" w:hAnsi="宋体" w:eastAsia="宋体"/>
          <w:sz w:val="24"/>
          <w:szCs w:val="24"/>
        </w:rPr>
        <w:t>为了使同学们加深对低碳生活意义的认识，宣传委员向同学们介绍了下面的材料，请你根据材料的内容，完成以下问题。（</w:t>
      </w:r>
      <w:r>
        <w:rPr>
          <w:rFonts w:hint="eastAsia" w:ascii="楷体" w:hAnsi="楷体" w:eastAsia="楷体"/>
          <w:sz w:val="24"/>
          <w:szCs w:val="24"/>
        </w:rPr>
        <w:t>4分）</w:t>
      </w:r>
    </w:p>
    <w:p>
      <w:pPr>
        <w:spacing w:line="360" w:lineRule="auto"/>
        <w:ind w:firstLine="480" w:firstLineChars="200"/>
        <w:rPr>
          <w:rFonts w:ascii="楷体" w:hAnsi="楷体" w:eastAsia="楷体"/>
          <w:sz w:val="24"/>
          <w:szCs w:val="24"/>
        </w:rPr>
      </w:pPr>
      <w:r>
        <w:rPr>
          <w:rFonts w:ascii="楷体" w:hAnsi="楷体" w:eastAsia="楷体"/>
          <w:sz w:val="24"/>
          <w:szCs w:val="24"/>
        </w:rPr>
        <w:t>材料：今年的“世界地球日”以“低碳生活”为主题，旨在使公众认识到低碳生活是一种优质的生活方式。例如，随手关灯，回收废旧物品等，可使我们在日常生活中养成节约资源和保护环境的习惯；再如，调高空调温度，减少汽车的出行等，既节约能源，也有利于身体健康。因此，我们在日常生活中要提倡并去实践低碳生活，使所耗用的能量尽量减少，从而减低二氧化碳的排放量。</w:t>
      </w:r>
    </w:p>
    <w:p>
      <w:pPr>
        <w:spacing w:line="360" w:lineRule="auto"/>
        <w:ind w:firstLine="480" w:firstLineChars="200"/>
        <w:rPr>
          <w:rFonts w:ascii="宋体" w:hAnsi="宋体" w:eastAsia="宋体"/>
          <w:sz w:val="24"/>
          <w:szCs w:val="24"/>
        </w:rPr>
      </w:pPr>
      <w:bookmarkStart w:id="0" w:name="_Hlk139315941"/>
      <w:r>
        <w:rPr>
          <w:rFonts w:ascii="宋体" w:hAnsi="宋体" w:eastAsia="宋体"/>
          <w:sz w:val="24"/>
          <w:szCs w:val="24"/>
        </w:rPr>
        <w:t>①</w:t>
      </w:r>
      <w:bookmarkEnd w:id="0"/>
      <w:r>
        <w:rPr>
          <w:rFonts w:ascii="宋体" w:hAnsi="宋体" w:eastAsia="宋体"/>
          <w:sz w:val="24"/>
          <w:szCs w:val="24"/>
        </w:rPr>
        <w:t>给“低碳生活”下定义。(2分)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低碳生活是指 </w:t>
      </w:r>
      <w:r>
        <w:rPr>
          <w:rFonts w:ascii="宋体" w:hAnsi="宋体" w:eastAsia="宋体"/>
          <w:sz w:val="24"/>
          <w:szCs w:val="24"/>
          <w:u w:val="single"/>
        </w:rPr>
        <w:t xml:space="preserve">                                                                                        </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②“低碳生活是一种优质的生活方式”中“优质”的意思是：</w:t>
      </w:r>
      <w:r>
        <w:rPr>
          <w:rFonts w:ascii="宋体" w:hAnsi="宋体" w:eastAsia="宋体"/>
          <w:sz w:val="24"/>
          <w:szCs w:val="24"/>
          <w:u w:val="single"/>
        </w:rPr>
        <w:t xml:space="preserve">      </w:t>
      </w:r>
      <w:r>
        <w:rPr>
          <w:rFonts w:ascii="宋体" w:hAnsi="宋体" w:eastAsia="宋体"/>
          <w:sz w:val="24"/>
          <w:szCs w:val="24"/>
        </w:rPr>
        <w:t>。(2分)</w:t>
      </w:r>
    </w:p>
    <w:p>
      <w:pPr>
        <w:spacing w:line="360" w:lineRule="auto"/>
        <w:rPr>
          <w:rFonts w:ascii="宋体" w:hAnsi="宋体" w:eastAsia="宋体"/>
          <w:sz w:val="24"/>
          <w:szCs w:val="24"/>
        </w:rPr>
      </w:pPr>
      <w:r>
        <w:rPr>
          <w:rFonts w:hint="eastAsia" w:ascii="宋体" w:hAnsi="宋体" w:eastAsia="宋体"/>
          <w:sz w:val="24"/>
          <w:szCs w:val="24"/>
        </w:rPr>
        <w:t>二、现代文阅读</w:t>
      </w:r>
      <w:r>
        <w:rPr>
          <w:rFonts w:ascii="宋体" w:hAnsi="宋体" w:eastAsia="宋体"/>
          <w:sz w:val="24"/>
          <w:szCs w:val="24"/>
        </w:rPr>
        <w:t>(共28分)</w:t>
      </w:r>
    </w:p>
    <w:p>
      <w:pPr>
        <w:spacing w:line="360" w:lineRule="auto"/>
        <w:rPr>
          <w:rFonts w:ascii="宋体" w:hAnsi="宋体" w:eastAsia="宋体"/>
          <w:sz w:val="24"/>
          <w:szCs w:val="24"/>
        </w:rPr>
      </w:pPr>
      <w:r>
        <w:rPr>
          <w:rFonts w:ascii="宋体" w:hAnsi="宋体" w:eastAsia="宋体"/>
          <w:sz w:val="24"/>
          <w:szCs w:val="24"/>
        </w:rPr>
        <mc:AlternateContent>
          <mc:Choice Requires="wps">
            <w:drawing>
              <wp:anchor distT="0" distB="0" distL="0" distR="0" simplePos="0" relativeHeight="251660288" behindDoc="0" locked="0" layoutInCell="1" allowOverlap="1">
                <wp:simplePos x="0" y="0"/>
                <wp:positionH relativeFrom="column">
                  <wp:posOffset>292100</wp:posOffset>
                </wp:positionH>
                <wp:positionV relativeFrom="paragraph">
                  <wp:posOffset>0</wp:posOffset>
                </wp:positionV>
                <wp:extent cx="1181100" cy="571500"/>
                <wp:effectExtent l="0" t="0" r="0" b="0"/>
                <wp:wrapTopAndBottom/>
                <wp:docPr id="11" name="文本框 11"/>
                <wp:cNvGraphicFramePr/>
                <a:graphic xmlns:a="http://schemas.openxmlformats.org/drawingml/2006/main">
                  <a:graphicData uri="http://schemas.microsoft.com/office/word/2010/wordprocessingShape">
                    <wps:wsp>
                      <wps:cNvSpPr txBox="1"/>
                      <wps:spPr>
                        <a:xfrm>
                          <a:off x="0" y="0"/>
                          <a:ext cx="1181100" cy="571500"/>
                        </a:xfrm>
                        <a:prstGeom prst="rect">
                          <a:avLst/>
                        </a:prstGeom>
                        <a:noFill/>
                        <a:ln>
                          <a:noFill/>
                        </a:ln>
                      </wps:spPr>
                      <wps:txbx>
                        <w:txbxContent>
                          <w:p>
                            <w:pPr>
                              <w:spacing w:line="14" w:lineRule="exact"/>
                            </w:pP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3pt;margin-top:0pt;height:45pt;width:93pt;mso-wrap-distance-bottom:0pt;mso-wrap-distance-top:0pt;z-index:251660288;mso-width-relative:page;mso-height-relative:page;" filled="f" stroked="f" coordsize="21600,21600" o:gfxdata="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8WD/LUAAAABgEAAA8AAAAAAAAAAQAgAAAA&#10;IgAAAGRycy9kb3ducmV2LnhtbFBLAQIUABQAAAAIAIdO4kB/BF0p1gEAAKcDAAAOAAAAAAAAAAEA&#10;IAAAACMBAABkcnMvZTJvRG9jLnhtbFBLBQYAAAAABgAGAFkBAABrBQAAAAA=&#10;">
                <v:fill on="f" focussize="0,0"/>
                <v:stroke on="f"/>
                <v:imagedata o:title=""/>
                <o:lock v:ext="edit" aspectratio="f"/>
                <v:textbox inset="0mm,0mm,0mm,0mm" style="mso-fit-shape-to-text:t;">
                  <w:txbxContent>
                    <w:p>
                      <w:pPr>
                        <w:spacing w:line="14" w:lineRule="exact"/>
                      </w:pPr>
                    </w:p>
                  </w:txbxContent>
                </v:textbox>
                <w10:wrap type="topAndBottom"/>
              </v:shape>
            </w:pict>
          </mc:Fallback>
        </mc:AlternateContent>
      </w:r>
      <w:r>
        <w:rPr>
          <w:rFonts w:ascii="宋体" w:hAnsi="宋体" w:eastAsia="宋体"/>
          <w:sz w:val="24"/>
          <w:szCs w:val="24"/>
        </w:rPr>
        <w:t>(一)阅读下文,完成6-9题。(16分)</w:t>
      </w:r>
    </w:p>
    <w:p>
      <w:pPr>
        <w:spacing w:line="360" w:lineRule="auto"/>
        <w:jc w:val="center"/>
        <w:rPr>
          <w:rFonts w:ascii="宋体" w:hAnsi="宋体" w:eastAsia="宋体"/>
          <w:b/>
          <w:bCs/>
          <w:sz w:val="24"/>
          <w:szCs w:val="24"/>
        </w:rPr>
      </w:pPr>
      <w:r>
        <w:rPr>
          <w:rFonts w:ascii="宋体" w:hAnsi="宋体" w:eastAsia="宋体"/>
          <w:b/>
          <w:bCs/>
          <w:sz w:val="24"/>
          <w:szCs w:val="24"/>
        </w:rPr>
        <w:t>爆竹好惊眠</w:t>
      </w:r>
    </w:p>
    <w:p>
      <w:pPr>
        <w:spacing w:line="360" w:lineRule="auto"/>
        <w:jc w:val="cente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彭秋平</w:t>
      </w:r>
    </w:p>
    <w:p>
      <w:pPr>
        <w:spacing w:line="360" w:lineRule="auto"/>
        <w:ind w:firstLine="480" w:firstLineChars="200"/>
        <w:rPr>
          <w:rFonts w:ascii="楷体" w:hAnsi="楷体" w:eastAsia="楷体"/>
          <w:sz w:val="24"/>
          <w:szCs w:val="24"/>
        </w:rPr>
      </w:pPr>
      <w:r>
        <w:rPr>
          <w:rFonts w:ascii="楷体" w:hAnsi="楷体" w:eastAsia="楷体"/>
          <w:sz w:val="24"/>
          <w:szCs w:val="24"/>
        </w:rPr>
        <w:t>①</w:t>
      </w:r>
      <w:r>
        <w:rPr>
          <w:rFonts w:ascii="楷体" w:hAnsi="楷体" w:eastAsia="楷体"/>
          <w:sz w:val="24"/>
          <w:szCs w:val="24"/>
          <w:u w:val="single"/>
        </w:rPr>
        <w:t>天有些阴沉，偶尔落下一两粒雪籽。地上却暖洋洋的，村子外，到处是匆匆的步履。</w:t>
      </w:r>
      <w:r>
        <w:rPr>
          <w:rFonts w:ascii="楷体" w:hAnsi="楷体" w:eastAsia="楷体"/>
          <w:sz w:val="24"/>
          <w:szCs w:val="24"/>
        </w:rPr>
        <w:t>老祠堂里的鼓声擂得山响，十里八乡清晰可闻；井台边，时而传来杀猪宰鹅的声音；磨豆腐、蒸米饼、切糖片……忙碌的声音日夜在老屋里喧响。 “大人操心没钱，伢子操心过年”，有按捺不住的伢子，将新年的头一颗爆竹甩上半空，人间的欢乐便送到九天云霄。</w:t>
      </w:r>
    </w:p>
    <w:p>
      <w:pPr>
        <w:spacing w:line="360" w:lineRule="auto"/>
        <w:ind w:firstLine="480" w:firstLineChars="200"/>
        <w:rPr>
          <w:rFonts w:ascii="楷体" w:hAnsi="楷体" w:eastAsia="楷体"/>
          <w:sz w:val="24"/>
          <w:szCs w:val="24"/>
        </w:rPr>
      </w:pPr>
      <w:r>
        <w:rPr>
          <w:rFonts w:ascii="楷体" w:hAnsi="楷体" w:eastAsia="楷体"/>
          <w:sz w:val="24"/>
          <w:szCs w:val="24"/>
        </w:rPr>
        <w:t>②在名目繁多的乡村过年习俗中，爆竹历来扮演主角：三十祭祖、除夕封门、初二接女婿、初三唱大戏、十五迎龙灯……哪一样都离不开它高亢的开场。乡人放鞭炮除了渲染节日气氛，更主要是用来祈福：在爆竹身上，寄托着农家的期盼——爆竹的响亮或喑哑，是农人预测一年财气、运气、福气旺或衰的征兆。有联为证：“燃几声爆竹，把穷鬼轰开；烧数根蚊香，将财神引来。”许多乡村懵懂少年，后来变得成熟以至老成持重，爆竹是一个重要的推手。</w:t>
      </w:r>
    </w:p>
    <w:p>
      <w:pPr>
        <w:spacing w:line="360" w:lineRule="auto"/>
        <w:ind w:firstLine="480" w:firstLineChars="200"/>
        <w:rPr>
          <w:rFonts w:ascii="楷体" w:hAnsi="楷体" w:eastAsia="楷体"/>
          <w:sz w:val="24"/>
          <w:szCs w:val="24"/>
        </w:rPr>
      </w:pPr>
      <w:r>
        <w:rPr>
          <w:rFonts w:ascii="楷体" w:hAnsi="楷体" w:eastAsia="楷体"/>
          <w:sz w:val="24"/>
          <w:szCs w:val="24"/>
        </w:rPr>
        <w:t>③最值得一提的是大年初一的开门爆竹。</w:t>
      </w:r>
    </w:p>
    <w:p>
      <w:pPr>
        <w:spacing w:line="360" w:lineRule="auto"/>
        <w:ind w:firstLine="480" w:firstLineChars="200"/>
        <w:rPr>
          <w:rFonts w:ascii="楷体" w:hAnsi="楷体" w:eastAsia="楷体"/>
          <w:sz w:val="24"/>
          <w:szCs w:val="24"/>
        </w:rPr>
      </w:pPr>
      <w:r>
        <w:rPr>
          <w:rFonts w:ascii="楷体" w:hAnsi="楷体" w:eastAsia="楷体"/>
          <w:sz w:val="24"/>
          <w:szCs w:val="24"/>
        </w:rPr>
        <w:t>④</w:t>
      </w:r>
      <w:r>
        <w:rPr>
          <w:rFonts w:ascii="楷体" w:hAnsi="楷体" w:eastAsia="楷体"/>
          <w:sz w:val="24"/>
          <w:szCs w:val="24"/>
          <w:u w:val="single"/>
        </w:rPr>
        <w:t>儿时，每每除夕年夜饭后，父亲便独自从灶膛里铲出炭火，装进瓦钵，轻轻盖上铁丝火罩，而后将开门爆竹放在上面，让幽幽的火，久久地焙</w:t>
      </w:r>
      <w:r>
        <w:rPr>
          <w:rFonts w:ascii="楷体" w:hAnsi="楷体" w:eastAsia="楷体"/>
          <w:sz w:val="24"/>
          <w:szCs w:val="24"/>
        </w:rPr>
        <w:t>。此时，父亲的脸专注得像幅木刻。有一个除夕，烘着的鞭炮忽然燃着了，噼噼啪啪转眼一挂鞭炮化作一屋烟雾。因之，全家人默默无声地度过了一个年夜，接着便又担惊受怕地挨了一年光阴。</w:t>
      </w:r>
    </w:p>
    <w:p>
      <w:pPr>
        <w:spacing w:line="360" w:lineRule="auto"/>
        <w:ind w:firstLine="480" w:firstLineChars="200"/>
        <w:rPr>
          <w:rFonts w:ascii="楷体" w:hAnsi="楷体" w:eastAsia="楷体"/>
          <w:sz w:val="24"/>
          <w:szCs w:val="24"/>
        </w:rPr>
      </w:pPr>
      <w:r>
        <w:rPr>
          <w:rFonts w:ascii="楷体" w:hAnsi="楷体" w:eastAsia="楷体"/>
          <w:sz w:val="24"/>
          <w:szCs w:val="24"/>
        </w:rPr>
        <w:t>⑤家穷，又想廉价买好货。有种俗称“鸡婆带鸡崽”的鞭炮——一个大的带一群小的，燃放时声音怪怪的，像在叫“隔里隔壁穷——隔里隔壁穷——”邻人不乐意了：“大过年的，怎么来咒穷我们?”以后就没敢再放这种鞭炮，可日子仍然过得喘不过气来。每到年终分红时，一家人谁也不愿到队部去瞅一眼。与我们同住一幢老屋的义道公、驼背伯，家景比我们稍好些，都向着我们。又到过年时，驼背伯说：“咱们三家的爆竹合放吧?”母亲是个明理人，怕沾人家的，迟疑了。义道公说：“三根稻秆搓成一根绳，结实哩；三户人家抱成一团，人多接得起大福大贵。”果然，这一年的炮仗震得山响。尽管这年的光景也没见得好到哪去，但驼背伯他们怜贫恤穷的举动，至今仍让我念念不忘。</w:t>
      </w:r>
    </w:p>
    <w:p>
      <w:pPr>
        <w:spacing w:line="360" w:lineRule="auto"/>
        <w:ind w:firstLine="480" w:firstLineChars="200"/>
        <w:rPr>
          <w:rFonts w:ascii="楷体" w:hAnsi="楷体" w:eastAsia="楷体"/>
          <w:sz w:val="24"/>
          <w:szCs w:val="24"/>
        </w:rPr>
      </w:pPr>
      <w:r>
        <w:rPr>
          <w:rFonts w:ascii="楷体" w:hAnsi="楷体" w:eastAsia="楷体"/>
          <w:sz w:val="24"/>
          <w:szCs w:val="24"/>
        </w:rPr>
        <w:t>⑥在我们这个三百多户人家的村子，燃开门炮的时间也是有规矩的。尽管没有成文，但哪个敢贸然冲撞? 有一个年夜，村头狗生家的大儿子肚子疼，家人在屋里急得团团转，眼瞅着人痛得死去活来，熬到三点时，才敢点着鞭炮，抬上病人直奔公社医院，后确诊为急性阑尾炎，晚半点钟人就没了。村里的老辈人都说：“祖宗菩萨坐得高——这不?没事！”</w:t>
      </w:r>
    </w:p>
    <w:p>
      <w:pPr>
        <w:spacing w:line="360" w:lineRule="auto"/>
        <w:ind w:firstLine="480" w:firstLineChars="200"/>
        <w:rPr>
          <w:rFonts w:ascii="楷体" w:hAnsi="楷体" w:eastAsia="楷体"/>
          <w:sz w:val="24"/>
          <w:szCs w:val="24"/>
        </w:rPr>
      </w:pPr>
      <w:r>
        <w:rPr>
          <w:rFonts w:ascii="楷体" w:hAnsi="楷体" w:eastAsia="楷体"/>
          <w:sz w:val="24"/>
          <w:szCs w:val="24"/>
        </w:rPr>
        <w:t>⑦开门炮响后，便是伢子们的天下，挨家挨户捡爆竹。有引线的最好；掉了引线没爆响的也有玩头：将爆竹拦腰折成“V”形，围成一圈，点上一个，“呼——”爆竹间相互“火拼”起来，此起彼伏，蔚为壮观，它们的声、光、色、味交织成一片迷幻天地，让清寒的童年得到了片刻的欢娱。也有的人家爆竹全炸成了纸屑，捡爆竹的伢子了无所获，但切记：不准信口说出“没有”这样犯忌的话来，否则主人定顾不得“孩童言语，百无禁忌”，从门里伸手赏你两个火辣辣的“火烧饼”，还夹一通臭骂。</w:t>
      </w:r>
    </w:p>
    <w:p>
      <w:pPr>
        <w:spacing w:line="360" w:lineRule="auto"/>
        <w:ind w:firstLine="480" w:firstLineChars="200"/>
        <w:rPr>
          <w:rFonts w:ascii="楷体" w:hAnsi="楷体" w:eastAsia="楷体"/>
          <w:sz w:val="24"/>
          <w:szCs w:val="24"/>
        </w:rPr>
      </w:pPr>
      <w:r>
        <w:rPr>
          <w:rFonts w:ascii="楷体" w:hAnsi="楷体" w:eastAsia="楷体"/>
          <w:sz w:val="24"/>
          <w:szCs w:val="24"/>
        </w:rPr>
        <w:t>⑧年年岁岁就这样水一般流走了。如今，乡里人过年再也不必缩手缩脚了，开门爆竹大都是“万编”，电光炮串在一起像数不清的“朝天椒”，个个红、辣、响、快，让人听得酣畅淋漓。唐朝诗人张悦在《岳州守岁》中写道：“桃枝堪辟恶，爆竹好惊眠。”这位宰相在睡梦中被惊醒，连声称赞妙，可见其在除夕之夜的兴奋和愉快，这也是当下新农民的切身感受吧?</w:t>
      </w:r>
    </w:p>
    <w:p>
      <w:pPr>
        <w:spacing w:line="360" w:lineRule="auto"/>
        <w:ind w:firstLine="480" w:firstLineChars="200"/>
        <w:rPr>
          <w:rFonts w:ascii="楷体" w:hAnsi="楷体" w:eastAsia="楷体"/>
          <w:sz w:val="24"/>
          <w:szCs w:val="24"/>
        </w:rPr>
      </w:pPr>
      <w:r>
        <w:rPr>
          <w:rFonts w:ascii="楷体" w:hAnsi="楷体" w:eastAsia="楷体"/>
          <w:sz w:val="24"/>
          <w:szCs w:val="24"/>
        </w:rPr>
        <w:t>⑨为保护环境，城里如今不提倡放爆竹了，这是好事，就让久远的爆竹声在记忆中轰响吧。</w:t>
      </w:r>
    </w:p>
    <w:p>
      <w:pPr>
        <w:spacing w:line="360" w:lineRule="auto"/>
        <w:ind w:firstLine="6960" w:firstLineChars="2900"/>
        <w:rPr>
          <w:rFonts w:ascii="宋体" w:hAnsi="宋体" w:eastAsia="宋体"/>
          <w:sz w:val="24"/>
          <w:szCs w:val="24"/>
        </w:rPr>
      </w:pPr>
      <w:r>
        <w:rPr>
          <w:rFonts w:ascii="宋体" w:hAnsi="宋体" w:eastAsia="宋体"/>
          <w:sz w:val="24"/>
          <w:szCs w:val="24"/>
        </w:rPr>
        <w:t>(选自《江西日报》)</w:t>
      </w:r>
    </w:p>
    <w:p>
      <w:pPr>
        <w:spacing w:line="360" w:lineRule="auto"/>
        <w:ind w:firstLine="480" w:firstLineChars="200"/>
        <w:rPr>
          <w:rFonts w:ascii="宋体" w:hAnsi="宋体" w:eastAsia="宋体"/>
          <w:sz w:val="24"/>
          <w:szCs w:val="24"/>
        </w:rPr>
      </w:pPr>
      <w:r>
        <w:rPr>
          <w:rFonts w:ascii="宋体" w:hAnsi="宋体" w:eastAsia="宋体"/>
          <w:sz w:val="24"/>
          <w:szCs w:val="24"/>
        </w:rPr>
        <w:t>6.阅读全文，完成下面的表格。(4分)</w:t>
      </w:r>
    </w:p>
    <w:tbl>
      <w:tblPr>
        <w:tblStyle w:val="4"/>
        <w:tblW w:w="0" w:type="auto"/>
        <w:tblInd w:w="12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060"/>
        <w:gridCol w:w="44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6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人物</w:t>
            </w:r>
          </w:p>
        </w:tc>
        <w:tc>
          <w:tcPr>
            <w:tcW w:w="44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和爆竹有关的事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406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父亲</w:t>
            </w:r>
          </w:p>
        </w:tc>
        <w:tc>
          <w:tcPr>
            <w:tcW w:w="44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除夕年夜饭后，独自久久地焙爆竹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4060" w:type="dxa"/>
            <w:vAlign w:val="center"/>
          </w:tcPr>
          <w:p>
            <w:pPr>
              <w:spacing w:line="360" w:lineRule="auto"/>
              <w:ind w:firstLine="480" w:firstLineChars="200"/>
              <w:rPr>
                <w:rFonts w:ascii="宋体" w:hAnsi="宋体" w:eastAsia="宋体"/>
                <w:sz w:val="24"/>
                <w:szCs w:val="24"/>
              </w:rPr>
            </w:pPr>
            <w:bookmarkStart w:id="1" w:name="_Hlk139318704"/>
            <w:r>
              <w:rPr>
                <w:rFonts w:ascii="宋体" w:hAnsi="宋体" w:eastAsia="宋体"/>
                <w:sz w:val="24"/>
                <w:szCs w:val="24"/>
              </w:rPr>
              <w:t>①</w:t>
            </w:r>
            <w:bookmarkEnd w:id="1"/>
          </w:p>
        </w:tc>
        <w:tc>
          <w:tcPr>
            <w:tcW w:w="44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②_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406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狗生家</w:t>
            </w:r>
          </w:p>
        </w:tc>
        <w:tc>
          <w:tcPr>
            <w:tcW w:w="44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③_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6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伢子们</w:t>
            </w:r>
          </w:p>
        </w:tc>
        <w:tc>
          <w:tcPr>
            <w:tcW w:w="4420" w:type="dxa"/>
            <w:vAlign w:val="center"/>
          </w:tcPr>
          <w:p>
            <w:pPr>
              <w:spacing w:line="360" w:lineRule="auto"/>
              <w:ind w:firstLine="480" w:firstLineChars="200"/>
              <w:rPr>
                <w:rFonts w:ascii="宋体" w:hAnsi="宋体" w:eastAsia="宋体"/>
                <w:sz w:val="24"/>
                <w:szCs w:val="24"/>
              </w:rPr>
            </w:pPr>
            <w:r>
              <w:rPr>
                <w:rFonts w:ascii="宋体" w:hAnsi="宋体" w:eastAsia="宋体"/>
                <w:sz w:val="24"/>
                <w:szCs w:val="24"/>
              </w:rPr>
              <w:t>④_</w:t>
            </w:r>
          </w:p>
        </w:tc>
      </w:tr>
    </w:tbl>
    <w:p>
      <w:pPr>
        <w:spacing w:line="360" w:lineRule="auto"/>
        <w:ind w:firstLine="480" w:firstLineChars="200"/>
        <w:rPr>
          <w:rFonts w:ascii="宋体" w:hAnsi="宋体" w:eastAsia="宋体"/>
          <w:sz w:val="24"/>
          <w:szCs w:val="24"/>
        </w:rPr>
      </w:pPr>
      <w:r>
        <w:rPr>
          <w:rFonts w:ascii="宋体" w:hAnsi="宋体" w:eastAsia="宋体"/>
          <w:sz w:val="24"/>
          <w:szCs w:val="24"/>
        </w:rPr>
        <w:t>7.选取合适的角度对文中画线句子进行赏析。(4分)</w:t>
      </w:r>
    </w:p>
    <w:p>
      <w:pPr>
        <w:spacing w:line="360" w:lineRule="auto"/>
        <w:ind w:firstLine="480" w:firstLineChars="200"/>
        <w:rPr>
          <w:rFonts w:ascii="宋体" w:hAnsi="宋体" w:eastAsia="宋体"/>
          <w:sz w:val="24"/>
          <w:szCs w:val="24"/>
        </w:rPr>
      </w:pPr>
      <w:r>
        <w:rPr>
          <w:rFonts w:ascii="宋体" w:hAnsi="宋体" w:eastAsia="宋体"/>
          <w:sz w:val="24"/>
          <w:szCs w:val="24"/>
        </w:rPr>
        <w:t>①</w:t>
      </w:r>
      <w:r>
        <w:rPr>
          <w:rFonts w:ascii="楷体" w:hAnsi="楷体" w:eastAsia="楷体"/>
          <w:sz w:val="24"/>
          <w:szCs w:val="24"/>
        </w:rPr>
        <w:t>天有些阴沉，偶尔落下一两粒雪籽。地上却暖洋洋的，村子外，到处是匆匆的步履</w:t>
      </w:r>
      <w:r>
        <w:rPr>
          <w:rFonts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②</w:t>
      </w:r>
      <w:r>
        <w:rPr>
          <w:rFonts w:hint="eastAsia" w:ascii="楷体" w:hAnsi="楷体" w:eastAsia="楷体"/>
          <w:sz w:val="24"/>
          <w:szCs w:val="24"/>
        </w:rPr>
        <w:t>儿时，每每除夕年夜饭后，父亲便独自从灶膛里铲出炭火，装进瓦钵，轻轻盖上铁丝火罩，而后将开门爆竹放在上面，让幽幽的火，久久地焙</w:t>
      </w:r>
      <w:r>
        <w:rPr>
          <w:rFonts w:hint="eastAsia" w:ascii="宋体" w:hAnsi="宋体" w:eastAsia="宋体"/>
          <w:sz w:val="24"/>
          <w:szCs w:val="24"/>
        </w:rPr>
        <w:t>。</w:t>
      </w:r>
      <w:r>
        <w:rPr>
          <w:rFonts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8.在乡间，孩子们想着过年，大人们却未必如孩子们所想。正如文中引用的一句俗语“大人操心没钱，伢子操心过年”，说说你对这句话的理解。(4分)</w:t>
      </w:r>
    </w:p>
    <w:p>
      <w:pPr>
        <w:spacing w:line="360" w:lineRule="auto"/>
        <w:ind w:firstLine="480" w:firstLineChars="200"/>
        <w:rPr>
          <w:rFonts w:ascii="宋体" w:hAnsi="宋体" w:eastAsia="宋体"/>
          <w:sz w:val="24"/>
          <w:szCs w:val="24"/>
        </w:rPr>
      </w:pPr>
      <w:r>
        <w:rPr>
          <w:rFonts w:ascii="宋体" w:hAnsi="宋体" w:eastAsia="宋体"/>
          <w:sz w:val="24"/>
          <w:szCs w:val="24"/>
        </w:rPr>
        <w:t>9.文中列举了乡下过年的许多习俗，爆竹历来扮演着主角，联系文本内容和生活实际，谈谈你是如何看待燃放爆竹这一习俗的。(4分)</w:t>
      </w:r>
    </w:p>
    <w:p>
      <w:pPr>
        <w:spacing w:line="360" w:lineRule="auto"/>
        <w:rPr>
          <w:rFonts w:ascii="宋体" w:hAnsi="宋体" w:eastAsia="宋体"/>
          <w:sz w:val="24"/>
          <w:szCs w:val="24"/>
        </w:rPr>
      </w:pPr>
      <w:r>
        <w:rPr>
          <w:rFonts w:ascii="宋体" w:hAnsi="宋体" w:eastAsia="宋体"/>
          <w:sz w:val="24"/>
          <w:szCs w:val="24"/>
        </w:rPr>
        <w:t>(二)阅读下面的文字,完成10-13题。(共12分)</w:t>
      </w:r>
    </w:p>
    <w:p>
      <w:pPr>
        <w:spacing w:line="360" w:lineRule="auto"/>
        <w:ind w:firstLine="480" w:firstLineChars="200"/>
        <w:rPr>
          <w:rFonts w:ascii="宋体" w:hAnsi="宋体" w:eastAsia="宋体"/>
          <w:sz w:val="24"/>
          <w:szCs w:val="24"/>
        </w:rPr>
      </w:pPr>
      <w:r>
        <w:rPr>
          <w:rFonts w:ascii="宋体" w:hAnsi="宋体" w:eastAsia="宋体"/>
          <w:sz w:val="24"/>
          <w:szCs w:val="24"/>
        </w:rPr>
        <w:t>[材料一]</w:t>
      </w:r>
    </w:p>
    <w:p>
      <w:pPr>
        <w:spacing w:line="360" w:lineRule="auto"/>
        <w:ind w:firstLine="480" w:firstLineChars="200"/>
        <w:rPr>
          <w:rFonts w:ascii="楷体" w:hAnsi="楷体" w:eastAsia="楷体"/>
          <w:sz w:val="24"/>
          <w:szCs w:val="24"/>
        </w:rPr>
      </w:pPr>
      <w:r>
        <w:rPr>
          <w:rFonts w:ascii="楷体" w:hAnsi="楷体" w:eastAsia="楷体"/>
          <w:sz w:val="24"/>
          <w:szCs w:val="24"/>
        </w:rPr>
        <w:t>2019年底新型冠状病毒，外文名称为2019-nCoV，是2019年在人体中发现的冠状病毒新毒株。冠状病毒是一个大型病毒家族，已知可引起感冒以及中东呼吸综合征(MERS)和严重急性呼吸综合征(SARS)等较严重疾病。新型冠状病毒是以前从未在人体中发现的冠状病毒新毒株。常为多形性，具有明显的传染性。</w:t>
      </w:r>
      <w:r>
        <w:rPr>
          <w:rFonts w:ascii="楷体" w:hAnsi="楷体" w:eastAsia="楷体"/>
          <w:sz w:val="24"/>
          <w:szCs w:val="24"/>
          <w:u w:val="single"/>
        </w:rPr>
        <w:t>感染该病毒症状</w:t>
      </w:r>
      <w:r>
        <w:rPr>
          <w:rFonts w:ascii="楷体" w:hAnsi="楷体" w:eastAsia="楷体"/>
          <w:sz w:val="24"/>
          <w:szCs w:val="24"/>
          <w:u w:val="single"/>
          <w:em w:val="dot"/>
        </w:rPr>
        <w:t>一般</w:t>
      </w:r>
      <w:r>
        <w:rPr>
          <w:rFonts w:ascii="楷体" w:hAnsi="楷体" w:eastAsia="楷体"/>
          <w:sz w:val="24"/>
          <w:szCs w:val="24"/>
          <w:u w:val="single"/>
        </w:rPr>
        <w:t>为发热、乏力、干咳、逐渐出现呼吸困难</w:t>
      </w:r>
      <w:r>
        <w:rPr>
          <w:rFonts w:ascii="楷体" w:hAnsi="楷体" w:eastAsia="楷体"/>
          <w:sz w:val="24"/>
          <w:szCs w:val="24"/>
        </w:rPr>
        <w:t>，严重者表现为急性呼吸窘迫综合征，脓毒症休克，难以纠正的代谢性酸中毒和凝血功能障碍。该病毒可以通过空气进行传播，侵袭患者腑脏。已确认存在人传人现象，病毒潜伏期最短有1天发病，最长的潜伏期是 14天，潜伏期具有传染性，所致疾病没有特异治疗方法。</w:t>
      </w:r>
    </w:p>
    <w:p>
      <w:pPr>
        <w:spacing w:line="360" w:lineRule="auto"/>
        <w:ind w:firstLine="480" w:firstLineChars="200"/>
        <w:rPr>
          <w:rFonts w:ascii="宋体" w:hAnsi="宋体" w:eastAsia="宋体"/>
          <w:sz w:val="24"/>
          <w:szCs w:val="24"/>
        </w:rPr>
      </w:pPr>
      <w:r>
        <w:rPr>
          <w:rFonts w:ascii="宋体" w:hAnsi="宋体" w:eastAsia="宋体"/>
          <w:sz w:val="24"/>
          <w:szCs w:val="24"/>
        </w:rPr>
        <w:t>[材料二]</w:t>
      </w:r>
    </w:p>
    <w:tbl>
      <w:tblPr>
        <w:tblStyle w:val="4"/>
        <w:tblW w:w="0" w:type="auto"/>
        <w:tblInd w:w="70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20"/>
        <w:gridCol w:w="1900"/>
        <w:gridCol w:w="57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20" w:type="dxa"/>
            <w:gridSpan w:val="3"/>
            <w:vAlign w:val="center"/>
          </w:tcPr>
          <w:p>
            <w:pPr>
              <w:spacing w:line="360" w:lineRule="auto"/>
              <w:ind w:firstLine="480" w:firstLineChars="200"/>
              <w:rPr>
                <w:rFonts w:ascii="宋体" w:hAnsi="宋体" w:eastAsia="宋体"/>
                <w:sz w:val="24"/>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1320" w:type="dxa"/>
            <w:vMerge w:val="restart"/>
            <w:vAlign w:val="center"/>
          </w:tcPr>
          <w:p>
            <w:pPr>
              <w:spacing w:line="360" w:lineRule="auto"/>
              <w:rPr>
                <w:rFonts w:ascii="宋体" w:hAnsi="宋体" w:eastAsia="宋体"/>
                <w:sz w:val="24"/>
                <w:szCs w:val="24"/>
              </w:rPr>
            </w:pPr>
            <w:r>
              <w:rPr>
                <w:rFonts w:ascii="宋体" w:hAnsi="宋体" w:eastAsia="宋体"/>
                <w:sz w:val="24"/>
                <w:szCs w:val="24"/>
              </w:rPr>
              <w:t>传播途径</w:t>
            </w:r>
          </w:p>
        </w:tc>
        <w:tc>
          <w:tcPr>
            <w:tcW w:w="1900" w:type="dxa"/>
            <w:vAlign w:val="center"/>
          </w:tcPr>
          <w:p>
            <w:pPr>
              <w:spacing w:line="360" w:lineRule="auto"/>
              <w:rPr>
                <w:rFonts w:ascii="宋体" w:hAnsi="宋体" w:eastAsia="宋体"/>
                <w:sz w:val="24"/>
                <w:szCs w:val="24"/>
              </w:rPr>
            </w:pPr>
            <w:r>
              <w:rPr>
                <w:rFonts w:ascii="宋体" w:hAnsi="宋体" w:eastAsia="宋体"/>
                <w:sz w:val="24"/>
                <w:szCs w:val="24"/>
              </w:rPr>
              <w:t>直接传播</w:t>
            </w:r>
          </w:p>
        </w:tc>
        <w:tc>
          <w:tcPr>
            <w:tcW w:w="5700" w:type="dxa"/>
            <w:vAlign w:val="center"/>
          </w:tcPr>
          <w:p>
            <w:pPr>
              <w:spacing w:line="360" w:lineRule="auto"/>
              <w:rPr>
                <w:rFonts w:ascii="宋体" w:hAnsi="宋体" w:eastAsia="宋体"/>
                <w:sz w:val="24"/>
                <w:szCs w:val="24"/>
              </w:rPr>
            </w:pPr>
            <w:r>
              <w:rPr>
                <w:rFonts w:ascii="宋体" w:hAnsi="宋体" w:eastAsia="宋体"/>
                <w:sz w:val="24"/>
                <w:szCs w:val="24"/>
              </w:rPr>
              <w:t>病人喷嚏、咳嗽、说话的飞沫，呼出气体近距离接触直接吸入，可以导致感染。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trPr>
        <w:tc>
          <w:tcPr>
            <w:tcW w:w="1320" w:type="dxa"/>
            <w:vMerge w:val="continue"/>
          </w:tcPr>
          <w:p>
            <w:pPr>
              <w:spacing w:line="360" w:lineRule="auto"/>
              <w:ind w:firstLine="480" w:firstLineChars="200"/>
              <w:rPr>
                <w:rFonts w:ascii="宋体" w:hAnsi="宋体" w:eastAsia="宋体"/>
                <w:sz w:val="24"/>
                <w:szCs w:val="24"/>
              </w:rPr>
            </w:pPr>
          </w:p>
        </w:tc>
        <w:tc>
          <w:tcPr>
            <w:tcW w:w="1900" w:type="dxa"/>
            <w:vAlign w:val="center"/>
          </w:tcPr>
          <w:p>
            <w:pPr>
              <w:spacing w:line="360" w:lineRule="auto"/>
              <w:ind w:firstLine="480" w:firstLineChars="200"/>
              <w:rPr>
                <w:rFonts w:ascii="宋体" w:hAnsi="宋体" w:eastAsia="宋体"/>
                <w:sz w:val="24"/>
                <w:szCs w:val="24"/>
              </w:rPr>
            </w:pPr>
          </w:p>
        </w:tc>
        <w:tc>
          <w:tcPr>
            <w:tcW w:w="5700" w:type="dxa"/>
            <w:vAlign w:val="center"/>
          </w:tcPr>
          <w:p>
            <w:pPr>
              <w:spacing w:line="360" w:lineRule="auto"/>
              <w:rPr>
                <w:rFonts w:ascii="宋体" w:hAnsi="宋体" w:eastAsia="宋体"/>
                <w:sz w:val="24"/>
                <w:szCs w:val="24"/>
              </w:rPr>
            </w:pPr>
            <w:r>
              <w:rPr>
                <w:rFonts w:ascii="宋体" w:hAnsi="宋体" w:eastAsia="宋体"/>
                <w:sz w:val="24"/>
                <w:szCs w:val="24"/>
              </w:rPr>
              <w:t>飞沫混合在空气中，形成气溶胶，吸入后导致感染。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1320" w:type="dxa"/>
            <w:vMerge w:val="continue"/>
          </w:tcPr>
          <w:p>
            <w:pPr>
              <w:spacing w:line="360" w:lineRule="auto"/>
              <w:ind w:firstLine="480" w:firstLineChars="200"/>
              <w:rPr>
                <w:rFonts w:ascii="宋体" w:hAnsi="宋体" w:eastAsia="宋体"/>
                <w:sz w:val="24"/>
                <w:szCs w:val="24"/>
              </w:rPr>
            </w:pPr>
          </w:p>
        </w:tc>
        <w:tc>
          <w:tcPr>
            <w:tcW w:w="1900" w:type="dxa"/>
            <w:vAlign w:val="center"/>
          </w:tcPr>
          <w:p>
            <w:pPr>
              <w:spacing w:line="360" w:lineRule="auto"/>
              <w:rPr>
                <w:rFonts w:ascii="宋体" w:hAnsi="宋体" w:eastAsia="宋体"/>
                <w:sz w:val="24"/>
                <w:szCs w:val="24"/>
              </w:rPr>
            </w:pPr>
            <w:r>
              <w:rPr>
                <w:rFonts w:ascii="宋体" w:hAnsi="宋体" w:eastAsia="宋体"/>
                <w:sz w:val="24"/>
                <w:szCs w:val="24"/>
              </w:rPr>
              <w:t>接触传播</w:t>
            </w:r>
          </w:p>
        </w:tc>
        <w:tc>
          <w:tcPr>
            <w:tcW w:w="5700" w:type="dxa"/>
            <w:vAlign w:val="center"/>
          </w:tcPr>
          <w:p>
            <w:pPr>
              <w:spacing w:line="360" w:lineRule="auto"/>
              <w:rPr>
                <w:rFonts w:ascii="宋体" w:hAnsi="宋体" w:eastAsia="宋体"/>
                <w:sz w:val="24"/>
                <w:szCs w:val="24"/>
              </w:rPr>
            </w:pPr>
            <w:r>
              <w:rPr>
                <w:rFonts w:ascii="宋体" w:hAnsi="宋体" w:eastAsia="宋体"/>
                <w:sz w:val="24"/>
                <w:szCs w:val="24"/>
              </w:rPr>
              <w:t>飞沫沉积在物品表面，接触污染手后，再接触口腔、鼻腔、眼睛等粘膜，导致感染。</w:t>
            </w:r>
          </w:p>
        </w:tc>
      </w:tr>
    </w:tbl>
    <w:p>
      <w:pPr>
        <w:spacing w:line="360" w:lineRule="auto"/>
        <w:ind w:firstLine="480" w:firstLineChars="200"/>
        <w:rPr>
          <w:rFonts w:ascii="宋体" w:hAnsi="宋体" w:eastAsia="宋体"/>
          <w:sz w:val="24"/>
          <w:szCs w:val="24"/>
        </w:rPr>
      </w:pPr>
      <w:r>
        <w:rPr>
          <w:rFonts w:ascii="宋体" w:hAnsi="宋体" w:eastAsia="宋体"/>
          <w:sz w:val="24"/>
          <w:szCs w:val="24"/>
        </w:rPr>
        <w:t>[材料三]</w:t>
      </w:r>
    </w:p>
    <w:p>
      <w:pPr>
        <w:spacing w:line="360" w:lineRule="auto"/>
        <w:ind w:firstLine="480" w:firstLineChars="200"/>
        <w:rPr>
          <w:rFonts w:ascii="楷体" w:hAnsi="楷体" w:eastAsia="楷体"/>
          <w:sz w:val="24"/>
          <w:szCs w:val="24"/>
        </w:rPr>
      </w:pPr>
      <w:r>
        <w:rPr>
          <w:rFonts w:ascii="楷体" w:hAnsi="楷体" w:eastAsia="楷体"/>
          <w:sz w:val="24"/>
          <w:szCs w:val="24"/>
        </w:rPr>
        <w:t>戴口罩、勤洗手、通风等都是非常有效的预防新型冠状病毒的手段，面对商店里五花八门的口罩我们该如何选择? 湖南省疾控中心微生物检验科副主任医师夏昕表示，普通市民一般情况下佩戴医用外科口罩足以，不必过度防护。记者走访发现，市面上常见的口罩可以分为三类：医用外科口罩、医用防护口罩(N95 口罩)、普通棉纱口罩。</w:t>
      </w:r>
    </w:p>
    <w:p>
      <w:pPr>
        <w:spacing w:line="360" w:lineRule="auto"/>
        <w:ind w:firstLine="480" w:firstLineChars="200"/>
        <w:rPr>
          <w:rFonts w:ascii="楷体" w:hAnsi="楷体" w:eastAsia="楷体"/>
          <w:sz w:val="24"/>
          <w:szCs w:val="24"/>
        </w:rPr>
      </w:pPr>
      <w:r>
        <w:rPr>
          <w:rFonts w:ascii="楷体" w:hAnsi="楷体" w:eastAsia="楷体"/>
          <w:sz w:val="24"/>
          <w:szCs w:val="24"/>
        </w:rPr>
        <w:t>医用外科口罩一般有三层，从外到内分别是防水层、过滤层、舒适层。舒适层是一层纱布，佩戴时白色的纱布朝内，蓝色的防水层朝外，有金属片的一边朝上，不要戴反。医用外科口罩可以阻挡70%的病原菌。医用防护口罩，即常用的 N95 口罩，实际上分为两种：一种是防生物口罩(蓝绿色)，一种是防尘口罩(白色)。市民在购买时应选择防生物的医用防护口罩，N95口罩可以阻挡95%的病原菌。而棉纱类口罩材质可能为棉布、纱布、毛线、帆布及绒等，由于材质本身不够致密，无法起到预防感染的目的，只能阻挡36%的病原菌。</w:t>
      </w:r>
    </w:p>
    <w:p>
      <w:pPr>
        <w:spacing w:line="360" w:lineRule="auto"/>
        <w:ind w:firstLine="480" w:firstLineChars="200"/>
        <w:rPr>
          <w:rFonts w:ascii="楷体" w:hAnsi="楷体" w:eastAsia="楷体"/>
          <w:sz w:val="24"/>
          <w:szCs w:val="24"/>
        </w:rPr>
      </w:pPr>
      <w:r>
        <w:rPr>
          <w:rFonts w:ascii="楷体" w:hAnsi="楷体" w:eastAsia="楷体"/>
          <w:sz w:val="24"/>
          <w:szCs w:val="24"/>
        </w:rPr>
        <w:t>专家表示，市民如果是去一般露天公共场所、不与呼吸道病人近距离接触，佩戴医用外科口罩足以，不必过度防护。但如果会接触疑似呼吸道感染的病人，则需要佩戴防生物的 N95 口罩，才能起到有效的防护。</w:t>
      </w:r>
    </w:p>
    <w:p>
      <w:pPr>
        <w:spacing w:line="360" w:lineRule="auto"/>
        <w:ind w:firstLine="480" w:firstLineChars="200"/>
        <w:rPr>
          <w:rFonts w:ascii="楷体" w:hAnsi="楷体" w:eastAsia="楷体"/>
          <w:sz w:val="24"/>
          <w:szCs w:val="24"/>
        </w:rPr>
      </w:pPr>
      <w:r>
        <w:rPr>
          <w:rFonts w:ascii="楷体" w:hAnsi="楷体" w:eastAsia="楷体"/>
          <w:sz w:val="24"/>
          <w:szCs w:val="24"/>
        </w:rPr>
        <w:t>不过，口罩不宜长期佩戴。为了防止感染，有些人可能一天到晚都戴着医用口罩，但这样会使鼻粘膜变的脆弱，失去鼻腔的原有生理功能，降低抵抗力。所以在较通风且人口密度不高的场所可以不用佩戴口罩。</w:t>
      </w:r>
    </w:p>
    <w:p>
      <w:pPr>
        <w:spacing w:line="360" w:lineRule="auto"/>
        <w:ind w:firstLine="480" w:firstLineChars="200"/>
        <w:rPr>
          <w:rFonts w:ascii="宋体" w:hAnsi="宋体" w:eastAsia="宋体"/>
          <w:sz w:val="24"/>
          <w:szCs w:val="24"/>
        </w:rPr>
      </w:pPr>
      <w:r>
        <w:rPr>
          <w:rFonts w:ascii="宋体" w:hAnsi="宋体" w:eastAsia="宋体"/>
          <w:sz w:val="24"/>
          <w:szCs w:val="24"/>
        </w:rPr>
        <w:t>10.阅读上述三则材料，下列选项中表述正确的一项是【  】(3分)</w:t>
      </w:r>
    </w:p>
    <w:p>
      <w:pPr>
        <w:spacing w:line="360" w:lineRule="auto"/>
        <w:ind w:firstLine="480" w:firstLineChars="200"/>
        <w:rPr>
          <w:rFonts w:ascii="宋体" w:hAnsi="宋体" w:eastAsia="宋体"/>
          <w:sz w:val="24"/>
          <w:szCs w:val="24"/>
        </w:rPr>
      </w:pPr>
      <w:r>
        <w:rPr>
          <w:rFonts w:ascii="宋体" w:hAnsi="宋体" w:eastAsia="宋体"/>
          <w:sz w:val="24"/>
          <w:szCs w:val="24"/>
        </w:rPr>
        <w:t>A.新型冠状病毒未确认存在人传人现象，病毒潜伏期一般为 1 - 14天。</w:t>
      </w:r>
    </w:p>
    <w:p>
      <w:pPr>
        <w:spacing w:line="360" w:lineRule="auto"/>
        <w:ind w:firstLine="480" w:firstLineChars="200"/>
        <w:rPr>
          <w:rFonts w:ascii="宋体" w:hAnsi="宋体" w:eastAsia="宋体"/>
          <w:sz w:val="24"/>
          <w:szCs w:val="24"/>
        </w:rPr>
      </w:pPr>
      <w:r>
        <w:rPr>
          <w:rFonts w:ascii="宋体" w:hAnsi="宋体" w:eastAsia="宋体"/>
          <w:sz w:val="24"/>
          <w:szCs w:val="24"/>
        </w:rPr>
        <w:t>B.在比较通风或者人口密度不高的场所可以不用佩戴口罩。</w:t>
      </w:r>
    </w:p>
    <w:p>
      <w:pPr>
        <w:spacing w:line="360" w:lineRule="auto"/>
        <w:ind w:firstLine="480" w:firstLineChars="200"/>
        <w:rPr>
          <w:rFonts w:ascii="宋体" w:hAnsi="宋体" w:eastAsia="宋体"/>
          <w:sz w:val="24"/>
          <w:szCs w:val="24"/>
        </w:rPr>
      </w:pPr>
      <w:r>
        <w:rPr>
          <w:rFonts w:ascii="宋体" w:hAnsi="宋体" w:eastAsia="宋体"/>
          <w:sz w:val="24"/>
          <w:szCs w:val="24"/>
        </w:rPr>
        <w:t>C.记者走访发现，市面上常见的口罩可以分为：医用外科口罩、医用防护口罩、普通棉纱口罩和N95 口罩。</w:t>
      </w:r>
    </w:p>
    <w:p>
      <w:pPr>
        <w:spacing w:line="360" w:lineRule="auto"/>
        <w:ind w:firstLine="480" w:firstLineChars="200"/>
        <w:rPr>
          <w:rFonts w:ascii="宋体" w:hAnsi="宋体" w:eastAsia="宋体"/>
          <w:sz w:val="24"/>
          <w:szCs w:val="24"/>
        </w:rPr>
      </w:pPr>
      <w:r>
        <w:rPr>
          <w:rFonts w:ascii="宋体" w:hAnsi="宋体" w:eastAsia="宋体"/>
          <w:sz w:val="24"/>
          <w:szCs w:val="24"/>
        </w:rPr>
        <w:t>D.当你会接触疑似呼吸道感染的病人，一定要佩戴防生物的 N95 口罩，才能起到有效的防护。</w:t>
      </w:r>
    </w:p>
    <w:p>
      <w:pPr>
        <w:spacing w:line="360" w:lineRule="auto"/>
        <w:ind w:firstLine="480" w:firstLineChars="200"/>
        <w:rPr>
          <w:rFonts w:ascii="宋体" w:hAnsi="宋体" w:eastAsia="宋体"/>
          <w:sz w:val="24"/>
          <w:szCs w:val="24"/>
        </w:rPr>
      </w:pPr>
      <w:r>
        <w:rPr>
          <w:rFonts w:ascii="宋体" w:hAnsi="宋体" w:eastAsia="宋体"/>
          <w:sz w:val="24"/>
          <w:szCs w:val="24"/>
        </w:rPr>
        <w:t>11.请根据材料一中的信息,给 2019 - nCoV下定义。(3分)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12.材料一画线句中的词“一般”能否删去?为什么? (3分)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13.我们通常戴的是下边的这种一次性医用外科口罩，但很多人不知道怎么正确佩戴。请你根据下边的示意图，用说明的表达方式，介绍一次性医用口罩区分上下和正反的方法以及佩戴方法。(3分)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rPr>
        <w:drawing>
          <wp:inline distT="0" distB="0" distL="0" distR="0">
            <wp:extent cx="3554095" cy="2438400"/>
            <wp:effectExtent l="0" t="0" r="8255" b="0"/>
            <wp:docPr id="14142042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204281" name="图片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554095" cy="2438400"/>
                    </a:xfrm>
                    <a:prstGeom prst="rect">
                      <a:avLst/>
                    </a:prstGeom>
                    <a:noFill/>
                  </pic:spPr>
                </pic:pic>
              </a:graphicData>
            </a:graphic>
          </wp:inline>
        </w:drawing>
      </w:r>
      <w:r>
        <w:rPr>
          <w:rFonts w:ascii="宋体" w:hAnsi="宋体" w:eastAsia="宋体"/>
          <w:sz w:val="24"/>
          <w:szCs w:val="24"/>
        </w:rPr>
        <w:t xml:space="preserve">                                                                                                                                                       </w:t>
      </w:r>
    </w:p>
    <w:p>
      <w:pPr>
        <w:spacing w:line="360" w:lineRule="auto"/>
        <w:ind w:firstLine="480" w:firstLineChars="200"/>
        <w:jc w:val="left"/>
        <w:rPr>
          <w:rFonts w:ascii="宋体" w:hAnsi="宋体" w:eastAsia="宋体"/>
          <w:sz w:val="24"/>
          <w:szCs w:val="24"/>
        </w:rPr>
      </w:pPr>
      <w:r>
        <w:rPr>
          <w:rFonts w:ascii="宋体" w:hAnsi="宋体" w:eastAsia="宋体"/>
          <w:sz w:val="24"/>
          <w:szCs w:val="24"/>
        </w:rPr>
        <w:t xml:space="preserve">                                                                         </w:t>
      </w:r>
    </w:p>
    <w:p>
      <w:pPr>
        <w:spacing w:line="360" w:lineRule="auto"/>
        <w:jc w:val="left"/>
        <w:rPr>
          <w:rFonts w:ascii="宋体" w:hAnsi="宋体" w:eastAsia="宋体"/>
          <w:sz w:val="24"/>
          <w:szCs w:val="24"/>
        </w:rPr>
      </w:pPr>
      <w:r>
        <w:rPr>
          <w:rFonts w:hint="eastAsia" w:ascii="宋体" w:hAnsi="宋体" w:eastAsia="宋体"/>
          <w:sz w:val="24"/>
          <w:szCs w:val="24"/>
        </w:rPr>
        <w:t>三、古诗文阅读</w:t>
      </w:r>
      <w:r>
        <w:rPr>
          <w:rFonts w:ascii="宋体" w:hAnsi="宋体" w:eastAsia="宋体"/>
          <w:sz w:val="24"/>
          <w:szCs w:val="24"/>
        </w:rPr>
        <w:t>(共14分)</w:t>
      </w:r>
    </w:p>
    <w:p>
      <w:pPr>
        <w:spacing w:line="360" w:lineRule="auto"/>
        <w:rPr>
          <w:rFonts w:ascii="宋体" w:hAnsi="宋体" w:eastAsia="宋体"/>
          <w:sz w:val="24"/>
          <w:szCs w:val="24"/>
        </w:rPr>
      </w:pPr>
      <w:r>
        <w:rPr>
          <w:rFonts w:ascii="宋体" w:hAnsi="宋体" w:eastAsia="宋体"/>
          <w:sz w:val="24"/>
          <w:szCs w:val="24"/>
        </w:rPr>
        <w:t>(一)阅读下面两则古文，完成14-17题。(共10分)</w:t>
      </w:r>
    </w:p>
    <w:p>
      <w:pPr>
        <w:spacing w:line="360" w:lineRule="auto"/>
        <w:ind w:firstLine="480" w:firstLineChars="200"/>
        <w:rPr>
          <w:rFonts w:ascii="楷体" w:hAnsi="楷体" w:eastAsia="楷体"/>
          <w:sz w:val="24"/>
          <w:szCs w:val="24"/>
        </w:rPr>
      </w:pPr>
      <w:r>
        <w:rPr>
          <w:rFonts w:ascii="宋体" w:hAnsi="宋体" w:eastAsia="宋体"/>
          <w:sz w:val="24"/>
          <w:szCs w:val="24"/>
        </w:rPr>
        <w:t xml:space="preserve"> </w:t>
      </w:r>
      <w:r>
        <w:rPr>
          <w:rFonts w:ascii="楷体" w:hAnsi="楷体" w:eastAsia="楷体"/>
          <w:sz w:val="24"/>
          <w:szCs w:val="24"/>
        </w:rPr>
        <w:t>(甲)从小丘西行百二十步，隔篁竹，闻水声，如鸣珮环，心乐之。伐竹取道，下见小潭，水尤清冽。全石以为底，近岸，卷石底以出，为坻，为屿，为嵁，为岩。青树翠蔓，蒙络摇缀，参差披拂。</w:t>
      </w:r>
    </w:p>
    <w:p>
      <w:pPr>
        <w:spacing w:line="360" w:lineRule="auto"/>
        <w:ind w:firstLine="480" w:firstLineChars="200"/>
        <w:rPr>
          <w:rFonts w:ascii="楷体" w:hAnsi="楷体" w:eastAsia="楷体"/>
          <w:sz w:val="24"/>
          <w:szCs w:val="24"/>
        </w:rPr>
      </w:pPr>
      <w:r>
        <w:rPr>
          <w:rFonts w:ascii="楷体" w:hAnsi="楷体" w:eastAsia="楷体"/>
          <w:sz w:val="24"/>
          <w:szCs w:val="24"/>
        </w:rPr>
        <w:t>潭中鱼可百许头，皆若空游无所依，日光下澈，影布石上。佁然不动，俶尔远逝，往来翁忽，似与游者相乐。</w:t>
      </w:r>
    </w:p>
    <w:p>
      <w:pPr>
        <w:spacing w:line="360" w:lineRule="auto"/>
        <w:ind w:firstLine="480" w:firstLineChars="200"/>
        <w:rPr>
          <w:rFonts w:ascii="楷体" w:hAnsi="楷体" w:eastAsia="楷体"/>
          <w:sz w:val="24"/>
          <w:szCs w:val="24"/>
        </w:rPr>
      </w:pPr>
      <w:r>
        <w:rPr>
          <w:rFonts w:ascii="楷体" w:hAnsi="楷体" w:eastAsia="楷体"/>
          <w:sz w:val="24"/>
          <w:szCs w:val="24"/>
        </w:rPr>
        <w:t>潭西南而望，斗折蛇行，明灭可见。其岸势犬牙差互，不可知其源。</w:t>
      </w:r>
    </w:p>
    <w:p>
      <w:pPr>
        <w:spacing w:line="360" w:lineRule="auto"/>
        <w:ind w:firstLine="480" w:firstLineChars="200"/>
        <w:rPr>
          <w:rFonts w:ascii="楷体" w:hAnsi="楷体" w:eastAsia="楷体"/>
          <w:sz w:val="24"/>
          <w:szCs w:val="24"/>
        </w:rPr>
      </w:pPr>
      <w:r>
        <w:rPr>
          <w:rFonts w:ascii="楷体" w:hAnsi="楷体" w:eastAsia="楷体"/>
          <w:sz w:val="24"/>
          <w:szCs w:val="24"/>
        </w:rPr>
        <w:t>坐潭上，四面竹树环合，寂寥无人，凄神寒骨，悄怆幽邃。以其境过清，不可久居，乃记之而去。</w:t>
      </w:r>
    </w:p>
    <w:p>
      <w:pPr>
        <w:spacing w:line="360" w:lineRule="auto"/>
        <w:ind w:firstLine="480" w:firstLineChars="200"/>
        <w:rPr>
          <w:rFonts w:ascii="楷体" w:hAnsi="楷体" w:eastAsia="楷体"/>
          <w:sz w:val="24"/>
          <w:szCs w:val="24"/>
        </w:rPr>
      </w:pPr>
      <w:r>
        <w:rPr>
          <w:rFonts w:ascii="宋体" w:hAnsi="宋体" w:eastAsia="宋体"/>
          <w:sz w:val="24"/>
          <w:szCs w:val="24"/>
        </w:rPr>
        <w:t xml:space="preserve"> (乙)</w:t>
      </w:r>
      <w:r>
        <w:rPr>
          <w:rFonts w:ascii="楷体" w:hAnsi="楷体" w:eastAsia="楷体"/>
          <w:sz w:val="24"/>
          <w:szCs w:val="24"/>
        </w:rPr>
        <w:t>西湖最盛，为春，为月。一日之盛，为朝烟，为夕岚。今岁春雪甚盛，梅花为寒所勒，与杏桃相次开发，尤为奇观。石篑数为余言：“傅金吾园中梅，张功甫玉照堂故物也，急往观之。”余时为桃花所恋，竟不忍去。湖上由断桥至苏堤一带，绿烟红雾，弥漫二十余里。歌吹为风，粉汗为雨，罗纨</w:t>
      </w:r>
      <w:r>
        <w:rPr>
          <w:rFonts w:ascii="楷体" w:hAnsi="楷体" w:eastAsia="楷体"/>
          <w:sz w:val="24"/>
          <w:szCs w:val="24"/>
          <w:vertAlign w:val="superscript"/>
        </w:rPr>
        <w:t>①</w:t>
      </w:r>
      <w:r>
        <w:rPr>
          <w:rFonts w:ascii="楷体" w:hAnsi="楷体" w:eastAsia="楷体"/>
          <w:sz w:val="24"/>
          <w:szCs w:val="24"/>
        </w:rPr>
        <w:t>之盛，多于堤畔之草，艳冶极矣。然杭人游湖，止午未中</w:t>
      </w:r>
      <w:r>
        <w:rPr>
          <w:rFonts w:ascii="楷体" w:hAnsi="楷体" w:eastAsia="楷体"/>
          <w:sz w:val="24"/>
          <w:szCs w:val="24"/>
          <w:vertAlign w:val="superscript"/>
        </w:rPr>
        <w:t>②</w:t>
      </w:r>
      <w:r>
        <w:rPr>
          <w:rFonts w:ascii="楷体" w:hAnsi="楷体" w:eastAsia="楷体"/>
          <w:sz w:val="24"/>
          <w:szCs w:val="24"/>
        </w:rPr>
        <w:t>三时；其实湖光染翠之工，山岚设色之妙，皆在朝日始出，夕舂</w:t>
      </w:r>
      <w:r>
        <w:rPr>
          <w:rFonts w:ascii="楷体" w:hAnsi="楷体" w:eastAsia="楷体"/>
          <w:sz w:val="24"/>
          <w:szCs w:val="24"/>
          <w:vertAlign w:val="superscript"/>
        </w:rPr>
        <w:t>③</w:t>
      </w:r>
      <w:r>
        <w:rPr>
          <w:rFonts w:ascii="楷体" w:hAnsi="楷体" w:eastAsia="楷体"/>
          <w:sz w:val="24"/>
          <w:szCs w:val="24"/>
        </w:rPr>
        <w:t>未下，始极其浓媚。月景尤为清绝：花态柳情，山容水意，别是一种趣味。此乐留与山僧游客受用，安可为俗士道哉?</w:t>
      </w:r>
    </w:p>
    <w:p>
      <w:pPr>
        <w:spacing w:line="360" w:lineRule="auto"/>
        <w:ind w:firstLine="3840" w:firstLineChars="1600"/>
        <w:rPr>
          <w:rFonts w:ascii="宋体" w:hAnsi="宋体" w:eastAsia="宋体"/>
          <w:sz w:val="24"/>
          <w:szCs w:val="24"/>
        </w:rPr>
      </w:pPr>
      <w:r>
        <w:rPr>
          <w:rFonts w:ascii="宋体" w:hAnsi="宋体" w:eastAsia="宋体"/>
          <w:sz w:val="24"/>
          <w:szCs w:val="24"/>
        </w:rPr>
        <w:t>——(袁宏道《晚游六桥待月记》，有删节)</w:t>
      </w:r>
    </w:p>
    <w:p>
      <w:pPr>
        <w:spacing w:line="360" w:lineRule="auto"/>
        <w:ind w:firstLine="480" w:firstLineChars="200"/>
        <w:rPr>
          <w:rFonts w:ascii="宋体" w:hAnsi="宋体" w:eastAsia="宋体"/>
          <w:sz w:val="24"/>
          <w:szCs w:val="24"/>
        </w:rPr>
      </w:pPr>
      <w:r>
        <w:rPr>
          <w:rFonts w:ascii="宋体" w:hAnsi="宋体" w:eastAsia="宋体"/>
          <w:sz w:val="24"/>
          <w:szCs w:val="24"/>
        </w:rPr>
        <w:t>注：①罗纨(wán)：丝织品。②午未申：指午时、未时、申时三个时辰，相当于现在从上午十一时至下午五时的这一段时间。③夕舂：夕阳。</w:t>
      </w:r>
    </w:p>
    <w:p>
      <w:pPr>
        <w:spacing w:line="360" w:lineRule="auto"/>
        <w:ind w:firstLine="480" w:firstLineChars="200"/>
        <w:rPr>
          <w:rFonts w:ascii="宋体" w:hAnsi="宋体" w:eastAsia="宋体"/>
          <w:sz w:val="24"/>
          <w:szCs w:val="24"/>
        </w:rPr>
      </w:pPr>
      <w:r>
        <w:rPr>
          <w:rFonts w:ascii="宋体" w:hAnsi="宋体" w:eastAsia="宋体"/>
          <w:sz w:val="24"/>
          <w:szCs w:val="24"/>
        </w:rPr>
        <w:t>14.解释下列语句中加点词的意思。(2分)</w:t>
      </w:r>
    </w:p>
    <w:p>
      <w:pPr>
        <w:spacing w:line="360" w:lineRule="auto"/>
        <w:ind w:firstLine="480" w:firstLineChars="200"/>
        <w:rPr>
          <w:rFonts w:ascii="宋体" w:hAnsi="宋体" w:eastAsia="宋体"/>
          <w:sz w:val="24"/>
          <w:szCs w:val="24"/>
        </w:rPr>
      </w:pPr>
      <w:r>
        <w:rPr>
          <w:rFonts w:ascii="宋体" w:hAnsi="宋体" w:eastAsia="宋体"/>
          <w:sz w:val="24"/>
          <w:szCs w:val="24"/>
        </w:rPr>
        <w:t>①日光下</w:t>
      </w:r>
      <w:r>
        <w:rPr>
          <w:rFonts w:ascii="宋体" w:hAnsi="宋体" w:eastAsia="宋体"/>
          <w:sz w:val="24"/>
          <w:szCs w:val="24"/>
          <w:em w:val="dot"/>
        </w:rPr>
        <w:t>澈</w:t>
      </w: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②以其境过</w:t>
      </w:r>
      <w:r>
        <w:rPr>
          <w:rFonts w:ascii="宋体" w:hAnsi="宋体" w:eastAsia="宋体"/>
          <w:sz w:val="24"/>
          <w:szCs w:val="24"/>
          <w:em w:val="dot"/>
        </w:rPr>
        <w:t>清</w:t>
      </w: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15.翻译下面的句子。(2分)</w:t>
      </w:r>
    </w:p>
    <w:p>
      <w:pPr>
        <w:spacing w:line="360" w:lineRule="auto"/>
        <w:ind w:firstLine="480" w:firstLineChars="200"/>
        <w:rPr>
          <w:rFonts w:ascii="宋体" w:hAnsi="宋体" w:eastAsia="宋体"/>
          <w:sz w:val="24"/>
          <w:szCs w:val="24"/>
        </w:rPr>
      </w:pPr>
      <w:r>
        <w:rPr>
          <w:rFonts w:ascii="楷体" w:hAnsi="楷体" w:eastAsia="楷体"/>
          <w:sz w:val="24"/>
          <w:szCs w:val="24"/>
        </w:rPr>
        <w:t>其岸势犬牙差互，不可知其源</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16.甲文第二段如何从侧面写水“清”的特点的? 结合语句加以分析。(2分)</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17.甲乙两文描写的对象各不相同，流露出的思想感情也不尽相同，试分析。(4分)</w:t>
      </w:r>
    </w:p>
    <w:p>
      <w:pPr>
        <w:spacing w:line="360" w:lineRule="auto"/>
        <w:ind w:firstLine="480" w:firstLineChars="200"/>
        <w:rPr>
          <w:rFonts w:ascii="宋体" w:hAnsi="宋体" w:eastAsia="宋体"/>
          <w:sz w:val="24"/>
          <w:szCs w:val="24"/>
        </w:rPr>
      </w:pPr>
      <w:r>
        <w:rPr>
          <w:rFonts w:ascii="宋体" w:hAnsi="宋体" w:eastAsia="宋体"/>
          <w:sz w:val="24"/>
          <w:szCs w:val="24"/>
        </w:rPr>
        <w:t>(二)阅读下面一首诗，完成18-19题。(共4分)</w:t>
      </w:r>
    </w:p>
    <w:p>
      <w:pPr>
        <w:spacing w:line="360" w:lineRule="auto"/>
        <w:jc w:val="center"/>
        <w:rPr>
          <w:rFonts w:ascii="宋体" w:hAnsi="宋体" w:eastAsia="宋体"/>
          <w:sz w:val="24"/>
          <w:szCs w:val="24"/>
        </w:rPr>
      </w:pPr>
      <w:r>
        <w:rPr>
          <w:rFonts w:ascii="宋体" w:hAnsi="宋体" w:eastAsia="宋体"/>
          <w:sz w:val="24"/>
          <w:szCs w:val="24"/>
        </w:rPr>
        <w:t>蒹葭</w:t>
      </w:r>
    </w:p>
    <w:p>
      <w:pPr>
        <w:spacing w:line="360" w:lineRule="auto"/>
        <w:ind w:left="420" w:firstLine="60" w:firstLineChars="25"/>
        <w:rPr>
          <w:rFonts w:ascii="宋体" w:hAnsi="宋体" w:eastAsia="宋体"/>
          <w:sz w:val="24"/>
          <w:szCs w:val="24"/>
        </w:rPr>
      </w:pPr>
      <w:r>
        <w:rPr>
          <w:rFonts w:ascii="宋体" w:hAnsi="宋体" w:eastAsia="宋体"/>
          <w:sz w:val="24"/>
          <w:szCs w:val="24"/>
        </w:rPr>
        <w:t>蒹葭苍苍，白露为霜。</w:t>
      </w:r>
      <w:r>
        <w:rPr>
          <w:rFonts w:ascii="宋体" w:hAnsi="宋体" w:eastAsia="宋体"/>
          <w:sz w:val="24"/>
          <w:szCs w:val="24"/>
          <w:u w:val="single"/>
        </w:rPr>
        <w:t>所谓伊人，在水一方</w:t>
      </w:r>
      <w:r>
        <w:rPr>
          <w:rFonts w:ascii="宋体" w:hAnsi="宋体" w:eastAsia="宋体"/>
          <w:sz w:val="24"/>
          <w:szCs w:val="24"/>
        </w:rPr>
        <w:t>。溯洄从之，道阻且长。溯游从之，宛在水中央。蒹葭萋萋，白露未晞。所谓伊人，在水之湄。溯洄从之，道阻且跻。溯游从之，宛在水中坻。</w:t>
      </w:r>
    </w:p>
    <w:p>
      <w:pPr>
        <w:spacing w:line="360" w:lineRule="auto"/>
        <w:ind w:firstLine="480" w:firstLineChars="200"/>
        <w:rPr>
          <w:rFonts w:ascii="宋体" w:hAnsi="宋体" w:eastAsia="宋体"/>
          <w:sz w:val="24"/>
          <w:szCs w:val="24"/>
        </w:rPr>
      </w:pPr>
      <w:r>
        <w:rPr>
          <w:rFonts w:ascii="宋体" w:hAnsi="宋体" w:eastAsia="宋体"/>
          <w:sz w:val="24"/>
          <w:szCs w:val="24"/>
        </w:rPr>
        <w:t>蒹葭采采，白露未已。所谓伊人，在水之涘。溯洄从之，道阻且右。溯游从之，宛在水中沚。</w:t>
      </w:r>
    </w:p>
    <w:p>
      <w:pPr>
        <w:spacing w:line="360" w:lineRule="auto"/>
        <w:ind w:firstLine="480" w:firstLineChars="200"/>
        <w:rPr>
          <w:rFonts w:ascii="宋体" w:hAnsi="宋体" w:eastAsia="宋体"/>
          <w:sz w:val="24"/>
          <w:szCs w:val="24"/>
        </w:rPr>
      </w:pPr>
      <w:r>
        <w:rPr>
          <w:rFonts w:ascii="宋体" w:hAnsi="宋体" w:eastAsia="宋体"/>
          <w:sz w:val="24"/>
          <w:szCs w:val="24"/>
        </w:rPr>
        <w:t>18.请解释这首诗中画线的句子。(2分)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_______________________________________________________________________</w:t>
      </w:r>
    </w:p>
    <w:p>
      <w:pPr>
        <w:spacing w:line="360" w:lineRule="auto"/>
        <w:ind w:firstLine="480" w:firstLineChars="200"/>
        <w:rPr>
          <w:rFonts w:ascii="宋体" w:hAnsi="宋体" w:eastAsia="宋体"/>
          <w:sz w:val="24"/>
          <w:szCs w:val="24"/>
        </w:rPr>
      </w:pPr>
      <w:r>
        <w:rPr>
          <w:rFonts w:ascii="宋体" w:hAnsi="宋体" w:eastAsia="宋体"/>
          <w:sz w:val="24"/>
          <w:szCs w:val="24"/>
        </w:rPr>
        <w:t>19.下列对这首诗的理解和分析，不正确的一项是【  】(2分)</w:t>
      </w:r>
    </w:p>
    <w:p>
      <w:pPr>
        <w:spacing w:line="360" w:lineRule="auto"/>
        <w:ind w:firstLine="480" w:firstLineChars="200"/>
        <w:rPr>
          <w:rFonts w:ascii="宋体" w:hAnsi="宋体" w:eastAsia="宋体"/>
          <w:sz w:val="24"/>
          <w:szCs w:val="24"/>
        </w:rPr>
      </w:pPr>
      <w:r>
        <w:rPr>
          <w:rFonts w:ascii="宋体" w:hAnsi="宋体" w:eastAsia="宋体"/>
          <w:sz w:val="24"/>
          <w:szCs w:val="24"/>
        </w:rPr>
        <w:t>A.这首诗每章开头两句写景，渲染了萧瑟冷落的气氛，烘托出主人公凄婉惆怅的心情。</w:t>
      </w:r>
    </w:p>
    <w:p>
      <w:pPr>
        <w:spacing w:line="360" w:lineRule="auto"/>
        <w:ind w:firstLine="480" w:firstLineChars="200"/>
        <w:rPr>
          <w:rFonts w:ascii="宋体" w:hAnsi="宋体" w:eastAsia="宋体"/>
          <w:sz w:val="24"/>
          <w:szCs w:val="24"/>
        </w:rPr>
      </w:pPr>
      <w:r>
        <w:rPr>
          <w:rFonts w:ascii="宋体" w:hAnsi="宋体" w:eastAsia="宋体"/>
          <w:sz w:val="24"/>
          <w:szCs w:val="24"/>
        </w:rPr>
        <w:t>B.这首诗三次运用“宛”字，给人以迷迷茫茫、若隐若现的感觉。</w:t>
      </w:r>
    </w:p>
    <w:p>
      <w:pPr>
        <w:spacing w:line="360" w:lineRule="auto"/>
        <w:ind w:firstLine="480" w:firstLineChars="200"/>
        <w:rPr>
          <w:rFonts w:ascii="宋体" w:hAnsi="宋体" w:eastAsia="宋体"/>
          <w:sz w:val="24"/>
          <w:szCs w:val="24"/>
        </w:rPr>
      </w:pPr>
      <w:r>
        <w:rPr>
          <w:rFonts w:ascii="宋体" w:hAnsi="宋体" w:eastAsia="宋体"/>
          <w:sz w:val="24"/>
          <w:szCs w:val="24"/>
        </w:rPr>
        <w:t>C.这首诗运用重章叠句的形式反复咏唱，表达了缠绵无尽的情感，委婉动人。</w:t>
      </w:r>
    </w:p>
    <w:p>
      <w:pPr>
        <w:spacing w:line="360" w:lineRule="auto"/>
        <w:ind w:firstLine="480" w:firstLineChars="200"/>
        <w:rPr>
          <w:rFonts w:ascii="宋体" w:hAnsi="宋体" w:eastAsia="宋体"/>
          <w:sz w:val="24"/>
          <w:szCs w:val="24"/>
        </w:rPr>
      </w:pPr>
      <w:r>
        <w:rPr>
          <w:rFonts w:ascii="宋体" w:hAnsi="宋体" w:eastAsia="宋体"/>
          <w:sz w:val="24"/>
          <w:szCs w:val="24"/>
        </w:rPr>
        <w:t>D.这首诗表现了主人公对意中人执着追寻的精神以及可望而不可即的绝望情绪。</w:t>
      </w:r>
    </w:p>
    <w:p>
      <w:pPr>
        <w:spacing w:line="360" w:lineRule="auto"/>
        <w:rPr>
          <w:rFonts w:ascii="宋体" w:hAnsi="宋体" w:eastAsia="宋体"/>
          <w:sz w:val="24"/>
          <w:szCs w:val="24"/>
        </w:rPr>
      </w:pPr>
      <w:r>
        <w:rPr>
          <w:rFonts w:hint="eastAsia" w:ascii="宋体" w:hAnsi="宋体" w:eastAsia="宋体"/>
          <w:sz w:val="24"/>
          <w:szCs w:val="24"/>
        </w:rPr>
        <w:t>四、作文</w:t>
      </w:r>
      <w:r>
        <w:rPr>
          <w:rFonts w:ascii="宋体" w:hAnsi="宋体" w:eastAsia="宋体"/>
          <w:sz w:val="24"/>
          <w:szCs w:val="24"/>
        </w:rPr>
        <w:t>(50分)</w:t>
      </w:r>
    </w:p>
    <w:p>
      <w:pPr>
        <w:spacing w:line="360" w:lineRule="auto"/>
        <w:ind w:firstLine="480" w:firstLineChars="200"/>
        <w:rPr>
          <w:rFonts w:ascii="宋体" w:hAnsi="宋体" w:eastAsia="宋体"/>
          <w:sz w:val="24"/>
          <w:szCs w:val="24"/>
        </w:rPr>
      </w:pPr>
      <w:r>
        <w:rPr>
          <w:rFonts w:ascii="宋体" w:hAnsi="宋体" w:eastAsia="宋体"/>
          <w:sz w:val="24"/>
          <w:szCs w:val="24"/>
        </w:rPr>
        <w:t>20.下面两题任选一题作文。(50分)</w:t>
      </w:r>
    </w:p>
    <w:p>
      <w:pPr>
        <w:spacing w:line="360" w:lineRule="auto"/>
        <w:ind w:firstLine="480" w:firstLineChars="200"/>
        <w:rPr>
          <w:rFonts w:ascii="宋体" w:hAnsi="宋体" w:eastAsia="宋体"/>
          <w:sz w:val="24"/>
          <w:szCs w:val="24"/>
        </w:rPr>
      </w:pPr>
      <w:r>
        <w:rPr>
          <w:rFonts w:ascii="宋体" w:hAnsi="宋体" w:eastAsia="宋体"/>
          <w:sz w:val="24"/>
          <w:szCs w:val="24"/>
        </w:rPr>
        <w:t>(1)阅读下面材料，根据要求写一篇文章。</w:t>
      </w:r>
    </w:p>
    <w:p>
      <w:pPr>
        <w:spacing w:line="360" w:lineRule="auto"/>
        <w:ind w:firstLine="480" w:firstLineChars="200"/>
        <w:rPr>
          <w:rFonts w:ascii="宋体" w:hAnsi="宋体" w:eastAsia="宋体"/>
          <w:sz w:val="24"/>
          <w:szCs w:val="24"/>
        </w:rPr>
      </w:pPr>
      <w:r>
        <w:rPr>
          <w:rFonts w:ascii="宋体" w:hAnsi="宋体" w:eastAsia="宋体"/>
          <w:sz w:val="24"/>
          <w:szCs w:val="24"/>
        </w:rPr>
        <w:t>生活中，“幸福”并不都是轰轰烈烈、激荡人心的，更多的时候，它可能显得细切微小，难以察觉。并且，也许在你看来幸福的事情，可能在别人那里会显得平平常常……</w:t>
      </w:r>
    </w:p>
    <w:p>
      <w:pPr>
        <w:spacing w:line="360" w:lineRule="auto"/>
        <w:ind w:firstLine="480" w:firstLineChars="200"/>
        <w:rPr>
          <w:rFonts w:ascii="宋体" w:hAnsi="宋体" w:eastAsia="宋体"/>
          <w:sz w:val="24"/>
          <w:szCs w:val="24"/>
        </w:rPr>
      </w:pPr>
      <w:r>
        <w:rPr>
          <w:rFonts w:ascii="宋体" w:hAnsi="宋体" w:eastAsia="宋体"/>
          <w:sz w:val="24"/>
          <w:szCs w:val="24"/>
        </w:rPr>
        <w:t>请以“属于我的小幸福”为题目，写一篇记叙性文章，不少于600字。</w:t>
      </w:r>
    </w:p>
    <w:p>
      <w:pPr>
        <w:spacing w:line="360" w:lineRule="auto"/>
        <w:ind w:firstLine="480" w:firstLineChars="200"/>
        <w:rPr>
          <w:rFonts w:ascii="宋体" w:hAnsi="宋体" w:eastAsia="宋体"/>
          <w:sz w:val="24"/>
          <w:szCs w:val="24"/>
        </w:rPr>
      </w:pPr>
      <w:r>
        <w:rPr>
          <w:rFonts w:ascii="宋体" w:hAnsi="宋体" w:eastAsia="宋体"/>
          <w:sz w:val="24"/>
          <w:szCs w:val="24"/>
        </w:rPr>
        <w:t>注意：文中不要出现与考生有关的真实的人名、校名。不要套作，不得抄袭。</w:t>
      </w:r>
    </w:p>
    <w:p>
      <w:pPr>
        <w:spacing w:line="360" w:lineRule="auto"/>
        <w:ind w:firstLine="480" w:firstLineChars="200"/>
        <w:rPr>
          <w:rFonts w:ascii="宋体" w:hAnsi="宋体" w:eastAsia="宋体"/>
          <w:sz w:val="24"/>
          <w:szCs w:val="24"/>
        </w:rPr>
      </w:pPr>
      <w:r>
        <w:rPr>
          <w:rFonts w:ascii="宋体" w:hAnsi="宋体" w:eastAsia="宋体"/>
          <w:sz w:val="24"/>
          <w:szCs w:val="24"/>
        </w:rPr>
        <w:t>(2)根据题目要求，完成一篇不少于600字的作文。</w:t>
      </w:r>
    </w:p>
    <w:p>
      <w:pPr>
        <w:spacing w:line="360" w:lineRule="auto"/>
        <w:ind w:firstLine="480" w:firstLineChars="200"/>
        <w:rPr>
          <w:rFonts w:ascii="楷体" w:hAnsi="楷体" w:eastAsia="楷体"/>
          <w:sz w:val="24"/>
          <w:szCs w:val="24"/>
        </w:rPr>
      </w:pPr>
      <w:r>
        <w:rPr>
          <w:rFonts w:ascii="楷体" w:hAnsi="楷体" w:eastAsia="楷体"/>
          <w:sz w:val="24"/>
          <w:szCs w:val="24"/>
        </w:rPr>
        <w:t>有这样一句话，它是父母饱含温情的细细叮咛；有这样一句话，它是师长严厉的批评；有这样一句话，它是名人大家令你警醒的诤言；有这样一句话，它是陌生人在当时当刻令你心生感动的平凡语句…………</w:t>
      </w:r>
    </w:p>
    <w:p>
      <w:pPr>
        <w:spacing w:line="360" w:lineRule="auto"/>
        <w:ind w:firstLine="480" w:firstLineChars="200"/>
        <w:rPr>
          <w:rFonts w:ascii="宋体" w:hAnsi="宋体" w:eastAsia="宋体"/>
          <w:sz w:val="24"/>
          <w:szCs w:val="24"/>
        </w:rPr>
      </w:pPr>
      <w:r>
        <w:rPr>
          <w:rFonts w:ascii="宋体" w:hAnsi="宋体" w:eastAsia="宋体"/>
          <w:sz w:val="24"/>
          <w:szCs w:val="24"/>
        </w:rPr>
        <w:t>请以“有这样一句话”为题目，完成作文。</w:t>
      </w:r>
    </w:p>
    <w:p>
      <w:pPr>
        <w:spacing w:line="360" w:lineRule="auto"/>
        <w:ind w:firstLine="480" w:firstLineChars="200"/>
        <w:rPr>
          <w:rFonts w:ascii="宋体" w:hAnsi="宋体" w:eastAsia="宋体"/>
          <w:sz w:val="24"/>
          <w:szCs w:val="24"/>
        </w:rPr>
      </w:pPr>
      <w:r>
        <w:rPr>
          <w:rFonts w:ascii="宋体" w:hAnsi="宋体" w:eastAsia="宋体"/>
          <w:sz w:val="24"/>
          <w:szCs w:val="24"/>
        </w:rPr>
        <w:t>要求：①文体不限，诗歌除外。②不得抄袭、套作。③书写工整，卷面整洁。④不得泄露个人相关信息，如需出现本市人名、地名、校名，请用××代替。</w:t>
      </w: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hint="eastAsia" w:ascii="宋体" w:hAnsi="宋体" w:eastAsia="宋体"/>
          <w:b/>
          <w:bCs/>
          <w:sz w:val="28"/>
          <w:szCs w:val="28"/>
        </w:rPr>
      </w:pPr>
    </w:p>
    <w:p>
      <w:pPr>
        <w:spacing w:line="360" w:lineRule="auto"/>
        <w:jc w:val="center"/>
        <w:rPr>
          <w:rFonts w:ascii="宋体" w:hAnsi="宋体" w:eastAsia="宋体"/>
          <w:b/>
          <w:bCs/>
          <w:sz w:val="28"/>
          <w:szCs w:val="28"/>
        </w:rPr>
      </w:pPr>
      <w:r>
        <w:rPr>
          <w:rFonts w:hint="eastAsia" w:ascii="宋体" w:hAnsi="宋体" w:eastAsia="宋体"/>
          <w:b/>
          <w:bCs/>
          <w:sz w:val="28"/>
          <w:szCs w:val="28"/>
        </w:rPr>
        <w:t>参考答案</w:t>
      </w:r>
    </w:p>
    <w:p>
      <w:pPr>
        <w:spacing w:line="360" w:lineRule="auto"/>
        <w:rPr>
          <w:rFonts w:hint="eastAsia" w:ascii="宋体" w:hAnsi="宋体" w:eastAsia="宋体"/>
          <w:sz w:val="24"/>
          <w:szCs w:val="24"/>
        </w:rPr>
      </w:pPr>
      <w:r>
        <w:rPr>
          <w:rFonts w:hint="eastAsia" w:ascii="宋体" w:hAnsi="宋体" w:eastAsia="宋体"/>
          <w:sz w:val="24"/>
          <w:szCs w:val="24"/>
        </w:rPr>
        <w:t>1</w:t>
      </w:r>
      <w:r>
        <w:rPr>
          <w:rFonts w:ascii="宋体" w:hAnsi="宋体" w:eastAsia="宋体"/>
          <w:sz w:val="24"/>
          <w:szCs w:val="24"/>
        </w:rPr>
        <w:t>. (1)</w:t>
      </w:r>
      <w:r>
        <w:rPr>
          <w:rFonts w:hint="eastAsia" w:ascii="宋体" w:hAnsi="宋体" w:eastAsia="宋体"/>
          <w:sz w:val="24"/>
          <w:szCs w:val="24"/>
        </w:rPr>
        <w:t>嚣；魄；宕；</w:t>
      </w:r>
      <w:r>
        <w:rPr>
          <w:rFonts w:ascii="宋体" w:hAnsi="宋体" w:eastAsia="宋体"/>
          <w:sz w:val="24"/>
          <w:szCs w:val="24"/>
        </w:rPr>
        <w:t>(2)</w:t>
      </w:r>
      <w:r>
        <w:rPr>
          <w:rFonts w:hint="eastAsia" w:ascii="宋体" w:hAnsi="宋体" w:eastAsia="宋体"/>
          <w:sz w:val="24"/>
          <w:szCs w:val="24"/>
        </w:rPr>
        <w:t>B</w:t>
      </w:r>
    </w:p>
    <w:p>
      <w:pPr>
        <w:spacing w:line="360" w:lineRule="auto"/>
        <w:ind w:left="240" w:hanging="240" w:hangingChars="1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rPr>
        <w:t xml:space="preserve"> </w:t>
      </w:r>
      <w:r>
        <w:rPr>
          <w:rFonts w:hint="eastAsia" w:ascii="宋体" w:hAnsi="宋体" w:eastAsia="宋体"/>
          <w:sz w:val="24"/>
          <w:szCs w:val="24"/>
        </w:rPr>
        <w:t>黄发垂髫；</w:t>
      </w:r>
      <w:r>
        <w:rPr>
          <w:rFonts w:ascii="宋体" w:hAnsi="宋体" w:eastAsia="宋体"/>
          <w:sz w:val="24"/>
          <w:szCs w:val="24"/>
        </w:rPr>
        <w:t>并怡然自乐</w:t>
      </w:r>
      <w:r>
        <w:rPr>
          <w:rFonts w:hint="eastAsia" w:ascii="宋体" w:hAnsi="宋体" w:eastAsia="宋体"/>
          <w:sz w:val="24"/>
          <w:szCs w:val="24"/>
        </w:rPr>
        <w:t>；窈窕淑女；君子好逑；微君之故；青青子衿；海内存知己；天涯若比邻</w:t>
      </w:r>
    </w:p>
    <w:p>
      <w:pPr>
        <w:spacing w:line="360" w:lineRule="auto"/>
        <w:ind w:left="240" w:hanging="240" w:hangingChars="100"/>
        <w:rPr>
          <w:rFonts w:hint="eastAsia"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t xml:space="preserve"> </w:t>
      </w:r>
      <w:r>
        <w:rPr>
          <w:rFonts w:ascii="宋体" w:hAnsi="宋体" w:eastAsia="宋体"/>
          <w:sz w:val="24"/>
          <w:szCs w:val="24"/>
        </w:rPr>
        <w:t>(1)</w:t>
      </w:r>
      <w:r>
        <w:rPr>
          <w:rFonts w:hint="eastAsia" w:ascii="宋体" w:hAnsi="宋体" w:eastAsia="宋体"/>
          <w:sz w:val="24"/>
          <w:szCs w:val="24"/>
        </w:rPr>
        <w:t>朱自清</w:t>
      </w:r>
      <w:r>
        <w:rPr>
          <w:rFonts w:ascii="宋体" w:hAnsi="宋体" w:eastAsia="宋体"/>
          <w:sz w:val="24"/>
          <w:szCs w:val="24"/>
        </w:rPr>
        <w:t>(2)</w:t>
      </w:r>
      <w:r>
        <w:rPr>
          <w:rFonts w:hint="eastAsia"/>
        </w:rPr>
        <w:t xml:space="preserve"> 《经典常谈》</w:t>
      </w:r>
      <w:r>
        <w:rPr>
          <w:rFonts w:hint="eastAsia" w:ascii="宋体" w:hAnsi="宋体" w:eastAsia="宋体"/>
          <w:sz w:val="24"/>
          <w:szCs w:val="24"/>
        </w:rPr>
        <w:t>内容概括为：文解字、周易、尚书、诗经、三礼、春秋三传、四书、战国策、史记汉书、诸子、辞赋、诗、文等十三部分。</w:t>
      </w:r>
    </w:p>
    <w:p>
      <w:pPr>
        <w:spacing w:line="360" w:lineRule="auto"/>
        <w:rPr>
          <w:rFonts w:hint="eastAsia"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D</w:t>
      </w:r>
    </w:p>
    <w:p>
      <w:pPr>
        <w:spacing w:line="360" w:lineRule="auto"/>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ascii="宋体" w:hAnsi="宋体" w:eastAsia="宋体"/>
          <w:sz w:val="24"/>
          <w:szCs w:val="24"/>
        </w:rPr>
        <w:tab/>
      </w:r>
      <w:r>
        <w:rPr>
          <w:rFonts w:ascii="宋体" w:hAnsi="宋体" w:eastAsia="宋体"/>
          <w:sz w:val="24"/>
          <w:szCs w:val="24"/>
        </w:rPr>
        <w:t>(1)</w:t>
      </w:r>
      <w:r>
        <w:rPr>
          <w:rFonts w:hint="eastAsia" w:ascii="宋体" w:hAnsi="宋体" w:eastAsia="宋体"/>
          <w:sz w:val="24"/>
          <w:szCs w:val="24"/>
        </w:rPr>
        <w:t>主要信息一：温室效应危害越来越严重，低碳生活与我们已经息息相关。</w:t>
      </w:r>
    </w:p>
    <w:p>
      <w:pPr>
        <w:spacing w:line="360" w:lineRule="auto"/>
        <w:rPr>
          <w:rFonts w:ascii="宋体" w:hAnsi="宋体" w:eastAsia="宋体"/>
          <w:sz w:val="24"/>
          <w:szCs w:val="24"/>
        </w:rPr>
      </w:pPr>
      <w:r>
        <w:rPr>
          <w:rFonts w:ascii="宋体" w:hAnsi="宋体" w:eastAsia="宋体"/>
          <w:sz w:val="24"/>
          <w:szCs w:val="24"/>
        </w:rPr>
        <w:tab/>
      </w:r>
      <w:r>
        <w:rPr>
          <w:rFonts w:hint="eastAsia" w:ascii="宋体" w:hAnsi="宋体" w:eastAsia="宋体"/>
          <w:sz w:val="24"/>
          <w:szCs w:val="24"/>
        </w:rPr>
        <w:t>主要信息二：大多数人能关注低碳生活。</w:t>
      </w:r>
    </w:p>
    <w:p>
      <w:pPr>
        <w:spacing w:line="360" w:lineRule="auto"/>
        <w:ind w:left="240" w:hanging="240" w:hangingChars="100"/>
        <w:rPr>
          <w:rFonts w:hint="eastAsia" w:ascii="宋体" w:hAnsi="宋体" w:eastAsia="宋体"/>
          <w:sz w:val="24"/>
          <w:szCs w:val="24"/>
        </w:rPr>
      </w:pPr>
      <w:r>
        <w:rPr>
          <w:rFonts w:ascii="宋体" w:hAnsi="宋体" w:eastAsia="宋体"/>
          <w:sz w:val="24"/>
          <w:szCs w:val="24"/>
        </w:rPr>
        <w:tab/>
      </w:r>
      <w:r>
        <w:rPr>
          <w:rFonts w:ascii="宋体" w:hAnsi="宋体" w:eastAsia="宋体"/>
          <w:sz w:val="24"/>
          <w:szCs w:val="24"/>
        </w:rPr>
        <w:t>①</w:t>
      </w:r>
      <w:r>
        <w:rPr>
          <w:rFonts w:hint="eastAsia" w:ascii="宋体" w:hAnsi="宋体" w:eastAsia="宋体"/>
          <w:sz w:val="24"/>
          <w:szCs w:val="24"/>
        </w:rPr>
        <w:t>低碳生活是指在日常生活中所耗用的能量尽量减少，从而减低二氧化碳的排放量的一种优质生活方式</w:t>
      </w:r>
      <w:r>
        <w:rPr>
          <w:rFonts w:ascii="宋体" w:hAnsi="宋体" w:eastAsia="宋体"/>
          <w:sz w:val="24"/>
          <w:szCs w:val="24"/>
        </w:rPr>
        <w:t>②优质”的意思是：</w:t>
      </w:r>
      <w:r>
        <w:rPr>
          <w:rFonts w:hint="eastAsia" w:ascii="宋体" w:hAnsi="宋体" w:eastAsia="宋体"/>
          <w:sz w:val="24"/>
          <w:szCs w:val="24"/>
        </w:rPr>
        <w:t>环保、健康</w:t>
      </w:r>
    </w:p>
    <w:p>
      <w:pPr>
        <w:spacing w:line="360" w:lineRule="auto"/>
        <w:ind w:left="240" w:hanging="240" w:hangingChars="100"/>
        <w:rPr>
          <w:rFonts w:ascii="宋体" w:hAnsi="宋体" w:eastAsia="宋体"/>
          <w:sz w:val="24"/>
          <w:szCs w:val="24"/>
        </w:rPr>
      </w:pPr>
      <w:r>
        <w:rPr>
          <w:rFonts w:ascii="宋体" w:hAnsi="宋体" w:eastAsia="宋体"/>
          <w:sz w:val="24"/>
          <w:szCs w:val="24"/>
        </w:rPr>
        <w:t>6. ①义道公、驼背伯②向着“我们”，过年时提议三家的爆竹合放③大儿子肚子疼，熬到三时点着鞭炮，才直奔医院④挨家挨户捡鞭炮</w:t>
      </w:r>
    </w:p>
    <w:p>
      <w:pPr>
        <w:spacing w:line="360" w:lineRule="auto"/>
        <w:ind w:left="240" w:hanging="240" w:hangingChars="100"/>
        <w:rPr>
          <w:rFonts w:ascii="宋体" w:hAnsi="宋体" w:eastAsia="宋体"/>
          <w:sz w:val="24"/>
          <w:szCs w:val="24"/>
        </w:rPr>
      </w:pPr>
      <w:r>
        <w:rPr>
          <w:rFonts w:ascii="宋体" w:hAnsi="宋体" w:eastAsia="宋体"/>
          <w:sz w:val="24"/>
          <w:szCs w:val="24"/>
        </w:rPr>
        <w:t>7. 运用了环境描写 (或对比，将天上的阴沉寒冷与地上的暖洋洋形成对比) ，突出和渲染过年的热闹氛围 (引出文章的写作对象——爆竹) 。</w:t>
      </w:r>
    </w:p>
    <w:p>
      <w:pPr>
        <w:spacing w:line="360" w:lineRule="auto"/>
        <w:ind w:left="210" w:leftChars="100"/>
        <w:rPr>
          <w:rFonts w:ascii="宋体" w:hAnsi="宋体" w:eastAsia="宋体"/>
          <w:sz w:val="24"/>
          <w:szCs w:val="24"/>
        </w:rPr>
      </w:pPr>
      <w:r>
        <w:rPr>
          <w:rFonts w:ascii="宋体" w:hAnsi="宋体" w:eastAsia="宋体"/>
          <w:sz w:val="24"/>
          <w:szCs w:val="24"/>
        </w:rPr>
        <w:t>(2) 运用动作描写 (或细节描写) ，突出父亲焙爆竹时的小心和谨慎，文字间渗透着生活的暖意。(意对即可)</w:t>
      </w:r>
    </w:p>
    <w:p>
      <w:pPr>
        <w:spacing w:line="360" w:lineRule="auto"/>
        <w:ind w:left="240" w:hanging="240" w:hangingChars="100"/>
        <w:rPr>
          <w:rFonts w:ascii="宋体" w:hAnsi="宋体" w:eastAsia="宋体"/>
          <w:sz w:val="24"/>
          <w:szCs w:val="24"/>
        </w:rPr>
      </w:pPr>
      <w:r>
        <w:rPr>
          <w:rFonts w:ascii="宋体" w:hAnsi="宋体" w:eastAsia="宋体"/>
          <w:sz w:val="24"/>
          <w:szCs w:val="24"/>
        </w:rPr>
        <w:t>8.这句话说出了大人和小孩对待过年的不同态度。大人因生活穷困，过年要花钱，怕过年； 孩子觉得过年好玩，盼望过年。</w:t>
      </w:r>
    </w:p>
    <w:p>
      <w:pPr>
        <w:spacing w:line="360" w:lineRule="auto"/>
        <w:ind w:left="240" w:hanging="240" w:hangingChars="100"/>
        <w:rPr>
          <w:rFonts w:ascii="宋体" w:hAnsi="宋体" w:eastAsia="宋体"/>
          <w:sz w:val="24"/>
          <w:szCs w:val="24"/>
        </w:rPr>
      </w:pPr>
      <w:r>
        <w:rPr>
          <w:rFonts w:ascii="宋体" w:hAnsi="宋体" w:eastAsia="宋体"/>
          <w:sz w:val="24"/>
          <w:szCs w:val="24"/>
        </w:rPr>
        <w:t>9. 有利：①燃放爆竹可以渲染节日的气氛，还可以用来祈福； ②寄托了农家的期盼，预祝新年财气、运气、福气更旺； ③使懵懂的少年变得成熟、老成持重； ④使邻里关系更加和谐； ⑤丰富了童年生活。(至少写出三点)</w:t>
      </w:r>
    </w:p>
    <w:p>
      <w:pPr>
        <w:spacing w:line="360" w:lineRule="auto"/>
        <w:ind w:firstLine="240" w:firstLineChars="100"/>
        <w:rPr>
          <w:rFonts w:ascii="宋体" w:hAnsi="宋体" w:eastAsia="宋体"/>
          <w:sz w:val="24"/>
          <w:szCs w:val="24"/>
        </w:rPr>
      </w:pPr>
      <w:r>
        <w:rPr>
          <w:rFonts w:hint="eastAsia" w:ascii="宋体" w:hAnsi="宋体" w:eastAsia="宋体"/>
          <w:sz w:val="24"/>
          <w:szCs w:val="24"/>
        </w:rPr>
        <w:t>弊端：①容易引发火灾；</w:t>
      </w:r>
      <w:r>
        <w:rPr>
          <w:rFonts w:ascii="宋体" w:hAnsi="宋体" w:eastAsia="宋体"/>
          <w:sz w:val="24"/>
          <w:szCs w:val="24"/>
        </w:rPr>
        <w:t xml:space="preserve"> ②破坏自然环境。</w:t>
      </w:r>
    </w:p>
    <w:p>
      <w:pPr>
        <w:spacing w:line="36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0.D</w:t>
      </w:r>
    </w:p>
    <w:p>
      <w:pPr>
        <w:spacing w:line="360" w:lineRule="auto"/>
        <w:ind w:left="240" w:hanging="240" w:hangingChars="100"/>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1.2019-nCoV是一种具有明显的传染性，通过空气传播，侵袭患者腑脏，可引起感冒以及中东呼吸综合征和严重急性呼吸综合征等较严重疾病的冠状病毒新毒株。</w:t>
      </w:r>
    </w:p>
    <w:p>
      <w:pPr>
        <w:spacing w:line="360" w:lineRule="auto"/>
        <w:ind w:left="240" w:hanging="240" w:hangingChars="100"/>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2.不能，“一般”是“通常”的意思，说明新型冠状病毒感染症状通常为发热、乏力、干咳，逐渐出现呼吸困难，但不排除其他症状的出现，删去后太绝对，与事实不符，体现了说明文语言的准确性。</w:t>
      </w:r>
    </w:p>
    <w:p>
      <w:pPr>
        <w:spacing w:line="360" w:lineRule="auto"/>
        <w:ind w:left="240" w:hanging="240" w:hangingChars="100"/>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3.一次性医用口罩金属条所在位置为上方，颜色较深褶皱向下的一面为正面。佩戴时正面朝外，先将两边耳绳挂在耳朵上，然后将金属条紧贴鼻梁压紧，最后把口罩下端下拉，护住下巴。</w:t>
      </w:r>
    </w:p>
    <w:p>
      <w:pPr>
        <w:spacing w:line="360" w:lineRule="auto"/>
        <w:rPr>
          <w:rFonts w:ascii="宋体" w:hAnsi="宋体" w:eastAsia="宋体"/>
          <w:sz w:val="24"/>
          <w:szCs w:val="24"/>
        </w:rPr>
      </w:pPr>
      <w:r>
        <w:rPr>
          <w:rFonts w:ascii="宋体" w:hAnsi="宋体" w:eastAsia="宋体"/>
          <w:sz w:val="24"/>
          <w:szCs w:val="24"/>
        </w:rPr>
        <w:t>14.</w:t>
      </w:r>
      <w:r>
        <w:rPr>
          <w:rFonts w:ascii="宋体" w:hAnsi="宋体" w:eastAsia="宋体"/>
          <w:sz w:val="24"/>
          <w:szCs w:val="24"/>
        </w:rPr>
        <w:tab/>
      </w:r>
      <w:r>
        <w:rPr>
          <w:rFonts w:ascii="宋体" w:hAnsi="宋体" w:eastAsia="宋体"/>
          <w:sz w:val="24"/>
          <w:szCs w:val="24"/>
        </w:rPr>
        <w:t>①澈:穿透,一作“彻”②清:凄清</w:t>
      </w:r>
    </w:p>
    <w:p>
      <w:pPr>
        <w:spacing w:line="360" w:lineRule="auto"/>
        <w:rPr>
          <w:rFonts w:ascii="宋体" w:hAnsi="宋体" w:eastAsia="宋体"/>
          <w:sz w:val="24"/>
          <w:szCs w:val="24"/>
        </w:rPr>
      </w:pPr>
      <w:r>
        <w:rPr>
          <w:rFonts w:ascii="宋体" w:hAnsi="宋体" w:eastAsia="宋体"/>
          <w:sz w:val="24"/>
          <w:szCs w:val="24"/>
        </w:rPr>
        <w:t>15. 溪流的岸势(两岸的样子)像狗牙一样相互交错着.无法知道源头在哪里</w:t>
      </w:r>
    </w:p>
    <w:p>
      <w:pPr>
        <w:spacing w:line="360" w:lineRule="auto"/>
        <w:ind w:left="420" w:hanging="42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6.</w:t>
      </w:r>
      <w:r>
        <w:rPr>
          <w:rFonts w:ascii="宋体" w:hAnsi="宋体" w:eastAsia="宋体"/>
          <w:sz w:val="24"/>
          <w:szCs w:val="24"/>
        </w:rPr>
        <w:tab/>
      </w:r>
      <w:r>
        <w:rPr>
          <w:rFonts w:hint="eastAsia"/>
        </w:rPr>
        <w:t xml:space="preserve"> </w:t>
      </w:r>
      <w:r>
        <w:rPr>
          <w:rFonts w:hint="eastAsia" w:ascii="宋体" w:hAnsi="宋体" w:eastAsia="宋体"/>
          <w:sz w:val="24"/>
          <w:szCs w:val="24"/>
        </w:rPr>
        <w:t>①可以看到潭底的整块石头，写出了水的清澈。</w:t>
      </w:r>
      <w:r>
        <w:rPr>
          <w:rFonts w:ascii="宋体" w:hAnsi="宋体" w:eastAsia="宋体"/>
          <w:sz w:val="24"/>
          <w:szCs w:val="24"/>
        </w:rPr>
        <w:t>(1分)②水中鱼儿像在空中游动，写出了水的清澈。(1分) ③日光直照到潭底，石上有鱼的影子，写出了水的清澈。(1分)</w:t>
      </w:r>
    </w:p>
    <w:p>
      <w:pPr>
        <w:spacing w:line="360" w:lineRule="auto"/>
        <w:ind w:left="416" w:hanging="416"/>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7.</w:t>
      </w:r>
      <w:r>
        <w:rPr>
          <w:rFonts w:ascii="宋体" w:hAnsi="宋体" w:eastAsia="宋体"/>
          <w:sz w:val="24"/>
          <w:szCs w:val="24"/>
        </w:rPr>
        <w:tab/>
      </w:r>
      <w:r>
        <w:rPr>
          <w:rFonts w:ascii="宋体" w:hAnsi="宋体" w:eastAsia="宋体"/>
          <w:sz w:val="24"/>
          <w:szCs w:val="24"/>
        </w:rPr>
        <w:t>都运用侧面描写的方法写景。甲文中划线句子通过写小石潭中鱼的情态看得清清楚楚，侧面描写水的清澈透明。乙文中划线句子通过对月下景物的描写，侧面表现了月光的别样趣味。 </w:t>
      </w:r>
    </w:p>
    <w:p>
      <w:pPr>
        <w:spacing w:line="360" w:lineRule="auto"/>
        <w:ind w:left="416"/>
        <w:rPr>
          <w:rFonts w:ascii="宋体" w:hAnsi="宋体" w:eastAsia="宋体"/>
          <w:sz w:val="24"/>
          <w:szCs w:val="24"/>
        </w:rPr>
      </w:pPr>
      <w:r>
        <w:rPr>
          <w:rFonts w:hint="eastAsia" w:ascii="宋体" w:hAnsi="宋体" w:eastAsia="宋体"/>
          <w:sz w:val="24"/>
          <w:szCs w:val="24"/>
        </w:rPr>
        <w:t>两文所流露出的作者思想感情不同。</w:t>
      </w:r>
      <w:r>
        <w:rPr>
          <w:rFonts w:ascii="宋体" w:hAnsi="宋体" w:eastAsia="宋体"/>
          <w:sz w:val="24"/>
          <w:szCs w:val="24"/>
        </w:rPr>
        <w:t>[甲]文通过写小石潭幽深冷寂的景色、气氛，表达了作者贬官后的孤凄悲凉之情； [乙]文表现出作者不与世俗同流合污、独以自然山水为乐的情感。 </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8.</w:t>
      </w:r>
      <w:r>
        <w:rPr>
          <w:rFonts w:hint="eastAsia" w:ascii="宋体" w:hAnsi="宋体" w:eastAsia="宋体"/>
          <w:sz w:val="24"/>
          <w:szCs w:val="24"/>
        </w:rPr>
        <w:t>意思</w:t>
      </w:r>
      <w:r>
        <w:rPr>
          <w:rFonts w:ascii="宋体" w:hAnsi="宋体" w:eastAsia="宋体"/>
          <w:sz w:val="24"/>
          <w:szCs w:val="24"/>
        </w:rPr>
        <w:t>主人公追寻的那个人，在河的那一边。</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9.D</w:t>
      </w:r>
    </w:p>
    <w:p>
      <w:pPr>
        <w:spacing w:line="360" w:lineRule="auto"/>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0.</w:t>
      </w:r>
      <w:r>
        <w:rPr>
          <w:rFonts w:hint="eastAsia" w:ascii="宋体" w:hAnsi="宋体" w:eastAsia="宋体"/>
          <w:sz w:val="24"/>
          <w:szCs w:val="24"/>
        </w:rPr>
        <w:t>按河南省中招作文评分标准评卷</w:t>
      </w:r>
      <w:r>
        <w:rPr>
          <w:rFonts w:hint="eastAsia" w:ascii="宋体" w:hAnsi="宋体" w:eastAsia="宋体"/>
          <w:sz w:val="24"/>
          <w:szCs w:val="24"/>
        </w:rPr>
        <w:br w:type="page"/>
      </w:r>
      <w:bookmarkStart w:id="2" w:name="_GoBack"/>
      <w:bookmarkEnd w:id="2"/>
    </w:p>
    <w:sectPr>
      <w:headerReference r:id="rId3" w:type="default"/>
      <w:footerReference r:id="rId4" w:type="default"/>
      <w:pgSz w:w="11900" w:h="1684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37562F"/>
    <w:rsid w:val="00152B63"/>
    <w:rsid w:val="001943F9"/>
    <w:rsid w:val="0037562F"/>
    <w:rsid w:val="004151FC"/>
    <w:rsid w:val="00642E1C"/>
    <w:rsid w:val="00811FFE"/>
    <w:rsid w:val="00A44948"/>
    <w:rsid w:val="00AD20DB"/>
    <w:rsid w:val="00AD222F"/>
    <w:rsid w:val="00B00D35"/>
    <w:rsid w:val="00C02FC6"/>
    <w:rsid w:val="00C534B2"/>
    <w:rsid w:val="00EE6BA0"/>
    <w:rsid w:val="00F2677D"/>
    <w:rsid w:val="2A85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7189</Words>
  <Characters>7643</Characters>
  <Lines>63</Lines>
  <Paragraphs>17</Paragraphs>
  <TotalTime>153</TotalTime>
  <ScaleCrop>false</ScaleCrop>
  <LinksUpToDate>false</LinksUpToDate>
  <CharactersWithSpaces>8783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2023-07-02T00:05:00Z</dcterms:created>
  <dc:creator>Apache POI</dc:creator>
  <cp:lastModifiedBy>admin</cp:lastModifiedBy>
  <dcterms:modified xsi:type="dcterms:W3CDTF">2023-07-19T03:37:41Z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256F81285CD84D9FA61611DDAB0A0BD1_12</vt:lpwstr>
  </property>
</Properties>
</file>