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b/>
          <w:snapToGrid w:val="0"/>
          <w:kern w:val="0"/>
          <w:sz w:val="32"/>
          <w:szCs w:val="32"/>
        </w:rPr>
      </w:pPr>
      <w:r>
        <w:rPr>
          <w:rFonts w:cs="宋体"/>
          <w:b/>
          <w:snapToGrid w:val="0"/>
          <w:kern w:val="0"/>
          <w:sz w:val="32"/>
          <w:szCs w:val="32"/>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12573000</wp:posOffset>
            </wp:positionV>
            <wp:extent cx="457200" cy="2667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6"/>
                    <a:stretch>
                      <a:fillRect/>
                    </a:stretch>
                  </pic:blipFill>
                  <pic:spPr>
                    <a:xfrm>
                      <a:off x="0" y="0"/>
                      <a:ext cx="457200" cy="266700"/>
                    </a:xfrm>
                    <a:prstGeom prst="rect">
                      <a:avLst/>
                    </a:prstGeom>
                  </pic:spPr>
                </pic:pic>
              </a:graphicData>
            </a:graphic>
          </wp:anchor>
        </w:drawing>
      </w:r>
      <w:r>
        <w:rPr>
          <w:rFonts w:cs="宋体"/>
          <w:b/>
          <w:snapToGrid w:val="0"/>
          <w:kern w:val="0"/>
          <w:sz w:val="32"/>
          <w:szCs w:val="32"/>
        </w:rPr>
        <w:t>八下物理期中练习</w:t>
      </w:r>
    </w:p>
    <w:p>
      <w:pPr>
        <w:adjustRightInd w:val="0"/>
        <w:snapToGrid w:val="0"/>
        <w:spacing w:line="360" w:lineRule="auto"/>
        <w:rPr>
          <w:b/>
          <w:snapToGrid w:val="0"/>
          <w:kern w:val="0"/>
          <w:sz w:val="24"/>
        </w:rPr>
      </w:pPr>
      <w:r>
        <w:rPr>
          <w:rFonts w:cs="宋体"/>
          <w:b/>
          <w:snapToGrid w:val="0"/>
          <w:kern w:val="0"/>
          <w:sz w:val="24"/>
        </w:rPr>
        <w:t>一、选择题（每小题3分，共39分）</w:t>
      </w:r>
    </w:p>
    <w:p>
      <w:pPr>
        <w:adjustRightInd w:val="0"/>
        <w:snapToGrid w:val="0"/>
        <w:spacing w:line="360" w:lineRule="auto"/>
        <w:rPr>
          <w:snapToGrid w:val="0"/>
          <w:kern w:val="0"/>
          <w:szCs w:val="22"/>
        </w:rPr>
      </w:pPr>
      <w:r>
        <w:rPr>
          <w:rFonts w:cs="宋体"/>
          <w:snapToGrid w:val="0"/>
          <w:kern w:val="0"/>
          <w:szCs w:val="22"/>
        </w:rPr>
        <w:t>1.如图是</w:t>
      </w:r>
      <w:r>
        <w:rPr>
          <w:rFonts w:hint="eastAsia" w:cs="宋体"/>
          <w:snapToGrid w:val="0"/>
          <w:kern w:val="0"/>
          <w:szCs w:val="22"/>
        </w:rPr>
        <w:t>一</w:t>
      </w:r>
      <w:r>
        <w:rPr>
          <w:rFonts w:cs="宋体"/>
          <w:snapToGrid w:val="0"/>
          <w:kern w:val="0"/>
          <w:szCs w:val="22"/>
        </w:rPr>
        <w:t>款喷洒农药的无人机。当它悬停在空中时，不计空气浮力，下列说法正确的是（　　）</w:t>
      </w:r>
    </w:p>
    <w:p>
      <w:pPr>
        <w:adjustRightInd w:val="0"/>
        <w:snapToGrid w:val="0"/>
        <w:spacing w:line="360" w:lineRule="auto"/>
        <w:rPr>
          <w:rFonts w:cs="宋体"/>
          <w:snapToGrid w:val="0"/>
          <w:kern w:val="0"/>
          <w:szCs w:val="22"/>
        </w:rPr>
      </w:pPr>
      <w:r>
        <w:drawing>
          <wp:inline distT="0" distB="0" distL="0" distR="0">
            <wp:extent cx="2194560" cy="933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198741" cy="934979"/>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A．悬停的无人机没有惯性</w:t>
      </w:r>
    </w:p>
    <w:p>
      <w:pPr>
        <w:adjustRightInd w:val="0"/>
        <w:snapToGrid w:val="0"/>
        <w:spacing w:line="360" w:lineRule="auto"/>
        <w:rPr>
          <w:snapToGrid w:val="0"/>
          <w:kern w:val="0"/>
          <w:szCs w:val="22"/>
        </w:rPr>
      </w:pPr>
      <w:r>
        <w:rPr>
          <w:rFonts w:cs="宋体"/>
          <w:snapToGrid w:val="0"/>
          <w:kern w:val="0"/>
          <w:szCs w:val="22"/>
        </w:rPr>
        <w:t>B．螺旋桨对空气的作用力与空气对桨的作用力是一对平衡力</w:t>
      </w:r>
    </w:p>
    <w:p>
      <w:pPr>
        <w:adjustRightInd w:val="0"/>
        <w:snapToGrid w:val="0"/>
        <w:spacing w:line="360" w:lineRule="auto"/>
        <w:rPr>
          <w:snapToGrid w:val="0"/>
          <w:kern w:val="0"/>
          <w:szCs w:val="22"/>
        </w:rPr>
      </w:pPr>
      <w:r>
        <w:rPr>
          <w:rFonts w:cs="宋体"/>
          <w:snapToGrid w:val="0"/>
          <w:kern w:val="0"/>
          <w:szCs w:val="22"/>
        </w:rPr>
        <w:t>C．无人机所受向上力的施力物体是空气</w:t>
      </w:r>
    </w:p>
    <w:p>
      <w:pPr>
        <w:adjustRightInd w:val="0"/>
        <w:snapToGrid w:val="0"/>
        <w:spacing w:line="360" w:lineRule="auto"/>
        <w:rPr>
          <w:snapToGrid w:val="0"/>
          <w:kern w:val="0"/>
          <w:szCs w:val="22"/>
        </w:rPr>
      </w:pPr>
      <w:r>
        <w:rPr>
          <w:rFonts w:cs="宋体"/>
          <w:snapToGrid w:val="0"/>
          <w:kern w:val="0"/>
          <w:szCs w:val="22"/>
        </w:rPr>
        <w:t>D．当无人机所受外力全部消失时，它将坠向地面</w:t>
      </w:r>
    </w:p>
    <w:p>
      <w:pPr>
        <w:adjustRightInd w:val="0"/>
        <w:snapToGrid w:val="0"/>
        <w:spacing w:line="360" w:lineRule="auto"/>
        <w:rPr>
          <w:snapToGrid w:val="0"/>
          <w:kern w:val="0"/>
          <w:szCs w:val="22"/>
        </w:rPr>
      </w:pPr>
      <w:r>
        <w:rPr>
          <w:rFonts w:cs="宋体"/>
          <w:snapToGrid w:val="0"/>
          <w:kern w:val="0"/>
          <w:szCs w:val="22"/>
        </w:rPr>
        <w:t>2.如图所示，图甲是小华在水平方向以</w:t>
      </w:r>
      <w:r>
        <w:rPr>
          <w:rFonts w:cs="宋体"/>
          <w:i/>
          <w:snapToGrid w:val="0"/>
          <w:kern w:val="0"/>
          <w:szCs w:val="22"/>
        </w:rPr>
        <w:t>F</w:t>
      </w:r>
      <w:r>
        <w:rPr>
          <w:snapToGrid w:val="0"/>
          <w:kern w:val="0"/>
          <w:szCs w:val="22"/>
          <w:vertAlign w:val="subscript"/>
        </w:rPr>
        <w:t>1</w:t>
      </w:r>
      <w:r>
        <w:rPr>
          <w:rFonts w:cs="宋体"/>
          <w:snapToGrid w:val="0"/>
          <w:kern w:val="0"/>
          <w:szCs w:val="22"/>
        </w:rPr>
        <w:t>=5N的力拉着一端固定在墙壁上的弹簧测力计的情景，图乙为小明和小丽在水平方向分别以</w:t>
      </w:r>
      <w:r>
        <w:rPr>
          <w:rFonts w:cs="宋体"/>
          <w:i/>
          <w:snapToGrid w:val="0"/>
          <w:kern w:val="0"/>
          <w:szCs w:val="22"/>
        </w:rPr>
        <w:t>F</w:t>
      </w:r>
      <w:r>
        <w:rPr>
          <w:snapToGrid w:val="0"/>
          <w:kern w:val="0"/>
          <w:szCs w:val="22"/>
          <w:vertAlign w:val="subscript"/>
        </w:rPr>
        <w:t>2</w:t>
      </w:r>
      <w:r>
        <w:rPr>
          <w:rFonts w:cs="宋体"/>
          <w:snapToGrid w:val="0"/>
          <w:kern w:val="0"/>
          <w:szCs w:val="22"/>
        </w:rPr>
        <w:t>=5N、</w:t>
      </w:r>
      <w:r>
        <w:rPr>
          <w:rFonts w:cs="宋体"/>
          <w:i/>
          <w:snapToGrid w:val="0"/>
          <w:kern w:val="0"/>
          <w:szCs w:val="22"/>
        </w:rPr>
        <w:t>F</w:t>
      </w:r>
      <w:r>
        <w:rPr>
          <w:snapToGrid w:val="0"/>
          <w:kern w:val="0"/>
          <w:szCs w:val="22"/>
          <w:vertAlign w:val="subscript"/>
        </w:rPr>
        <w:t>3</w:t>
      </w:r>
      <w:r>
        <w:rPr>
          <w:rFonts w:cs="宋体"/>
          <w:snapToGrid w:val="0"/>
          <w:kern w:val="0"/>
          <w:szCs w:val="22"/>
        </w:rPr>
        <w:t>=5N的力，从左右两端拉弹簧测力计的情景，则甲、乙两个弹簧测力计的示数分别是（　　）</w:t>
      </w:r>
    </w:p>
    <w:p>
      <w:pPr>
        <w:adjustRightInd w:val="0"/>
        <w:snapToGrid w:val="0"/>
        <w:spacing w:line="360" w:lineRule="auto"/>
        <w:rPr>
          <w:rFonts w:cs="宋体"/>
          <w:snapToGrid w:val="0"/>
          <w:kern w:val="0"/>
          <w:szCs w:val="22"/>
        </w:rPr>
      </w:pPr>
      <w:r>
        <w:drawing>
          <wp:inline distT="0" distB="0" distL="0" distR="0">
            <wp:extent cx="4152900" cy="704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159156" cy="705863"/>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 xml:space="preserve">A．5N和10N </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B．5N和0N</w:t>
      </w:r>
    </w:p>
    <w:p>
      <w:pPr>
        <w:adjustRightInd w:val="0"/>
        <w:snapToGrid w:val="0"/>
        <w:spacing w:line="360" w:lineRule="auto"/>
        <w:rPr>
          <w:snapToGrid w:val="0"/>
          <w:kern w:val="0"/>
          <w:szCs w:val="22"/>
        </w:rPr>
      </w:pPr>
      <w:r>
        <w:rPr>
          <w:rFonts w:cs="宋体"/>
          <w:snapToGrid w:val="0"/>
          <w:kern w:val="0"/>
          <w:szCs w:val="22"/>
        </w:rPr>
        <w:t xml:space="preserve">C．5N和5N </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D．0N和5N</w:t>
      </w:r>
    </w:p>
    <w:p>
      <w:pPr>
        <w:adjustRightInd w:val="0"/>
        <w:snapToGrid w:val="0"/>
        <w:spacing w:line="360" w:lineRule="auto"/>
        <w:rPr>
          <w:snapToGrid w:val="0"/>
          <w:kern w:val="0"/>
          <w:szCs w:val="22"/>
        </w:rPr>
      </w:pPr>
      <w:r>
        <w:rPr>
          <w:rFonts w:cs="宋体"/>
          <w:snapToGrid w:val="0"/>
          <w:kern w:val="0"/>
          <w:szCs w:val="22"/>
        </w:rPr>
        <w:t>3.关于质量、重力和密度，下列说法中正确的是（　　）</w:t>
      </w:r>
    </w:p>
    <w:p>
      <w:pPr>
        <w:adjustRightInd w:val="0"/>
        <w:snapToGrid w:val="0"/>
        <w:spacing w:line="360" w:lineRule="auto"/>
        <w:rPr>
          <w:snapToGrid w:val="0"/>
          <w:kern w:val="0"/>
          <w:szCs w:val="22"/>
        </w:rPr>
      </w:pPr>
      <w:r>
        <w:rPr>
          <w:rFonts w:cs="宋体"/>
          <w:snapToGrid w:val="0"/>
          <w:kern w:val="0"/>
          <w:szCs w:val="22"/>
        </w:rPr>
        <w:t>A．密度是物质的一种特性，其大小不随温度、形状、状态的变化而变化</w:t>
      </w:r>
    </w:p>
    <w:p>
      <w:pPr>
        <w:adjustRightInd w:val="0"/>
        <w:snapToGrid w:val="0"/>
        <w:spacing w:line="360" w:lineRule="auto"/>
        <w:rPr>
          <w:snapToGrid w:val="0"/>
          <w:kern w:val="0"/>
          <w:szCs w:val="22"/>
        </w:rPr>
      </w:pPr>
      <w:r>
        <w:rPr>
          <w:rFonts w:cs="宋体"/>
          <w:snapToGrid w:val="0"/>
          <w:kern w:val="0"/>
          <w:szCs w:val="22"/>
        </w:rPr>
        <w:t>B．1kg的铁和1kg的棉花所含有物质的多少一样多</w:t>
      </w:r>
    </w:p>
    <w:p>
      <w:pPr>
        <w:adjustRightInd w:val="0"/>
        <w:snapToGrid w:val="0"/>
        <w:spacing w:line="360" w:lineRule="auto"/>
        <w:rPr>
          <w:snapToGrid w:val="0"/>
          <w:kern w:val="0"/>
          <w:szCs w:val="22"/>
        </w:rPr>
      </w:pPr>
      <w:r>
        <w:rPr>
          <w:rFonts w:cs="宋体"/>
          <w:snapToGrid w:val="0"/>
          <w:kern w:val="0"/>
          <w:szCs w:val="22"/>
        </w:rPr>
        <w:t>C．重300N的物体从地球运载到月球后，其重力大小不变</w:t>
      </w:r>
    </w:p>
    <w:p>
      <w:pPr>
        <w:adjustRightInd w:val="0"/>
        <w:snapToGrid w:val="0"/>
        <w:spacing w:line="360" w:lineRule="auto"/>
        <w:rPr>
          <w:snapToGrid w:val="0"/>
          <w:kern w:val="0"/>
          <w:szCs w:val="22"/>
        </w:rPr>
      </w:pPr>
      <w:r>
        <w:rPr>
          <w:rFonts w:cs="宋体"/>
          <w:snapToGrid w:val="0"/>
          <w:kern w:val="0"/>
          <w:szCs w:val="22"/>
        </w:rPr>
        <w:t>D．由公式</w:t>
      </w:r>
      <w:r>
        <w:rPr>
          <w:snapToGrid w:val="0"/>
          <w:kern w:val="0"/>
          <w:szCs w:val="22"/>
        </w:rPr>
        <w:t xml:space="preserve"> </w:t>
      </w:r>
      <m:oMath>
        <m:r>
          <m:rPr/>
          <w:rPr>
            <w:rFonts w:ascii="Cambria Math" w:hAnsi="Cambria Math"/>
            <w:snapToGrid w:val="0"/>
            <w:kern w:val="0"/>
            <w:szCs w:val="22"/>
          </w:rPr>
          <m:t>ρ=</m:t>
        </m:r>
        <m:f>
          <m:fPr>
            <m:ctrlPr>
              <w:rPr>
                <w:rFonts w:ascii="Cambria Math" w:hAnsi="Cambria Math"/>
                <w:i/>
                <w:snapToGrid w:val="0"/>
                <w:kern w:val="0"/>
                <w:szCs w:val="22"/>
              </w:rPr>
            </m:ctrlPr>
          </m:fPr>
          <m:num>
            <m:r>
              <m:rPr/>
              <w:rPr>
                <w:rFonts w:ascii="Cambria Math" w:hAnsi="Cambria Math"/>
                <w:snapToGrid w:val="0"/>
                <w:kern w:val="0"/>
                <w:szCs w:val="22"/>
              </w:rPr>
              <m:t>m</m:t>
            </m:r>
            <m:ctrlPr>
              <w:rPr>
                <w:rFonts w:ascii="Cambria Math" w:hAnsi="Cambria Math"/>
                <w:i/>
                <w:snapToGrid w:val="0"/>
                <w:kern w:val="0"/>
                <w:szCs w:val="22"/>
              </w:rPr>
            </m:ctrlPr>
          </m:num>
          <m:den>
            <m:r>
              <m:rPr/>
              <w:rPr>
                <w:rFonts w:ascii="Cambria Math" w:hAnsi="Cambria Math"/>
                <w:snapToGrid w:val="0"/>
                <w:kern w:val="0"/>
                <w:szCs w:val="22"/>
              </w:rPr>
              <m:t>V</m:t>
            </m:r>
            <m:ctrlPr>
              <w:rPr>
                <w:rFonts w:ascii="Cambria Math" w:hAnsi="Cambria Math"/>
                <w:i/>
                <w:snapToGrid w:val="0"/>
                <w:kern w:val="0"/>
                <w:szCs w:val="22"/>
              </w:rPr>
            </m:ctrlPr>
          </m:den>
        </m:f>
      </m:oMath>
      <w:r>
        <w:rPr>
          <w:rFonts w:cs="宋体"/>
          <w:snapToGrid w:val="0"/>
          <w:kern w:val="0"/>
          <w:szCs w:val="22"/>
        </w:rPr>
        <w:t>可知，物质的密度与其质量成正比</w:t>
      </w:r>
    </w:p>
    <w:p>
      <w:pPr>
        <w:adjustRightInd w:val="0"/>
        <w:snapToGrid w:val="0"/>
        <w:spacing w:line="360" w:lineRule="auto"/>
        <w:rPr>
          <w:snapToGrid w:val="0"/>
          <w:kern w:val="0"/>
          <w:szCs w:val="22"/>
        </w:rPr>
      </w:pPr>
      <w:r>
        <w:rPr>
          <w:rFonts w:cs="宋体"/>
          <w:snapToGrid w:val="0"/>
          <w:kern w:val="0"/>
          <w:szCs w:val="22"/>
        </w:rPr>
        <w:t>4.用同一种材料制成完全相同的密闭圆台形容器一正一反放置在同一水平桌面上，容器内装有质量相同的同种液体，如图所示。 若它们分别在水平方向拉力</w:t>
      </w:r>
      <w:r>
        <w:rPr>
          <w:rFonts w:cs="宋体"/>
          <w:i/>
          <w:snapToGrid w:val="0"/>
          <w:kern w:val="0"/>
          <w:szCs w:val="22"/>
        </w:rPr>
        <w:t>F</w:t>
      </w:r>
      <w:r>
        <w:rPr>
          <w:snapToGrid w:val="0"/>
          <w:kern w:val="0"/>
          <w:szCs w:val="22"/>
          <w:vertAlign w:val="subscript"/>
        </w:rPr>
        <w:t>1</w:t>
      </w:r>
      <w:r>
        <w:rPr>
          <w:rFonts w:cs="宋体"/>
          <w:snapToGrid w:val="0"/>
          <w:kern w:val="0"/>
          <w:szCs w:val="22"/>
        </w:rPr>
        <w:t>和</w:t>
      </w:r>
      <w:r>
        <w:rPr>
          <w:rFonts w:cs="宋体"/>
          <w:i/>
          <w:snapToGrid w:val="0"/>
          <w:kern w:val="0"/>
          <w:szCs w:val="22"/>
        </w:rPr>
        <w:t>F</w:t>
      </w:r>
      <w:r>
        <w:rPr>
          <w:snapToGrid w:val="0"/>
          <w:kern w:val="0"/>
          <w:szCs w:val="22"/>
          <w:vertAlign w:val="subscript"/>
        </w:rPr>
        <w:t>2</w:t>
      </w:r>
      <w:r>
        <w:rPr>
          <w:rFonts w:cs="宋体"/>
          <w:snapToGrid w:val="0"/>
          <w:kern w:val="0"/>
          <w:szCs w:val="22"/>
        </w:rPr>
        <w:t>的作用下沿桌面做匀速直线运动，速度分别为</w:t>
      </w:r>
      <w:r>
        <w:rPr>
          <w:rFonts w:cs="宋体"/>
          <w:i/>
          <w:snapToGrid w:val="0"/>
          <w:kern w:val="0"/>
          <w:szCs w:val="22"/>
        </w:rPr>
        <w:t>v</w:t>
      </w:r>
      <w:r>
        <w:rPr>
          <w:rFonts w:cs="宋体"/>
          <w:snapToGrid w:val="0"/>
          <w:kern w:val="0"/>
          <w:szCs w:val="22"/>
        </w:rPr>
        <w:t>和2</w:t>
      </w:r>
      <w:r>
        <w:rPr>
          <w:rFonts w:cs="宋体"/>
          <w:i/>
          <w:snapToGrid w:val="0"/>
          <w:kern w:val="0"/>
          <w:szCs w:val="22"/>
        </w:rPr>
        <w:t>v</w:t>
      </w:r>
      <w:r>
        <w:rPr>
          <w:rFonts w:cs="宋体"/>
          <w:snapToGrid w:val="0"/>
          <w:kern w:val="0"/>
          <w:szCs w:val="22"/>
        </w:rPr>
        <w:t>，容器底部受到液体的压强分别为</w:t>
      </w:r>
      <w:r>
        <w:rPr>
          <w:rFonts w:cs="宋体"/>
          <w:i/>
          <w:snapToGrid w:val="0"/>
          <w:kern w:val="0"/>
          <w:szCs w:val="22"/>
        </w:rPr>
        <w:t>p</w:t>
      </w:r>
      <w:r>
        <w:rPr>
          <w:snapToGrid w:val="0"/>
          <w:kern w:val="0"/>
          <w:szCs w:val="22"/>
          <w:vertAlign w:val="subscript"/>
        </w:rPr>
        <w:t>1</w:t>
      </w:r>
      <w:r>
        <w:rPr>
          <w:rFonts w:cs="宋体"/>
          <w:snapToGrid w:val="0"/>
          <w:kern w:val="0"/>
          <w:szCs w:val="22"/>
        </w:rPr>
        <w:t>和</w:t>
      </w:r>
      <w:r>
        <w:rPr>
          <w:rFonts w:cs="宋体"/>
          <w:i/>
          <w:snapToGrid w:val="0"/>
          <w:kern w:val="0"/>
          <w:szCs w:val="22"/>
        </w:rPr>
        <w:t>p</w:t>
      </w:r>
      <w:r>
        <w:rPr>
          <w:snapToGrid w:val="0"/>
          <w:kern w:val="0"/>
          <w:szCs w:val="22"/>
          <w:vertAlign w:val="subscript"/>
        </w:rPr>
        <w:t>2</w:t>
      </w:r>
      <w:r>
        <w:rPr>
          <w:rFonts w:cs="宋体"/>
          <w:snapToGrid w:val="0"/>
          <w:kern w:val="0"/>
          <w:szCs w:val="22"/>
        </w:rPr>
        <w:t>。下列关系正确的是（　　）</w:t>
      </w:r>
    </w:p>
    <w:p>
      <w:pPr>
        <w:adjustRightInd w:val="0"/>
        <w:snapToGrid w:val="0"/>
        <w:spacing w:line="360" w:lineRule="auto"/>
        <w:rPr>
          <w:rFonts w:cs="宋体"/>
          <w:snapToGrid w:val="0"/>
          <w:kern w:val="0"/>
          <w:szCs w:val="22"/>
        </w:rPr>
      </w:pPr>
      <w:r>
        <w:drawing>
          <wp:inline distT="0" distB="0" distL="0" distR="0">
            <wp:extent cx="2114550" cy="991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117938" cy="993724"/>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A．</w:t>
      </w:r>
      <w:r>
        <w:rPr>
          <w:rFonts w:cs="宋体"/>
          <w:i/>
          <w:snapToGrid w:val="0"/>
          <w:kern w:val="0"/>
          <w:szCs w:val="22"/>
        </w:rPr>
        <w:t>p</w:t>
      </w:r>
      <w:r>
        <w:rPr>
          <w:snapToGrid w:val="0"/>
          <w:kern w:val="0"/>
          <w:szCs w:val="22"/>
          <w:vertAlign w:val="subscript"/>
        </w:rPr>
        <w:t>1</w:t>
      </w:r>
      <w:r>
        <w:rPr>
          <w:rFonts w:cs="宋体"/>
          <w:snapToGrid w:val="0"/>
          <w:kern w:val="0"/>
          <w:szCs w:val="22"/>
        </w:rPr>
        <w:t>=</w:t>
      </w:r>
      <w:r>
        <w:rPr>
          <w:rFonts w:cs="宋体"/>
          <w:i/>
          <w:snapToGrid w:val="0"/>
          <w:kern w:val="0"/>
          <w:szCs w:val="22"/>
        </w:rPr>
        <w:t xml:space="preserve"> p</w:t>
      </w:r>
      <w:r>
        <w:rPr>
          <w:snapToGrid w:val="0"/>
          <w:kern w:val="0"/>
          <w:szCs w:val="22"/>
          <w:vertAlign w:val="subscript"/>
        </w:rPr>
        <w:t>2</w:t>
      </w:r>
      <w:r>
        <w:rPr>
          <w:rFonts w:cs="宋体"/>
          <w:snapToGrid w:val="0"/>
          <w:kern w:val="0"/>
          <w:szCs w:val="22"/>
        </w:rPr>
        <w:t xml:space="preserve">， </w:t>
      </w:r>
      <w:r>
        <w:rPr>
          <w:rFonts w:cs="宋体"/>
          <w:i/>
          <w:snapToGrid w:val="0"/>
          <w:kern w:val="0"/>
          <w:szCs w:val="22"/>
        </w:rPr>
        <w:t>F</w:t>
      </w:r>
      <w:r>
        <w:rPr>
          <w:snapToGrid w:val="0"/>
          <w:kern w:val="0"/>
          <w:szCs w:val="22"/>
          <w:vertAlign w:val="subscript"/>
        </w:rPr>
        <w:t>1</w:t>
      </w:r>
      <w:r>
        <w:rPr>
          <w:rFonts w:cs="宋体"/>
          <w:snapToGrid w:val="0"/>
          <w:kern w:val="0"/>
          <w:szCs w:val="22"/>
        </w:rPr>
        <w:t>=</w:t>
      </w:r>
      <w:r>
        <w:rPr>
          <w:rFonts w:cs="宋体"/>
          <w:i/>
          <w:snapToGrid w:val="0"/>
          <w:kern w:val="0"/>
          <w:szCs w:val="22"/>
        </w:rPr>
        <w:t xml:space="preserve"> F</w:t>
      </w:r>
      <w:r>
        <w:rPr>
          <w:snapToGrid w:val="0"/>
          <w:kern w:val="0"/>
          <w:szCs w:val="22"/>
          <w:vertAlign w:val="subscript"/>
        </w:rPr>
        <w:t>2</w:t>
      </w:r>
      <w:r>
        <w:rPr>
          <w:snapToGrid w:val="0"/>
          <w:kern w:val="0"/>
          <w:szCs w:val="22"/>
        </w:rPr>
        <w:tab/>
      </w:r>
      <w:r>
        <w:rPr>
          <w:snapToGrid w:val="0"/>
          <w:kern w:val="0"/>
          <w:szCs w:val="22"/>
        </w:rPr>
        <w:tab/>
      </w:r>
      <w:r>
        <w:rPr>
          <w:snapToGrid w:val="0"/>
          <w:kern w:val="0"/>
          <w:szCs w:val="22"/>
        </w:rPr>
        <w:tab/>
      </w:r>
      <w:r>
        <w:rPr>
          <w:snapToGrid w:val="0"/>
          <w:kern w:val="0"/>
          <w:szCs w:val="22"/>
        </w:rPr>
        <w:tab/>
      </w:r>
      <w:r>
        <w:rPr>
          <w:rFonts w:cs="宋体"/>
          <w:snapToGrid w:val="0"/>
          <w:kern w:val="0"/>
          <w:szCs w:val="22"/>
        </w:rPr>
        <w:t>B．</w:t>
      </w:r>
      <w:r>
        <w:rPr>
          <w:rFonts w:cs="宋体"/>
          <w:i/>
          <w:snapToGrid w:val="0"/>
          <w:kern w:val="0"/>
          <w:szCs w:val="22"/>
        </w:rPr>
        <w:t>p</w:t>
      </w:r>
      <w:r>
        <w:rPr>
          <w:snapToGrid w:val="0"/>
          <w:kern w:val="0"/>
          <w:szCs w:val="22"/>
          <w:vertAlign w:val="subscript"/>
        </w:rPr>
        <w:t>1</w:t>
      </w:r>
      <w:r>
        <w:rPr>
          <w:rFonts w:cs="宋体"/>
          <w:snapToGrid w:val="0"/>
          <w:kern w:val="0"/>
          <w:szCs w:val="22"/>
        </w:rPr>
        <w:t>&gt;</w:t>
      </w:r>
      <w:r>
        <w:rPr>
          <w:rFonts w:cs="宋体"/>
          <w:i/>
          <w:snapToGrid w:val="0"/>
          <w:kern w:val="0"/>
          <w:szCs w:val="22"/>
        </w:rPr>
        <w:t xml:space="preserve"> p</w:t>
      </w:r>
      <w:r>
        <w:rPr>
          <w:snapToGrid w:val="0"/>
          <w:kern w:val="0"/>
          <w:szCs w:val="22"/>
          <w:vertAlign w:val="subscript"/>
        </w:rPr>
        <w:t>2</w:t>
      </w:r>
      <w:r>
        <w:rPr>
          <w:rFonts w:cs="宋体"/>
          <w:snapToGrid w:val="0"/>
          <w:kern w:val="0"/>
          <w:szCs w:val="22"/>
        </w:rPr>
        <w:t xml:space="preserve">， </w:t>
      </w:r>
      <w:r>
        <w:rPr>
          <w:rFonts w:cs="宋体"/>
          <w:i/>
          <w:snapToGrid w:val="0"/>
          <w:kern w:val="0"/>
          <w:szCs w:val="22"/>
        </w:rPr>
        <w:t>F</w:t>
      </w:r>
      <w:r>
        <w:rPr>
          <w:snapToGrid w:val="0"/>
          <w:kern w:val="0"/>
          <w:szCs w:val="22"/>
          <w:vertAlign w:val="subscript"/>
        </w:rPr>
        <w:t>1</w:t>
      </w:r>
      <w:r>
        <w:rPr>
          <w:rFonts w:cs="宋体"/>
          <w:snapToGrid w:val="0"/>
          <w:kern w:val="0"/>
          <w:szCs w:val="22"/>
        </w:rPr>
        <w:t>&lt;</w:t>
      </w:r>
      <w:r>
        <w:rPr>
          <w:rFonts w:cs="宋体"/>
          <w:i/>
          <w:snapToGrid w:val="0"/>
          <w:kern w:val="0"/>
          <w:szCs w:val="22"/>
        </w:rPr>
        <w:t xml:space="preserve"> F</w:t>
      </w:r>
      <w:r>
        <w:rPr>
          <w:snapToGrid w:val="0"/>
          <w:kern w:val="0"/>
          <w:szCs w:val="22"/>
          <w:vertAlign w:val="subscript"/>
        </w:rPr>
        <w:t>2</w:t>
      </w:r>
    </w:p>
    <w:p>
      <w:pPr>
        <w:adjustRightInd w:val="0"/>
        <w:snapToGrid w:val="0"/>
        <w:spacing w:line="360" w:lineRule="auto"/>
        <w:rPr>
          <w:snapToGrid w:val="0"/>
          <w:kern w:val="0"/>
          <w:szCs w:val="22"/>
        </w:rPr>
      </w:pPr>
      <w:r>
        <w:rPr>
          <w:rFonts w:cs="宋体"/>
          <w:snapToGrid w:val="0"/>
          <w:kern w:val="0"/>
          <w:szCs w:val="22"/>
        </w:rPr>
        <w:t>C．</w:t>
      </w:r>
      <w:r>
        <w:rPr>
          <w:rFonts w:cs="宋体"/>
          <w:i/>
          <w:snapToGrid w:val="0"/>
          <w:kern w:val="0"/>
          <w:szCs w:val="22"/>
        </w:rPr>
        <w:t>p</w:t>
      </w:r>
      <w:r>
        <w:rPr>
          <w:snapToGrid w:val="0"/>
          <w:kern w:val="0"/>
          <w:szCs w:val="22"/>
          <w:vertAlign w:val="subscript"/>
        </w:rPr>
        <w:t>1</w:t>
      </w:r>
      <w:r>
        <w:rPr>
          <w:rFonts w:cs="宋体"/>
          <w:snapToGrid w:val="0"/>
          <w:kern w:val="0"/>
          <w:szCs w:val="22"/>
        </w:rPr>
        <w:t>&gt;</w:t>
      </w:r>
      <w:r>
        <w:rPr>
          <w:rFonts w:cs="宋体"/>
          <w:i/>
          <w:snapToGrid w:val="0"/>
          <w:kern w:val="0"/>
          <w:szCs w:val="22"/>
        </w:rPr>
        <w:t xml:space="preserve"> p</w:t>
      </w:r>
      <w:r>
        <w:rPr>
          <w:snapToGrid w:val="0"/>
          <w:kern w:val="0"/>
          <w:szCs w:val="22"/>
          <w:vertAlign w:val="subscript"/>
        </w:rPr>
        <w:t>2</w:t>
      </w:r>
      <w:r>
        <w:rPr>
          <w:rFonts w:cs="宋体"/>
          <w:snapToGrid w:val="0"/>
          <w:kern w:val="0"/>
          <w:szCs w:val="22"/>
        </w:rPr>
        <w:t xml:space="preserve">， </w:t>
      </w:r>
      <w:r>
        <w:rPr>
          <w:rFonts w:cs="宋体"/>
          <w:i/>
          <w:snapToGrid w:val="0"/>
          <w:kern w:val="0"/>
          <w:szCs w:val="22"/>
        </w:rPr>
        <w:t>F</w:t>
      </w:r>
      <w:r>
        <w:rPr>
          <w:snapToGrid w:val="0"/>
          <w:kern w:val="0"/>
          <w:szCs w:val="22"/>
          <w:vertAlign w:val="subscript"/>
        </w:rPr>
        <w:t>1</w:t>
      </w:r>
      <w:r>
        <w:rPr>
          <w:rFonts w:cs="宋体"/>
          <w:snapToGrid w:val="0"/>
          <w:kern w:val="0"/>
          <w:szCs w:val="22"/>
        </w:rPr>
        <w:t>=</w:t>
      </w:r>
      <w:r>
        <w:rPr>
          <w:rFonts w:cs="宋体"/>
          <w:i/>
          <w:snapToGrid w:val="0"/>
          <w:kern w:val="0"/>
          <w:szCs w:val="22"/>
        </w:rPr>
        <w:t xml:space="preserve"> F</w:t>
      </w:r>
      <w:r>
        <w:rPr>
          <w:snapToGrid w:val="0"/>
          <w:kern w:val="0"/>
          <w:szCs w:val="22"/>
          <w:vertAlign w:val="subscript"/>
        </w:rPr>
        <w:t>2</w:t>
      </w:r>
      <w:r>
        <w:rPr>
          <w:snapToGrid w:val="0"/>
          <w:kern w:val="0"/>
          <w:szCs w:val="22"/>
        </w:rPr>
        <w:tab/>
      </w:r>
      <w:r>
        <w:rPr>
          <w:snapToGrid w:val="0"/>
          <w:kern w:val="0"/>
          <w:szCs w:val="22"/>
        </w:rPr>
        <w:tab/>
      </w:r>
      <w:r>
        <w:rPr>
          <w:snapToGrid w:val="0"/>
          <w:kern w:val="0"/>
          <w:szCs w:val="22"/>
        </w:rPr>
        <w:tab/>
      </w:r>
      <w:r>
        <w:rPr>
          <w:snapToGrid w:val="0"/>
          <w:kern w:val="0"/>
          <w:szCs w:val="22"/>
        </w:rPr>
        <w:tab/>
      </w:r>
      <w:r>
        <w:rPr>
          <w:rFonts w:cs="宋体"/>
          <w:snapToGrid w:val="0"/>
          <w:kern w:val="0"/>
          <w:szCs w:val="22"/>
        </w:rPr>
        <w:t>D．</w:t>
      </w:r>
      <w:r>
        <w:rPr>
          <w:rFonts w:cs="宋体"/>
          <w:i/>
          <w:snapToGrid w:val="0"/>
          <w:kern w:val="0"/>
          <w:szCs w:val="22"/>
        </w:rPr>
        <w:t>p</w:t>
      </w:r>
      <w:r>
        <w:rPr>
          <w:snapToGrid w:val="0"/>
          <w:kern w:val="0"/>
          <w:szCs w:val="22"/>
          <w:vertAlign w:val="subscript"/>
        </w:rPr>
        <w:t>1</w:t>
      </w:r>
      <w:r>
        <w:rPr>
          <w:rFonts w:cs="宋体"/>
          <w:snapToGrid w:val="0"/>
          <w:kern w:val="0"/>
          <w:szCs w:val="22"/>
        </w:rPr>
        <w:t>&lt;</w:t>
      </w:r>
      <w:r>
        <w:rPr>
          <w:rFonts w:cs="宋体"/>
          <w:i/>
          <w:snapToGrid w:val="0"/>
          <w:kern w:val="0"/>
          <w:szCs w:val="22"/>
        </w:rPr>
        <w:t xml:space="preserve"> p</w:t>
      </w:r>
      <w:r>
        <w:rPr>
          <w:snapToGrid w:val="0"/>
          <w:kern w:val="0"/>
          <w:szCs w:val="22"/>
          <w:vertAlign w:val="subscript"/>
        </w:rPr>
        <w:t>2</w:t>
      </w:r>
      <w:r>
        <w:rPr>
          <w:rFonts w:cs="宋体"/>
          <w:snapToGrid w:val="0"/>
          <w:kern w:val="0"/>
          <w:szCs w:val="22"/>
        </w:rPr>
        <w:t xml:space="preserve">， </w:t>
      </w:r>
      <w:r>
        <w:rPr>
          <w:rFonts w:cs="宋体"/>
          <w:i/>
          <w:snapToGrid w:val="0"/>
          <w:kern w:val="0"/>
          <w:szCs w:val="22"/>
        </w:rPr>
        <w:t>F</w:t>
      </w:r>
      <w:r>
        <w:rPr>
          <w:snapToGrid w:val="0"/>
          <w:kern w:val="0"/>
          <w:szCs w:val="22"/>
          <w:vertAlign w:val="subscript"/>
        </w:rPr>
        <w:t>1</w:t>
      </w:r>
      <w:r>
        <w:rPr>
          <w:rFonts w:cs="宋体"/>
          <w:snapToGrid w:val="0"/>
          <w:kern w:val="0"/>
          <w:szCs w:val="22"/>
        </w:rPr>
        <w:t>&gt;</w:t>
      </w:r>
      <w:r>
        <w:rPr>
          <w:rFonts w:cs="宋体"/>
          <w:i/>
          <w:snapToGrid w:val="0"/>
          <w:kern w:val="0"/>
          <w:szCs w:val="22"/>
        </w:rPr>
        <w:t xml:space="preserve"> F</w:t>
      </w:r>
      <w:r>
        <w:rPr>
          <w:snapToGrid w:val="0"/>
          <w:kern w:val="0"/>
          <w:szCs w:val="22"/>
          <w:vertAlign w:val="subscript"/>
        </w:rPr>
        <w:t>2</w:t>
      </w:r>
    </w:p>
    <w:p>
      <w:pPr>
        <w:adjustRightInd w:val="0"/>
        <w:snapToGrid w:val="0"/>
        <w:spacing w:line="360" w:lineRule="auto"/>
        <w:rPr>
          <w:snapToGrid w:val="0"/>
          <w:kern w:val="0"/>
          <w:szCs w:val="22"/>
        </w:rPr>
      </w:pPr>
      <w:r>
        <w:rPr>
          <w:rFonts w:cs="宋体"/>
          <w:snapToGrid w:val="0"/>
          <w:kern w:val="0"/>
          <w:szCs w:val="22"/>
        </w:rPr>
        <w:t>5.如图所示，长方体木块</w:t>
      </w:r>
      <w:r>
        <w:rPr>
          <w:rFonts w:cs="宋体"/>
          <w:i/>
          <w:snapToGrid w:val="0"/>
          <w:kern w:val="0"/>
          <w:szCs w:val="22"/>
        </w:rPr>
        <w:t>M</w:t>
      </w:r>
      <w:r>
        <w:rPr>
          <w:rFonts w:cs="宋体"/>
          <w:snapToGrid w:val="0"/>
          <w:kern w:val="0"/>
          <w:szCs w:val="22"/>
        </w:rPr>
        <w:t>放在水平桌面上，木块</w:t>
      </w:r>
      <w:r>
        <w:rPr>
          <w:rFonts w:cs="宋体"/>
          <w:i/>
          <w:snapToGrid w:val="0"/>
          <w:kern w:val="0"/>
          <w:szCs w:val="22"/>
        </w:rPr>
        <w:t>m</w:t>
      </w:r>
      <w:r>
        <w:rPr>
          <w:rFonts w:cs="宋体"/>
          <w:snapToGrid w:val="0"/>
          <w:kern w:val="0"/>
          <w:szCs w:val="22"/>
        </w:rPr>
        <w:t>放在木块</w:t>
      </w:r>
      <w:r>
        <w:rPr>
          <w:rFonts w:cs="宋体"/>
          <w:i/>
          <w:snapToGrid w:val="0"/>
          <w:kern w:val="0"/>
          <w:szCs w:val="22"/>
        </w:rPr>
        <w:t>M</w:t>
      </w:r>
      <w:r>
        <w:rPr>
          <w:rFonts w:cs="宋体"/>
          <w:snapToGrid w:val="0"/>
          <w:kern w:val="0"/>
          <w:szCs w:val="22"/>
        </w:rPr>
        <w:t>上面，在水平拉力</w:t>
      </w:r>
      <w:r>
        <w:rPr>
          <w:rFonts w:cs="宋体"/>
          <w:i/>
          <w:snapToGrid w:val="0"/>
          <w:kern w:val="0"/>
          <w:szCs w:val="22"/>
        </w:rPr>
        <w:t>F</w:t>
      </w:r>
      <w:r>
        <w:rPr>
          <w:rFonts w:cs="宋体"/>
          <w:snapToGrid w:val="0"/>
          <w:kern w:val="0"/>
          <w:szCs w:val="22"/>
        </w:rPr>
        <w:t>作用下一起向左做匀速直线运动，空气阻力不计，下列判断正确的是（　　）</w:t>
      </w:r>
    </w:p>
    <w:p>
      <w:pPr>
        <w:adjustRightInd w:val="0"/>
        <w:snapToGrid w:val="0"/>
        <w:spacing w:line="360" w:lineRule="auto"/>
        <w:rPr>
          <w:rFonts w:cs="宋体"/>
          <w:snapToGrid w:val="0"/>
          <w:kern w:val="0"/>
          <w:szCs w:val="22"/>
        </w:rPr>
      </w:pPr>
      <w:r>
        <w:drawing>
          <wp:inline distT="0" distB="0" distL="0" distR="0">
            <wp:extent cx="1437640" cy="10947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1438095" cy="1095238"/>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A．木块</w:t>
      </w:r>
      <w:r>
        <w:rPr>
          <w:rFonts w:cs="宋体"/>
          <w:i/>
          <w:snapToGrid w:val="0"/>
          <w:kern w:val="0"/>
          <w:szCs w:val="22"/>
        </w:rPr>
        <w:t>M</w:t>
      </w:r>
      <w:r>
        <w:rPr>
          <w:rFonts w:cs="宋体"/>
          <w:snapToGrid w:val="0"/>
          <w:kern w:val="0"/>
          <w:szCs w:val="22"/>
        </w:rPr>
        <w:t>受到的重力和地面对木块</w:t>
      </w:r>
      <w:r>
        <w:rPr>
          <w:rFonts w:cs="宋体"/>
          <w:i/>
          <w:snapToGrid w:val="0"/>
          <w:kern w:val="0"/>
          <w:szCs w:val="22"/>
        </w:rPr>
        <w:t>M</w:t>
      </w:r>
      <w:r>
        <w:rPr>
          <w:rFonts w:cs="宋体"/>
          <w:snapToGrid w:val="0"/>
          <w:kern w:val="0"/>
          <w:szCs w:val="22"/>
        </w:rPr>
        <w:t>的支持力是一对平衡力</w:t>
      </w:r>
    </w:p>
    <w:p>
      <w:pPr>
        <w:adjustRightInd w:val="0"/>
        <w:snapToGrid w:val="0"/>
        <w:spacing w:line="360" w:lineRule="auto"/>
        <w:rPr>
          <w:snapToGrid w:val="0"/>
          <w:kern w:val="0"/>
          <w:szCs w:val="22"/>
        </w:rPr>
      </w:pPr>
      <w:r>
        <w:rPr>
          <w:rFonts w:cs="宋体"/>
          <w:snapToGrid w:val="0"/>
          <w:kern w:val="0"/>
          <w:szCs w:val="22"/>
        </w:rPr>
        <w:t>B．若突然撤去水平拉力</w:t>
      </w:r>
      <w:r>
        <w:rPr>
          <w:rFonts w:cs="宋体"/>
          <w:i/>
          <w:snapToGrid w:val="0"/>
          <w:kern w:val="0"/>
          <w:szCs w:val="22"/>
        </w:rPr>
        <w:t>F</w:t>
      </w:r>
      <w:r>
        <w:rPr>
          <w:rFonts w:cs="宋体"/>
          <w:snapToGrid w:val="0"/>
          <w:kern w:val="0"/>
          <w:szCs w:val="22"/>
        </w:rPr>
        <w:t>，木块</w:t>
      </w:r>
      <w:r>
        <w:rPr>
          <w:rFonts w:cs="宋体"/>
          <w:i/>
          <w:snapToGrid w:val="0"/>
          <w:kern w:val="0"/>
          <w:szCs w:val="22"/>
        </w:rPr>
        <w:t>m</w:t>
      </w:r>
      <w:r>
        <w:rPr>
          <w:rFonts w:cs="宋体"/>
          <w:snapToGrid w:val="0"/>
          <w:kern w:val="0"/>
          <w:szCs w:val="22"/>
        </w:rPr>
        <w:t>将向右倾倒</w:t>
      </w:r>
    </w:p>
    <w:p>
      <w:pPr>
        <w:adjustRightInd w:val="0"/>
        <w:snapToGrid w:val="0"/>
        <w:spacing w:line="360" w:lineRule="auto"/>
        <w:rPr>
          <w:rFonts w:cs="宋体"/>
          <w:snapToGrid w:val="0"/>
          <w:kern w:val="0"/>
          <w:szCs w:val="22"/>
        </w:rPr>
      </w:pPr>
      <w:r>
        <w:rPr>
          <w:rFonts w:cs="宋体"/>
          <w:snapToGrid w:val="0"/>
          <w:kern w:val="0"/>
          <w:szCs w:val="22"/>
        </w:rPr>
        <w:t>C．木块</w:t>
      </w:r>
      <w:r>
        <w:rPr>
          <w:rFonts w:cs="宋体"/>
          <w:i/>
          <w:snapToGrid w:val="0"/>
          <w:kern w:val="0"/>
          <w:szCs w:val="22"/>
        </w:rPr>
        <w:t>m</w:t>
      </w:r>
      <w:r>
        <w:rPr>
          <w:rFonts w:cs="宋体"/>
          <w:snapToGrid w:val="0"/>
          <w:kern w:val="0"/>
          <w:szCs w:val="22"/>
        </w:rPr>
        <w:t xml:space="preserve">受到方向向左的摩擦力 </w:t>
      </w:r>
    </w:p>
    <w:p>
      <w:pPr>
        <w:adjustRightInd w:val="0"/>
        <w:snapToGrid w:val="0"/>
        <w:spacing w:line="360" w:lineRule="auto"/>
        <w:rPr>
          <w:snapToGrid w:val="0"/>
          <w:kern w:val="0"/>
          <w:szCs w:val="22"/>
        </w:rPr>
      </w:pPr>
      <w:r>
        <w:rPr>
          <w:rFonts w:cs="宋体"/>
          <w:snapToGrid w:val="0"/>
          <w:kern w:val="0"/>
          <w:szCs w:val="22"/>
        </w:rPr>
        <w:t>D．水平拉力</w:t>
      </w:r>
      <w:r>
        <w:rPr>
          <w:rFonts w:cs="宋体"/>
          <w:i/>
          <w:snapToGrid w:val="0"/>
          <w:kern w:val="0"/>
          <w:szCs w:val="22"/>
        </w:rPr>
        <w:t>F</w:t>
      </w:r>
      <w:r>
        <w:rPr>
          <w:rFonts w:cs="宋体"/>
          <w:snapToGrid w:val="0"/>
          <w:kern w:val="0"/>
          <w:szCs w:val="22"/>
        </w:rPr>
        <w:t>和木块</w:t>
      </w:r>
      <w:r>
        <w:rPr>
          <w:rFonts w:cs="宋体"/>
          <w:i/>
          <w:snapToGrid w:val="0"/>
          <w:kern w:val="0"/>
          <w:szCs w:val="22"/>
        </w:rPr>
        <w:t>M</w:t>
      </w:r>
      <w:r>
        <w:rPr>
          <w:rFonts w:cs="宋体"/>
          <w:snapToGrid w:val="0"/>
          <w:kern w:val="0"/>
          <w:szCs w:val="22"/>
        </w:rPr>
        <w:t>受到的摩擦力大小相等</w:t>
      </w:r>
    </w:p>
    <w:p>
      <w:pPr>
        <w:adjustRightInd w:val="0"/>
        <w:snapToGrid w:val="0"/>
        <w:spacing w:line="360" w:lineRule="auto"/>
        <w:rPr>
          <w:snapToGrid w:val="0"/>
          <w:kern w:val="0"/>
          <w:szCs w:val="22"/>
        </w:rPr>
      </w:pPr>
      <w:r>
        <w:rPr>
          <w:rFonts w:cs="宋体"/>
          <w:snapToGrid w:val="0"/>
          <w:kern w:val="0"/>
          <w:szCs w:val="22"/>
        </w:rPr>
        <w:t>6.如图所示，一个未装满水的瓶子，正立放置在水平桌面时，水对瓶底的压力为</w:t>
      </w:r>
      <w:r>
        <w:rPr>
          <w:rFonts w:cs="宋体"/>
          <w:i/>
          <w:snapToGrid w:val="0"/>
          <w:kern w:val="0"/>
          <w:szCs w:val="22"/>
        </w:rPr>
        <w:t>F</w:t>
      </w:r>
      <w:r>
        <w:rPr>
          <w:snapToGrid w:val="0"/>
          <w:kern w:val="0"/>
          <w:szCs w:val="22"/>
          <w:vertAlign w:val="subscript"/>
        </w:rPr>
        <w:t>1</w:t>
      </w:r>
      <w:r>
        <w:rPr>
          <w:rFonts w:cs="宋体"/>
          <w:snapToGrid w:val="0"/>
          <w:kern w:val="0"/>
          <w:szCs w:val="22"/>
        </w:rPr>
        <w:t>，压强为</w:t>
      </w:r>
      <w:r>
        <w:rPr>
          <w:rFonts w:cs="宋体"/>
          <w:i/>
          <w:snapToGrid w:val="0"/>
          <w:kern w:val="0"/>
          <w:szCs w:val="22"/>
        </w:rPr>
        <w:t>p</w:t>
      </w:r>
      <w:r>
        <w:rPr>
          <w:snapToGrid w:val="0"/>
          <w:kern w:val="0"/>
          <w:szCs w:val="22"/>
          <w:vertAlign w:val="subscript"/>
        </w:rPr>
        <w:t>1</w:t>
      </w:r>
      <w:r>
        <w:rPr>
          <w:rFonts w:cs="宋体"/>
          <w:snapToGrid w:val="0"/>
          <w:kern w:val="0"/>
          <w:szCs w:val="22"/>
        </w:rPr>
        <w:t>；倒立放置时，水对瓶盖的压力为</w:t>
      </w:r>
      <w:r>
        <w:rPr>
          <w:rFonts w:cs="宋体"/>
          <w:i/>
          <w:snapToGrid w:val="0"/>
          <w:kern w:val="0"/>
          <w:szCs w:val="22"/>
        </w:rPr>
        <w:t>F</w:t>
      </w:r>
      <w:r>
        <w:rPr>
          <w:snapToGrid w:val="0"/>
          <w:kern w:val="0"/>
          <w:szCs w:val="22"/>
          <w:vertAlign w:val="subscript"/>
        </w:rPr>
        <w:t>2</w:t>
      </w:r>
      <w:r>
        <w:rPr>
          <w:rFonts w:cs="宋体"/>
          <w:snapToGrid w:val="0"/>
          <w:kern w:val="0"/>
          <w:szCs w:val="22"/>
        </w:rPr>
        <w:t>，压强为</w:t>
      </w:r>
      <w:r>
        <w:rPr>
          <w:rFonts w:cs="宋体"/>
          <w:i/>
          <w:snapToGrid w:val="0"/>
          <w:kern w:val="0"/>
          <w:szCs w:val="22"/>
        </w:rPr>
        <w:t>p</w:t>
      </w:r>
      <w:r>
        <w:rPr>
          <w:snapToGrid w:val="0"/>
          <w:kern w:val="0"/>
          <w:szCs w:val="22"/>
          <w:vertAlign w:val="subscript"/>
        </w:rPr>
        <w:t>2</w:t>
      </w:r>
      <w:r>
        <w:rPr>
          <w:rFonts w:hint="eastAsia" w:cs="宋体"/>
          <w:snapToGrid w:val="0"/>
          <w:kern w:val="0"/>
          <w:szCs w:val="22"/>
        </w:rPr>
        <w:t>。</w:t>
      </w:r>
      <w:r>
        <w:rPr>
          <w:rFonts w:cs="宋体"/>
          <w:snapToGrid w:val="0"/>
          <w:kern w:val="0"/>
          <w:szCs w:val="22"/>
        </w:rPr>
        <w:t>下列关系正确的是（　　）</w:t>
      </w:r>
    </w:p>
    <w:p>
      <w:pPr>
        <w:adjustRightInd w:val="0"/>
        <w:snapToGrid w:val="0"/>
        <w:spacing w:line="360" w:lineRule="auto"/>
        <w:rPr>
          <w:rFonts w:cs="宋体"/>
          <w:snapToGrid w:val="0"/>
          <w:kern w:val="0"/>
          <w:szCs w:val="22"/>
        </w:rPr>
      </w:pPr>
      <w:r>
        <w:drawing>
          <wp:inline distT="0" distB="0" distL="0" distR="0">
            <wp:extent cx="1504950" cy="11842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1510182" cy="1188867"/>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 xml:space="preserve">A． </w:t>
      </w:r>
      <w:r>
        <w:rPr>
          <w:rFonts w:cs="宋体"/>
          <w:i/>
          <w:snapToGrid w:val="0"/>
          <w:kern w:val="0"/>
          <w:szCs w:val="22"/>
        </w:rPr>
        <w:t>F</w:t>
      </w:r>
      <w:r>
        <w:rPr>
          <w:snapToGrid w:val="0"/>
          <w:kern w:val="0"/>
          <w:szCs w:val="22"/>
          <w:vertAlign w:val="subscript"/>
        </w:rPr>
        <w:t>1</w:t>
      </w:r>
      <w:r>
        <w:rPr>
          <w:rFonts w:cs="宋体"/>
          <w:snapToGrid w:val="0"/>
          <w:kern w:val="0"/>
          <w:szCs w:val="22"/>
        </w:rPr>
        <w:t>&gt;</w:t>
      </w:r>
      <w:r>
        <w:rPr>
          <w:rFonts w:cs="宋体"/>
          <w:i/>
          <w:snapToGrid w:val="0"/>
          <w:kern w:val="0"/>
          <w:szCs w:val="22"/>
        </w:rPr>
        <w:t xml:space="preserve"> F</w:t>
      </w:r>
      <w:r>
        <w:rPr>
          <w:snapToGrid w:val="0"/>
          <w:kern w:val="0"/>
          <w:szCs w:val="22"/>
          <w:vertAlign w:val="subscript"/>
        </w:rPr>
        <w:t>2</w:t>
      </w:r>
      <w:r>
        <w:rPr>
          <w:rFonts w:cs="宋体"/>
          <w:snapToGrid w:val="0"/>
          <w:kern w:val="0"/>
          <w:szCs w:val="22"/>
        </w:rPr>
        <w:t>，</w:t>
      </w:r>
      <w:r>
        <w:rPr>
          <w:rFonts w:cs="宋体"/>
          <w:i/>
          <w:snapToGrid w:val="0"/>
          <w:kern w:val="0"/>
          <w:szCs w:val="22"/>
        </w:rPr>
        <w:t>p</w:t>
      </w:r>
      <w:r>
        <w:rPr>
          <w:snapToGrid w:val="0"/>
          <w:kern w:val="0"/>
          <w:szCs w:val="22"/>
          <w:vertAlign w:val="subscript"/>
        </w:rPr>
        <w:t>1</w:t>
      </w:r>
      <w:r>
        <w:rPr>
          <w:rFonts w:cs="宋体"/>
          <w:snapToGrid w:val="0"/>
          <w:kern w:val="0"/>
          <w:szCs w:val="22"/>
        </w:rPr>
        <w:t>&gt;</w:t>
      </w:r>
      <w:r>
        <w:rPr>
          <w:rFonts w:cs="宋体"/>
          <w:i/>
          <w:snapToGrid w:val="0"/>
          <w:kern w:val="0"/>
          <w:szCs w:val="22"/>
        </w:rPr>
        <w:t xml:space="preserve"> p</w:t>
      </w:r>
      <w:r>
        <w:rPr>
          <w:snapToGrid w:val="0"/>
          <w:kern w:val="0"/>
          <w:szCs w:val="22"/>
          <w:vertAlign w:val="subscript"/>
        </w:rPr>
        <w:t>2</w:t>
      </w:r>
      <w:r>
        <w:rPr>
          <w:snapToGrid w:val="0"/>
          <w:kern w:val="0"/>
          <w:szCs w:val="22"/>
        </w:rPr>
        <w:tab/>
      </w:r>
      <w:r>
        <w:rPr>
          <w:snapToGrid w:val="0"/>
          <w:kern w:val="0"/>
          <w:szCs w:val="22"/>
        </w:rPr>
        <w:tab/>
      </w:r>
      <w:r>
        <w:rPr>
          <w:snapToGrid w:val="0"/>
          <w:kern w:val="0"/>
          <w:szCs w:val="22"/>
        </w:rPr>
        <w:tab/>
      </w:r>
      <w:r>
        <w:rPr>
          <w:snapToGrid w:val="0"/>
          <w:kern w:val="0"/>
          <w:szCs w:val="22"/>
        </w:rPr>
        <w:tab/>
      </w:r>
      <w:r>
        <w:rPr>
          <w:snapToGrid w:val="0"/>
          <w:kern w:val="0"/>
          <w:szCs w:val="22"/>
        </w:rPr>
        <w:tab/>
      </w:r>
      <w:r>
        <w:rPr>
          <w:snapToGrid w:val="0"/>
          <w:kern w:val="0"/>
          <w:szCs w:val="22"/>
        </w:rPr>
        <w:tab/>
      </w:r>
      <w:r>
        <w:rPr>
          <w:rFonts w:cs="宋体"/>
          <w:snapToGrid w:val="0"/>
          <w:kern w:val="0"/>
          <w:szCs w:val="22"/>
        </w:rPr>
        <w:t xml:space="preserve">B． </w:t>
      </w:r>
      <w:r>
        <w:rPr>
          <w:rFonts w:cs="宋体"/>
          <w:i/>
          <w:snapToGrid w:val="0"/>
          <w:kern w:val="0"/>
          <w:szCs w:val="22"/>
        </w:rPr>
        <w:t>F</w:t>
      </w:r>
      <w:r>
        <w:rPr>
          <w:snapToGrid w:val="0"/>
          <w:kern w:val="0"/>
          <w:szCs w:val="22"/>
          <w:vertAlign w:val="subscript"/>
        </w:rPr>
        <w:t>1</w:t>
      </w:r>
      <w:r>
        <w:rPr>
          <w:rFonts w:cs="宋体"/>
          <w:snapToGrid w:val="0"/>
          <w:kern w:val="0"/>
          <w:szCs w:val="22"/>
        </w:rPr>
        <w:t>&lt;</w:t>
      </w:r>
      <w:r>
        <w:rPr>
          <w:rFonts w:cs="宋体"/>
          <w:i/>
          <w:snapToGrid w:val="0"/>
          <w:kern w:val="0"/>
          <w:szCs w:val="22"/>
        </w:rPr>
        <w:t xml:space="preserve"> F</w:t>
      </w:r>
      <w:r>
        <w:rPr>
          <w:snapToGrid w:val="0"/>
          <w:kern w:val="0"/>
          <w:szCs w:val="22"/>
          <w:vertAlign w:val="subscript"/>
        </w:rPr>
        <w:t>2</w:t>
      </w:r>
      <w:r>
        <w:rPr>
          <w:rFonts w:cs="宋体"/>
          <w:snapToGrid w:val="0"/>
          <w:kern w:val="0"/>
          <w:szCs w:val="22"/>
        </w:rPr>
        <w:t xml:space="preserve">， </w:t>
      </w:r>
      <w:r>
        <w:rPr>
          <w:rFonts w:cs="宋体"/>
          <w:i/>
          <w:snapToGrid w:val="0"/>
          <w:kern w:val="0"/>
          <w:szCs w:val="22"/>
        </w:rPr>
        <w:t>p</w:t>
      </w:r>
      <w:r>
        <w:rPr>
          <w:snapToGrid w:val="0"/>
          <w:kern w:val="0"/>
          <w:szCs w:val="22"/>
          <w:vertAlign w:val="subscript"/>
        </w:rPr>
        <w:t>1</w:t>
      </w:r>
      <w:r>
        <w:rPr>
          <w:rFonts w:cs="宋体"/>
          <w:snapToGrid w:val="0"/>
          <w:kern w:val="0"/>
          <w:szCs w:val="22"/>
        </w:rPr>
        <w:t>&lt;</w:t>
      </w:r>
      <w:r>
        <w:rPr>
          <w:rFonts w:cs="宋体"/>
          <w:i/>
          <w:snapToGrid w:val="0"/>
          <w:kern w:val="0"/>
          <w:szCs w:val="22"/>
        </w:rPr>
        <w:t xml:space="preserve"> p</w:t>
      </w:r>
      <w:r>
        <w:rPr>
          <w:snapToGrid w:val="0"/>
          <w:kern w:val="0"/>
          <w:szCs w:val="22"/>
          <w:vertAlign w:val="subscript"/>
        </w:rPr>
        <w:t>2</w:t>
      </w:r>
    </w:p>
    <w:p>
      <w:pPr>
        <w:adjustRightInd w:val="0"/>
        <w:snapToGrid w:val="0"/>
        <w:spacing w:line="360" w:lineRule="auto"/>
        <w:rPr>
          <w:snapToGrid w:val="0"/>
          <w:kern w:val="0"/>
          <w:szCs w:val="22"/>
        </w:rPr>
      </w:pPr>
      <w:r>
        <w:rPr>
          <w:rFonts w:cs="宋体"/>
          <w:snapToGrid w:val="0"/>
          <w:kern w:val="0"/>
          <w:szCs w:val="22"/>
        </w:rPr>
        <w:t>C．</w:t>
      </w:r>
      <w:r>
        <w:rPr>
          <w:rFonts w:cs="宋体"/>
          <w:i/>
          <w:snapToGrid w:val="0"/>
          <w:kern w:val="0"/>
          <w:szCs w:val="22"/>
        </w:rPr>
        <w:t>F</w:t>
      </w:r>
      <w:r>
        <w:rPr>
          <w:snapToGrid w:val="0"/>
          <w:kern w:val="0"/>
          <w:szCs w:val="22"/>
          <w:vertAlign w:val="subscript"/>
        </w:rPr>
        <w:t>1</w:t>
      </w:r>
      <w:r>
        <w:rPr>
          <w:rFonts w:cs="宋体"/>
          <w:snapToGrid w:val="0"/>
          <w:kern w:val="0"/>
          <w:szCs w:val="22"/>
        </w:rPr>
        <w:t>&gt;</w:t>
      </w:r>
      <w:r>
        <w:rPr>
          <w:rFonts w:cs="宋体"/>
          <w:i/>
          <w:snapToGrid w:val="0"/>
          <w:kern w:val="0"/>
          <w:szCs w:val="22"/>
        </w:rPr>
        <w:t xml:space="preserve"> F</w:t>
      </w:r>
      <w:r>
        <w:rPr>
          <w:snapToGrid w:val="0"/>
          <w:kern w:val="0"/>
          <w:szCs w:val="22"/>
          <w:vertAlign w:val="subscript"/>
        </w:rPr>
        <w:t>2</w:t>
      </w:r>
      <w:r>
        <w:rPr>
          <w:rFonts w:cs="宋体"/>
          <w:snapToGrid w:val="0"/>
          <w:kern w:val="0"/>
          <w:szCs w:val="22"/>
        </w:rPr>
        <w:t xml:space="preserve">， </w:t>
      </w:r>
      <w:r>
        <w:rPr>
          <w:rFonts w:cs="宋体"/>
          <w:i/>
          <w:snapToGrid w:val="0"/>
          <w:kern w:val="0"/>
          <w:szCs w:val="22"/>
        </w:rPr>
        <w:t>p</w:t>
      </w:r>
      <w:r>
        <w:rPr>
          <w:snapToGrid w:val="0"/>
          <w:kern w:val="0"/>
          <w:szCs w:val="22"/>
          <w:vertAlign w:val="subscript"/>
        </w:rPr>
        <w:t>1</w:t>
      </w:r>
      <w:r>
        <w:rPr>
          <w:rFonts w:cs="宋体"/>
          <w:snapToGrid w:val="0"/>
          <w:kern w:val="0"/>
          <w:szCs w:val="22"/>
        </w:rPr>
        <w:t>&lt;</w:t>
      </w:r>
      <w:r>
        <w:rPr>
          <w:rFonts w:cs="宋体"/>
          <w:i/>
          <w:snapToGrid w:val="0"/>
          <w:kern w:val="0"/>
          <w:szCs w:val="22"/>
        </w:rPr>
        <w:t xml:space="preserve"> p</w:t>
      </w:r>
      <w:r>
        <w:rPr>
          <w:snapToGrid w:val="0"/>
          <w:kern w:val="0"/>
          <w:szCs w:val="22"/>
          <w:vertAlign w:val="subscript"/>
        </w:rPr>
        <w:t>2</w:t>
      </w:r>
      <w:r>
        <w:rPr>
          <w:snapToGrid w:val="0"/>
          <w:kern w:val="0"/>
          <w:szCs w:val="22"/>
        </w:rPr>
        <w:tab/>
      </w:r>
      <w:r>
        <w:rPr>
          <w:snapToGrid w:val="0"/>
          <w:kern w:val="0"/>
          <w:szCs w:val="22"/>
        </w:rPr>
        <w:tab/>
      </w:r>
      <w:r>
        <w:rPr>
          <w:snapToGrid w:val="0"/>
          <w:kern w:val="0"/>
          <w:szCs w:val="22"/>
        </w:rPr>
        <w:tab/>
      </w:r>
      <w:r>
        <w:rPr>
          <w:snapToGrid w:val="0"/>
          <w:kern w:val="0"/>
          <w:szCs w:val="22"/>
        </w:rPr>
        <w:tab/>
      </w:r>
      <w:r>
        <w:rPr>
          <w:snapToGrid w:val="0"/>
          <w:kern w:val="0"/>
          <w:szCs w:val="22"/>
        </w:rPr>
        <w:tab/>
      </w:r>
      <w:r>
        <w:rPr>
          <w:snapToGrid w:val="0"/>
          <w:kern w:val="0"/>
          <w:szCs w:val="22"/>
        </w:rPr>
        <w:tab/>
      </w:r>
      <w:r>
        <w:rPr>
          <w:rFonts w:cs="宋体"/>
          <w:snapToGrid w:val="0"/>
          <w:kern w:val="0"/>
          <w:szCs w:val="22"/>
        </w:rPr>
        <w:t xml:space="preserve">D． </w:t>
      </w:r>
      <w:r>
        <w:rPr>
          <w:rFonts w:cs="宋体"/>
          <w:i/>
          <w:snapToGrid w:val="0"/>
          <w:kern w:val="0"/>
          <w:szCs w:val="22"/>
        </w:rPr>
        <w:t>F</w:t>
      </w:r>
      <w:r>
        <w:rPr>
          <w:snapToGrid w:val="0"/>
          <w:kern w:val="0"/>
          <w:szCs w:val="22"/>
          <w:vertAlign w:val="subscript"/>
        </w:rPr>
        <w:t>1</w:t>
      </w:r>
      <w:r>
        <w:rPr>
          <w:rFonts w:cs="宋体"/>
          <w:snapToGrid w:val="0"/>
          <w:kern w:val="0"/>
          <w:szCs w:val="22"/>
        </w:rPr>
        <w:t>=</w:t>
      </w:r>
      <w:r>
        <w:rPr>
          <w:rFonts w:cs="宋体"/>
          <w:i/>
          <w:snapToGrid w:val="0"/>
          <w:kern w:val="0"/>
          <w:szCs w:val="22"/>
        </w:rPr>
        <w:t xml:space="preserve"> F</w:t>
      </w:r>
      <w:r>
        <w:rPr>
          <w:snapToGrid w:val="0"/>
          <w:kern w:val="0"/>
          <w:szCs w:val="22"/>
          <w:vertAlign w:val="subscript"/>
        </w:rPr>
        <w:t>2</w:t>
      </w:r>
      <w:r>
        <w:rPr>
          <w:rFonts w:cs="宋体"/>
          <w:snapToGrid w:val="0"/>
          <w:kern w:val="0"/>
          <w:szCs w:val="22"/>
        </w:rPr>
        <w:t xml:space="preserve">， </w:t>
      </w:r>
      <w:r>
        <w:rPr>
          <w:rFonts w:cs="宋体"/>
          <w:i/>
          <w:snapToGrid w:val="0"/>
          <w:kern w:val="0"/>
          <w:szCs w:val="22"/>
        </w:rPr>
        <w:t>p</w:t>
      </w:r>
      <w:r>
        <w:rPr>
          <w:snapToGrid w:val="0"/>
          <w:kern w:val="0"/>
          <w:szCs w:val="22"/>
          <w:vertAlign w:val="subscript"/>
        </w:rPr>
        <w:t>1</w:t>
      </w:r>
      <w:r>
        <w:rPr>
          <w:rFonts w:cs="宋体"/>
          <w:snapToGrid w:val="0"/>
          <w:kern w:val="0"/>
          <w:szCs w:val="22"/>
        </w:rPr>
        <w:t>&lt;</w:t>
      </w:r>
      <w:r>
        <w:rPr>
          <w:rFonts w:cs="宋体"/>
          <w:i/>
          <w:snapToGrid w:val="0"/>
          <w:kern w:val="0"/>
          <w:szCs w:val="22"/>
        </w:rPr>
        <w:t xml:space="preserve"> p</w:t>
      </w:r>
      <w:r>
        <w:rPr>
          <w:snapToGrid w:val="0"/>
          <w:kern w:val="0"/>
          <w:szCs w:val="22"/>
          <w:vertAlign w:val="subscript"/>
        </w:rPr>
        <w:t>2</w:t>
      </w:r>
    </w:p>
    <w:p>
      <w:pPr>
        <w:adjustRightInd w:val="0"/>
        <w:snapToGrid w:val="0"/>
        <w:spacing w:line="360" w:lineRule="auto"/>
        <w:rPr>
          <w:snapToGrid w:val="0"/>
          <w:kern w:val="0"/>
          <w:szCs w:val="22"/>
        </w:rPr>
      </w:pPr>
      <w:r>
        <w:rPr>
          <w:rFonts w:cs="宋体"/>
          <w:snapToGrid w:val="0"/>
          <w:kern w:val="0"/>
          <w:szCs w:val="22"/>
        </w:rPr>
        <w:t>7.如图所示，甲乙两管中盛有质量相等的不同液体，则液体对试管底部的压强相比较（　　）</w:t>
      </w:r>
    </w:p>
    <w:p>
      <w:pPr>
        <w:adjustRightInd w:val="0"/>
        <w:snapToGrid w:val="0"/>
        <w:spacing w:line="360" w:lineRule="auto"/>
        <w:rPr>
          <w:rFonts w:cs="宋体"/>
          <w:snapToGrid w:val="0"/>
          <w:kern w:val="0"/>
          <w:szCs w:val="22"/>
        </w:rPr>
      </w:pPr>
      <w:r>
        <w:drawing>
          <wp:inline distT="0" distB="0" distL="0" distR="0">
            <wp:extent cx="1743075" cy="10699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1744567" cy="1071226"/>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A．甲大</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B．乙大</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C．一样大</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D．无法比较</w:t>
      </w:r>
    </w:p>
    <w:p>
      <w:pPr>
        <w:adjustRightInd w:val="0"/>
        <w:snapToGrid w:val="0"/>
        <w:spacing w:line="360" w:lineRule="auto"/>
        <w:rPr>
          <w:snapToGrid w:val="0"/>
          <w:kern w:val="0"/>
          <w:szCs w:val="22"/>
        </w:rPr>
      </w:pPr>
      <w:r>
        <w:rPr>
          <w:rFonts w:cs="宋体"/>
          <w:snapToGrid w:val="0"/>
          <w:kern w:val="0"/>
          <w:szCs w:val="22"/>
        </w:rPr>
        <w:t>8.下列说法中不正确的是（　　）</w:t>
      </w:r>
    </w:p>
    <w:p>
      <w:pPr>
        <w:adjustRightInd w:val="0"/>
        <w:snapToGrid w:val="0"/>
        <w:spacing w:line="360" w:lineRule="auto"/>
        <w:rPr>
          <w:snapToGrid w:val="0"/>
          <w:kern w:val="0"/>
          <w:szCs w:val="22"/>
        </w:rPr>
      </w:pPr>
      <w:r>
        <w:rPr>
          <w:rFonts w:cs="宋体"/>
          <w:snapToGrid w:val="0"/>
          <w:kern w:val="0"/>
          <w:szCs w:val="22"/>
        </w:rPr>
        <w:t>A．破窗锤的敲击端做成锥状，是通过减小受力面积来增大压强</w:t>
      </w:r>
    </w:p>
    <w:p>
      <w:pPr>
        <w:adjustRightInd w:val="0"/>
        <w:snapToGrid w:val="0"/>
        <w:spacing w:line="360" w:lineRule="auto"/>
        <w:rPr>
          <w:snapToGrid w:val="0"/>
          <w:kern w:val="0"/>
          <w:szCs w:val="22"/>
        </w:rPr>
      </w:pPr>
      <w:r>
        <w:rPr>
          <w:rFonts w:cs="宋体"/>
          <w:snapToGrid w:val="0"/>
          <w:kern w:val="0"/>
          <w:szCs w:val="22"/>
        </w:rPr>
        <w:t>B．拦河大坝设计成上窄下宽的形状，是因为液体内部压强随深度的增加而增大</w:t>
      </w:r>
    </w:p>
    <w:p>
      <w:pPr>
        <w:adjustRightInd w:val="0"/>
        <w:snapToGrid w:val="0"/>
        <w:spacing w:line="360" w:lineRule="auto"/>
        <w:rPr>
          <w:snapToGrid w:val="0"/>
          <w:kern w:val="0"/>
          <w:szCs w:val="22"/>
        </w:rPr>
      </w:pPr>
      <w:r>
        <w:rPr>
          <w:rFonts w:cs="宋体"/>
          <w:snapToGrid w:val="0"/>
          <w:kern w:val="0"/>
          <w:szCs w:val="22"/>
        </w:rPr>
        <w:t>C．飞机获得升力的原因是流体的速度越快，压强越大</w:t>
      </w:r>
    </w:p>
    <w:p>
      <w:pPr>
        <w:adjustRightInd w:val="0"/>
        <w:snapToGrid w:val="0"/>
        <w:spacing w:line="360" w:lineRule="auto"/>
        <w:rPr>
          <w:snapToGrid w:val="0"/>
          <w:kern w:val="0"/>
          <w:szCs w:val="22"/>
        </w:rPr>
      </w:pPr>
      <w:r>
        <w:rPr>
          <w:rFonts w:cs="宋体"/>
          <w:snapToGrid w:val="0"/>
          <w:kern w:val="0"/>
          <w:szCs w:val="22"/>
        </w:rPr>
        <w:t>D．在拉萨做米饭要用高压锅才能煮熟，是因为海拔越高大气压强越低</w:t>
      </w:r>
    </w:p>
    <w:p>
      <w:pPr>
        <w:adjustRightInd w:val="0"/>
        <w:snapToGrid w:val="0"/>
        <w:spacing w:line="360" w:lineRule="auto"/>
        <w:rPr>
          <w:snapToGrid w:val="0"/>
          <w:kern w:val="0"/>
          <w:szCs w:val="22"/>
        </w:rPr>
      </w:pPr>
      <w:r>
        <w:rPr>
          <w:rFonts w:cs="宋体"/>
          <w:snapToGrid w:val="0"/>
          <w:kern w:val="0"/>
          <w:szCs w:val="22"/>
        </w:rPr>
        <w:t>9.下列与力学有关的现象或应用，正确的是：（　　）</w:t>
      </w:r>
    </w:p>
    <w:p>
      <w:pPr>
        <w:adjustRightInd w:val="0"/>
        <w:snapToGrid w:val="0"/>
        <w:spacing w:line="360" w:lineRule="auto"/>
        <w:rPr>
          <w:snapToGrid w:val="0"/>
          <w:kern w:val="0"/>
          <w:szCs w:val="22"/>
        </w:rPr>
      </w:pPr>
      <w:r>
        <w:rPr>
          <w:rFonts w:cs="宋体"/>
          <w:snapToGrid w:val="0"/>
          <w:kern w:val="0"/>
          <w:szCs w:val="22"/>
        </w:rPr>
        <w:t>A．水下潜水艇上浮过程中，受到海水的压强不变</w:t>
      </w:r>
    </w:p>
    <w:p>
      <w:pPr>
        <w:adjustRightInd w:val="0"/>
        <w:snapToGrid w:val="0"/>
        <w:spacing w:line="360" w:lineRule="auto"/>
        <w:rPr>
          <w:snapToGrid w:val="0"/>
          <w:kern w:val="0"/>
          <w:szCs w:val="22"/>
        </w:rPr>
      </w:pPr>
      <w:r>
        <w:rPr>
          <w:rFonts w:cs="宋体"/>
          <w:snapToGrid w:val="0"/>
          <w:kern w:val="0"/>
          <w:szCs w:val="22"/>
        </w:rPr>
        <w:t>B．在大气压的作用下，用针筒注射器把药液注入肌肉</w:t>
      </w:r>
    </w:p>
    <w:p>
      <w:pPr>
        <w:adjustRightInd w:val="0"/>
        <w:snapToGrid w:val="0"/>
        <w:spacing w:line="360" w:lineRule="auto"/>
        <w:rPr>
          <w:snapToGrid w:val="0"/>
          <w:kern w:val="0"/>
          <w:szCs w:val="22"/>
        </w:rPr>
      </w:pPr>
      <w:r>
        <w:rPr>
          <w:rFonts w:cs="宋体"/>
          <w:snapToGrid w:val="0"/>
          <w:kern w:val="0"/>
          <w:szCs w:val="22"/>
        </w:rPr>
        <w:t>C．</w:t>
      </w:r>
      <w:r>
        <w:rPr>
          <w:rFonts w:ascii="宋体" w:hAnsi="宋体" w:cs="宋体"/>
          <w:snapToGrid w:val="0"/>
          <w:kern w:val="0"/>
          <w:szCs w:val="22"/>
        </w:rPr>
        <w:t>“</w:t>
      </w:r>
      <w:r>
        <w:rPr>
          <w:rFonts w:cs="宋体"/>
          <w:snapToGrid w:val="0"/>
          <w:kern w:val="0"/>
          <w:szCs w:val="22"/>
        </w:rPr>
        <w:t>孔明灯</w:t>
      </w:r>
      <w:r>
        <w:rPr>
          <w:rFonts w:ascii="宋体" w:hAnsi="宋体" w:cs="宋体"/>
          <w:snapToGrid w:val="0"/>
          <w:kern w:val="0"/>
          <w:szCs w:val="22"/>
        </w:rPr>
        <w:t>”</w:t>
      </w:r>
      <w:r>
        <w:rPr>
          <w:rFonts w:cs="宋体"/>
          <w:snapToGrid w:val="0"/>
          <w:kern w:val="0"/>
          <w:szCs w:val="22"/>
        </w:rPr>
        <w:t>刚开始升空的过程中，灯罩内气体重力减小</w:t>
      </w:r>
    </w:p>
    <w:p>
      <w:pPr>
        <w:adjustRightInd w:val="0"/>
        <w:snapToGrid w:val="0"/>
        <w:spacing w:line="360" w:lineRule="auto"/>
        <w:rPr>
          <w:snapToGrid w:val="0"/>
          <w:kern w:val="0"/>
          <w:szCs w:val="22"/>
        </w:rPr>
      </w:pPr>
      <w:r>
        <w:rPr>
          <w:rFonts w:cs="宋体"/>
          <w:snapToGrid w:val="0"/>
          <w:kern w:val="0"/>
          <w:szCs w:val="22"/>
        </w:rPr>
        <w:t>D．把家庭厨房中的菜刀刀刃磨得很薄，是为了切菜时增大压力</w:t>
      </w:r>
    </w:p>
    <w:p>
      <w:pPr>
        <w:adjustRightInd w:val="0"/>
        <w:snapToGrid w:val="0"/>
        <w:spacing w:line="360" w:lineRule="auto"/>
        <w:rPr>
          <w:snapToGrid w:val="0"/>
          <w:kern w:val="0"/>
          <w:szCs w:val="22"/>
        </w:rPr>
      </w:pPr>
      <w:r>
        <w:rPr>
          <w:rFonts w:cs="宋体"/>
          <w:snapToGrid w:val="0"/>
          <w:kern w:val="0"/>
          <w:szCs w:val="22"/>
        </w:rPr>
        <w:t>10.如图所示，底面积不同但质量相同的圆柱形容器A和B分别盛有等质量的甲、乙两种液体，两液面相平。则此时液体对各自容器底部的压强</w:t>
      </w:r>
      <w:r>
        <w:rPr>
          <w:rFonts w:cs="宋体"/>
          <w:i/>
          <w:snapToGrid w:val="0"/>
          <w:kern w:val="0"/>
          <w:szCs w:val="22"/>
        </w:rPr>
        <w:t>p</w:t>
      </w:r>
      <w:r>
        <w:rPr>
          <w:rFonts w:cs="宋体"/>
          <w:snapToGrid w:val="0"/>
          <w:kern w:val="0"/>
          <w:szCs w:val="22"/>
          <w:vertAlign w:val="subscript"/>
        </w:rPr>
        <w:t>A</w:t>
      </w:r>
      <w:r>
        <w:rPr>
          <w:rFonts w:cs="宋体"/>
          <w:snapToGrid w:val="0"/>
          <w:kern w:val="0"/>
          <w:szCs w:val="22"/>
        </w:rPr>
        <w:t>、</w:t>
      </w:r>
      <w:r>
        <w:rPr>
          <w:rFonts w:cs="宋体"/>
          <w:i/>
          <w:snapToGrid w:val="0"/>
          <w:kern w:val="0"/>
          <w:szCs w:val="22"/>
        </w:rPr>
        <w:t>p</w:t>
      </w:r>
      <w:r>
        <w:rPr>
          <w:rFonts w:cs="宋体"/>
          <w:snapToGrid w:val="0"/>
          <w:kern w:val="0"/>
          <w:szCs w:val="22"/>
          <w:vertAlign w:val="subscript"/>
        </w:rPr>
        <w:t>B</w:t>
      </w:r>
      <w:r>
        <w:rPr>
          <w:rFonts w:cs="宋体"/>
          <w:snapToGrid w:val="0"/>
          <w:kern w:val="0"/>
          <w:szCs w:val="22"/>
        </w:rPr>
        <w:t>和压力</w:t>
      </w:r>
      <w:r>
        <w:rPr>
          <w:rFonts w:cs="宋体"/>
          <w:i/>
          <w:snapToGrid w:val="0"/>
          <w:kern w:val="0"/>
          <w:szCs w:val="22"/>
        </w:rPr>
        <w:t>F</w:t>
      </w:r>
      <w:r>
        <w:rPr>
          <w:rFonts w:cs="宋体"/>
          <w:snapToGrid w:val="0"/>
          <w:kern w:val="0"/>
          <w:szCs w:val="22"/>
          <w:vertAlign w:val="subscript"/>
        </w:rPr>
        <w:t>A</w:t>
      </w:r>
      <w:r>
        <w:rPr>
          <w:rFonts w:cs="宋体"/>
          <w:snapToGrid w:val="0"/>
          <w:kern w:val="0"/>
          <w:szCs w:val="22"/>
        </w:rPr>
        <w:t>、</w:t>
      </w:r>
      <w:r>
        <w:rPr>
          <w:rFonts w:cs="宋体"/>
          <w:i/>
          <w:snapToGrid w:val="0"/>
          <w:kern w:val="0"/>
          <w:szCs w:val="22"/>
        </w:rPr>
        <w:t>F</w:t>
      </w:r>
      <w:r>
        <w:rPr>
          <w:rFonts w:cs="宋体"/>
          <w:snapToGrid w:val="0"/>
          <w:kern w:val="0"/>
          <w:szCs w:val="22"/>
          <w:vertAlign w:val="subscript"/>
        </w:rPr>
        <w:t>B</w:t>
      </w:r>
      <w:r>
        <w:rPr>
          <w:rFonts w:cs="宋体"/>
          <w:snapToGrid w:val="0"/>
          <w:kern w:val="0"/>
          <w:szCs w:val="22"/>
        </w:rPr>
        <w:t>的关系是（　　）</w:t>
      </w:r>
    </w:p>
    <w:p>
      <w:pPr>
        <w:adjustRightInd w:val="0"/>
        <w:snapToGrid w:val="0"/>
        <w:spacing w:line="360" w:lineRule="auto"/>
        <w:rPr>
          <w:snapToGrid w:val="0"/>
          <w:kern w:val="0"/>
          <w:szCs w:val="22"/>
        </w:rPr>
      </w:pPr>
      <w:r>
        <w:drawing>
          <wp:inline distT="0" distB="0" distL="0" distR="0">
            <wp:extent cx="1504315" cy="122809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1504762" cy="1228571"/>
                    </a:xfrm>
                    <a:prstGeom prst="rect">
                      <a:avLst/>
                    </a:prstGeom>
                  </pic:spPr>
                </pic:pic>
              </a:graphicData>
            </a:graphic>
          </wp:inline>
        </w:drawing>
      </w:r>
    </w:p>
    <w:p>
      <w:pPr>
        <w:adjustRightInd w:val="0"/>
        <w:snapToGrid w:val="0"/>
        <w:spacing w:line="360" w:lineRule="auto"/>
        <w:rPr>
          <w:snapToGrid w:val="0"/>
          <w:kern w:val="0"/>
          <w:szCs w:val="22"/>
        </w:rPr>
      </w:pPr>
      <w:r>
        <w:rPr>
          <w:rFonts w:hint="eastAsia"/>
          <w:snapToGrid w:val="0"/>
          <w:kern w:val="0"/>
          <w:szCs w:val="22"/>
        </w:rPr>
        <w:t>A</w:t>
      </w:r>
      <w:r>
        <w:rPr>
          <w:snapToGrid w:val="0"/>
          <w:kern w:val="0"/>
          <w:szCs w:val="22"/>
        </w:rPr>
        <w:t xml:space="preserve">. </w:t>
      </w:r>
      <m:oMath>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w:rPr>
                <w:rFonts w:ascii="Cambria Math" w:hAnsi="Cambria Math"/>
                <w:snapToGrid w:val="0"/>
                <w:kern w:val="0"/>
                <w:szCs w:val="22"/>
              </w:rPr>
              <m:t>A</m:t>
            </m:r>
            <m:ctrlPr>
              <w:rPr>
                <w:rFonts w:ascii="Cambria Math" w:hAnsi="Cambria Math"/>
                <w:snapToGrid w:val="0"/>
                <w:kern w:val="0"/>
                <w:szCs w:val="22"/>
              </w:rPr>
            </m:ctrlPr>
          </m:sub>
        </m:sSub>
        <m:r>
          <m:rPr>
            <m:sty m:val="p"/>
          </m:rPr>
          <w:rPr>
            <w:rFonts w:ascii="Cambria Math" w:hAnsi="Cambria Math"/>
            <w:snapToGrid w:val="0"/>
            <w:kern w:val="0"/>
            <w:szCs w:val="22"/>
          </w:rPr>
          <m:t>&gt;</m:t>
        </m:r>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w:rPr>
                <w:rFonts w:ascii="Cambria Math" w:hAnsi="Cambria Math"/>
                <w:snapToGrid w:val="0"/>
                <w:kern w:val="0"/>
                <w:szCs w:val="22"/>
              </w:rPr>
              <m:t>B</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w:rPr>
                <w:rFonts w:ascii="Cambria Math" w:hAnsi="Cambria Math"/>
                <w:snapToGrid w:val="0"/>
                <w:kern w:val="0"/>
                <w:szCs w:val="22"/>
              </w:rPr>
              <m:t>A</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w:rPr>
                <w:rFonts w:ascii="Cambria Math" w:hAnsi="Cambria Math"/>
                <w:snapToGrid w:val="0"/>
                <w:kern w:val="0"/>
                <w:szCs w:val="22"/>
              </w:rPr>
              <m:t>B</m:t>
            </m:r>
            <m:ctrlPr>
              <w:rPr>
                <w:rFonts w:ascii="Cambria Math" w:hAnsi="Cambria Math"/>
                <w:snapToGrid w:val="0"/>
                <w:kern w:val="0"/>
                <w:szCs w:val="22"/>
              </w:rPr>
            </m:ctrlPr>
          </m:sub>
        </m:sSub>
      </m:oMath>
      <w:r>
        <w:rPr>
          <w:snapToGrid w:val="0"/>
          <w:kern w:val="0"/>
          <w:szCs w:val="22"/>
        </w:rPr>
        <w:t xml:space="preserve">     B. </w:t>
      </w:r>
      <m:oMath>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w:rPr>
                <w:rFonts w:ascii="Cambria Math" w:hAnsi="Cambria Math"/>
                <w:snapToGrid w:val="0"/>
                <w:kern w:val="0"/>
                <w:szCs w:val="22"/>
              </w:rPr>
              <m:t>A</m:t>
            </m:r>
            <m:ctrlPr>
              <w:rPr>
                <w:rFonts w:ascii="Cambria Math" w:hAnsi="Cambria Math"/>
                <w:snapToGrid w:val="0"/>
                <w:kern w:val="0"/>
                <w:szCs w:val="22"/>
              </w:rPr>
            </m:ctrlPr>
          </m:sub>
        </m:sSub>
        <m:r>
          <m:rPr>
            <m:sty m:val="p"/>
          </m:rPr>
          <w:rPr>
            <w:rFonts w:ascii="Cambria Math" w:hAnsi="Cambria Math"/>
            <w:snapToGrid w:val="0"/>
            <w:kern w:val="0"/>
            <w:szCs w:val="22"/>
          </w:rPr>
          <m:t>&lt;</m:t>
        </m:r>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w:rPr>
                <w:rFonts w:ascii="Cambria Math" w:hAnsi="Cambria Math"/>
                <w:snapToGrid w:val="0"/>
                <w:kern w:val="0"/>
                <w:szCs w:val="22"/>
              </w:rPr>
              <m:t>B</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w:rPr>
                <w:rFonts w:ascii="Cambria Math" w:hAnsi="Cambria Math"/>
                <w:snapToGrid w:val="0"/>
                <w:kern w:val="0"/>
                <w:szCs w:val="22"/>
              </w:rPr>
              <m:t>A</m:t>
            </m:r>
            <m:ctrlPr>
              <w:rPr>
                <w:rFonts w:ascii="Cambria Math" w:hAnsi="Cambria Math"/>
                <w:snapToGrid w:val="0"/>
                <w:kern w:val="0"/>
                <w:szCs w:val="22"/>
              </w:rPr>
            </m:ctrlPr>
          </m:sub>
        </m:sSub>
        <m:r>
          <m:rPr>
            <m:sty m:val="p"/>
          </m:rPr>
          <w:rPr>
            <w:rFonts w:ascii="Cambria Math" w:hAnsi="Cambria Math"/>
            <w:snapToGrid w:val="0"/>
            <w:kern w:val="0"/>
            <w:szCs w:val="22"/>
          </w:rPr>
          <m:t>&gt;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w:rPr>
                <w:rFonts w:ascii="Cambria Math" w:hAnsi="Cambria Math"/>
                <w:snapToGrid w:val="0"/>
                <w:kern w:val="0"/>
                <w:szCs w:val="22"/>
              </w:rPr>
              <m:t>B</m:t>
            </m:r>
            <m:ctrlPr>
              <w:rPr>
                <w:rFonts w:ascii="Cambria Math" w:hAnsi="Cambria Math"/>
                <w:snapToGrid w:val="0"/>
                <w:kern w:val="0"/>
                <w:szCs w:val="22"/>
              </w:rPr>
            </m:ctrlPr>
          </m:sub>
        </m:sSub>
      </m:oMath>
      <w:r>
        <w:rPr>
          <w:snapToGrid w:val="0"/>
          <w:kern w:val="0"/>
          <w:szCs w:val="22"/>
        </w:rPr>
        <w:t xml:space="preserve">     </w:t>
      </w:r>
    </w:p>
    <w:p>
      <w:pPr>
        <w:adjustRightInd w:val="0"/>
        <w:snapToGrid w:val="0"/>
        <w:spacing w:line="360" w:lineRule="auto"/>
        <w:rPr>
          <w:snapToGrid w:val="0"/>
          <w:kern w:val="0"/>
          <w:szCs w:val="22"/>
        </w:rPr>
      </w:pPr>
      <w:r>
        <w:rPr>
          <w:snapToGrid w:val="0"/>
          <w:kern w:val="0"/>
          <w:szCs w:val="22"/>
        </w:rPr>
        <w:t>C.</w:t>
      </w:r>
      <m:oMath>
        <m:r>
          <m:rPr>
            <m:sty m:val="p"/>
          </m:rPr>
          <w:rPr>
            <w:rFonts w:ascii="Cambria Math" w:hAnsi="Cambria Math"/>
            <w:snapToGrid w:val="0"/>
            <w:kern w:val="0"/>
            <w:szCs w:val="22"/>
          </w:rPr>
          <m:t xml:space="preserve"> </m:t>
        </m:r>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w:rPr>
                <w:rFonts w:ascii="Cambria Math" w:hAnsi="Cambria Math"/>
                <w:snapToGrid w:val="0"/>
                <w:kern w:val="0"/>
                <w:szCs w:val="22"/>
              </w:rPr>
              <m:t>A</m:t>
            </m:r>
            <m:ctrlPr>
              <w:rPr>
                <w:rFonts w:ascii="Cambria Math" w:hAnsi="Cambria Math"/>
                <w:snapToGrid w:val="0"/>
                <w:kern w:val="0"/>
                <w:szCs w:val="22"/>
              </w:rPr>
            </m:ctrlPr>
          </m:sub>
        </m:sSub>
        <m:r>
          <m:rPr>
            <m:sty m:val="p"/>
          </m:rPr>
          <w:rPr>
            <w:rFonts w:ascii="Cambria Math" w:hAnsi="Cambria Math"/>
            <w:snapToGrid w:val="0"/>
            <w:kern w:val="0"/>
            <w:szCs w:val="22"/>
          </w:rPr>
          <m:t>&gt;</m:t>
        </m:r>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w:rPr>
                <w:rFonts w:ascii="Cambria Math" w:hAnsi="Cambria Math"/>
                <w:snapToGrid w:val="0"/>
                <w:kern w:val="0"/>
                <w:szCs w:val="22"/>
              </w:rPr>
              <m:t>B</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w:rPr>
                <w:rFonts w:ascii="Cambria Math" w:hAnsi="Cambria Math"/>
                <w:snapToGrid w:val="0"/>
                <w:kern w:val="0"/>
                <w:szCs w:val="22"/>
              </w:rPr>
              <m:t>A</m:t>
            </m:r>
            <m:ctrlPr>
              <w:rPr>
                <w:rFonts w:ascii="Cambria Math" w:hAnsi="Cambria Math"/>
                <w:snapToGrid w:val="0"/>
                <w:kern w:val="0"/>
                <w:szCs w:val="22"/>
              </w:rPr>
            </m:ctrlPr>
          </m:sub>
        </m:sSub>
        <m:r>
          <m:rPr>
            <m:sty m:val="p"/>
          </m:rPr>
          <w:rPr>
            <w:rFonts w:ascii="Cambria Math" w:hAnsi="Cambria Math"/>
            <w:snapToGrid w:val="0"/>
            <w:kern w:val="0"/>
            <w:szCs w:val="22"/>
          </w:rPr>
          <m:t>&gt;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w:rPr>
                <w:rFonts w:ascii="Cambria Math" w:hAnsi="Cambria Math"/>
                <w:snapToGrid w:val="0"/>
                <w:kern w:val="0"/>
                <w:szCs w:val="22"/>
              </w:rPr>
              <m:t>B</m:t>
            </m:r>
            <m:ctrlPr>
              <w:rPr>
                <w:rFonts w:ascii="Cambria Math" w:hAnsi="Cambria Math"/>
                <w:snapToGrid w:val="0"/>
                <w:kern w:val="0"/>
                <w:szCs w:val="22"/>
              </w:rPr>
            </m:ctrlPr>
          </m:sub>
        </m:sSub>
      </m:oMath>
      <w:r>
        <w:rPr>
          <w:snapToGrid w:val="0"/>
          <w:kern w:val="0"/>
          <w:szCs w:val="22"/>
        </w:rPr>
        <w:t xml:space="preserve">     D.  </w:t>
      </w:r>
      <m:oMath>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w:rPr>
                <w:rFonts w:ascii="Cambria Math" w:hAnsi="Cambria Math"/>
                <w:snapToGrid w:val="0"/>
                <w:kern w:val="0"/>
                <w:szCs w:val="22"/>
              </w:rPr>
              <m:t>A</m:t>
            </m:r>
            <m:ctrlPr>
              <w:rPr>
                <w:rFonts w:ascii="Cambria Math" w:hAnsi="Cambria Math"/>
                <w:snapToGrid w:val="0"/>
                <w:kern w:val="0"/>
                <w:szCs w:val="22"/>
              </w:rPr>
            </m:ctrlPr>
          </m:sub>
        </m:sSub>
        <m:r>
          <m:rPr>
            <m:sty m:val="p"/>
          </m:rPr>
          <w:rPr>
            <w:rFonts w:ascii="Cambria Math" w:hAnsi="Cambria Math"/>
            <w:snapToGrid w:val="0"/>
            <w:kern w:val="0"/>
            <w:szCs w:val="22"/>
          </w:rPr>
          <m:t>&lt;</m:t>
        </m:r>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w:rPr>
                <w:rFonts w:ascii="Cambria Math" w:hAnsi="Cambria Math"/>
                <w:snapToGrid w:val="0"/>
                <w:kern w:val="0"/>
                <w:szCs w:val="22"/>
              </w:rPr>
              <m:t>B</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w:rPr>
                <w:rFonts w:ascii="Cambria Math" w:hAnsi="Cambria Math"/>
                <w:snapToGrid w:val="0"/>
                <w:kern w:val="0"/>
                <w:szCs w:val="22"/>
              </w:rPr>
              <m:t>A</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w:rPr>
                <w:rFonts w:ascii="Cambria Math" w:hAnsi="Cambria Math"/>
                <w:snapToGrid w:val="0"/>
                <w:kern w:val="0"/>
                <w:szCs w:val="22"/>
              </w:rPr>
              <m:t>B</m:t>
            </m:r>
            <m:ctrlPr>
              <w:rPr>
                <w:rFonts w:ascii="Cambria Math" w:hAnsi="Cambria Math"/>
                <w:snapToGrid w:val="0"/>
                <w:kern w:val="0"/>
                <w:szCs w:val="22"/>
              </w:rPr>
            </m:ctrlPr>
          </m:sub>
        </m:sSub>
      </m:oMath>
      <w:r>
        <w:rPr>
          <w:snapToGrid w:val="0"/>
          <w:kern w:val="0"/>
          <w:szCs w:val="22"/>
        </w:rPr>
        <w:t xml:space="preserve">   </w:t>
      </w:r>
    </w:p>
    <w:p>
      <w:pPr>
        <w:adjustRightInd w:val="0"/>
        <w:snapToGrid w:val="0"/>
        <w:spacing w:line="360" w:lineRule="auto"/>
        <w:rPr>
          <w:snapToGrid w:val="0"/>
          <w:kern w:val="0"/>
          <w:szCs w:val="22"/>
        </w:rPr>
      </w:pPr>
      <w:r>
        <w:rPr>
          <w:rFonts w:cs="宋体"/>
          <w:snapToGrid w:val="0"/>
          <w:kern w:val="0"/>
          <w:szCs w:val="22"/>
        </w:rPr>
        <w:t>11.如图所示，将同一个小球分别放入甲、乙、丙三种液体中，静止时小球漂浮在甲液面上，小球悬浮在乙液体里，小球则沉入丙液体的底部，则小球在三种液体中所受浮力的关系，正确的是（　　）</w:t>
      </w:r>
    </w:p>
    <w:p>
      <w:pPr>
        <w:adjustRightInd w:val="0"/>
        <w:snapToGrid w:val="0"/>
        <w:spacing w:line="360" w:lineRule="auto"/>
        <w:rPr>
          <w:snapToGrid w:val="0"/>
          <w:kern w:val="0"/>
          <w:szCs w:val="22"/>
        </w:rPr>
      </w:pPr>
      <w:r>
        <w:drawing>
          <wp:inline distT="0" distB="0" distL="0" distR="0">
            <wp:extent cx="2590800" cy="9271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2601449" cy="931383"/>
                    </a:xfrm>
                    <a:prstGeom prst="rect">
                      <a:avLst/>
                    </a:prstGeom>
                  </pic:spPr>
                </pic:pic>
              </a:graphicData>
            </a:graphic>
          </wp:inline>
        </w:drawing>
      </w:r>
    </w:p>
    <w:p>
      <w:pPr>
        <w:adjustRightInd w:val="0"/>
        <w:snapToGrid w:val="0"/>
        <w:spacing w:line="360" w:lineRule="auto"/>
        <w:rPr>
          <w:snapToGrid w:val="0"/>
          <w:kern w:val="0"/>
          <w:szCs w:val="22"/>
        </w:rPr>
      </w:pPr>
      <w:r>
        <w:rPr>
          <w:rFonts w:hint="eastAsia"/>
          <w:snapToGrid w:val="0"/>
          <w:kern w:val="0"/>
          <w:szCs w:val="22"/>
        </w:rPr>
        <w:t xml:space="preserve">A. </w:t>
      </w:r>
      <m:oMath>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甲</m:t>
            </m:r>
            <m:ctrlPr>
              <w:rPr>
                <w:rFonts w:ascii="Cambria Math" w:hAnsi="Cambria Math"/>
                <w:snapToGrid w:val="0"/>
                <w:kern w:val="0"/>
                <w:szCs w:val="22"/>
              </w:rPr>
            </m:ctrlPr>
          </m:sub>
        </m:sSub>
        <m:r>
          <m:rPr>
            <m:sty m:val="p"/>
          </m:rPr>
          <w:rPr>
            <w:rFonts w:ascii="Cambria Math" w:hAnsi="Cambria Math"/>
            <w:snapToGrid w:val="0"/>
            <w:kern w:val="0"/>
            <w:szCs w:val="22"/>
          </w:rPr>
          <m:t>&gt;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乙</m:t>
            </m:r>
            <m:ctrlPr>
              <w:rPr>
                <w:rFonts w:ascii="Cambria Math" w:hAnsi="Cambria Math"/>
                <w:snapToGrid w:val="0"/>
                <w:kern w:val="0"/>
                <w:szCs w:val="22"/>
              </w:rPr>
            </m:ctrlPr>
          </m:sub>
        </m:sSub>
        <m:r>
          <m:rPr>
            <m:sty m:val="p"/>
          </m:rPr>
          <w:rPr>
            <w:rFonts w:ascii="Cambria Math" w:hAnsi="Cambria Math"/>
            <w:snapToGrid w:val="0"/>
            <w:kern w:val="0"/>
            <w:szCs w:val="22"/>
          </w:rPr>
          <m:t>&gt;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丙</m:t>
            </m:r>
            <m:ctrlPr>
              <w:rPr>
                <w:rFonts w:ascii="Cambria Math" w:hAnsi="Cambria Math"/>
                <w:snapToGrid w:val="0"/>
                <w:kern w:val="0"/>
                <w:szCs w:val="22"/>
              </w:rPr>
            </m:ctrlPr>
          </m:sub>
        </m:sSub>
      </m:oMath>
      <w:r>
        <w:rPr>
          <w:rFonts w:hint="eastAsia"/>
          <w:snapToGrid w:val="0"/>
          <w:kern w:val="0"/>
          <w:szCs w:val="22"/>
        </w:rPr>
        <w:t xml:space="preserve"> </w:t>
      </w:r>
      <w:r>
        <w:rPr>
          <w:snapToGrid w:val="0"/>
          <w:kern w:val="0"/>
          <w:szCs w:val="22"/>
        </w:rPr>
        <w:t xml:space="preserve">   B. </w:t>
      </w:r>
      <m:oMath>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甲</m:t>
            </m:r>
            <m:ctrlPr>
              <w:rPr>
                <w:rFonts w:ascii="Cambria Math" w:hAnsi="Cambria Math"/>
                <w:snapToGrid w:val="0"/>
                <w:kern w:val="0"/>
                <w:szCs w:val="22"/>
              </w:rPr>
            </m:ctrlPr>
          </m:sub>
        </m:sSub>
        <m:r>
          <m:rPr>
            <m:sty m:val="p"/>
          </m:rPr>
          <w:rPr>
            <w:rFonts w:ascii="Cambria Math" w:hAnsi="Cambria Math"/>
            <w:snapToGrid w:val="0"/>
            <w:kern w:val="0"/>
            <w:szCs w:val="22"/>
          </w:rPr>
          <m:t>&lt;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乙</m:t>
            </m:r>
            <m:ctrlPr>
              <w:rPr>
                <w:rFonts w:ascii="Cambria Math" w:hAnsi="Cambria Math"/>
                <w:snapToGrid w:val="0"/>
                <w:kern w:val="0"/>
                <w:szCs w:val="22"/>
              </w:rPr>
            </m:ctrlPr>
          </m:sub>
        </m:sSub>
        <m:r>
          <m:rPr>
            <m:sty m:val="p"/>
          </m:rPr>
          <w:rPr>
            <w:rFonts w:ascii="Cambria Math" w:hAnsi="Cambria Math"/>
            <w:snapToGrid w:val="0"/>
            <w:kern w:val="0"/>
            <w:szCs w:val="22"/>
          </w:rPr>
          <m:t>&lt;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丙</m:t>
            </m:r>
            <m:ctrlPr>
              <w:rPr>
                <w:rFonts w:ascii="Cambria Math" w:hAnsi="Cambria Math"/>
                <w:snapToGrid w:val="0"/>
                <w:kern w:val="0"/>
                <w:szCs w:val="22"/>
              </w:rPr>
            </m:ctrlPr>
          </m:sub>
        </m:sSub>
      </m:oMath>
      <w:r>
        <w:rPr>
          <w:snapToGrid w:val="0"/>
          <w:kern w:val="0"/>
          <w:szCs w:val="22"/>
        </w:rPr>
        <w:t xml:space="preserve">   </w:t>
      </w:r>
    </w:p>
    <w:p>
      <w:pPr>
        <w:adjustRightInd w:val="0"/>
        <w:snapToGrid w:val="0"/>
        <w:spacing w:line="360" w:lineRule="auto"/>
        <w:rPr>
          <w:snapToGrid w:val="0"/>
          <w:kern w:val="0"/>
          <w:szCs w:val="22"/>
        </w:rPr>
      </w:pPr>
      <w:r>
        <w:rPr>
          <w:snapToGrid w:val="0"/>
          <w:kern w:val="0"/>
          <w:szCs w:val="22"/>
        </w:rPr>
        <w:t xml:space="preserve">C. </w:t>
      </w:r>
      <m:oMath>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甲</m:t>
            </m:r>
            <m:ctrlPr>
              <w:rPr>
                <w:rFonts w:ascii="Cambria Math" w:hAnsi="Cambria Math"/>
                <w:snapToGrid w:val="0"/>
                <w:kern w:val="0"/>
                <w:szCs w:val="22"/>
              </w:rPr>
            </m:ctrlPr>
          </m:sub>
        </m:sSub>
        <m:r>
          <m:rPr>
            <m:sty m:val="p"/>
          </m:rPr>
          <w:rPr>
            <w:rFonts w:ascii="Cambria Math" w:hAnsi="Cambria Math"/>
            <w:snapToGrid w:val="0"/>
            <w:kern w:val="0"/>
            <w:szCs w:val="22"/>
          </w:rPr>
          <m:t>&gt;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乙</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丙</m:t>
            </m:r>
            <m:ctrlPr>
              <w:rPr>
                <w:rFonts w:ascii="Cambria Math" w:hAnsi="Cambria Math"/>
                <w:snapToGrid w:val="0"/>
                <w:kern w:val="0"/>
                <w:szCs w:val="22"/>
              </w:rPr>
            </m:ctrlPr>
          </m:sub>
        </m:sSub>
      </m:oMath>
      <w:r>
        <w:rPr>
          <w:snapToGrid w:val="0"/>
          <w:kern w:val="0"/>
          <w:szCs w:val="22"/>
        </w:rPr>
        <w:t xml:space="preserve">    D. </w:t>
      </w:r>
      <m:oMath>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甲</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乙</m:t>
            </m:r>
            <m:ctrlPr>
              <w:rPr>
                <w:rFonts w:ascii="Cambria Math" w:hAnsi="Cambria Math"/>
                <w:snapToGrid w:val="0"/>
                <w:kern w:val="0"/>
                <w:szCs w:val="22"/>
              </w:rPr>
            </m:ctrlPr>
          </m:sub>
        </m:sSub>
        <m:r>
          <m:rPr>
            <m:sty m:val="p"/>
          </m:rPr>
          <w:rPr>
            <w:rFonts w:ascii="Cambria Math" w:hAnsi="Cambria Math"/>
            <w:snapToGrid w:val="0"/>
            <w:kern w:val="0"/>
            <w:szCs w:val="22"/>
          </w:rPr>
          <m:t>&gt;</m:t>
        </m:r>
        <m:sSub>
          <m:sSubPr>
            <m:ctrlPr>
              <w:rPr>
                <w:rFonts w:ascii="Cambria Math" w:hAnsi="Cambria Math"/>
                <w:snapToGrid w:val="0"/>
                <w:kern w:val="0"/>
                <w:szCs w:val="22"/>
              </w:rPr>
            </m:ctrlPr>
          </m:sSubPr>
          <m:e>
            <m:r>
              <m:rPr/>
              <w:rPr>
                <w:rFonts w:ascii="Cambria Math" w:hAnsi="Cambria Math"/>
                <w:snapToGrid w:val="0"/>
                <w:kern w:val="0"/>
                <w:szCs w:val="22"/>
              </w:rPr>
              <m:t>F</m:t>
            </m:r>
            <m:ctrlPr>
              <w:rPr>
                <w:rFonts w:ascii="Cambria Math" w:hAnsi="Cambria Math"/>
                <w:snapToGrid w:val="0"/>
                <w:kern w:val="0"/>
                <w:szCs w:val="22"/>
              </w:rPr>
            </m:ctrlPr>
          </m:e>
          <m:sub>
            <m:r>
              <m:rPr>
                <m:sty m:val="p"/>
              </m:rPr>
              <w:rPr>
                <w:rFonts w:ascii="Cambria Math" w:hAnsi="Cambria Math"/>
                <w:snapToGrid w:val="0"/>
                <w:kern w:val="0"/>
                <w:szCs w:val="22"/>
              </w:rPr>
              <m:t>丙</m:t>
            </m:r>
            <m:ctrlPr>
              <w:rPr>
                <w:rFonts w:ascii="Cambria Math" w:hAnsi="Cambria Math"/>
                <w:snapToGrid w:val="0"/>
                <w:kern w:val="0"/>
                <w:szCs w:val="22"/>
              </w:rPr>
            </m:ctrlPr>
          </m:sub>
        </m:sSub>
      </m:oMath>
      <w:r>
        <w:rPr>
          <w:snapToGrid w:val="0"/>
          <w:kern w:val="0"/>
          <w:szCs w:val="22"/>
        </w:rPr>
        <w:t xml:space="preserve">   </w:t>
      </w:r>
    </w:p>
    <w:p>
      <w:pPr>
        <w:adjustRightInd w:val="0"/>
        <w:snapToGrid w:val="0"/>
        <w:spacing w:line="360" w:lineRule="auto"/>
        <w:rPr>
          <w:snapToGrid w:val="0"/>
          <w:kern w:val="0"/>
          <w:szCs w:val="22"/>
        </w:rPr>
      </w:pPr>
      <w:r>
        <w:rPr>
          <w:rFonts w:cs="宋体"/>
          <w:snapToGrid w:val="0"/>
          <w:kern w:val="0"/>
          <w:szCs w:val="22"/>
        </w:rPr>
        <w:t>12.小欣同学用物理知识对下列现象进行了解释，其中解释不正确的是（　　）</w:t>
      </w:r>
    </w:p>
    <w:p>
      <w:pPr>
        <w:adjustRightInd w:val="0"/>
        <w:snapToGrid w:val="0"/>
        <w:spacing w:line="360" w:lineRule="auto"/>
        <w:rPr>
          <w:snapToGrid w:val="0"/>
          <w:kern w:val="0"/>
          <w:szCs w:val="22"/>
        </w:rPr>
      </w:pPr>
      <w:r>
        <w:rPr>
          <w:rFonts w:cs="宋体"/>
          <w:snapToGrid w:val="0"/>
          <w:kern w:val="0"/>
          <w:szCs w:val="22"/>
        </w:rPr>
        <w:t>A．足球离开脚后还能继续向前滑动，是因它受到了惯性作用</w:t>
      </w:r>
    </w:p>
    <w:p>
      <w:pPr>
        <w:adjustRightInd w:val="0"/>
        <w:snapToGrid w:val="0"/>
        <w:spacing w:line="360" w:lineRule="auto"/>
        <w:rPr>
          <w:rFonts w:cs="宋体"/>
          <w:snapToGrid w:val="0"/>
          <w:kern w:val="0"/>
          <w:szCs w:val="22"/>
        </w:rPr>
      </w:pPr>
      <w:r>
        <w:rPr>
          <w:rFonts w:cs="宋体"/>
          <w:snapToGrid w:val="0"/>
          <w:kern w:val="0"/>
          <w:szCs w:val="22"/>
        </w:rPr>
        <w:t xml:space="preserve">B．锅铲柄有凹凸的花纹是为了增大摩擦 </w:t>
      </w:r>
    </w:p>
    <w:p>
      <w:pPr>
        <w:adjustRightInd w:val="0"/>
        <w:snapToGrid w:val="0"/>
        <w:spacing w:line="360" w:lineRule="auto"/>
        <w:rPr>
          <w:snapToGrid w:val="0"/>
          <w:kern w:val="0"/>
          <w:szCs w:val="22"/>
        </w:rPr>
      </w:pPr>
      <w:r>
        <w:rPr>
          <w:rFonts w:cs="宋体"/>
          <w:snapToGrid w:val="0"/>
          <w:kern w:val="0"/>
          <w:szCs w:val="22"/>
        </w:rPr>
        <w:t>C．刀刃很锋利是通过减小受力面积来增大压强</w:t>
      </w:r>
    </w:p>
    <w:p>
      <w:pPr>
        <w:adjustRightInd w:val="0"/>
        <w:snapToGrid w:val="0"/>
        <w:spacing w:line="360" w:lineRule="auto"/>
        <w:rPr>
          <w:snapToGrid w:val="0"/>
          <w:kern w:val="0"/>
          <w:szCs w:val="22"/>
        </w:rPr>
      </w:pPr>
      <w:r>
        <w:rPr>
          <w:rFonts w:cs="宋体"/>
          <w:snapToGrid w:val="0"/>
          <w:kern w:val="0"/>
          <w:szCs w:val="22"/>
        </w:rPr>
        <w:t>D．茶壶的壶嘴和壶身构成连通器，静止时水面相平</w:t>
      </w:r>
    </w:p>
    <w:p>
      <w:pPr>
        <w:adjustRightInd w:val="0"/>
        <w:snapToGrid w:val="0"/>
        <w:spacing w:line="360" w:lineRule="auto"/>
        <w:rPr>
          <w:rFonts w:cs="宋体"/>
          <w:snapToGrid w:val="0"/>
          <w:kern w:val="0"/>
          <w:szCs w:val="22"/>
        </w:rPr>
      </w:pPr>
      <w:r>
        <w:rPr>
          <w:rFonts w:cs="宋体"/>
          <w:snapToGrid w:val="0"/>
          <w:kern w:val="0"/>
          <w:szCs w:val="22"/>
        </w:rPr>
        <w:t>13.如图甲，水平地面上的物体，在水平向右拉力的作用下，从</w:t>
      </w:r>
      <w:r>
        <w:rPr>
          <w:rFonts w:cs="宋体"/>
          <w:i/>
          <w:snapToGrid w:val="0"/>
          <w:kern w:val="0"/>
          <w:szCs w:val="22"/>
        </w:rPr>
        <w:t>t</w:t>
      </w:r>
      <w:r>
        <w:rPr>
          <w:rFonts w:cs="宋体"/>
          <w:snapToGrid w:val="0"/>
          <w:kern w:val="0"/>
          <w:szCs w:val="22"/>
        </w:rPr>
        <w:t>=0开始，物体的运动情况如图乙所示。 这个过程中有关力和运动的描述中不正确的是（　　）</w:t>
      </w:r>
    </w:p>
    <w:p>
      <w:pPr>
        <w:adjustRightInd w:val="0"/>
        <w:snapToGrid w:val="0"/>
        <w:spacing w:line="360" w:lineRule="auto"/>
        <w:rPr>
          <w:rFonts w:hint="eastAsia"/>
          <w:snapToGrid w:val="0"/>
          <w:kern w:val="0"/>
          <w:szCs w:val="22"/>
        </w:rPr>
      </w:pPr>
      <w:r>
        <w:drawing>
          <wp:inline distT="0" distB="0" distL="0" distR="0">
            <wp:extent cx="2228850" cy="13620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2232866" cy="1364529"/>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A．该物体做匀速直线运动</w:t>
      </w:r>
    </w:p>
    <w:p>
      <w:pPr>
        <w:adjustRightInd w:val="0"/>
        <w:snapToGrid w:val="0"/>
        <w:spacing w:line="360" w:lineRule="auto"/>
        <w:rPr>
          <w:snapToGrid w:val="0"/>
          <w:kern w:val="0"/>
          <w:szCs w:val="22"/>
        </w:rPr>
      </w:pPr>
      <w:r>
        <w:rPr>
          <w:rFonts w:cs="宋体"/>
          <w:snapToGrid w:val="0"/>
          <w:kern w:val="0"/>
          <w:szCs w:val="22"/>
        </w:rPr>
        <w:t xml:space="preserve">B． </w:t>
      </w:r>
      <w:r>
        <w:rPr>
          <w:rFonts w:cs="宋体"/>
          <w:i/>
          <w:snapToGrid w:val="0"/>
          <w:kern w:val="0"/>
          <w:szCs w:val="22"/>
        </w:rPr>
        <w:t>t</w:t>
      </w:r>
      <w:r>
        <w:rPr>
          <w:rFonts w:cs="宋体"/>
          <w:snapToGrid w:val="0"/>
          <w:kern w:val="0"/>
          <w:szCs w:val="22"/>
        </w:rPr>
        <w:t>=1s时，若</w:t>
      </w:r>
      <w:r>
        <w:rPr>
          <w:rFonts w:cs="宋体"/>
          <w:i/>
          <w:snapToGrid w:val="0"/>
          <w:kern w:val="0"/>
          <w:szCs w:val="22"/>
        </w:rPr>
        <w:t>F</w:t>
      </w:r>
      <w:r>
        <w:rPr>
          <w:rFonts w:cs="宋体"/>
          <w:snapToGrid w:val="0"/>
          <w:kern w:val="0"/>
          <w:szCs w:val="22"/>
        </w:rPr>
        <w:t>=3N，则地面的滑动摩擦力也为3N</w:t>
      </w:r>
    </w:p>
    <w:p>
      <w:pPr>
        <w:adjustRightInd w:val="0"/>
        <w:snapToGrid w:val="0"/>
        <w:spacing w:line="360" w:lineRule="auto"/>
        <w:rPr>
          <w:snapToGrid w:val="0"/>
          <w:kern w:val="0"/>
          <w:szCs w:val="22"/>
        </w:rPr>
      </w:pPr>
      <w:r>
        <w:rPr>
          <w:rFonts w:cs="宋体"/>
          <w:snapToGrid w:val="0"/>
          <w:kern w:val="0"/>
          <w:szCs w:val="22"/>
        </w:rPr>
        <w:t>C．从</w:t>
      </w:r>
      <w:r>
        <w:rPr>
          <w:rFonts w:cs="宋体"/>
          <w:i/>
          <w:snapToGrid w:val="0"/>
          <w:kern w:val="0"/>
          <w:szCs w:val="22"/>
        </w:rPr>
        <w:t>t</w:t>
      </w:r>
      <w:r>
        <w:rPr>
          <w:rFonts w:cs="宋体"/>
          <w:snapToGrid w:val="0"/>
          <w:kern w:val="0"/>
          <w:szCs w:val="22"/>
        </w:rPr>
        <w:t>=0到</w:t>
      </w:r>
      <w:r>
        <w:rPr>
          <w:rFonts w:cs="宋体"/>
          <w:i/>
          <w:snapToGrid w:val="0"/>
          <w:kern w:val="0"/>
          <w:szCs w:val="22"/>
        </w:rPr>
        <w:t>t</w:t>
      </w:r>
      <w:r>
        <w:rPr>
          <w:rFonts w:cs="宋体"/>
          <w:snapToGrid w:val="0"/>
          <w:kern w:val="0"/>
          <w:szCs w:val="22"/>
        </w:rPr>
        <w:t>=6s的过程中，力</w:t>
      </w:r>
      <w:r>
        <w:rPr>
          <w:rFonts w:cs="宋体"/>
          <w:i/>
          <w:snapToGrid w:val="0"/>
          <w:kern w:val="0"/>
          <w:szCs w:val="22"/>
        </w:rPr>
        <w:t>F</w:t>
      </w:r>
      <w:r>
        <w:rPr>
          <w:rFonts w:cs="宋体"/>
          <w:snapToGrid w:val="0"/>
          <w:kern w:val="0"/>
          <w:szCs w:val="22"/>
        </w:rPr>
        <w:t>在逐渐增大</w:t>
      </w:r>
    </w:p>
    <w:p>
      <w:pPr>
        <w:adjustRightInd w:val="0"/>
        <w:snapToGrid w:val="0"/>
        <w:spacing w:line="360" w:lineRule="auto"/>
        <w:rPr>
          <w:snapToGrid w:val="0"/>
          <w:kern w:val="0"/>
          <w:szCs w:val="22"/>
        </w:rPr>
      </w:pPr>
      <w:r>
        <w:rPr>
          <w:rFonts w:cs="宋体"/>
          <w:snapToGrid w:val="0"/>
          <w:kern w:val="0"/>
          <w:szCs w:val="22"/>
        </w:rPr>
        <w:t>D．物体做匀速直线运动阶段的速度为2m/s</w:t>
      </w:r>
    </w:p>
    <w:p>
      <w:pPr>
        <w:adjustRightInd w:val="0"/>
        <w:snapToGrid w:val="0"/>
        <w:spacing w:line="360" w:lineRule="auto"/>
        <w:rPr>
          <w:b/>
          <w:snapToGrid w:val="0"/>
          <w:kern w:val="0"/>
          <w:sz w:val="24"/>
        </w:rPr>
      </w:pPr>
      <w:r>
        <w:rPr>
          <w:rFonts w:cs="宋体"/>
          <w:b/>
          <w:snapToGrid w:val="0"/>
          <w:kern w:val="0"/>
          <w:sz w:val="24"/>
        </w:rPr>
        <w:t>二、填空题（每空2分，共26分）</w:t>
      </w:r>
    </w:p>
    <w:p>
      <w:pPr>
        <w:adjustRightInd w:val="0"/>
        <w:snapToGrid w:val="0"/>
        <w:spacing w:line="360" w:lineRule="auto"/>
        <w:rPr>
          <w:snapToGrid w:val="0"/>
          <w:kern w:val="0"/>
          <w:szCs w:val="22"/>
        </w:rPr>
      </w:pPr>
      <w:r>
        <w:rPr>
          <w:rFonts w:cs="宋体"/>
          <w:snapToGrid w:val="0"/>
          <w:kern w:val="0"/>
          <w:szCs w:val="22"/>
        </w:rPr>
        <w:t>14.如图所示， 轻质弹簧测力计的吊环和挂钩通过水平细线连接甲、乙两个物体，已知物体甲重5N、底面积为10m</w:t>
      </w:r>
      <w:r>
        <w:rPr>
          <w:rFonts w:cs="宋体"/>
          <w:snapToGrid w:val="0"/>
          <w:kern w:val="0"/>
          <w:szCs w:val="22"/>
          <w:vertAlign w:val="superscript"/>
        </w:rPr>
        <w:t>2</w:t>
      </w:r>
      <w:r>
        <w:rPr>
          <w:rFonts w:cs="宋体"/>
          <w:snapToGrid w:val="0"/>
          <w:kern w:val="0"/>
          <w:szCs w:val="22"/>
        </w:rPr>
        <w:t>，物体乙重11N、底面积为30cm</w:t>
      </w:r>
      <w:r>
        <w:rPr>
          <w:rFonts w:cs="宋体"/>
          <w:snapToGrid w:val="0"/>
          <w:kern w:val="0"/>
          <w:szCs w:val="22"/>
          <w:vertAlign w:val="superscript"/>
        </w:rPr>
        <w:t>2</w:t>
      </w:r>
      <w:r>
        <w:rPr>
          <w:rFonts w:cs="宋体"/>
          <w:snapToGrid w:val="0"/>
          <w:kern w:val="0"/>
          <w:szCs w:val="22"/>
        </w:rPr>
        <w:t>，当甲、乙都静止时，弹簧测力计的示数为</w:t>
      </w:r>
      <w:r>
        <w:rPr>
          <w:rFonts w:cs="宋体"/>
          <w:snapToGrid w:val="0"/>
          <w:kern w:val="0"/>
          <w:szCs w:val="22"/>
          <w:u w:val="single"/>
        </w:rPr>
        <w:t xml:space="preserve">       </w:t>
      </w:r>
      <w:r>
        <w:rPr>
          <w:rFonts w:cs="宋体"/>
          <w:snapToGrid w:val="0"/>
          <w:kern w:val="0"/>
          <w:szCs w:val="22"/>
        </w:rPr>
        <w:t>N。 乙对水平地面的压强为</w:t>
      </w:r>
      <w:r>
        <w:rPr>
          <w:rFonts w:cs="宋体"/>
          <w:snapToGrid w:val="0"/>
          <w:kern w:val="0"/>
          <w:szCs w:val="22"/>
          <w:u w:val="single"/>
        </w:rPr>
        <w:t xml:space="preserve">       </w:t>
      </w:r>
      <w:r>
        <w:rPr>
          <w:rFonts w:cs="宋体"/>
          <w:snapToGrid w:val="0"/>
          <w:kern w:val="0"/>
          <w:szCs w:val="22"/>
        </w:rPr>
        <w:t xml:space="preserve"> Pa。</w:t>
      </w:r>
    </w:p>
    <w:p>
      <w:pPr>
        <w:adjustRightInd w:val="0"/>
        <w:snapToGrid w:val="0"/>
        <w:spacing w:line="360" w:lineRule="auto"/>
        <w:rPr>
          <w:rFonts w:cs="宋体"/>
          <w:snapToGrid w:val="0"/>
          <w:kern w:val="0"/>
          <w:szCs w:val="22"/>
        </w:rPr>
      </w:pPr>
      <w:r>
        <w:drawing>
          <wp:inline distT="0" distB="0" distL="0" distR="0">
            <wp:extent cx="2180590" cy="11137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2180952" cy="1114286"/>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15.弹簧测力计下挂着一重为10N的实心小球，小球浸没在水中并静止时，弹簧测力计示数为8N。此时小球受到的浮力是</w:t>
      </w:r>
      <w:r>
        <w:rPr>
          <w:rFonts w:cs="宋体"/>
          <w:snapToGrid w:val="0"/>
          <w:kern w:val="0"/>
          <w:szCs w:val="22"/>
          <w:u w:val="single"/>
        </w:rPr>
        <w:t xml:space="preserve">       </w:t>
      </w:r>
      <w:r>
        <w:rPr>
          <w:rFonts w:cs="宋体"/>
          <w:snapToGrid w:val="0"/>
          <w:kern w:val="0"/>
          <w:szCs w:val="22"/>
        </w:rPr>
        <w:t xml:space="preserve"> N，小球的密度是</w:t>
      </w:r>
      <w:r>
        <w:rPr>
          <w:rFonts w:cs="宋体"/>
          <w:snapToGrid w:val="0"/>
          <w:kern w:val="0"/>
          <w:szCs w:val="22"/>
          <w:u w:val="single"/>
        </w:rPr>
        <w:t xml:space="preserve">       </w:t>
      </w:r>
      <w:r>
        <w:rPr>
          <w:rFonts w:cs="宋体"/>
          <w:snapToGrid w:val="0"/>
          <w:kern w:val="0"/>
          <w:szCs w:val="22"/>
        </w:rPr>
        <w:t xml:space="preserve"> kg/m</w:t>
      </w:r>
      <w:r>
        <w:rPr>
          <w:rFonts w:cs="宋体"/>
          <w:snapToGrid w:val="0"/>
          <w:kern w:val="0"/>
          <w:szCs w:val="22"/>
          <w:vertAlign w:val="superscript"/>
        </w:rPr>
        <w:t>3</w:t>
      </w:r>
      <w:r>
        <w:rPr>
          <w:rFonts w:cs="宋体"/>
          <w:snapToGrid w:val="0"/>
          <w:kern w:val="0"/>
          <w:szCs w:val="22"/>
        </w:rPr>
        <w:t>。</w:t>
      </w:r>
    </w:p>
    <w:p>
      <w:pPr>
        <w:adjustRightInd w:val="0"/>
        <w:snapToGrid w:val="0"/>
        <w:spacing w:line="360" w:lineRule="auto"/>
        <w:rPr>
          <w:snapToGrid w:val="0"/>
          <w:kern w:val="0"/>
          <w:szCs w:val="22"/>
        </w:rPr>
      </w:pPr>
      <w:r>
        <w:rPr>
          <w:rFonts w:cs="宋体"/>
          <w:snapToGrid w:val="0"/>
          <w:kern w:val="0"/>
          <w:szCs w:val="22"/>
        </w:rPr>
        <w:t>16.大洋一号是我国一艘现代化综合性海洋考察船，船上配备的机器人系统在 5000m深的海底进行探测时，机器人受到海水的压强是</w:t>
      </w:r>
      <w:r>
        <w:rPr>
          <w:rFonts w:cs="宋体"/>
          <w:snapToGrid w:val="0"/>
          <w:kern w:val="0"/>
          <w:szCs w:val="22"/>
          <w:u w:val="single"/>
        </w:rPr>
        <w:t xml:space="preserve">       </w:t>
      </w:r>
      <w:r>
        <w:rPr>
          <w:rFonts w:cs="宋体"/>
          <w:snapToGrid w:val="0"/>
          <w:kern w:val="0"/>
          <w:szCs w:val="22"/>
        </w:rPr>
        <w:t xml:space="preserve"> Pa。若考察船从大海航行到河里，则该船将会</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上浮一些</w:t>
      </w:r>
      <w:r>
        <w:rPr>
          <w:rFonts w:ascii="宋体" w:hAnsi="宋体" w:cs="宋体"/>
          <w:snapToGrid w:val="0"/>
          <w:kern w:val="0"/>
          <w:szCs w:val="22"/>
        </w:rPr>
        <w:t>”“</w:t>
      </w:r>
      <w:r>
        <w:rPr>
          <w:rFonts w:cs="宋体"/>
          <w:snapToGrid w:val="0"/>
          <w:kern w:val="0"/>
          <w:szCs w:val="22"/>
        </w:rPr>
        <w:t>下沉一些</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保持吃水深度不变</w:t>
      </w:r>
      <w:r>
        <w:rPr>
          <w:rFonts w:ascii="宋体" w:hAnsi="宋体" w:cs="宋体"/>
          <w:snapToGrid w:val="0"/>
          <w:kern w:val="0"/>
          <w:szCs w:val="22"/>
        </w:rPr>
        <w:t>”</w:t>
      </w:r>
      <w:r>
        <w:rPr>
          <w:rFonts w:cs="宋体"/>
          <w:snapToGrid w:val="0"/>
          <w:kern w:val="0"/>
          <w:szCs w:val="22"/>
        </w:rPr>
        <w:t>）。</w:t>
      </w:r>
      <w:r>
        <w:rPr>
          <w:snapToGrid w:val="0"/>
          <w:kern w:val="0"/>
          <w:szCs w:val="22"/>
        </w:rPr>
        <w:t xml:space="preserve"> </w:t>
      </w:r>
      <m:oMath>
        <m:d>
          <m:dPr>
            <m:ctrlPr>
              <w:rPr>
                <w:rFonts w:ascii="Cambria Math" w:hAnsi="Cambria Math"/>
                <w:snapToGrid w:val="0"/>
                <w:kern w:val="0"/>
                <w:szCs w:val="22"/>
              </w:rPr>
            </m:ctrlPr>
          </m:dPr>
          <m:e>
            <m:sSub>
              <m:sSubPr>
                <m:ctrlPr>
                  <w:rPr>
                    <w:rFonts w:ascii="Cambria Math" w:hAnsi="Cambria Math"/>
                    <w:snapToGrid w:val="0"/>
                    <w:kern w:val="0"/>
                    <w:szCs w:val="22"/>
                  </w:rPr>
                </m:ctrlPr>
              </m:sSubPr>
              <m:e>
                <m:r>
                  <m:rPr/>
                  <w:rPr>
                    <w:rFonts w:ascii="Cambria Math" w:hAnsi="Cambria Math"/>
                    <w:snapToGrid w:val="0"/>
                    <w:kern w:val="0"/>
                    <w:szCs w:val="22"/>
                  </w:rPr>
                  <m:t>ρ</m:t>
                </m:r>
                <m:ctrlPr>
                  <w:rPr>
                    <w:rFonts w:ascii="Cambria Math" w:hAnsi="Cambria Math"/>
                    <w:snapToGrid w:val="0"/>
                    <w:kern w:val="0"/>
                    <w:szCs w:val="22"/>
                  </w:rPr>
                </m:ctrlPr>
              </m:e>
              <m:sub>
                <m:r>
                  <m:rPr/>
                  <w:rPr>
                    <w:rFonts w:hint="eastAsia" w:ascii="Cambria Math" w:hAnsi="Cambria Math"/>
                    <w:snapToGrid w:val="0"/>
                    <w:kern w:val="0"/>
                    <w:szCs w:val="22"/>
                  </w:rPr>
                  <m:t>海</m:t>
                </m:r>
                <m:r>
                  <m:rPr/>
                  <w:rPr>
                    <w:rFonts w:ascii="Cambria Math" w:hAnsi="Cambria Math"/>
                    <w:snapToGrid w:val="0"/>
                    <w:kern w:val="0"/>
                    <w:szCs w:val="22"/>
                  </w:rPr>
                  <m:t>水</m:t>
                </m:r>
                <m:ctrlPr>
                  <w:rPr>
                    <w:rFonts w:ascii="Cambria Math" w:hAnsi="Cambria Math"/>
                    <w:snapToGrid w:val="0"/>
                    <w:kern w:val="0"/>
                    <w:szCs w:val="22"/>
                  </w:rPr>
                </m:ctrlPr>
              </m:sub>
            </m:sSub>
            <m:r>
              <m:rPr>
                <m:sty m:val="p"/>
              </m:rPr>
              <w:rPr>
                <w:rFonts w:ascii="Cambria Math" w:hAnsi="Cambria Math"/>
                <w:snapToGrid w:val="0"/>
                <w:kern w:val="0"/>
                <w:szCs w:val="22"/>
              </w:rPr>
              <m:t>=1.03×</m:t>
            </m:r>
            <m:sSup>
              <m:sSupPr>
                <m:ctrlPr>
                  <w:rPr>
                    <w:rFonts w:ascii="Cambria Math" w:hAnsi="Cambria Math"/>
                    <w:snapToGrid w:val="0"/>
                    <w:kern w:val="0"/>
                    <w:szCs w:val="22"/>
                  </w:rPr>
                </m:ctrlPr>
              </m:sSupPr>
              <m:e>
                <m:r>
                  <m:rPr>
                    <m:sty m:val="p"/>
                  </m:rPr>
                  <w:rPr>
                    <w:rFonts w:ascii="Cambria Math" w:hAnsi="Cambria Math"/>
                    <w:snapToGrid w:val="0"/>
                    <w:kern w:val="0"/>
                    <w:szCs w:val="22"/>
                  </w:rPr>
                  <m:t>10</m:t>
                </m:r>
                <m:ctrlPr>
                  <w:rPr>
                    <w:rFonts w:ascii="Cambria Math" w:hAnsi="Cambria Math"/>
                    <w:snapToGrid w:val="0"/>
                    <w:kern w:val="0"/>
                    <w:szCs w:val="22"/>
                  </w:rPr>
                </m:ctrlPr>
              </m:e>
              <m:sup>
                <m:r>
                  <m:rPr>
                    <m:sty m:val="p"/>
                  </m:rPr>
                  <w:rPr>
                    <w:rFonts w:ascii="Cambria Math" w:hAnsi="Cambria Math"/>
                    <w:snapToGrid w:val="0"/>
                    <w:kern w:val="0"/>
                    <w:szCs w:val="22"/>
                  </w:rPr>
                  <m:t>3</m:t>
                </m:r>
                <m:ctrlPr>
                  <w:rPr>
                    <w:rFonts w:ascii="Cambria Math" w:hAnsi="Cambria Math"/>
                    <w:snapToGrid w:val="0"/>
                    <w:kern w:val="0"/>
                    <w:szCs w:val="22"/>
                  </w:rPr>
                </m:ctrlPr>
              </m:sup>
            </m:sSup>
            <m:r>
              <m:rPr>
                <m:sty m:val="p"/>
              </m:rPr>
              <w:rPr>
                <w:rFonts w:ascii="Cambria Math" w:hAnsi="Cambria Math"/>
                <w:snapToGrid w:val="0"/>
                <w:kern w:val="0"/>
                <w:szCs w:val="22"/>
              </w:rPr>
              <m:t>kg/</m:t>
            </m:r>
            <m:sSup>
              <m:sSupPr>
                <m:ctrlPr>
                  <w:rPr>
                    <w:rFonts w:ascii="Cambria Math" w:hAnsi="Cambria Math"/>
                    <w:snapToGrid w:val="0"/>
                    <w:kern w:val="0"/>
                    <w:szCs w:val="22"/>
                  </w:rPr>
                </m:ctrlPr>
              </m:sSupPr>
              <m:e>
                <m:r>
                  <m:rPr>
                    <m:sty m:val="p"/>
                  </m:rPr>
                  <w:rPr>
                    <w:rFonts w:ascii="Cambria Math" w:hAnsi="Cambria Math"/>
                    <w:snapToGrid w:val="0"/>
                    <w:kern w:val="0"/>
                    <w:szCs w:val="22"/>
                  </w:rPr>
                  <m:t>m</m:t>
                </m:r>
                <m:ctrlPr>
                  <w:rPr>
                    <w:rFonts w:ascii="Cambria Math" w:hAnsi="Cambria Math"/>
                    <w:snapToGrid w:val="0"/>
                    <w:kern w:val="0"/>
                    <w:szCs w:val="22"/>
                  </w:rPr>
                </m:ctrlPr>
              </m:e>
              <m:sup>
                <m:r>
                  <m:rPr>
                    <m:sty m:val="p"/>
                  </m:rPr>
                  <w:rPr>
                    <w:rFonts w:ascii="Cambria Math" w:hAnsi="Cambria Math"/>
                    <w:snapToGrid w:val="0"/>
                    <w:kern w:val="0"/>
                    <w:szCs w:val="22"/>
                  </w:rPr>
                  <m:t>3</m:t>
                </m:r>
                <m:ctrlPr>
                  <w:rPr>
                    <w:rFonts w:ascii="Cambria Math" w:hAnsi="Cambria Math"/>
                    <w:snapToGrid w:val="0"/>
                    <w:kern w:val="0"/>
                    <w:szCs w:val="22"/>
                  </w:rPr>
                </m:ctrlPr>
              </m:sup>
            </m:sSup>
            <m:ctrlPr>
              <w:rPr>
                <w:rFonts w:ascii="Cambria Math" w:hAnsi="Cambria Math"/>
                <w:snapToGrid w:val="0"/>
                <w:kern w:val="0"/>
                <w:szCs w:val="22"/>
              </w:rPr>
            </m:ctrlPr>
          </m:e>
        </m:d>
      </m:oMath>
    </w:p>
    <w:p>
      <w:pPr>
        <w:adjustRightInd w:val="0"/>
        <w:snapToGrid w:val="0"/>
        <w:spacing w:line="360" w:lineRule="auto"/>
        <w:rPr>
          <w:snapToGrid w:val="0"/>
          <w:kern w:val="0"/>
          <w:szCs w:val="22"/>
        </w:rPr>
      </w:pPr>
      <w:r>
        <w:rPr>
          <w:rFonts w:cs="宋体"/>
          <w:snapToGrid w:val="0"/>
          <w:kern w:val="0"/>
          <w:szCs w:val="22"/>
        </w:rPr>
        <w:t>17.如图所示，盛满水的容器放在水平面上，一个体积为80cm</w:t>
      </w:r>
      <w:r>
        <w:rPr>
          <w:rFonts w:cs="宋体"/>
          <w:snapToGrid w:val="0"/>
          <w:kern w:val="0"/>
          <w:szCs w:val="22"/>
          <w:vertAlign w:val="superscript"/>
        </w:rPr>
        <w:t>3</w:t>
      </w:r>
      <w:r>
        <w:rPr>
          <w:rFonts w:cs="宋体"/>
          <w:snapToGrid w:val="0"/>
          <w:kern w:val="0"/>
          <w:szCs w:val="22"/>
        </w:rPr>
        <w:t>，密度为0.6×10</w:t>
      </w:r>
      <w:r>
        <w:rPr>
          <w:rFonts w:cs="宋体"/>
          <w:snapToGrid w:val="0"/>
          <w:kern w:val="0"/>
          <w:szCs w:val="22"/>
          <w:vertAlign w:val="superscript"/>
        </w:rPr>
        <w:t>3</w:t>
      </w:r>
      <w:r>
        <w:rPr>
          <w:rFonts w:cs="宋体"/>
          <w:snapToGrid w:val="0"/>
          <w:kern w:val="0"/>
          <w:szCs w:val="22"/>
        </w:rPr>
        <w:t>kg/m</w:t>
      </w:r>
      <w:r>
        <w:rPr>
          <w:rFonts w:cs="宋体"/>
          <w:snapToGrid w:val="0"/>
          <w:kern w:val="0"/>
          <w:szCs w:val="22"/>
          <w:vertAlign w:val="superscript"/>
        </w:rPr>
        <w:t>3</w:t>
      </w:r>
      <w:r>
        <w:rPr>
          <w:rFonts w:cs="宋体"/>
          <w:snapToGrid w:val="0"/>
          <w:kern w:val="0"/>
          <w:szCs w:val="22"/>
        </w:rPr>
        <w:t>的不吸水的木块漂浮在水面，木块所受浮力大小为</w:t>
      </w:r>
      <w:r>
        <w:rPr>
          <w:rFonts w:cs="宋体"/>
          <w:snapToGrid w:val="0"/>
          <w:kern w:val="0"/>
          <w:szCs w:val="22"/>
          <w:u w:val="single"/>
        </w:rPr>
        <w:t xml:space="preserve">       </w:t>
      </w:r>
      <w:r>
        <w:rPr>
          <w:rFonts w:cs="宋体"/>
          <w:snapToGrid w:val="0"/>
          <w:kern w:val="0"/>
          <w:szCs w:val="22"/>
        </w:rPr>
        <w:t>，木块漂浮时有</w:t>
      </w:r>
      <w:r>
        <w:rPr>
          <w:rFonts w:cs="宋体"/>
          <w:snapToGrid w:val="0"/>
          <w:kern w:val="0"/>
          <w:szCs w:val="22"/>
          <w:u w:val="single"/>
        </w:rPr>
        <w:t xml:space="preserve">       </w:t>
      </w:r>
      <w:r>
        <w:rPr>
          <w:rFonts w:cs="宋体"/>
          <w:snapToGrid w:val="0"/>
          <w:kern w:val="0"/>
          <w:szCs w:val="22"/>
        </w:rPr>
        <w:t xml:space="preserve"> cm</w:t>
      </w:r>
      <w:r>
        <w:rPr>
          <w:rFonts w:cs="宋体"/>
          <w:snapToGrid w:val="0"/>
          <w:kern w:val="0"/>
          <w:szCs w:val="22"/>
          <w:vertAlign w:val="superscript"/>
        </w:rPr>
        <w:t>3</w:t>
      </w:r>
      <w:r>
        <w:rPr>
          <w:rFonts w:cs="宋体"/>
          <w:snapToGrid w:val="0"/>
          <w:kern w:val="0"/>
          <w:szCs w:val="22"/>
        </w:rPr>
        <w:t>体积露出水面。（已知</w:t>
      </w:r>
      <w:r>
        <w:rPr>
          <w:rFonts w:cs="宋体"/>
          <w:i/>
          <w:snapToGrid w:val="0"/>
          <w:kern w:val="0"/>
          <w:szCs w:val="22"/>
        </w:rPr>
        <w:t>ρ</w:t>
      </w:r>
      <w:r>
        <w:rPr>
          <w:rFonts w:cs="宋体"/>
          <w:snapToGrid w:val="0"/>
          <w:kern w:val="0"/>
          <w:szCs w:val="22"/>
          <w:vertAlign w:val="subscript"/>
        </w:rPr>
        <w:t>水</w:t>
      </w:r>
      <w:r>
        <w:rPr>
          <w:rFonts w:cs="宋体"/>
          <w:snapToGrid w:val="0"/>
          <w:kern w:val="0"/>
          <w:szCs w:val="22"/>
        </w:rPr>
        <w:t>=1.0×10</w:t>
      </w:r>
      <w:r>
        <w:rPr>
          <w:rFonts w:cs="宋体"/>
          <w:snapToGrid w:val="0"/>
          <w:kern w:val="0"/>
          <w:szCs w:val="22"/>
          <w:vertAlign w:val="superscript"/>
        </w:rPr>
        <w:t>3</w:t>
      </w:r>
      <w:r>
        <w:rPr>
          <w:rFonts w:cs="宋体"/>
          <w:snapToGrid w:val="0"/>
          <w:kern w:val="0"/>
          <w:szCs w:val="22"/>
        </w:rPr>
        <w:t>kg/</w:t>
      </w:r>
      <w:r>
        <w:rPr>
          <w:rFonts w:cs="宋体"/>
          <w:i/>
          <w:snapToGrid w:val="0"/>
          <w:kern w:val="0"/>
          <w:szCs w:val="22"/>
        </w:rPr>
        <w:t>m</w:t>
      </w:r>
      <w:r>
        <w:rPr>
          <w:rFonts w:cs="宋体"/>
          <w:snapToGrid w:val="0"/>
          <w:kern w:val="0"/>
          <w:szCs w:val="22"/>
          <w:vertAlign w:val="superscript"/>
        </w:rPr>
        <w:t>3</w:t>
      </w:r>
      <w:r>
        <w:rPr>
          <w:rFonts w:cs="宋体"/>
          <w:snapToGrid w:val="0"/>
          <w:kern w:val="0"/>
          <w:szCs w:val="22"/>
        </w:rPr>
        <w:t>，</w:t>
      </w:r>
      <w:r>
        <w:rPr>
          <w:rFonts w:cs="宋体"/>
          <w:i/>
          <w:snapToGrid w:val="0"/>
          <w:kern w:val="0"/>
          <w:szCs w:val="22"/>
        </w:rPr>
        <w:t>g</w:t>
      </w:r>
      <w:r>
        <w:rPr>
          <w:rFonts w:cs="宋体"/>
          <w:snapToGrid w:val="0"/>
          <w:kern w:val="0"/>
          <w:szCs w:val="22"/>
        </w:rPr>
        <w:t>取10N/kg）</w:t>
      </w:r>
    </w:p>
    <w:p>
      <w:pPr>
        <w:adjustRightInd w:val="0"/>
        <w:snapToGrid w:val="0"/>
        <w:spacing w:line="360" w:lineRule="auto"/>
        <w:rPr>
          <w:rFonts w:cs="宋体"/>
          <w:snapToGrid w:val="0"/>
          <w:kern w:val="0"/>
          <w:szCs w:val="22"/>
        </w:rPr>
      </w:pPr>
      <w:r>
        <w:drawing>
          <wp:inline distT="0" distB="0" distL="0" distR="0">
            <wp:extent cx="1162050" cy="12115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1162868" cy="1212563"/>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18.小明在饮料吸管中塞入一些细铁丝作为配重，并将一端封闭，制作了一只简易密度计：将其先后放入甲、乙两杯液体中，当密度计静止时，两杯中液体深度相同，如图所示，密度计在甲杯液体中受到的浮力</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大于</w:t>
      </w:r>
      <w:r>
        <w:rPr>
          <w:rFonts w:ascii="宋体" w:hAnsi="宋体" w:cs="宋体"/>
          <w:snapToGrid w:val="0"/>
          <w:kern w:val="0"/>
          <w:szCs w:val="22"/>
        </w:rPr>
        <w:t>”“</w:t>
      </w:r>
      <w:r>
        <w:rPr>
          <w:rFonts w:cs="宋体"/>
          <w:snapToGrid w:val="0"/>
          <w:kern w:val="0"/>
          <w:szCs w:val="22"/>
        </w:rPr>
        <w:t>小于</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等于</w:t>
      </w:r>
      <w:r>
        <w:rPr>
          <w:rFonts w:ascii="宋体" w:hAnsi="宋体" w:cs="宋体"/>
          <w:snapToGrid w:val="0"/>
          <w:kern w:val="0"/>
          <w:szCs w:val="22"/>
        </w:rPr>
        <w:t>”</w:t>
      </w:r>
      <w:r>
        <w:rPr>
          <w:rFonts w:cs="宋体"/>
          <w:snapToGrid w:val="0"/>
          <w:kern w:val="0"/>
          <w:szCs w:val="22"/>
        </w:rPr>
        <w:t>）在乙杯液体中受到的浮力；密度计放入后，</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甲</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乙</w:t>
      </w:r>
      <w:r>
        <w:rPr>
          <w:rFonts w:ascii="宋体" w:hAnsi="宋体" w:cs="宋体"/>
          <w:snapToGrid w:val="0"/>
          <w:kern w:val="0"/>
          <w:szCs w:val="22"/>
        </w:rPr>
        <w:t>”</w:t>
      </w:r>
      <w:r>
        <w:rPr>
          <w:rFonts w:cs="宋体"/>
          <w:snapToGrid w:val="0"/>
          <w:kern w:val="0"/>
          <w:szCs w:val="22"/>
        </w:rPr>
        <w:t>）杯中液体对容器底的压强更大。</w:t>
      </w:r>
    </w:p>
    <w:p>
      <w:pPr>
        <w:adjustRightInd w:val="0"/>
        <w:snapToGrid w:val="0"/>
        <w:spacing w:line="360" w:lineRule="auto"/>
        <w:rPr>
          <w:rFonts w:cs="宋体"/>
          <w:snapToGrid w:val="0"/>
          <w:kern w:val="0"/>
          <w:szCs w:val="22"/>
        </w:rPr>
      </w:pPr>
      <w:r>
        <w:drawing>
          <wp:inline distT="0" distB="0" distL="0" distR="0">
            <wp:extent cx="1600200" cy="123444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tretch>
                      <a:fillRect/>
                    </a:stretch>
                  </pic:blipFill>
                  <pic:spPr>
                    <a:xfrm>
                      <a:off x="0" y="0"/>
                      <a:ext cx="1603584" cy="1237665"/>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19.浸没在水中的物体，受到水对它向上和向下的压力分别为12N、6N，其受到浮力的大小为</w:t>
      </w:r>
      <w:r>
        <w:rPr>
          <w:rFonts w:cs="宋体"/>
          <w:snapToGrid w:val="0"/>
          <w:kern w:val="0"/>
          <w:szCs w:val="22"/>
          <w:u w:val="single"/>
        </w:rPr>
        <w:t xml:space="preserve">       </w:t>
      </w:r>
      <w:r>
        <w:rPr>
          <w:rFonts w:cs="宋体"/>
          <w:snapToGrid w:val="0"/>
          <w:kern w:val="0"/>
          <w:szCs w:val="22"/>
        </w:rPr>
        <w:t xml:space="preserve"> N。 增大物体在水中的深度后，水对物体向上的压力将变为 18N，则物体受到水对它向下的压力变为</w:t>
      </w:r>
      <w:r>
        <w:rPr>
          <w:rFonts w:cs="宋体"/>
          <w:snapToGrid w:val="0"/>
          <w:kern w:val="0"/>
          <w:szCs w:val="22"/>
          <w:u w:val="single"/>
        </w:rPr>
        <w:t xml:space="preserve">       </w:t>
      </w:r>
      <w:r>
        <w:rPr>
          <w:rFonts w:cs="宋体"/>
          <w:snapToGrid w:val="0"/>
          <w:kern w:val="0"/>
          <w:szCs w:val="22"/>
        </w:rPr>
        <w:t xml:space="preserve"> N。</w:t>
      </w:r>
    </w:p>
    <w:p>
      <w:pPr>
        <w:adjustRightInd w:val="0"/>
        <w:snapToGrid w:val="0"/>
        <w:spacing w:line="360" w:lineRule="auto"/>
        <w:rPr>
          <w:snapToGrid w:val="0"/>
          <w:kern w:val="0"/>
          <w:szCs w:val="22"/>
        </w:rPr>
      </w:pPr>
      <w:r>
        <w:rPr>
          <w:rFonts w:cs="宋体"/>
          <w:snapToGrid w:val="0"/>
          <w:kern w:val="0"/>
          <w:szCs w:val="22"/>
        </w:rPr>
        <w:t>20、边长12cm的均匀正方体，重为72N，放在水平桌面中央，如图所示，若沿水平方向截下一部分</w:t>
      </w:r>
      <w:r>
        <w:rPr>
          <w:rFonts w:cs="宋体"/>
          <w:i/>
          <w:snapToGrid w:val="0"/>
          <w:kern w:val="0"/>
          <w:szCs w:val="22"/>
        </w:rPr>
        <w:t>a</w:t>
      </w:r>
      <w:r>
        <w:rPr>
          <w:rFonts w:cs="宋体"/>
          <w:snapToGrid w:val="0"/>
          <w:kern w:val="0"/>
          <w:szCs w:val="22"/>
        </w:rPr>
        <w:t xml:space="preserve">立放在水平桌面上，且使 </w:t>
      </w:r>
      <w:r>
        <w:rPr>
          <w:rFonts w:cs="宋体"/>
          <w:i/>
          <w:snapToGrid w:val="0"/>
          <w:kern w:val="0"/>
          <w:szCs w:val="22"/>
        </w:rPr>
        <w:t>a</w:t>
      </w:r>
      <w:r>
        <w:rPr>
          <w:rFonts w:cs="宋体"/>
          <w:snapToGrid w:val="0"/>
          <w:kern w:val="0"/>
          <w:szCs w:val="22"/>
        </w:rPr>
        <w:t>对桌面压强为剩余部分</w:t>
      </w:r>
      <w:r>
        <w:rPr>
          <w:rFonts w:cs="宋体"/>
          <w:i/>
          <w:snapToGrid w:val="0"/>
          <w:kern w:val="0"/>
          <w:szCs w:val="22"/>
        </w:rPr>
        <w:t>b</w:t>
      </w:r>
      <w:r>
        <w:rPr>
          <w:rFonts w:cs="宋体"/>
          <w:snapToGrid w:val="0"/>
          <w:kern w:val="0"/>
          <w:szCs w:val="22"/>
        </w:rPr>
        <w:t>对桌面压强的1.5倍，则剩余部分</w:t>
      </w:r>
      <w:r>
        <w:rPr>
          <w:rFonts w:cs="宋体"/>
          <w:i/>
          <w:snapToGrid w:val="0"/>
          <w:kern w:val="0"/>
          <w:szCs w:val="22"/>
        </w:rPr>
        <w:t>b</w:t>
      </w:r>
      <w:r>
        <w:rPr>
          <w:rFonts w:cs="宋体"/>
          <w:snapToGrid w:val="0"/>
          <w:kern w:val="0"/>
          <w:szCs w:val="22"/>
        </w:rPr>
        <w:t>的高度为</w:t>
      </w:r>
      <w:r>
        <w:rPr>
          <w:rFonts w:cs="宋体"/>
          <w:snapToGrid w:val="0"/>
          <w:kern w:val="0"/>
          <w:szCs w:val="22"/>
          <w:u w:val="single"/>
        </w:rPr>
        <w:t xml:space="preserve">       </w:t>
      </w:r>
      <w:r>
        <w:rPr>
          <w:rFonts w:cs="宋体"/>
          <w:snapToGrid w:val="0"/>
          <w:kern w:val="0"/>
          <w:szCs w:val="22"/>
        </w:rPr>
        <w:t xml:space="preserve"> cm。</w:t>
      </w:r>
    </w:p>
    <w:p>
      <w:pPr>
        <w:adjustRightInd w:val="0"/>
        <w:snapToGrid w:val="0"/>
        <w:spacing w:line="360" w:lineRule="auto"/>
        <w:rPr>
          <w:rFonts w:cs="宋体"/>
          <w:snapToGrid w:val="0"/>
          <w:kern w:val="0"/>
          <w:szCs w:val="22"/>
        </w:rPr>
      </w:pPr>
      <w:r>
        <w:drawing>
          <wp:inline distT="0" distB="0" distL="0" distR="0">
            <wp:extent cx="1362075" cy="111633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1364911" cy="1118779"/>
                    </a:xfrm>
                    <a:prstGeom prst="rect">
                      <a:avLst/>
                    </a:prstGeom>
                  </pic:spPr>
                </pic:pic>
              </a:graphicData>
            </a:graphic>
          </wp:inline>
        </w:drawing>
      </w:r>
    </w:p>
    <w:p>
      <w:pPr>
        <w:adjustRightInd w:val="0"/>
        <w:snapToGrid w:val="0"/>
        <w:spacing w:line="360" w:lineRule="auto"/>
        <w:rPr>
          <w:b/>
          <w:snapToGrid w:val="0"/>
          <w:kern w:val="0"/>
          <w:sz w:val="24"/>
        </w:rPr>
      </w:pPr>
      <w:r>
        <w:rPr>
          <w:rFonts w:cs="宋体"/>
          <w:b/>
          <w:snapToGrid w:val="0"/>
          <w:kern w:val="0"/>
          <w:sz w:val="24"/>
        </w:rPr>
        <w:t>三、作图题（共6分）</w:t>
      </w:r>
    </w:p>
    <w:p>
      <w:pPr>
        <w:adjustRightInd w:val="0"/>
        <w:snapToGrid w:val="0"/>
        <w:spacing w:line="360" w:lineRule="auto"/>
        <w:rPr>
          <w:snapToGrid w:val="0"/>
          <w:kern w:val="0"/>
          <w:szCs w:val="22"/>
        </w:rPr>
      </w:pPr>
      <w:r>
        <w:rPr>
          <w:rFonts w:cs="宋体"/>
          <w:snapToGrid w:val="0"/>
          <w:kern w:val="0"/>
          <w:szCs w:val="22"/>
        </w:rPr>
        <w:t>21、一个静止在水平面上的物体，如图甲所示，受到大小为100N，与地面成30°角斜向右上方的拉力，画出物体所受拉力的示意图。</w:t>
      </w:r>
    </w:p>
    <w:p>
      <w:pPr>
        <w:adjustRightInd w:val="0"/>
        <w:snapToGrid w:val="0"/>
        <w:spacing w:line="360" w:lineRule="auto"/>
        <w:rPr>
          <w:rFonts w:cs="宋体"/>
          <w:snapToGrid w:val="0"/>
          <w:kern w:val="0"/>
          <w:szCs w:val="22"/>
        </w:rPr>
      </w:pPr>
      <w:r>
        <w:drawing>
          <wp:inline distT="0" distB="0" distL="0" distR="0">
            <wp:extent cx="1466215" cy="95186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1466667" cy="952381"/>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22、如图乙所示为细线悬挂的小球摆到该位置，请画出小球所受重力和拉力的示意图。</w:t>
      </w:r>
    </w:p>
    <w:p>
      <w:pPr>
        <w:adjustRightInd w:val="0"/>
        <w:snapToGrid w:val="0"/>
        <w:spacing w:line="360" w:lineRule="auto"/>
        <w:rPr>
          <w:rFonts w:cs="宋体"/>
          <w:snapToGrid w:val="0"/>
          <w:kern w:val="0"/>
          <w:szCs w:val="22"/>
        </w:rPr>
      </w:pPr>
      <w:r>
        <w:drawing>
          <wp:inline distT="0" distB="0" distL="0" distR="0">
            <wp:extent cx="1428115" cy="1294765"/>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1428571" cy="1295238"/>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23、如图丙，木块A沿斜面匀速下滑，请作出木块受到的摩擦力和它对斜面的压力示意图。</w:t>
      </w:r>
    </w:p>
    <w:p>
      <w:pPr>
        <w:adjustRightInd w:val="0"/>
        <w:snapToGrid w:val="0"/>
        <w:spacing w:line="360" w:lineRule="auto"/>
        <w:rPr>
          <w:rFonts w:cs="宋体"/>
          <w:snapToGrid w:val="0"/>
          <w:kern w:val="0"/>
          <w:szCs w:val="22"/>
        </w:rPr>
      </w:pPr>
      <w:r>
        <w:drawing>
          <wp:inline distT="0" distB="0" distL="0" distR="0">
            <wp:extent cx="1304290" cy="1332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1304762" cy="1333333"/>
                    </a:xfrm>
                    <a:prstGeom prst="rect">
                      <a:avLst/>
                    </a:prstGeom>
                  </pic:spPr>
                </pic:pic>
              </a:graphicData>
            </a:graphic>
          </wp:inline>
        </w:drawing>
      </w:r>
    </w:p>
    <w:p>
      <w:pPr>
        <w:adjustRightInd w:val="0"/>
        <w:snapToGrid w:val="0"/>
        <w:spacing w:line="360" w:lineRule="auto"/>
        <w:rPr>
          <w:b/>
          <w:snapToGrid w:val="0"/>
          <w:kern w:val="0"/>
          <w:sz w:val="24"/>
        </w:rPr>
      </w:pPr>
      <w:r>
        <w:rPr>
          <w:rFonts w:cs="宋体"/>
          <w:b/>
          <w:snapToGrid w:val="0"/>
          <w:kern w:val="0"/>
          <w:sz w:val="24"/>
        </w:rPr>
        <w:t>四、计算题：（每小题6分，共12分）</w:t>
      </w:r>
    </w:p>
    <w:p>
      <w:pPr>
        <w:adjustRightInd w:val="0"/>
        <w:snapToGrid w:val="0"/>
        <w:spacing w:line="360" w:lineRule="auto"/>
        <w:rPr>
          <w:snapToGrid w:val="0"/>
          <w:kern w:val="0"/>
          <w:szCs w:val="22"/>
        </w:rPr>
      </w:pPr>
      <w:r>
        <w:rPr>
          <w:rFonts w:cs="宋体"/>
          <w:snapToGrid w:val="0"/>
          <w:kern w:val="0"/>
          <w:szCs w:val="22"/>
        </w:rPr>
        <w:t>23、如图所示，水平放置的平底柱形容器A内装有一些水，不吸水的正方体物块B的边长为10cm，用细线（重力和体积忽略不计）拉住物块B，细线的另一端固定在容器底部，静止后物块B浸入水中的体积为</w:t>
      </w:r>
      <w:r>
        <w:rPr>
          <w:snapToGrid w:val="0"/>
          <w:kern w:val="0"/>
          <w:szCs w:val="22"/>
        </w:rPr>
        <w:t xml:space="preserve"> </w:t>
      </w:r>
      <m:oMath>
        <m:r>
          <m:rPr>
            <m:sty m:val="p"/>
          </m:rPr>
          <w:rPr>
            <w:rFonts w:ascii="Cambria Math" w:hAnsi="Cambria Math"/>
            <w:snapToGrid w:val="0"/>
            <w:kern w:val="0"/>
            <w:szCs w:val="22"/>
          </w:rPr>
          <m:t>8×10⁻⁴</m:t>
        </m:r>
        <m:r>
          <m:rPr/>
          <w:rPr>
            <w:rFonts w:ascii="Cambria Math" w:hAnsi="Cambria Math"/>
            <w:snapToGrid w:val="0"/>
            <w:kern w:val="0"/>
            <w:szCs w:val="22"/>
          </w:rPr>
          <m:t>m</m:t>
        </m:r>
        <m:r>
          <m:rPr>
            <m:sty m:val="p"/>
          </m:rPr>
          <w:rPr>
            <w:rFonts w:ascii="Cambria Math" w:hAnsi="Cambria Math"/>
            <w:snapToGrid w:val="0"/>
            <w:kern w:val="0"/>
            <w:szCs w:val="22"/>
          </w:rPr>
          <m:t>³，</m:t>
        </m:r>
      </m:oMath>
      <w:r>
        <w:rPr>
          <w:rFonts w:cs="宋体"/>
          <w:snapToGrid w:val="0"/>
          <w:kern w:val="0"/>
          <w:szCs w:val="22"/>
        </w:rPr>
        <w:t>此时细线被拉直，长为8cm，物块B所受拉力为2N。求：</w:t>
      </w:r>
      <w:r>
        <w:rPr>
          <w:snapToGrid w:val="0"/>
          <w:kern w:val="0"/>
          <w:szCs w:val="22"/>
        </w:rPr>
        <w:t xml:space="preserve"> </w:t>
      </w:r>
      <m:oMath>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ρ</m:t>
            </m:r>
            <m:ctrlPr>
              <w:rPr>
                <w:rFonts w:ascii="Cambria Math" w:hAnsi="Cambria Math"/>
                <w:snapToGrid w:val="0"/>
                <w:kern w:val="0"/>
                <w:szCs w:val="22"/>
              </w:rPr>
            </m:ctrlPr>
          </m:e>
          <m:sub>
            <m:r>
              <m:rPr>
                <m:sty m:val="p"/>
              </m:rPr>
              <w:rPr>
                <w:rFonts w:ascii="Cambria Math" w:hAnsi="Cambria Math"/>
                <w:snapToGrid w:val="0"/>
                <w:kern w:val="0"/>
                <w:szCs w:val="22"/>
              </w:rPr>
              <m:t>水</m:t>
            </m:r>
            <m:ctrlPr>
              <w:rPr>
                <w:rFonts w:ascii="Cambria Math" w:hAnsi="Cambria Math"/>
                <w:snapToGrid w:val="0"/>
                <w:kern w:val="0"/>
                <w:szCs w:val="22"/>
              </w:rPr>
            </m:ctrlPr>
          </m:sub>
        </m:sSub>
        <m:r>
          <m:rPr>
            <m:sty m:val="p"/>
          </m:rPr>
          <w:rPr>
            <w:rFonts w:ascii="Cambria Math" w:hAnsi="Cambria Math"/>
            <w:snapToGrid w:val="0"/>
            <w:kern w:val="0"/>
            <w:szCs w:val="22"/>
          </w:rPr>
          <m:t>=1.0×</m:t>
        </m:r>
        <m:sSup>
          <m:sSupPr>
            <m:ctrlPr>
              <w:rPr>
                <w:rFonts w:ascii="Cambria Math" w:hAnsi="Cambria Math"/>
                <w:snapToGrid w:val="0"/>
                <w:kern w:val="0"/>
                <w:szCs w:val="22"/>
              </w:rPr>
            </m:ctrlPr>
          </m:sSupPr>
          <m:e>
            <m:r>
              <m:rPr>
                <m:sty m:val="p"/>
              </m:rPr>
              <w:rPr>
                <w:rFonts w:ascii="Cambria Math" w:hAnsi="Cambria Math"/>
                <w:snapToGrid w:val="0"/>
                <w:kern w:val="0"/>
                <w:szCs w:val="22"/>
              </w:rPr>
              <m:t>10</m:t>
            </m:r>
            <m:ctrlPr>
              <w:rPr>
                <w:rFonts w:ascii="Cambria Math" w:hAnsi="Cambria Math"/>
                <w:snapToGrid w:val="0"/>
                <w:kern w:val="0"/>
                <w:szCs w:val="22"/>
              </w:rPr>
            </m:ctrlPr>
          </m:e>
          <m:sup>
            <m:r>
              <m:rPr>
                <m:sty m:val="p"/>
              </m:rPr>
              <w:rPr>
                <w:rFonts w:ascii="Cambria Math" w:hAnsi="Cambria Math"/>
                <w:snapToGrid w:val="0"/>
                <w:kern w:val="0"/>
                <w:szCs w:val="22"/>
              </w:rPr>
              <m:t>3</m:t>
            </m:r>
            <m:ctrlPr>
              <w:rPr>
                <w:rFonts w:ascii="Cambria Math" w:hAnsi="Cambria Math"/>
                <w:snapToGrid w:val="0"/>
                <w:kern w:val="0"/>
                <w:szCs w:val="22"/>
              </w:rPr>
            </m:ctrlPr>
          </m:sup>
        </m:sSup>
        <m:r>
          <m:rPr>
            <m:sty m:val="p"/>
          </m:rPr>
          <w:rPr>
            <w:rFonts w:ascii="Cambria Math" w:hAnsi="Cambria Math"/>
            <w:snapToGrid w:val="0"/>
            <w:kern w:val="0"/>
            <w:szCs w:val="22"/>
          </w:rPr>
          <m:t>kg/</m:t>
        </m:r>
        <m:sSup>
          <m:sSupPr>
            <m:ctrlPr>
              <w:rPr>
                <w:rFonts w:ascii="Cambria Math" w:hAnsi="Cambria Math"/>
                <w:snapToGrid w:val="0"/>
                <w:kern w:val="0"/>
                <w:szCs w:val="22"/>
              </w:rPr>
            </m:ctrlPr>
          </m:sSupPr>
          <m:e>
            <m:r>
              <m:rPr>
                <m:sty m:val="p"/>
              </m:rPr>
              <w:rPr>
                <w:rFonts w:ascii="Cambria Math" w:hAnsi="Cambria Math"/>
                <w:snapToGrid w:val="0"/>
                <w:kern w:val="0"/>
                <w:szCs w:val="22"/>
              </w:rPr>
              <m:t>m</m:t>
            </m:r>
            <m:ctrlPr>
              <w:rPr>
                <w:rFonts w:ascii="Cambria Math" w:hAnsi="Cambria Math"/>
                <w:snapToGrid w:val="0"/>
                <w:kern w:val="0"/>
                <w:szCs w:val="22"/>
              </w:rPr>
            </m:ctrlPr>
          </m:e>
          <m:sup>
            <m:r>
              <m:rPr>
                <m:sty m:val="p"/>
              </m:rPr>
              <w:rPr>
                <w:rFonts w:ascii="Cambria Math" w:hAnsi="Cambria Math"/>
                <w:snapToGrid w:val="0"/>
                <w:kern w:val="0"/>
                <w:szCs w:val="22"/>
              </w:rPr>
              <m:t>3</m:t>
            </m:r>
            <m:ctrlPr>
              <w:rPr>
                <w:rFonts w:ascii="Cambria Math" w:hAnsi="Cambria Math"/>
                <w:snapToGrid w:val="0"/>
                <w:kern w:val="0"/>
                <w:szCs w:val="22"/>
              </w:rPr>
            </m:ctrlPr>
          </m:sup>
        </m:sSup>
        <m:r>
          <m:rPr>
            <m:sty m:val="p"/>
          </m:rPr>
          <w:rPr>
            <w:rFonts w:ascii="Cambria Math" w:hAnsi="Cambria Math"/>
            <w:snapToGrid w:val="0"/>
            <w:kern w:val="0"/>
            <w:szCs w:val="22"/>
          </w:rPr>
          <m:t>，</m:t>
        </m:r>
      </m:oMath>
      <w:r>
        <w:rPr>
          <w:rFonts w:cs="宋体"/>
          <w:i/>
          <w:snapToGrid w:val="0"/>
          <w:kern w:val="0"/>
          <w:szCs w:val="22"/>
        </w:rPr>
        <w:t>g</w:t>
      </w:r>
      <w:r>
        <w:rPr>
          <w:rFonts w:cs="宋体"/>
          <w:snapToGrid w:val="0"/>
          <w:kern w:val="0"/>
          <w:szCs w:val="22"/>
        </w:rPr>
        <w:t>取10N/kg）</w:t>
      </w:r>
    </w:p>
    <w:p>
      <w:pPr>
        <w:adjustRightInd w:val="0"/>
        <w:snapToGrid w:val="0"/>
        <w:spacing w:line="360" w:lineRule="auto"/>
        <w:rPr>
          <w:snapToGrid w:val="0"/>
          <w:kern w:val="0"/>
          <w:szCs w:val="22"/>
        </w:rPr>
      </w:pPr>
      <w:r>
        <w:rPr>
          <w:rFonts w:cs="宋体"/>
          <w:snapToGrid w:val="0"/>
          <w:kern w:val="0"/>
          <w:szCs w:val="22"/>
        </w:rPr>
        <w:t>（1）物块B受到的浮力；</w:t>
      </w:r>
    </w:p>
    <w:p>
      <w:pPr>
        <w:adjustRightInd w:val="0"/>
        <w:snapToGrid w:val="0"/>
        <w:spacing w:line="360" w:lineRule="auto"/>
        <w:rPr>
          <w:snapToGrid w:val="0"/>
          <w:kern w:val="0"/>
          <w:szCs w:val="22"/>
        </w:rPr>
      </w:pPr>
      <w:r>
        <w:rPr>
          <w:rFonts w:cs="宋体"/>
          <w:snapToGrid w:val="0"/>
          <w:kern w:val="0"/>
          <w:szCs w:val="22"/>
        </w:rPr>
        <w:t>（2）物块B受到的重力；</w:t>
      </w:r>
    </w:p>
    <w:p>
      <w:pPr>
        <w:adjustRightInd w:val="0"/>
        <w:snapToGrid w:val="0"/>
        <w:spacing w:line="360" w:lineRule="auto"/>
        <w:rPr>
          <w:snapToGrid w:val="0"/>
          <w:kern w:val="0"/>
          <w:szCs w:val="22"/>
        </w:rPr>
      </w:pPr>
      <w:r>
        <w:rPr>
          <w:rFonts w:cs="宋体"/>
          <w:snapToGrid w:val="0"/>
          <w:kern w:val="0"/>
          <w:szCs w:val="22"/>
        </w:rPr>
        <w:t>（3）水对容器底部的压强。</w:t>
      </w:r>
    </w:p>
    <w:p>
      <w:pPr>
        <w:adjustRightInd w:val="0"/>
        <w:snapToGrid w:val="0"/>
        <w:spacing w:line="360" w:lineRule="auto"/>
        <w:rPr>
          <w:rFonts w:cs="宋体"/>
          <w:snapToGrid w:val="0"/>
          <w:kern w:val="0"/>
          <w:szCs w:val="22"/>
        </w:rPr>
      </w:pPr>
      <w:r>
        <w:drawing>
          <wp:inline distT="0" distB="0" distL="0" distR="0">
            <wp:extent cx="1285240" cy="1332865"/>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1285714" cy="1333333"/>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24、一金属块在空气中受到的重力为39N，把它全部浸没水中称时（金属块未接触底面），弹簧测力计读数为34N。（</w:t>
      </w:r>
      <w:r>
        <w:rPr>
          <w:rFonts w:cs="宋体"/>
          <w:i/>
          <w:snapToGrid w:val="0"/>
          <w:kern w:val="0"/>
          <w:szCs w:val="22"/>
        </w:rPr>
        <w:t>g</w:t>
      </w:r>
      <w:r>
        <w:rPr>
          <w:rFonts w:cs="宋体"/>
          <w:snapToGrid w:val="0"/>
          <w:kern w:val="0"/>
          <w:szCs w:val="22"/>
        </w:rPr>
        <w:t>取 10N/kg）。求：</w:t>
      </w:r>
    </w:p>
    <w:p>
      <w:pPr>
        <w:adjustRightInd w:val="0"/>
        <w:snapToGrid w:val="0"/>
        <w:spacing w:line="360" w:lineRule="auto"/>
        <w:rPr>
          <w:snapToGrid w:val="0"/>
          <w:kern w:val="0"/>
          <w:szCs w:val="22"/>
        </w:rPr>
      </w:pPr>
      <w:r>
        <w:rPr>
          <w:rFonts w:cs="宋体"/>
          <w:snapToGrid w:val="0"/>
          <w:kern w:val="0"/>
          <w:szCs w:val="22"/>
        </w:rPr>
        <w:t>（1）该金属块受到水对它的浮力？</w:t>
      </w:r>
    </w:p>
    <w:p>
      <w:pPr>
        <w:adjustRightInd w:val="0"/>
        <w:snapToGrid w:val="0"/>
        <w:spacing w:line="360" w:lineRule="auto"/>
        <w:rPr>
          <w:snapToGrid w:val="0"/>
          <w:kern w:val="0"/>
          <w:szCs w:val="22"/>
        </w:rPr>
      </w:pPr>
      <w:r>
        <w:rPr>
          <w:rFonts w:cs="宋体"/>
          <w:snapToGrid w:val="0"/>
          <w:kern w:val="0"/>
          <w:szCs w:val="22"/>
        </w:rPr>
        <w:t>（2）该金属块的密度？</w:t>
      </w:r>
    </w:p>
    <w:p>
      <w:pPr>
        <w:adjustRightInd w:val="0"/>
        <w:snapToGrid w:val="0"/>
        <w:spacing w:line="360" w:lineRule="auto"/>
        <w:rPr>
          <w:snapToGrid w:val="0"/>
          <w:kern w:val="0"/>
          <w:szCs w:val="22"/>
        </w:rPr>
      </w:pPr>
      <w:r>
        <w:rPr>
          <w:rFonts w:cs="宋体"/>
          <w:snapToGrid w:val="0"/>
          <w:kern w:val="0"/>
          <w:szCs w:val="22"/>
        </w:rPr>
        <w:t>（3）将该金属块浸没在另一种液体中，测力计示数为 31.5N，则这种液体的密度？</w:t>
      </w:r>
    </w:p>
    <w:p>
      <w:pPr>
        <w:adjustRightInd w:val="0"/>
        <w:snapToGrid w:val="0"/>
        <w:spacing w:line="360" w:lineRule="auto"/>
        <w:rPr>
          <w:b/>
          <w:snapToGrid w:val="0"/>
          <w:kern w:val="0"/>
          <w:sz w:val="24"/>
        </w:rPr>
      </w:pPr>
      <w:r>
        <w:rPr>
          <w:rFonts w:cs="宋体"/>
          <w:b/>
          <w:snapToGrid w:val="0"/>
          <w:kern w:val="0"/>
          <w:sz w:val="24"/>
        </w:rPr>
        <w:t>五、实验探究（每空1分，共17分）</w:t>
      </w:r>
    </w:p>
    <w:p>
      <w:pPr>
        <w:adjustRightInd w:val="0"/>
        <w:snapToGrid w:val="0"/>
        <w:spacing w:line="360" w:lineRule="auto"/>
        <w:rPr>
          <w:snapToGrid w:val="0"/>
          <w:kern w:val="0"/>
          <w:szCs w:val="22"/>
        </w:rPr>
      </w:pPr>
      <w:r>
        <w:rPr>
          <w:rFonts w:cs="宋体"/>
          <w:snapToGrid w:val="0"/>
          <w:kern w:val="0"/>
          <w:szCs w:val="22"/>
        </w:rPr>
        <w:t>25、如图</w:t>
      </w:r>
      <w:r>
        <w:rPr>
          <w:rFonts w:cs="宋体"/>
          <w:i/>
          <w:snapToGrid w:val="0"/>
          <w:kern w:val="0"/>
          <w:szCs w:val="22"/>
        </w:rPr>
        <w:t>a</w:t>
      </w:r>
      <w:r>
        <w:rPr>
          <w:rFonts w:cs="宋体"/>
          <w:snapToGrid w:val="0"/>
          <w:kern w:val="0"/>
          <w:szCs w:val="22"/>
        </w:rPr>
        <w:t>是</w:t>
      </w:r>
      <w:r>
        <w:rPr>
          <w:rFonts w:ascii="宋体" w:hAnsi="宋体" w:cs="宋体"/>
          <w:snapToGrid w:val="0"/>
          <w:kern w:val="0"/>
          <w:szCs w:val="22"/>
        </w:rPr>
        <w:t>“</w:t>
      </w:r>
      <w:r>
        <w:rPr>
          <w:rFonts w:cs="宋体"/>
          <w:snapToGrid w:val="0"/>
          <w:kern w:val="0"/>
          <w:szCs w:val="22"/>
        </w:rPr>
        <w:t>研究影响滑动摩擦力大小的因素</w:t>
      </w:r>
      <w:r>
        <w:rPr>
          <w:rFonts w:ascii="宋体" w:hAnsi="宋体" w:cs="宋体"/>
          <w:snapToGrid w:val="0"/>
          <w:kern w:val="0"/>
          <w:szCs w:val="22"/>
        </w:rPr>
        <w:t>”</w:t>
      </w:r>
      <w:r>
        <w:rPr>
          <w:rFonts w:cs="宋体"/>
          <w:snapToGrid w:val="0"/>
          <w:kern w:val="0"/>
          <w:szCs w:val="22"/>
        </w:rPr>
        <w:t>实验。</w:t>
      </w:r>
    </w:p>
    <w:p>
      <w:pPr>
        <w:adjustRightInd w:val="0"/>
        <w:snapToGrid w:val="0"/>
        <w:spacing w:line="360" w:lineRule="auto"/>
        <w:rPr>
          <w:rFonts w:cs="宋体"/>
          <w:snapToGrid w:val="0"/>
          <w:kern w:val="0"/>
          <w:szCs w:val="22"/>
        </w:rPr>
      </w:pPr>
      <w:r>
        <w:drawing>
          <wp:inline distT="0" distB="0" distL="0" distR="0">
            <wp:extent cx="3629025" cy="14325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3641299" cy="1437900"/>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（1）实验过程中，弹簧测力计必须沿水平方向拉着物块做</w:t>
      </w:r>
      <w:r>
        <w:rPr>
          <w:rFonts w:cs="宋体"/>
          <w:snapToGrid w:val="0"/>
          <w:kern w:val="0"/>
          <w:szCs w:val="22"/>
          <w:u w:val="single"/>
        </w:rPr>
        <w:t xml:space="preserve">       </w:t>
      </w:r>
      <w:r>
        <w:rPr>
          <w:rFonts w:cs="宋体"/>
          <w:snapToGrid w:val="0"/>
          <w:kern w:val="0"/>
          <w:szCs w:val="22"/>
        </w:rPr>
        <w:t>运动，此时，滑动摩擦力的大小</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大于</w:t>
      </w:r>
      <w:r>
        <w:rPr>
          <w:rFonts w:ascii="宋体" w:hAnsi="宋体" w:cs="宋体"/>
          <w:snapToGrid w:val="0"/>
          <w:kern w:val="0"/>
          <w:szCs w:val="22"/>
        </w:rPr>
        <w:t>”“</w:t>
      </w:r>
      <w:r>
        <w:rPr>
          <w:rFonts w:cs="宋体"/>
          <w:snapToGrid w:val="0"/>
          <w:kern w:val="0"/>
          <w:szCs w:val="22"/>
        </w:rPr>
        <w:t>等于</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小于</w:t>
      </w:r>
      <w:r>
        <w:rPr>
          <w:rFonts w:ascii="宋体" w:hAnsi="宋体" w:cs="宋体"/>
          <w:snapToGrid w:val="0"/>
          <w:kern w:val="0"/>
          <w:szCs w:val="22"/>
        </w:rPr>
        <w:t>”</w:t>
      </w:r>
      <w:r>
        <w:rPr>
          <w:rFonts w:cs="宋体"/>
          <w:snapToGrid w:val="0"/>
          <w:kern w:val="0"/>
          <w:szCs w:val="22"/>
        </w:rPr>
        <w:t>）弹簧测力计示数。</w:t>
      </w:r>
    </w:p>
    <w:p>
      <w:pPr>
        <w:adjustRightInd w:val="0"/>
        <w:snapToGrid w:val="0"/>
        <w:spacing w:line="360" w:lineRule="auto"/>
        <w:rPr>
          <w:snapToGrid w:val="0"/>
          <w:kern w:val="0"/>
          <w:szCs w:val="22"/>
        </w:rPr>
      </w:pPr>
      <w:r>
        <w:rPr>
          <w:rFonts w:cs="宋体"/>
          <w:snapToGrid w:val="0"/>
          <w:kern w:val="0"/>
          <w:szCs w:val="22"/>
        </w:rPr>
        <w:t>（2）图</w:t>
      </w:r>
      <w:r>
        <w:rPr>
          <w:rFonts w:cs="宋体"/>
          <w:i/>
          <w:snapToGrid w:val="0"/>
          <w:kern w:val="0"/>
          <w:szCs w:val="22"/>
        </w:rPr>
        <w:t>a</w:t>
      </w:r>
      <w:r>
        <w:rPr>
          <w:rFonts w:cs="宋体"/>
          <w:snapToGrid w:val="0"/>
          <w:kern w:val="0"/>
          <w:szCs w:val="22"/>
        </w:rPr>
        <w:t>按要求做完三次实验，比较甲、乙两次实验，是为了研究滑动摩擦力大小与</w:t>
      </w:r>
      <w:r>
        <w:rPr>
          <w:rFonts w:cs="宋体"/>
          <w:snapToGrid w:val="0"/>
          <w:kern w:val="0"/>
          <w:szCs w:val="22"/>
          <w:u w:val="single"/>
        </w:rPr>
        <w:t xml:space="preserve">       </w:t>
      </w:r>
      <w:r>
        <w:rPr>
          <w:rFonts w:cs="宋体"/>
          <w:snapToGrid w:val="0"/>
          <w:kern w:val="0"/>
          <w:szCs w:val="22"/>
        </w:rPr>
        <w:t>有关；比较</w:t>
      </w:r>
      <w:r>
        <w:rPr>
          <w:rFonts w:cs="宋体"/>
          <w:snapToGrid w:val="0"/>
          <w:kern w:val="0"/>
          <w:szCs w:val="22"/>
          <w:u w:val="single"/>
        </w:rPr>
        <w:t xml:space="preserve">       </w:t>
      </w:r>
      <w:r>
        <w:rPr>
          <w:rFonts w:cs="宋体"/>
          <w:snapToGrid w:val="0"/>
          <w:kern w:val="0"/>
          <w:szCs w:val="22"/>
        </w:rPr>
        <w:t>两次实验，是为了研究滑动摩擦力大小与接触面粗糙程度有关。</w:t>
      </w:r>
    </w:p>
    <w:p>
      <w:pPr>
        <w:adjustRightInd w:val="0"/>
        <w:snapToGrid w:val="0"/>
        <w:spacing w:line="360" w:lineRule="auto"/>
        <w:rPr>
          <w:snapToGrid w:val="0"/>
          <w:kern w:val="0"/>
          <w:szCs w:val="22"/>
        </w:rPr>
      </w:pPr>
      <w:r>
        <w:rPr>
          <w:rFonts w:cs="宋体"/>
          <w:snapToGrid w:val="0"/>
          <w:kern w:val="0"/>
          <w:szCs w:val="22"/>
        </w:rPr>
        <w:t>（3）在图丙中，物体所受滑动摩擦力大小为</w:t>
      </w:r>
      <w:r>
        <w:rPr>
          <w:rFonts w:cs="宋体"/>
          <w:snapToGrid w:val="0"/>
          <w:kern w:val="0"/>
          <w:szCs w:val="22"/>
          <w:u w:val="single"/>
        </w:rPr>
        <w:t xml:space="preserve">       </w:t>
      </w:r>
      <w:r>
        <w:rPr>
          <w:rFonts w:cs="宋体"/>
          <w:snapToGrid w:val="0"/>
          <w:kern w:val="0"/>
          <w:szCs w:val="22"/>
        </w:rPr>
        <w:t xml:space="preserve"> N，如果用4N的拉力拉物体运动，则物体此时所受滑动摩擦力为</w:t>
      </w:r>
      <w:r>
        <w:rPr>
          <w:rFonts w:cs="宋体"/>
          <w:snapToGrid w:val="0"/>
          <w:kern w:val="0"/>
          <w:szCs w:val="22"/>
          <w:u w:val="single"/>
        </w:rPr>
        <w:t xml:space="preserve">       </w:t>
      </w:r>
      <w:r>
        <w:rPr>
          <w:rFonts w:cs="宋体"/>
          <w:snapToGrid w:val="0"/>
          <w:kern w:val="0"/>
          <w:szCs w:val="22"/>
        </w:rPr>
        <w:t xml:space="preserve"> N。</w:t>
      </w:r>
    </w:p>
    <w:p>
      <w:pPr>
        <w:adjustRightInd w:val="0"/>
        <w:snapToGrid w:val="0"/>
        <w:spacing w:line="360" w:lineRule="auto"/>
        <w:rPr>
          <w:snapToGrid w:val="0"/>
          <w:kern w:val="0"/>
          <w:szCs w:val="22"/>
        </w:rPr>
      </w:pPr>
      <w:r>
        <w:rPr>
          <w:rFonts w:cs="宋体"/>
          <w:snapToGrid w:val="0"/>
          <w:kern w:val="0"/>
          <w:szCs w:val="22"/>
        </w:rPr>
        <w:t>（4）小丽同学对实验装置进行改动，如图</w:t>
      </w:r>
      <w:r>
        <w:rPr>
          <w:rFonts w:cs="宋体"/>
          <w:i/>
          <w:snapToGrid w:val="0"/>
          <w:kern w:val="0"/>
          <w:szCs w:val="22"/>
        </w:rPr>
        <w:t>b</w:t>
      </w:r>
      <w:r>
        <w:rPr>
          <w:rFonts w:cs="宋体"/>
          <w:snapToGrid w:val="0"/>
          <w:kern w:val="0"/>
          <w:szCs w:val="22"/>
        </w:rPr>
        <w:t>所示，重复实验，发现效果更好。 实验中，小丽同学</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必须</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不必</w:t>
      </w:r>
      <w:r>
        <w:rPr>
          <w:rFonts w:ascii="宋体" w:hAnsi="宋体" w:cs="宋体"/>
          <w:snapToGrid w:val="0"/>
          <w:kern w:val="0"/>
          <w:szCs w:val="22"/>
        </w:rPr>
        <w:t>”</w:t>
      </w:r>
      <w:r>
        <w:rPr>
          <w:rFonts w:cs="宋体"/>
          <w:snapToGrid w:val="0"/>
          <w:kern w:val="0"/>
          <w:szCs w:val="22"/>
        </w:rPr>
        <w:t>）要匀速拉动长木板。</w:t>
      </w:r>
    </w:p>
    <w:p>
      <w:pPr>
        <w:adjustRightInd w:val="0"/>
        <w:snapToGrid w:val="0"/>
        <w:spacing w:line="360" w:lineRule="auto"/>
        <w:rPr>
          <w:rFonts w:cs="宋体"/>
          <w:snapToGrid w:val="0"/>
          <w:kern w:val="0"/>
          <w:szCs w:val="22"/>
        </w:rPr>
      </w:pPr>
      <w:r>
        <w:drawing>
          <wp:inline distT="0" distB="0" distL="0" distR="0">
            <wp:extent cx="2237740" cy="970915"/>
            <wp:effectExtent l="0" t="0" r="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5"/>
                    <a:stretch>
                      <a:fillRect/>
                    </a:stretch>
                  </pic:blipFill>
                  <pic:spPr>
                    <a:xfrm>
                      <a:off x="0" y="0"/>
                      <a:ext cx="2238095" cy="971429"/>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26、在探究</w:t>
      </w:r>
      <w:r>
        <w:rPr>
          <w:rFonts w:ascii="宋体" w:hAnsi="宋体" w:cs="宋体"/>
          <w:snapToGrid w:val="0"/>
          <w:kern w:val="0"/>
          <w:szCs w:val="22"/>
        </w:rPr>
        <w:t>“</w:t>
      </w:r>
      <w:r>
        <w:rPr>
          <w:rFonts w:cs="宋体"/>
          <w:snapToGrid w:val="0"/>
          <w:kern w:val="0"/>
          <w:szCs w:val="22"/>
        </w:rPr>
        <w:t>浮力的大小跟哪些因素有关</w:t>
      </w:r>
      <w:r>
        <w:rPr>
          <w:rFonts w:ascii="宋体" w:hAnsi="宋体" w:cs="宋体"/>
          <w:snapToGrid w:val="0"/>
          <w:kern w:val="0"/>
          <w:szCs w:val="22"/>
        </w:rPr>
        <w:t>”</w:t>
      </w:r>
      <w:r>
        <w:rPr>
          <w:rFonts w:cs="宋体"/>
          <w:snapToGrid w:val="0"/>
          <w:kern w:val="0"/>
          <w:szCs w:val="22"/>
        </w:rPr>
        <w:t>的实验中，小月做了如图所示实验。</w:t>
      </w:r>
    </w:p>
    <w:p>
      <w:pPr>
        <w:adjustRightInd w:val="0"/>
        <w:snapToGrid w:val="0"/>
        <w:spacing w:line="360" w:lineRule="auto"/>
        <w:rPr>
          <w:rFonts w:cs="宋体"/>
          <w:snapToGrid w:val="0"/>
          <w:kern w:val="0"/>
          <w:szCs w:val="22"/>
        </w:rPr>
      </w:pPr>
      <w:r>
        <w:drawing>
          <wp:inline distT="0" distB="0" distL="0" distR="0">
            <wp:extent cx="3543300" cy="17983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6"/>
                    <a:stretch>
                      <a:fillRect/>
                    </a:stretch>
                  </pic:blipFill>
                  <pic:spPr>
                    <a:xfrm>
                      <a:off x="0" y="0"/>
                      <a:ext cx="3553896" cy="1804287"/>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（1）分析</w:t>
      </w:r>
      <w:r>
        <w:rPr>
          <w:rFonts w:cs="宋体"/>
          <w:snapToGrid w:val="0"/>
          <w:kern w:val="0"/>
          <w:szCs w:val="22"/>
          <w:u w:val="single"/>
        </w:rPr>
        <w:t xml:space="preserve">       </w:t>
      </w:r>
      <w:r>
        <w:rPr>
          <w:rFonts w:cs="宋体"/>
          <w:snapToGrid w:val="0"/>
          <w:kern w:val="0"/>
          <w:szCs w:val="22"/>
        </w:rPr>
        <w:t>（填实验序号） 两次实验数据，可知浮力大小与物体浸没在液体中的深度无关。</w:t>
      </w:r>
    </w:p>
    <w:p>
      <w:pPr>
        <w:adjustRightInd w:val="0"/>
        <w:snapToGrid w:val="0"/>
        <w:spacing w:line="360" w:lineRule="auto"/>
        <w:rPr>
          <w:snapToGrid w:val="0"/>
          <w:kern w:val="0"/>
          <w:szCs w:val="22"/>
        </w:rPr>
      </w:pPr>
      <w:r>
        <w:rPr>
          <w:rFonts w:cs="宋体"/>
          <w:snapToGrid w:val="0"/>
          <w:kern w:val="0"/>
          <w:szCs w:val="22"/>
        </w:rPr>
        <w:t>（2）分析</w:t>
      </w:r>
      <w:r>
        <w:rPr>
          <w:rFonts w:hint="eastAsia" w:ascii="宋体" w:hAnsi="宋体" w:cs="宋体"/>
          <w:snapToGrid w:val="0"/>
          <w:kern w:val="0"/>
          <w:szCs w:val="22"/>
        </w:rPr>
        <w:t>③⑤</w:t>
      </w:r>
      <w:r>
        <w:rPr>
          <w:rFonts w:cs="宋体"/>
          <w:snapToGrid w:val="0"/>
          <w:kern w:val="0"/>
          <w:szCs w:val="22"/>
        </w:rPr>
        <w:t>两次实验，可知浸在液体中的物体受到浮力的大小与</w:t>
      </w:r>
      <w:r>
        <w:rPr>
          <w:rFonts w:cs="宋体"/>
          <w:snapToGrid w:val="0"/>
          <w:kern w:val="0"/>
          <w:szCs w:val="22"/>
          <w:u w:val="single"/>
        </w:rPr>
        <w:t xml:space="preserve">       </w:t>
      </w:r>
      <w:r>
        <w:rPr>
          <w:rFonts w:cs="宋体"/>
          <w:snapToGrid w:val="0"/>
          <w:kern w:val="0"/>
          <w:szCs w:val="22"/>
        </w:rPr>
        <w:t>有关；</w:t>
      </w:r>
    </w:p>
    <w:p>
      <w:pPr>
        <w:adjustRightInd w:val="0"/>
        <w:snapToGrid w:val="0"/>
        <w:spacing w:line="360" w:lineRule="auto"/>
        <w:rPr>
          <w:snapToGrid w:val="0"/>
          <w:kern w:val="0"/>
          <w:szCs w:val="22"/>
        </w:rPr>
      </w:pPr>
      <w:r>
        <w:rPr>
          <w:rFonts w:cs="宋体"/>
          <w:snapToGrid w:val="0"/>
          <w:kern w:val="0"/>
          <w:szCs w:val="22"/>
        </w:rPr>
        <w:t>（3）若先完成实验</w:t>
      </w:r>
      <w:r>
        <w:rPr>
          <w:rFonts w:hint="eastAsia" w:ascii="宋体" w:hAnsi="宋体" w:cs="宋体"/>
          <w:snapToGrid w:val="0"/>
          <w:kern w:val="0"/>
          <w:szCs w:val="22"/>
        </w:rPr>
        <w:t>②</w:t>
      </w:r>
      <w:r>
        <w:rPr>
          <w:rFonts w:cs="宋体"/>
          <w:snapToGrid w:val="0"/>
          <w:kern w:val="0"/>
          <w:szCs w:val="22"/>
        </w:rPr>
        <w:t>，再完成实验</w:t>
      </w:r>
      <w:r>
        <w:rPr>
          <w:rFonts w:hint="eastAsia" w:ascii="宋体" w:hAnsi="宋体" w:cs="宋体"/>
          <w:snapToGrid w:val="0"/>
          <w:kern w:val="0"/>
          <w:szCs w:val="22"/>
        </w:rPr>
        <w:t>①</w:t>
      </w:r>
      <w:r>
        <w:rPr>
          <w:rFonts w:cs="宋体"/>
          <w:snapToGrid w:val="0"/>
          <w:kern w:val="0"/>
          <w:szCs w:val="22"/>
        </w:rPr>
        <w:t>，则测得的浮力将</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偏大</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偏小</w:t>
      </w:r>
      <w:r>
        <w:rPr>
          <w:rFonts w:ascii="宋体" w:hAnsi="宋体" w:cs="宋体"/>
          <w:snapToGrid w:val="0"/>
          <w:kern w:val="0"/>
          <w:szCs w:val="22"/>
        </w:rPr>
        <w:t>”</w:t>
      </w:r>
      <w:r>
        <w:rPr>
          <w:rFonts w:cs="宋体"/>
          <w:snapToGrid w:val="0"/>
          <w:kern w:val="0"/>
          <w:szCs w:val="22"/>
        </w:rPr>
        <w:t>）。</w:t>
      </w:r>
    </w:p>
    <w:p>
      <w:pPr>
        <w:adjustRightInd w:val="0"/>
        <w:snapToGrid w:val="0"/>
        <w:spacing w:line="360" w:lineRule="auto"/>
        <w:rPr>
          <w:snapToGrid w:val="0"/>
          <w:kern w:val="0"/>
          <w:szCs w:val="22"/>
        </w:rPr>
      </w:pPr>
      <w:r>
        <w:rPr>
          <w:rFonts w:cs="宋体"/>
          <w:snapToGrid w:val="0"/>
          <w:kern w:val="0"/>
          <w:szCs w:val="22"/>
        </w:rPr>
        <w:t>（4）根据图中数据计算出物体的密度为</w:t>
      </w:r>
      <w:r>
        <w:rPr>
          <w:rFonts w:cs="宋体"/>
          <w:snapToGrid w:val="0"/>
          <w:kern w:val="0"/>
          <w:szCs w:val="22"/>
          <w:u w:val="single"/>
        </w:rPr>
        <w:t xml:space="preserve">       </w:t>
      </w:r>
      <w:r>
        <w:rPr>
          <w:rFonts w:cs="宋体"/>
          <w:snapToGrid w:val="0"/>
          <w:kern w:val="0"/>
          <w:szCs w:val="22"/>
        </w:rPr>
        <w:t xml:space="preserve"> kg/m</w:t>
      </w:r>
      <w:r>
        <w:rPr>
          <w:rFonts w:cs="宋体"/>
          <w:snapToGrid w:val="0"/>
          <w:kern w:val="0"/>
          <w:szCs w:val="22"/>
          <w:vertAlign w:val="superscript"/>
        </w:rPr>
        <w:t>3</w:t>
      </w:r>
      <w:r>
        <w:rPr>
          <w:rFonts w:cs="宋体"/>
          <w:snapToGrid w:val="0"/>
          <w:kern w:val="0"/>
          <w:szCs w:val="22"/>
        </w:rPr>
        <w:t>。</w:t>
      </w:r>
    </w:p>
    <w:p>
      <w:pPr>
        <w:adjustRightInd w:val="0"/>
        <w:snapToGrid w:val="0"/>
        <w:spacing w:line="360" w:lineRule="auto"/>
        <w:rPr>
          <w:snapToGrid w:val="0"/>
          <w:kern w:val="0"/>
          <w:szCs w:val="22"/>
        </w:rPr>
      </w:pPr>
      <w:r>
        <w:rPr>
          <w:rFonts w:cs="宋体"/>
          <w:snapToGrid w:val="0"/>
          <w:kern w:val="0"/>
          <w:szCs w:val="22"/>
        </w:rPr>
        <w:t>27、如图在</w:t>
      </w:r>
      <w:r>
        <w:rPr>
          <w:rFonts w:ascii="宋体" w:hAnsi="宋体" w:cs="宋体"/>
          <w:snapToGrid w:val="0"/>
          <w:kern w:val="0"/>
          <w:szCs w:val="22"/>
        </w:rPr>
        <w:t>“</w:t>
      </w:r>
      <w:r>
        <w:rPr>
          <w:rFonts w:cs="宋体"/>
          <w:snapToGrid w:val="0"/>
          <w:kern w:val="0"/>
          <w:szCs w:val="22"/>
        </w:rPr>
        <w:t>研究液体内部的压强</w:t>
      </w:r>
      <w:r>
        <w:rPr>
          <w:rFonts w:ascii="宋体" w:hAnsi="宋体" w:cs="宋体"/>
          <w:snapToGrid w:val="0"/>
          <w:kern w:val="0"/>
          <w:szCs w:val="22"/>
        </w:rPr>
        <w:t>”</w:t>
      </w:r>
      <w:r>
        <w:rPr>
          <w:rFonts w:cs="宋体"/>
          <w:snapToGrid w:val="0"/>
          <w:kern w:val="0"/>
          <w:szCs w:val="22"/>
        </w:rPr>
        <w:t>的探究活动中（U形管所装液体是水）：</w:t>
      </w:r>
    </w:p>
    <w:p>
      <w:pPr>
        <w:adjustRightInd w:val="0"/>
        <w:snapToGrid w:val="0"/>
        <w:spacing w:line="360" w:lineRule="auto"/>
        <w:rPr>
          <w:rFonts w:cs="宋体"/>
          <w:snapToGrid w:val="0"/>
          <w:kern w:val="0"/>
          <w:szCs w:val="22"/>
        </w:rPr>
      </w:pPr>
      <w:r>
        <w:drawing>
          <wp:inline distT="0" distB="0" distL="0" distR="0">
            <wp:extent cx="5599430" cy="1543050"/>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7"/>
                    <a:stretch>
                      <a:fillRect/>
                    </a:stretch>
                  </pic:blipFill>
                  <pic:spPr>
                    <a:xfrm>
                      <a:off x="0" y="0"/>
                      <a:ext cx="5604582" cy="1544328"/>
                    </a:xfrm>
                    <a:prstGeom prst="rect">
                      <a:avLst/>
                    </a:prstGeom>
                  </pic:spPr>
                </pic:pic>
              </a:graphicData>
            </a:graphic>
          </wp:inline>
        </w:drawing>
      </w:r>
    </w:p>
    <w:p>
      <w:pPr>
        <w:adjustRightInd w:val="0"/>
        <w:snapToGrid w:val="0"/>
        <w:spacing w:line="360" w:lineRule="auto"/>
        <w:rPr>
          <w:snapToGrid w:val="0"/>
          <w:kern w:val="0"/>
          <w:szCs w:val="22"/>
        </w:rPr>
      </w:pPr>
      <w:r>
        <w:rPr>
          <w:rFonts w:cs="宋体"/>
          <w:snapToGrid w:val="0"/>
          <w:kern w:val="0"/>
          <w:szCs w:val="22"/>
        </w:rPr>
        <w:t>（1）甲图中的压强计是通过观察U形管中液面高度差的大小来反映</w:t>
      </w:r>
      <w:r>
        <w:rPr>
          <w:rFonts w:cs="宋体"/>
          <w:snapToGrid w:val="0"/>
          <w:kern w:val="0"/>
          <w:szCs w:val="22"/>
          <w:u w:val="single"/>
        </w:rPr>
        <w:t xml:space="preserve">       </w:t>
      </w:r>
      <w:r>
        <w:rPr>
          <w:rFonts w:cs="宋体"/>
          <w:snapToGrid w:val="0"/>
          <w:kern w:val="0"/>
          <w:szCs w:val="22"/>
        </w:rPr>
        <w:t>的大小。</w:t>
      </w:r>
    </w:p>
    <w:p>
      <w:pPr>
        <w:adjustRightInd w:val="0"/>
        <w:snapToGrid w:val="0"/>
        <w:spacing w:line="360" w:lineRule="auto"/>
        <w:rPr>
          <w:snapToGrid w:val="0"/>
          <w:kern w:val="0"/>
          <w:szCs w:val="22"/>
        </w:rPr>
      </w:pPr>
      <w:r>
        <w:rPr>
          <w:rFonts w:cs="宋体"/>
          <w:snapToGrid w:val="0"/>
          <w:kern w:val="0"/>
          <w:szCs w:val="22"/>
        </w:rPr>
        <w:t>（2）小明在探究过程中，发现U形管中的液面高度差不变，说明</w:t>
      </w:r>
      <w:r>
        <w:rPr>
          <w:rFonts w:cs="宋体"/>
          <w:snapToGrid w:val="0"/>
          <w:kern w:val="0"/>
          <w:szCs w:val="22"/>
          <w:u w:val="single"/>
        </w:rPr>
        <w:t xml:space="preserve">       </w:t>
      </w:r>
      <w:r>
        <w:rPr>
          <w:rFonts w:cs="宋体"/>
          <w:snapToGrid w:val="0"/>
          <w:kern w:val="0"/>
          <w:szCs w:val="22"/>
        </w:rPr>
        <w:t>。</w:t>
      </w:r>
    </w:p>
    <w:p>
      <w:pPr>
        <w:adjustRightInd w:val="0"/>
        <w:snapToGrid w:val="0"/>
        <w:spacing w:line="360" w:lineRule="auto"/>
        <w:rPr>
          <w:snapToGrid w:val="0"/>
          <w:kern w:val="0"/>
          <w:szCs w:val="22"/>
        </w:rPr>
      </w:pPr>
      <w:r>
        <w:rPr>
          <w:rFonts w:cs="宋体"/>
          <w:snapToGrid w:val="0"/>
          <w:kern w:val="0"/>
          <w:szCs w:val="22"/>
        </w:rPr>
        <w:t>（3）仪器调试好后进行实验，得到乙、丙、丁图的结果，由图可知，在同一深度，液体内部向各个方向的压强</w:t>
      </w:r>
      <w:r>
        <w:rPr>
          <w:rFonts w:cs="宋体"/>
          <w:snapToGrid w:val="0"/>
          <w:kern w:val="0"/>
          <w:szCs w:val="22"/>
          <w:u w:val="single"/>
        </w:rPr>
        <w:t xml:space="preserve">       </w:t>
      </w:r>
      <w:r>
        <w:rPr>
          <w:rFonts w:cs="宋体"/>
          <w:snapToGrid w:val="0"/>
          <w:kern w:val="0"/>
          <w:szCs w:val="22"/>
        </w:rPr>
        <w:t>。</w:t>
      </w:r>
    </w:p>
    <w:p>
      <w:pPr>
        <w:adjustRightInd w:val="0"/>
        <w:snapToGrid w:val="0"/>
        <w:spacing w:line="360" w:lineRule="auto"/>
        <w:rPr>
          <w:snapToGrid w:val="0"/>
          <w:kern w:val="0"/>
          <w:szCs w:val="22"/>
        </w:rPr>
      </w:pPr>
      <w:r>
        <w:rPr>
          <w:rFonts w:cs="宋体"/>
          <w:snapToGrid w:val="0"/>
          <w:kern w:val="0"/>
          <w:szCs w:val="22"/>
        </w:rPr>
        <w:t>（4）比较丁图和戊图，说明同一深度，液体压强还与</w:t>
      </w:r>
      <w:r>
        <w:rPr>
          <w:rFonts w:cs="宋体"/>
          <w:snapToGrid w:val="0"/>
          <w:kern w:val="0"/>
          <w:szCs w:val="22"/>
          <w:u w:val="single"/>
        </w:rPr>
        <w:t xml:space="preserve">       </w:t>
      </w:r>
      <w:r>
        <w:rPr>
          <w:rFonts w:cs="宋体"/>
          <w:snapToGrid w:val="0"/>
          <w:kern w:val="0"/>
          <w:szCs w:val="22"/>
        </w:rPr>
        <w:t>有关。</w:t>
      </w:r>
    </w:p>
    <w:p>
      <w:pPr>
        <w:adjustRightInd w:val="0"/>
        <w:snapToGrid w:val="0"/>
        <w:spacing w:line="360" w:lineRule="auto"/>
        <w:rPr>
          <w:snapToGrid w:val="0"/>
          <w:kern w:val="0"/>
          <w:szCs w:val="22"/>
        </w:rPr>
      </w:pPr>
      <w:r>
        <w:rPr>
          <w:rFonts w:cs="宋体"/>
          <w:snapToGrid w:val="0"/>
          <w:kern w:val="0"/>
          <w:szCs w:val="22"/>
        </w:rPr>
        <w:t>（5）在戊图中， U形管左右两侧液面高度差</w:t>
      </w:r>
      <w:r>
        <w:rPr>
          <w:rFonts w:cs="宋体"/>
          <w:i/>
          <w:snapToGrid w:val="0"/>
          <w:kern w:val="0"/>
          <w:szCs w:val="22"/>
        </w:rPr>
        <w:t>h</w:t>
      </w:r>
      <w:r>
        <w:rPr>
          <w:rFonts w:cs="宋体"/>
          <w:snapToGrid w:val="0"/>
          <w:kern w:val="0"/>
          <w:szCs w:val="22"/>
        </w:rPr>
        <w:t>=5.1cm，则压强计所测之处的液体压强是</w:t>
      </w:r>
      <w:r>
        <w:rPr>
          <w:rFonts w:cs="宋体"/>
          <w:snapToGrid w:val="0"/>
          <w:kern w:val="0"/>
          <w:szCs w:val="22"/>
          <w:u w:val="single"/>
        </w:rPr>
        <w:t xml:space="preserve">       </w:t>
      </w:r>
      <w:r>
        <w:rPr>
          <w:rFonts w:cs="宋体"/>
          <w:snapToGrid w:val="0"/>
          <w:kern w:val="0"/>
          <w:szCs w:val="22"/>
        </w:rPr>
        <w:t xml:space="preserve"> Pa；用刻度尺测得压强计的探头距离盐水液面的高度为 5cm，则盐水的密度为</w:t>
      </w:r>
      <w:r>
        <w:rPr>
          <w:rFonts w:cs="宋体"/>
          <w:snapToGrid w:val="0"/>
          <w:kern w:val="0"/>
          <w:szCs w:val="22"/>
          <w:u w:val="single"/>
        </w:rPr>
        <w:t xml:space="preserve">       </w:t>
      </w:r>
      <w:r>
        <w:rPr>
          <w:rFonts w:cs="宋体"/>
          <w:snapToGrid w:val="0"/>
          <w:kern w:val="0"/>
          <w:szCs w:val="22"/>
        </w:rPr>
        <w:t xml:space="preserve"> kg/m</w:t>
      </w:r>
      <w:r>
        <w:rPr>
          <w:rFonts w:cs="宋体"/>
          <w:snapToGrid w:val="0"/>
          <w:kern w:val="0"/>
          <w:szCs w:val="22"/>
          <w:vertAlign w:val="superscript"/>
        </w:rPr>
        <w:t>3</w:t>
      </w:r>
      <w:r>
        <w:rPr>
          <w:rFonts w:cs="宋体"/>
          <w:snapToGrid w:val="0"/>
          <w:kern w:val="0"/>
          <w:szCs w:val="22"/>
        </w:rPr>
        <w:t>。</w:t>
      </w:r>
    </w:p>
    <w:p>
      <w:pPr>
        <w:adjustRightInd w:val="0"/>
        <w:snapToGrid w:val="0"/>
        <w:spacing w:line="360" w:lineRule="auto"/>
        <w:rPr>
          <w:rFonts w:cs="宋体"/>
          <w:snapToGrid w:val="0"/>
          <w:kern w:val="0"/>
          <w:szCs w:val="22"/>
        </w:rPr>
      </w:pPr>
    </w:p>
    <w:p>
      <w:pPr>
        <w:adjustRightInd w:val="0"/>
        <w:snapToGrid w:val="0"/>
        <w:spacing w:line="360" w:lineRule="auto"/>
        <w:rPr>
          <w:rFonts w:cs="宋体"/>
          <w:snapToGrid w:val="0"/>
          <w:kern w:val="0"/>
          <w:szCs w:val="22"/>
        </w:rPr>
      </w:pPr>
    </w:p>
    <w:p>
      <w:pPr>
        <w:adjustRightInd w:val="0"/>
        <w:snapToGrid w:val="0"/>
        <w:spacing w:line="360" w:lineRule="auto"/>
        <w:rPr>
          <w:rFonts w:cs="宋体"/>
          <w:snapToGrid w:val="0"/>
          <w:kern w:val="0"/>
          <w:szCs w:val="22"/>
        </w:rPr>
      </w:pPr>
    </w:p>
    <w:p>
      <w:pPr>
        <w:adjustRightInd w:val="0"/>
        <w:snapToGrid w:val="0"/>
        <w:spacing w:line="360" w:lineRule="auto"/>
        <w:rPr>
          <w:rFonts w:cs="宋体"/>
          <w:snapToGrid w:val="0"/>
          <w:kern w:val="0"/>
          <w:szCs w:val="22"/>
        </w:rPr>
      </w:pPr>
    </w:p>
    <w:p>
      <w:pPr>
        <w:adjustRightInd w:val="0"/>
        <w:snapToGrid w:val="0"/>
        <w:spacing w:line="360" w:lineRule="auto"/>
        <w:rPr>
          <w:rFonts w:cs="宋体"/>
          <w:snapToGrid w:val="0"/>
          <w:kern w:val="0"/>
          <w:szCs w:val="22"/>
        </w:rPr>
      </w:pPr>
    </w:p>
    <w:p>
      <w:pPr>
        <w:adjustRightInd w:val="0"/>
        <w:snapToGrid w:val="0"/>
        <w:spacing w:line="360" w:lineRule="auto"/>
        <w:rPr>
          <w:rFonts w:cs="宋体"/>
          <w:snapToGrid w:val="0"/>
          <w:kern w:val="0"/>
          <w:szCs w:val="22"/>
        </w:rPr>
      </w:pPr>
    </w:p>
    <w:p>
      <w:pPr>
        <w:adjustRightInd w:val="0"/>
        <w:snapToGrid w:val="0"/>
        <w:spacing w:line="360" w:lineRule="auto"/>
        <w:rPr>
          <w:rFonts w:cs="宋体"/>
          <w:snapToGrid w:val="0"/>
          <w:kern w:val="0"/>
          <w:szCs w:val="22"/>
        </w:rPr>
      </w:pPr>
    </w:p>
    <w:p>
      <w:pPr>
        <w:adjustRightInd w:val="0"/>
        <w:snapToGrid w:val="0"/>
        <w:spacing w:line="360" w:lineRule="auto"/>
        <w:rPr>
          <w:rFonts w:cs="宋体"/>
          <w:snapToGrid w:val="0"/>
          <w:kern w:val="0"/>
          <w:szCs w:val="22"/>
        </w:rPr>
      </w:pPr>
    </w:p>
    <w:p>
      <w:pPr>
        <w:adjustRightInd w:val="0"/>
        <w:snapToGrid w:val="0"/>
        <w:spacing w:line="360" w:lineRule="auto"/>
        <w:rPr>
          <w:rFonts w:cs="宋体"/>
          <w:snapToGrid w:val="0"/>
          <w:kern w:val="0"/>
          <w:szCs w:val="22"/>
        </w:rPr>
      </w:pPr>
    </w:p>
    <w:p>
      <w:pPr>
        <w:adjustRightInd w:val="0"/>
        <w:snapToGrid w:val="0"/>
        <w:spacing w:line="360" w:lineRule="auto"/>
        <w:rPr>
          <w:rFonts w:hint="eastAsia" w:cs="宋体"/>
          <w:snapToGrid w:val="0"/>
          <w:kern w:val="0"/>
          <w:szCs w:val="22"/>
        </w:rPr>
      </w:pPr>
    </w:p>
    <w:p>
      <w:pPr>
        <w:adjustRightInd w:val="0"/>
        <w:snapToGrid w:val="0"/>
        <w:spacing w:line="360" w:lineRule="auto"/>
        <w:jc w:val="center"/>
        <w:rPr>
          <w:b/>
          <w:snapToGrid w:val="0"/>
          <w:kern w:val="0"/>
          <w:sz w:val="32"/>
          <w:szCs w:val="32"/>
        </w:rPr>
      </w:pPr>
      <w:r>
        <w:rPr>
          <w:rFonts w:cs="宋体"/>
          <w:b/>
          <w:snapToGrid w:val="0"/>
          <w:kern w:val="0"/>
          <w:sz w:val="32"/>
          <w:szCs w:val="32"/>
        </w:rPr>
        <w:t>八年级物理半期测试答案</w:t>
      </w:r>
    </w:p>
    <w:p>
      <w:pPr>
        <w:adjustRightInd w:val="0"/>
        <w:snapToGrid w:val="0"/>
        <w:spacing w:line="360" w:lineRule="auto"/>
        <w:rPr>
          <w:b/>
          <w:snapToGrid w:val="0"/>
          <w:kern w:val="0"/>
          <w:sz w:val="24"/>
        </w:rPr>
      </w:pPr>
      <w:r>
        <w:rPr>
          <w:rFonts w:cs="宋体"/>
          <w:b/>
          <w:snapToGrid w:val="0"/>
          <w:kern w:val="0"/>
          <w:sz w:val="24"/>
        </w:rPr>
        <w:t>一、选择题： （每小题3分，共39分）</w:t>
      </w:r>
    </w:p>
    <w:p>
      <w:pPr>
        <w:adjustRightInd w:val="0"/>
        <w:snapToGrid w:val="0"/>
        <w:spacing w:line="360" w:lineRule="auto"/>
        <w:rPr>
          <w:snapToGrid w:val="0"/>
          <w:kern w:val="0"/>
          <w:szCs w:val="22"/>
        </w:rPr>
      </w:pPr>
      <w:r>
        <w:rPr>
          <w:rFonts w:cs="宋体"/>
          <w:snapToGrid w:val="0"/>
          <w:kern w:val="0"/>
          <w:szCs w:val="22"/>
        </w:rPr>
        <w:t>1、C2、C3、B4、C5、D6、C7、A</w:t>
      </w:r>
    </w:p>
    <w:p>
      <w:pPr>
        <w:adjustRightInd w:val="0"/>
        <w:snapToGrid w:val="0"/>
        <w:spacing w:line="360" w:lineRule="auto"/>
        <w:rPr>
          <w:snapToGrid w:val="0"/>
          <w:kern w:val="0"/>
          <w:szCs w:val="22"/>
        </w:rPr>
      </w:pPr>
      <w:r>
        <w:rPr>
          <w:rFonts w:cs="宋体"/>
          <w:snapToGrid w:val="0"/>
          <w:kern w:val="0"/>
          <w:szCs w:val="22"/>
        </w:rPr>
        <w:t>8、C9、C10、A11、D12、A13、D</w:t>
      </w:r>
    </w:p>
    <w:p>
      <w:pPr>
        <w:adjustRightInd w:val="0"/>
        <w:snapToGrid w:val="0"/>
        <w:spacing w:line="360" w:lineRule="auto"/>
        <w:rPr>
          <w:b/>
          <w:snapToGrid w:val="0"/>
          <w:kern w:val="0"/>
          <w:sz w:val="24"/>
        </w:rPr>
      </w:pPr>
      <w:r>
        <w:rPr>
          <w:rFonts w:cs="宋体"/>
          <w:b/>
          <w:snapToGrid w:val="0"/>
          <w:kern w:val="0"/>
          <w:sz w:val="24"/>
        </w:rPr>
        <w:t>二、填空题： （每空2分，共26分）</w:t>
      </w:r>
    </w:p>
    <w:p>
      <w:pPr>
        <w:adjustRightInd w:val="0"/>
        <w:snapToGrid w:val="0"/>
        <w:spacing w:line="360" w:lineRule="auto"/>
        <w:rPr>
          <w:snapToGrid w:val="0"/>
          <w:kern w:val="0"/>
          <w:szCs w:val="22"/>
        </w:rPr>
      </w:pPr>
      <w:r>
        <w:rPr>
          <w:rFonts w:cs="宋体"/>
          <w:snapToGrid w:val="0"/>
          <w:kern w:val="0"/>
          <w:szCs w:val="22"/>
        </w:rPr>
        <w:t>14、5</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2×10</w:t>
      </w:r>
      <w:r>
        <w:rPr>
          <w:rFonts w:cs="宋体"/>
          <w:snapToGrid w:val="0"/>
          <w:kern w:val="0"/>
          <w:szCs w:val="22"/>
          <w:vertAlign w:val="superscript"/>
        </w:rPr>
        <w:t>3</w:t>
      </w:r>
    </w:p>
    <w:p>
      <w:pPr>
        <w:adjustRightInd w:val="0"/>
        <w:snapToGrid w:val="0"/>
        <w:spacing w:line="360" w:lineRule="auto"/>
        <w:rPr>
          <w:snapToGrid w:val="0"/>
          <w:kern w:val="0"/>
          <w:szCs w:val="22"/>
        </w:rPr>
      </w:pPr>
      <w:r>
        <w:rPr>
          <w:rFonts w:cs="宋体"/>
          <w:snapToGrid w:val="0"/>
          <w:kern w:val="0"/>
          <w:szCs w:val="22"/>
        </w:rPr>
        <w:t>15、2</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5×10</w:t>
      </w:r>
      <w:r>
        <w:rPr>
          <w:rFonts w:cs="宋体"/>
          <w:snapToGrid w:val="0"/>
          <w:kern w:val="0"/>
          <w:szCs w:val="22"/>
          <w:vertAlign w:val="superscript"/>
        </w:rPr>
        <w:t>3</w:t>
      </w:r>
    </w:p>
    <w:p>
      <w:pPr>
        <w:adjustRightInd w:val="0"/>
        <w:snapToGrid w:val="0"/>
        <w:spacing w:line="360" w:lineRule="auto"/>
        <w:rPr>
          <w:snapToGrid w:val="0"/>
          <w:kern w:val="0"/>
          <w:szCs w:val="22"/>
        </w:rPr>
      </w:pPr>
      <w:r>
        <w:rPr>
          <w:rFonts w:cs="宋体"/>
          <w:snapToGrid w:val="0"/>
          <w:kern w:val="0"/>
          <w:szCs w:val="22"/>
        </w:rPr>
        <w:t>16、5.15×10</w:t>
      </w:r>
      <w:r>
        <w:rPr>
          <w:rFonts w:cs="MS Gothic"/>
          <w:snapToGrid w:val="0"/>
          <w:kern w:val="0"/>
          <w:szCs w:val="22"/>
          <w:vertAlign w:val="superscript"/>
        </w:rPr>
        <w:t>7</w:t>
      </w:r>
      <w:r>
        <w:rPr>
          <w:rFonts w:cs="MS Gothic"/>
          <w:snapToGrid w:val="0"/>
          <w:kern w:val="0"/>
          <w:szCs w:val="22"/>
        </w:rPr>
        <w:tab/>
      </w:r>
      <w:r>
        <w:rPr>
          <w:rFonts w:cs="MS Gothic"/>
          <w:snapToGrid w:val="0"/>
          <w:kern w:val="0"/>
          <w:szCs w:val="22"/>
        </w:rPr>
        <w:tab/>
      </w:r>
      <w:r>
        <w:rPr>
          <w:rFonts w:cs="MS Gothic"/>
          <w:snapToGrid w:val="0"/>
          <w:kern w:val="0"/>
          <w:szCs w:val="22"/>
        </w:rPr>
        <w:tab/>
      </w:r>
      <w:r>
        <w:rPr>
          <w:rFonts w:cs="MS Gothic"/>
          <w:snapToGrid w:val="0"/>
          <w:kern w:val="0"/>
          <w:szCs w:val="22"/>
        </w:rPr>
        <w:tab/>
      </w:r>
      <w:r>
        <w:rPr>
          <w:rFonts w:cs="宋体"/>
          <w:snapToGrid w:val="0"/>
          <w:kern w:val="0"/>
          <w:szCs w:val="22"/>
        </w:rPr>
        <w:t>下沉一些</w:t>
      </w:r>
    </w:p>
    <w:p>
      <w:pPr>
        <w:adjustRightInd w:val="0"/>
        <w:snapToGrid w:val="0"/>
        <w:spacing w:line="360" w:lineRule="auto"/>
        <w:rPr>
          <w:snapToGrid w:val="0"/>
          <w:kern w:val="0"/>
          <w:szCs w:val="22"/>
        </w:rPr>
      </w:pPr>
      <w:r>
        <w:rPr>
          <w:rFonts w:cs="宋体"/>
          <w:snapToGrid w:val="0"/>
          <w:kern w:val="0"/>
          <w:szCs w:val="22"/>
        </w:rPr>
        <w:t>17、0.48N          32</w:t>
      </w:r>
    </w:p>
    <w:p>
      <w:pPr>
        <w:adjustRightInd w:val="0"/>
        <w:snapToGrid w:val="0"/>
        <w:spacing w:line="360" w:lineRule="auto"/>
        <w:rPr>
          <w:snapToGrid w:val="0"/>
          <w:kern w:val="0"/>
          <w:szCs w:val="22"/>
        </w:rPr>
      </w:pPr>
      <w:r>
        <w:rPr>
          <w:rFonts w:cs="宋体"/>
          <w:snapToGrid w:val="0"/>
          <w:kern w:val="0"/>
          <w:szCs w:val="22"/>
        </w:rPr>
        <w:t>18、等于</w:t>
      </w:r>
      <w:r>
        <w:rPr>
          <w:rFonts w:hint="eastAsia" w:cs="宋体"/>
          <w:snapToGrid w:val="0"/>
          <w:kern w:val="0"/>
          <w:szCs w:val="22"/>
        </w:rPr>
        <w:t xml:space="preserve"> </w:t>
      </w:r>
      <w:r>
        <w:rPr>
          <w:rFonts w:cs="宋体"/>
          <w:snapToGrid w:val="0"/>
          <w:kern w:val="0"/>
          <w:szCs w:val="22"/>
        </w:rPr>
        <w:t xml:space="preserve">            乙</w:t>
      </w:r>
    </w:p>
    <w:p>
      <w:pPr>
        <w:adjustRightInd w:val="0"/>
        <w:snapToGrid w:val="0"/>
        <w:spacing w:line="360" w:lineRule="auto"/>
        <w:rPr>
          <w:snapToGrid w:val="0"/>
          <w:kern w:val="0"/>
          <w:szCs w:val="22"/>
        </w:rPr>
      </w:pPr>
      <w:r>
        <w:rPr>
          <w:rFonts w:cs="宋体"/>
          <w:snapToGrid w:val="0"/>
          <w:kern w:val="0"/>
          <w:szCs w:val="22"/>
        </w:rPr>
        <w:t>19、612</w:t>
      </w:r>
    </w:p>
    <w:p>
      <w:pPr>
        <w:adjustRightInd w:val="0"/>
        <w:snapToGrid w:val="0"/>
        <w:spacing w:line="360" w:lineRule="auto"/>
        <w:rPr>
          <w:snapToGrid w:val="0"/>
          <w:kern w:val="0"/>
          <w:szCs w:val="22"/>
        </w:rPr>
      </w:pPr>
      <w:r>
        <w:rPr>
          <w:rFonts w:cs="宋体"/>
          <w:snapToGrid w:val="0"/>
          <w:kern w:val="0"/>
          <w:szCs w:val="22"/>
        </w:rPr>
        <w:t>20、8</w:t>
      </w:r>
    </w:p>
    <w:p>
      <w:pPr>
        <w:adjustRightInd w:val="0"/>
        <w:snapToGrid w:val="0"/>
        <w:spacing w:line="360" w:lineRule="auto"/>
        <w:rPr>
          <w:b/>
          <w:snapToGrid w:val="0"/>
          <w:kern w:val="0"/>
          <w:sz w:val="24"/>
        </w:rPr>
      </w:pPr>
      <w:r>
        <w:rPr>
          <w:rFonts w:cs="宋体"/>
          <w:b/>
          <w:snapToGrid w:val="0"/>
          <w:kern w:val="0"/>
          <w:sz w:val="24"/>
        </w:rPr>
        <w:t>三、作图题： 每小题2分，共6分（略）</w:t>
      </w:r>
    </w:p>
    <w:p>
      <w:pPr>
        <w:adjustRightInd w:val="0"/>
        <w:snapToGrid w:val="0"/>
        <w:spacing w:line="360" w:lineRule="auto"/>
        <w:rPr>
          <w:b/>
          <w:snapToGrid w:val="0"/>
          <w:kern w:val="0"/>
          <w:sz w:val="24"/>
        </w:rPr>
      </w:pPr>
      <w:r>
        <w:rPr>
          <w:rFonts w:cs="宋体"/>
          <w:b/>
          <w:snapToGrid w:val="0"/>
          <w:kern w:val="0"/>
          <w:sz w:val="24"/>
        </w:rPr>
        <w:t>四、计算题：每小题6分，共12分</w:t>
      </w:r>
    </w:p>
    <w:p>
      <w:pPr>
        <w:adjustRightInd w:val="0"/>
        <w:snapToGrid w:val="0"/>
        <w:spacing w:line="360" w:lineRule="auto"/>
        <w:rPr>
          <w:snapToGrid w:val="0"/>
          <w:kern w:val="0"/>
          <w:szCs w:val="22"/>
        </w:rPr>
      </w:pPr>
      <w:r>
        <w:rPr>
          <w:rFonts w:cs="宋体"/>
          <w:snapToGrid w:val="0"/>
          <w:kern w:val="0"/>
          <w:szCs w:val="22"/>
        </w:rPr>
        <w:t>24.解： （1） 8N   （2） 6N   （3） 1.6×10</w:t>
      </w:r>
      <w:r>
        <w:rPr>
          <w:rFonts w:cs="宋体"/>
          <w:snapToGrid w:val="0"/>
          <w:kern w:val="0"/>
          <w:szCs w:val="22"/>
          <w:vertAlign w:val="superscript"/>
        </w:rPr>
        <w:t>3</w:t>
      </w:r>
      <w:r>
        <w:rPr>
          <w:rFonts w:cs="宋体"/>
          <w:snapToGrid w:val="0"/>
          <w:kern w:val="0"/>
          <w:szCs w:val="22"/>
        </w:rPr>
        <w:t>Pa</w:t>
      </w:r>
    </w:p>
    <w:p>
      <w:pPr>
        <w:adjustRightInd w:val="0"/>
        <w:snapToGrid w:val="0"/>
        <w:spacing w:line="360" w:lineRule="auto"/>
        <w:rPr>
          <w:snapToGrid w:val="0"/>
          <w:kern w:val="0"/>
          <w:szCs w:val="22"/>
        </w:rPr>
      </w:pPr>
      <w:r>
        <w:rPr>
          <w:rFonts w:cs="宋体"/>
          <w:snapToGrid w:val="0"/>
          <w:kern w:val="0"/>
          <w:szCs w:val="22"/>
        </w:rPr>
        <w:t>25.解： （1） 5N    （2） 7.8×10</w:t>
      </w:r>
      <w:r>
        <w:rPr>
          <w:rFonts w:cs="宋体"/>
          <w:snapToGrid w:val="0"/>
          <w:kern w:val="0"/>
          <w:szCs w:val="22"/>
          <w:vertAlign w:val="superscript"/>
        </w:rPr>
        <w:t>3</w:t>
      </w:r>
      <w:r>
        <w:rPr>
          <w:rFonts w:cs="宋体"/>
          <w:snapToGrid w:val="0"/>
          <w:kern w:val="0"/>
          <w:szCs w:val="22"/>
        </w:rPr>
        <w:t>kg/m</w:t>
      </w:r>
      <w:r>
        <w:rPr>
          <w:rFonts w:cs="宋体"/>
          <w:snapToGrid w:val="0"/>
          <w:kern w:val="0"/>
          <w:szCs w:val="22"/>
          <w:vertAlign w:val="superscript"/>
        </w:rPr>
        <w:t>3</w:t>
      </w:r>
      <w:r>
        <w:rPr>
          <w:rFonts w:cs="宋体"/>
          <w:snapToGrid w:val="0"/>
          <w:kern w:val="0"/>
          <w:szCs w:val="22"/>
        </w:rPr>
        <w:t>；</w:t>
      </w:r>
      <w:r>
        <w:rPr>
          <w:rFonts w:hint="eastAsia" w:cs="宋体"/>
          <w:snapToGrid w:val="0"/>
          <w:kern w:val="0"/>
          <w:szCs w:val="22"/>
        </w:rPr>
        <w:t xml:space="preserve"> </w:t>
      </w:r>
      <w:r>
        <w:rPr>
          <w:rFonts w:cs="宋体"/>
          <w:snapToGrid w:val="0"/>
          <w:kern w:val="0"/>
          <w:szCs w:val="22"/>
        </w:rPr>
        <w:t xml:space="preserve"> （3） 1.5×10</w:t>
      </w:r>
      <w:r>
        <w:rPr>
          <w:rFonts w:cs="宋体"/>
          <w:snapToGrid w:val="0"/>
          <w:kern w:val="0"/>
          <w:szCs w:val="22"/>
          <w:vertAlign w:val="superscript"/>
        </w:rPr>
        <w:t>3</w:t>
      </w:r>
      <w:r>
        <w:rPr>
          <w:rFonts w:cs="宋体"/>
          <w:snapToGrid w:val="0"/>
          <w:kern w:val="0"/>
          <w:szCs w:val="22"/>
        </w:rPr>
        <w:t>kg/m</w:t>
      </w:r>
      <w:r>
        <w:rPr>
          <w:rFonts w:cs="宋体"/>
          <w:snapToGrid w:val="0"/>
          <w:kern w:val="0"/>
          <w:szCs w:val="22"/>
          <w:vertAlign w:val="superscript"/>
        </w:rPr>
        <w:t>3</w:t>
      </w:r>
      <w:r>
        <w:rPr>
          <w:rFonts w:cs="宋体"/>
          <w:snapToGrid w:val="0"/>
          <w:kern w:val="0"/>
          <w:szCs w:val="22"/>
        </w:rPr>
        <w:t>；</w:t>
      </w:r>
    </w:p>
    <w:p>
      <w:pPr>
        <w:adjustRightInd w:val="0"/>
        <w:snapToGrid w:val="0"/>
        <w:spacing w:line="360" w:lineRule="auto"/>
        <w:rPr>
          <w:b/>
          <w:snapToGrid w:val="0"/>
          <w:kern w:val="0"/>
          <w:sz w:val="24"/>
        </w:rPr>
      </w:pPr>
      <w:r>
        <w:rPr>
          <w:rFonts w:cs="宋体"/>
          <w:b/>
          <w:snapToGrid w:val="0"/>
          <w:kern w:val="0"/>
          <w:sz w:val="24"/>
        </w:rPr>
        <w:t>五、实验探究题： 每空1分，共17分</w:t>
      </w:r>
    </w:p>
    <w:p>
      <w:pPr>
        <w:adjustRightInd w:val="0"/>
        <w:snapToGrid w:val="0"/>
        <w:spacing w:line="360" w:lineRule="auto"/>
        <w:rPr>
          <w:snapToGrid w:val="0"/>
          <w:kern w:val="0"/>
          <w:szCs w:val="22"/>
        </w:rPr>
      </w:pPr>
      <w:r>
        <w:rPr>
          <w:rFonts w:cs="宋体"/>
          <w:snapToGrid w:val="0"/>
          <w:kern w:val="0"/>
          <w:szCs w:val="22"/>
        </w:rPr>
        <w:t>26.（1）匀速直线</w:t>
      </w:r>
      <w:r>
        <w:rPr>
          <w:rFonts w:hint="eastAsia" w:cs="宋体"/>
          <w:snapToGrid w:val="0"/>
          <w:kern w:val="0"/>
          <w:szCs w:val="22"/>
        </w:rPr>
        <w:t xml:space="preserve"> </w:t>
      </w:r>
      <w:r>
        <w:rPr>
          <w:rFonts w:cs="宋体"/>
          <w:snapToGrid w:val="0"/>
          <w:kern w:val="0"/>
          <w:szCs w:val="22"/>
        </w:rPr>
        <w:t xml:space="preserve">    等于</w:t>
      </w:r>
    </w:p>
    <w:p>
      <w:pPr>
        <w:adjustRightInd w:val="0"/>
        <w:snapToGrid w:val="0"/>
        <w:spacing w:line="360" w:lineRule="auto"/>
        <w:rPr>
          <w:snapToGrid w:val="0"/>
          <w:kern w:val="0"/>
          <w:szCs w:val="22"/>
        </w:rPr>
      </w:pPr>
      <w:r>
        <w:rPr>
          <w:rFonts w:cs="宋体"/>
          <w:snapToGrid w:val="0"/>
          <w:kern w:val="0"/>
          <w:szCs w:val="22"/>
        </w:rPr>
        <w:t>（2）压力大小</w:t>
      </w:r>
      <w:r>
        <w:rPr>
          <w:rFonts w:hint="eastAsia" w:cs="宋体"/>
          <w:snapToGrid w:val="0"/>
          <w:kern w:val="0"/>
          <w:szCs w:val="22"/>
        </w:rPr>
        <w:t xml:space="preserve"> </w:t>
      </w:r>
      <w:r>
        <w:rPr>
          <w:rFonts w:cs="宋体"/>
          <w:snapToGrid w:val="0"/>
          <w:kern w:val="0"/>
          <w:szCs w:val="22"/>
        </w:rPr>
        <w:t xml:space="preserve">      甲、丙</w:t>
      </w:r>
    </w:p>
    <w:p>
      <w:pPr>
        <w:adjustRightInd w:val="0"/>
        <w:snapToGrid w:val="0"/>
        <w:spacing w:line="360" w:lineRule="auto"/>
        <w:rPr>
          <w:snapToGrid w:val="0"/>
          <w:kern w:val="0"/>
          <w:szCs w:val="22"/>
        </w:rPr>
      </w:pPr>
      <w:r>
        <w:rPr>
          <w:rFonts w:cs="宋体"/>
          <w:snapToGrid w:val="0"/>
          <w:kern w:val="0"/>
          <w:szCs w:val="22"/>
        </w:rPr>
        <w:t>（3） 2.5             2.5</w:t>
      </w:r>
    </w:p>
    <w:p>
      <w:pPr>
        <w:adjustRightInd w:val="0"/>
        <w:snapToGrid w:val="0"/>
        <w:spacing w:line="360" w:lineRule="auto"/>
        <w:rPr>
          <w:snapToGrid w:val="0"/>
          <w:kern w:val="0"/>
          <w:szCs w:val="22"/>
        </w:rPr>
      </w:pPr>
      <w:r>
        <w:rPr>
          <w:rFonts w:cs="宋体"/>
          <w:snapToGrid w:val="0"/>
          <w:kern w:val="0"/>
          <w:szCs w:val="22"/>
        </w:rPr>
        <w:t>（4）不必</w:t>
      </w:r>
    </w:p>
    <w:p>
      <w:pPr>
        <w:adjustRightInd w:val="0"/>
        <w:snapToGrid w:val="0"/>
        <w:spacing w:line="360" w:lineRule="auto"/>
        <w:rPr>
          <w:snapToGrid w:val="0"/>
          <w:kern w:val="0"/>
          <w:szCs w:val="22"/>
        </w:rPr>
      </w:pPr>
      <w:r>
        <w:rPr>
          <w:rFonts w:cs="宋体"/>
          <w:snapToGrid w:val="0"/>
          <w:kern w:val="0"/>
          <w:szCs w:val="22"/>
        </w:rPr>
        <w:t xml:space="preserve">27.（1） </w:t>
      </w:r>
      <w:r>
        <w:rPr>
          <w:rFonts w:hint="eastAsia" w:ascii="宋体" w:hAnsi="宋体" w:cs="宋体"/>
          <w:snapToGrid w:val="0"/>
          <w:kern w:val="0"/>
          <w:szCs w:val="22"/>
        </w:rPr>
        <w:t>③</w:t>
      </w:r>
      <w:r>
        <w:rPr>
          <w:rFonts w:cs="宋体"/>
          <w:snapToGrid w:val="0"/>
          <w:kern w:val="0"/>
          <w:szCs w:val="22"/>
        </w:rPr>
        <w:t xml:space="preserve"> </w:t>
      </w:r>
      <w:r>
        <w:rPr>
          <w:rFonts w:hint="eastAsia" w:ascii="宋体" w:hAnsi="宋体" w:cs="宋体"/>
          <w:snapToGrid w:val="0"/>
          <w:kern w:val="0"/>
          <w:szCs w:val="22"/>
        </w:rPr>
        <w:t>④</w:t>
      </w:r>
    </w:p>
    <w:p>
      <w:pPr>
        <w:adjustRightInd w:val="0"/>
        <w:snapToGrid w:val="0"/>
        <w:spacing w:line="360" w:lineRule="auto"/>
        <w:rPr>
          <w:snapToGrid w:val="0"/>
          <w:kern w:val="0"/>
          <w:szCs w:val="22"/>
        </w:rPr>
      </w:pPr>
      <w:r>
        <w:rPr>
          <w:rFonts w:cs="宋体"/>
          <w:snapToGrid w:val="0"/>
          <w:kern w:val="0"/>
          <w:szCs w:val="22"/>
        </w:rPr>
        <w:t>（2）液体密度</w:t>
      </w:r>
    </w:p>
    <w:p>
      <w:pPr>
        <w:adjustRightInd w:val="0"/>
        <w:snapToGrid w:val="0"/>
        <w:spacing w:line="360" w:lineRule="auto"/>
        <w:rPr>
          <w:snapToGrid w:val="0"/>
          <w:kern w:val="0"/>
          <w:szCs w:val="22"/>
        </w:rPr>
      </w:pPr>
      <w:r>
        <w:rPr>
          <w:rFonts w:cs="宋体"/>
          <w:snapToGrid w:val="0"/>
          <w:kern w:val="0"/>
          <w:szCs w:val="22"/>
        </w:rPr>
        <w:t>（3）偏大</w:t>
      </w:r>
    </w:p>
    <w:p>
      <w:pPr>
        <w:adjustRightInd w:val="0"/>
        <w:snapToGrid w:val="0"/>
        <w:spacing w:line="360" w:lineRule="auto"/>
        <w:rPr>
          <w:snapToGrid w:val="0"/>
          <w:kern w:val="0"/>
          <w:szCs w:val="22"/>
        </w:rPr>
      </w:pPr>
      <w:r>
        <w:rPr>
          <w:rFonts w:cs="宋体"/>
          <w:snapToGrid w:val="0"/>
          <w:kern w:val="0"/>
          <w:szCs w:val="22"/>
        </w:rPr>
        <w:t>（4）4×10</w:t>
      </w:r>
      <w:r>
        <w:rPr>
          <w:rFonts w:cs="宋体"/>
          <w:snapToGrid w:val="0"/>
          <w:kern w:val="0"/>
          <w:szCs w:val="22"/>
          <w:vertAlign w:val="superscript"/>
        </w:rPr>
        <w:t>3</w:t>
      </w:r>
    </w:p>
    <w:p>
      <w:pPr>
        <w:adjustRightInd w:val="0"/>
        <w:snapToGrid w:val="0"/>
        <w:spacing w:line="360" w:lineRule="auto"/>
        <w:rPr>
          <w:snapToGrid w:val="0"/>
          <w:kern w:val="0"/>
          <w:szCs w:val="22"/>
        </w:rPr>
      </w:pPr>
      <w:r>
        <w:rPr>
          <w:rFonts w:cs="宋体"/>
          <w:snapToGrid w:val="0"/>
          <w:kern w:val="0"/>
          <w:szCs w:val="22"/>
        </w:rPr>
        <w:t>28.（1） 液体压强</w:t>
      </w:r>
    </w:p>
    <w:p>
      <w:pPr>
        <w:adjustRightInd w:val="0"/>
        <w:snapToGrid w:val="0"/>
        <w:spacing w:line="360" w:lineRule="auto"/>
        <w:rPr>
          <w:snapToGrid w:val="0"/>
          <w:kern w:val="0"/>
          <w:szCs w:val="22"/>
        </w:rPr>
      </w:pPr>
      <w:r>
        <w:rPr>
          <w:rFonts w:cs="宋体"/>
          <w:snapToGrid w:val="0"/>
          <w:kern w:val="0"/>
          <w:szCs w:val="22"/>
        </w:rPr>
        <w:t>（2）装置气密性差（或漏气等）</w:t>
      </w:r>
    </w:p>
    <w:p>
      <w:pPr>
        <w:adjustRightInd w:val="0"/>
        <w:snapToGrid w:val="0"/>
        <w:spacing w:line="360" w:lineRule="auto"/>
        <w:rPr>
          <w:snapToGrid w:val="0"/>
          <w:kern w:val="0"/>
          <w:szCs w:val="22"/>
        </w:rPr>
      </w:pPr>
      <w:r>
        <w:rPr>
          <w:rFonts w:cs="宋体"/>
          <w:snapToGrid w:val="0"/>
          <w:kern w:val="0"/>
          <w:szCs w:val="22"/>
        </w:rPr>
        <w:t>（3）相等</w:t>
      </w:r>
    </w:p>
    <w:p>
      <w:pPr>
        <w:adjustRightInd w:val="0"/>
        <w:snapToGrid w:val="0"/>
        <w:spacing w:line="360" w:lineRule="auto"/>
        <w:rPr>
          <w:snapToGrid w:val="0"/>
          <w:kern w:val="0"/>
          <w:szCs w:val="22"/>
        </w:rPr>
      </w:pPr>
      <w:r>
        <w:rPr>
          <w:rFonts w:cs="宋体"/>
          <w:snapToGrid w:val="0"/>
          <w:kern w:val="0"/>
          <w:szCs w:val="22"/>
        </w:rPr>
        <w:t>（4）液体密度</w:t>
      </w:r>
    </w:p>
    <w:p>
      <w:pPr>
        <w:adjustRightInd w:val="0"/>
        <w:snapToGrid w:val="0"/>
        <w:spacing w:line="360" w:lineRule="auto"/>
        <w:rPr>
          <w:snapToGrid w:val="0"/>
          <w:kern w:val="0"/>
          <w:szCs w:val="22"/>
        </w:rPr>
      </w:pPr>
      <w:r>
        <w:rPr>
          <w:rFonts w:cs="宋体"/>
          <w:snapToGrid w:val="0"/>
          <w:kern w:val="0"/>
          <w:szCs w:val="22"/>
        </w:rPr>
        <w:t>（5） 510         1.05×10</w:t>
      </w:r>
      <w:r>
        <w:rPr>
          <w:rFonts w:cs="宋体"/>
          <w:snapToGrid w:val="0"/>
          <w:kern w:val="0"/>
          <w:szCs w:val="22"/>
          <w:vertAlign w:val="superscript"/>
        </w:rPr>
        <w:t>3</w:t>
      </w:r>
    </w:p>
    <w:p>
      <w:pPr>
        <w:adjustRightInd w:val="0"/>
        <w:snapToGrid w:val="0"/>
        <w:spacing w:line="360" w:lineRule="auto"/>
        <w:rPr>
          <w:snapToGrid w:val="0"/>
          <w:kern w:val="0"/>
          <w:szCs w:val="22"/>
        </w:rPr>
      </w:pPr>
      <w:r>
        <w:rPr>
          <w:snapToGrid w:val="0"/>
          <w:kern w:val="0"/>
          <w:szCs w:val="22"/>
        </w:rPr>
        <w:br w:type="page"/>
      </w:r>
      <w:bookmarkStart w:id="0" w:name="_GoBack"/>
      <w:bookmarkEnd w:id="0"/>
    </w:p>
    <w:sectPr>
      <w:headerReference r:id="rId3" w:type="default"/>
      <w:footerReference r:id="rId4" w:type="default"/>
      <w:pgSz w:w="11906" w:h="16838"/>
      <w:pgMar w:top="1418" w:right="1077" w:bottom="1418" w:left="1077" w:header="170" w:footer="17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1"/>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22DC"/>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B7FA2"/>
    <w:rsid w:val="004D44FD"/>
    <w:rsid w:val="004F6A06"/>
    <w:rsid w:val="0059145F"/>
    <w:rsid w:val="00596076"/>
    <w:rsid w:val="00596536"/>
    <w:rsid w:val="005B39DB"/>
    <w:rsid w:val="005C2124"/>
    <w:rsid w:val="005C7E05"/>
    <w:rsid w:val="005F1362"/>
    <w:rsid w:val="00605626"/>
    <w:rsid w:val="006071D5"/>
    <w:rsid w:val="0062039B"/>
    <w:rsid w:val="00623C16"/>
    <w:rsid w:val="00637D3A"/>
    <w:rsid w:val="00640BF5"/>
    <w:rsid w:val="006C2063"/>
    <w:rsid w:val="006D5DE9"/>
    <w:rsid w:val="006F45E0"/>
    <w:rsid w:val="00701D6B"/>
    <w:rsid w:val="007061B2"/>
    <w:rsid w:val="00716D85"/>
    <w:rsid w:val="00740A09"/>
    <w:rsid w:val="00762E26"/>
    <w:rsid w:val="007706D9"/>
    <w:rsid w:val="00772A62"/>
    <w:rsid w:val="008028B5"/>
    <w:rsid w:val="00832EC9"/>
    <w:rsid w:val="008634CD"/>
    <w:rsid w:val="008731FA"/>
    <w:rsid w:val="00880A38"/>
    <w:rsid w:val="00893DD6"/>
    <w:rsid w:val="008D2E94"/>
    <w:rsid w:val="008E60C6"/>
    <w:rsid w:val="008F555F"/>
    <w:rsid w:val="009121D7"/>
    <w:rsid w:val="00974E0F"/>
    <w:rsid w:val="00982128"/>
    <w:rsid w:val="009A27BF"/>
    <w:rsid w:val="009B5666"/>
    <w:rsid w:val="009C4252"/>
    <w:rsid w:val="00A07DF2"/>
    <w:rsid w:val="00A32273"/>
    <w:rsid w:val="00A405DB"/>
    <w:rsid w:val="00A46D54"/>
    <w:rsid w:val="00A536B0"/>
    <w:rsid w:val="00A86930"/>
    <w:rsid w:val="00AB3EE3"/>
    <w:rsid w:val="00AD4827"/>
    <w:rsid w:val="00AD6B6A"/>
    <w:rsid w:val="00B73811"/>
    <w:rsid w:val="00B80D67"/>
    <w:rsid w:val="00B8100F"/>
    <w:rsid w:val="00B96924"/>
    <w:rsid w:val="00BB50C6"/>
    <w:rsid w:val="00C02815"/>
    <w:rsid w:val="00C02FC6"/>
    <w:rsid w:val="00C13493"/>
    <w:rsid w:val="00C321EB"/>
    <w:rsid w:val="00C944DA"/>
    <w:rsid w:val="00CA4A07"/>
    <w:rsid w:val="00CF1BC6"/>
    <w:rsid w:val="00D51257"/>
    <w:rsid w:val="00D634C2"/>
    <w:rsid w:val="00D67EE4"/>
    <w:rsid w:val="00D752F5"/>
    <w:rsid w:val="00D756B6"/>
    <w:rsid w:val="00D77F6E"/>
    <w:rsid w:val="00DA0796"/>
    <w:rsid w:val="00DA5448"/>
    <w:rsid w:val="00DB6888"/>
    <w:rsid w:val="00DC061C"/>
    <w:rsid w:val="00DF071B"/>
    <w:rsid w:val="00E22C2C"/>
    <w:rsid w:val="00E63075"/>
    <w:rsid w:val="00E66790"/>
    <w:rsid w:val="00E97096"/>
    <w:rsid w:val="00EA0188"/>
    <w:rsid w:val="00EB17B4"/>
    <w:rsid w:val="00ED1550"/>
    <w:rsid w:val="00ED4F9A"/>
    <w:rsid w:val="00EE1A37"/>
    <w:rsid w:val="00EF256C"/>
    <w:rsid w:val="00F21C80"/>
    <w:rsid w:val="00F676FD"/>
    <w:rsid w:val="00F72514"/>
    <w:rsid w:val="00FA0944"/>
    <w:rsid w:val="00FA6947"/>
    <w:rsid w:val="00FB34D2"/>
    <w:rsid w:val="00FB4B17"/>
    <w:rsid w:val="00FC5860"/>
    <w:rsid w:val="00FD377B"/>
    <w:rsid w:val="00FF2D79"/>
    <w:rsid w:val="00FF517A"/>
    <w:rsid w:val="276742B3"/>
    <w:rsid w:val="38274566"/>
    <w:rsid w:val="7EC30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customXml" Target="../customXml/item1.xml"/><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8BF42-E375-498F-8045-A7AB49CCA354}">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3751</Words>
  <Characters>4162</Characters>
  <Lines>10</Lines>
  <Paragraphs>9</Paragraphs>
  <TotalTime>41</TotalTime>
  <ScaleCrop>false</ScaleCrop>
  <LinksUpToDate>false</LinksUpToDate>
  <CharactersWithSpaces>4639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2023-07-20T03:00:37Z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2FCC1800E4444103919273D5A4840AB0_12</vt:lpwstr>
  </property>
</Properties>
</file>