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wdp" ContentType="image/vnd.ms-photo"/>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textAlignment w:val="center"/>
        <w:rPr>
          <w:rFonts w:ascii="宋体" w:hAnsi="宋体"/>
          <w:b/>
          <w:sz w:val="32"/>
          <w:szCs w:val="32"/>
        </w:rPr>
      </w:pPr>
      <w:r>
        <w:rPr>
          <w:rFonts w:hint="eastAsia" w:ascii="宋体" w:hAnsi="宋体"/>
          <w:b/>
          <w:sz w:val="32"/>
          <w:szCs w:val="32"/>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10414000</wp:posOffset>
            </wp:positionV>
            <wp:extent cx="431800" cy="368300"/>
            <wp:effectExtent l="0" t="0" r="6350" b="12700"/>
            <wp:wrapNone/>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6"/>
                    <a:stretch>
                      <a:fillRect/>
                    </a:stretch>
                  </pic:blipFill>
                  <pic:spPr>
                    <a:xfrm>
                      <a:off x="0" y="0"/>
                      <a:ext cx="431800" cy="368300"/>
                    </a:xfrm>
                    <a:prstGeom prst="rect">
                      <a:avLst/>
                    </a:prstGeom>
                  </pic:spPr>
                </pic:pic>
              </a:graphicData>
            </a:graphic>
          </wp:anchor>
        </w:drawing>
      </w:r>
      <w:r>
        <w:rPr>
          <w:rFonts w:hint="eastAsia" w:ascii="宋体" w:hAnsi="宋体"/>
          <w:b/>
          <w:sz w:val="32"/>
          <w:szCs w:val="32"/>
        </w:rPr>
        <w:t>2022～2023学年度八年级期中考试试卷</w:t>
      </w:r>
    </w:p>
    <w:p>
      <w:pPr>
        <w:spacing w:line="288" w:lineRule="auto"/>
        <w:jc w:val="center"/>
        <w:textAlignment w:val="center"/>
        <w:rPr>
          <w:rFonts w:ascii="Times New Roman" w:hAnsi="Times New Roman"/>
          <w:b/>
        </w:rPr>
      </w:pPr>
      <w:r>
        <w:rPr>
          <w:rFonts w:hint="eastAsia" w:ascii="宋体" w:hAnsi="宋体"/>
          <w:b/>
          <w:sz w:val="32"/>
          <w:szCs w:val="32"/>
        </w:rPr>
        <w:t>物理</w:t>
      </w:r>
    </w:p>
    <w:p>
      <w:pPr>
        <w:spacing w:line="288" w:lineRule="auto"/>
        <w:jc w:val="center"/>
        <w:textAlignment w:val="center"/>
        <w:rPr>
          <w:rFonts w:ascii="宋体" w:hAnsi="宋体"/>
          <w:b/>
          <w:sz w:val="24"/>
        </w:rPr>
      </w:pPr>
      <w:r>
        <w:rPr>
          <w:rFonts w:hint="eastAsia" w:ascii="宋体" w:hAnsi="宋体"/>
          <w:b/>
          <w:sz w:val="24"/>
        </w:rPr>
        <w:t>第七章～第九章</w:t>
      </w:r>
    </w:p>
    <w:p>
      <w:pPr>
        <w:spacing w:line="288" w:lineRule="auto"/>
        <w:jc w:val="left"/>
        <w:textAlignment w:val="center"/>
        <w:rPr>
          <w:rFonts w:ascii="宋体" w:hAnsi="宋体"/>
          <w:b/>
          <w:sz w:val="24"/>
        </w:rPr>
      </w:pPr>
      <w:r>
        <w:rPr>
          <w:rFonts w:hint="eastAsia" w:ascii="宋体" w:hAnsi="宋体"/>
          <w:b/>
          <w:sz w:val="24"/>
        </w:rPr>
        <w:t>注意事项：</w:t>
      </w:r>
    </w:p>
    <w:p>
      <w:pPr>
        <w:spacing w:line="288" w:lineRule="auto"/>
        <w:jc w:val="left"/>
        <w:textAlignment w:val="center"/>
        <w:rPr>
          <w:rFonts w:ascii="宋体" w:hAnsi="宋体"/>
          <w:b/>
          <w:sz w:val="24"/>
        </w:rPr>
      </w:pPr>
      <w:r>
        <w:rPr>
          <w:rFonts w:hint="eastAsia" w:ascii="宋体" w:hAnsi="宋体"/>
          <w:b/>
          <w:sz w:val="24"/>
        </w:rPr>
        <w:t>1. 本试卷共6页，五个大题，21小题</w:t>
      </w:r>
      <w:r>
        <w:rPr>
          <w:rFonts w:ascii="宋体" w:hAnsi="宋体"/>
          <w:b/>
          <w:sz w:val="24"/>
        </w:rPr>
        <w:t>，</w:t>
      </w:r>
      <w:r>
        <w:rPr>
          <w:rFonts w:hint="eastAsia" w:ascii="宋体" w:hAnsi="宋体"/>
          <w:b/>
          <w:sz w:val="24"/>
        </w:rPr>
        <w:t xml:space="preserve">满分70分，作答时间60分钟. </w:t>
      </w:r>
    </w:p>
    <w:p>
      <w:pPr>
        <w:spacing w:line="288" w:lineRule="auto"/>
        <w:jc w:val="left"/>
        <w:textAlignment w:val="center"/>
        <w:rPr>
          <w:rFonts w:ascii="宋体" w:hAnsi="宋体"/>
          <w:b/>
          <w:sz w:val="24"/>
        </w:rPr>
      </w:pPr>
      <w:r>
        <w:rPr>
          <w:rFonts w:hint="eastAsia" w:ascii="宋体" w:hAnsi="宋体"/>
          <w:b/>
          <w:sz w:val="24"/>
        </w:rPr>
        <w:t>2. 本试卷上</w:t>
      </w:r>
      <w:r>
        <w:rPr>
          <w:rFonts w:ascii="宋体" w:hAnsi="宋体"/>
          <w:b/>
          <w:sz w:val="24"/>
        </w:rPr>
        <w:t>不要答题</w:t>
      </w:r>
      <w:r>
        <w:rPr>
          <w:rFonts w:hint="eastAsia" w:ascii="宋体" w:hAnsi="宋体"/>
          <w:b/>
          <w:sz w:val="24"/>
        </w:rPr>
        <w:t xml:space="preserve">，请按答题卡上注意事项的要求直接把答案写在答题卡上。答在试卷上的答案无效. </w:t>
      </w:r>
    </w:p>
    <w:p>
      <w:pPr>
        <w:spacing w:line="288" w:lineRule="auto"/>
        <w:jc w:val="left"/>
        <w:textAlignment w:val="center"/>
        <w:rPr>
          <w:rFonts w:ascii="宋体" w:hAnsi="宋体"/>
          <w:b/>
          <w:sz w:val="24"/>
        </w:rPr>
      </w:pPr>
      <w:r>
        <w:rPr>
          <w:rFonts w:hint="eastAsia" w:ascii="宋体" w:hAnsi="宋体"/>
          <w:b/>
          <w:sz w:val="24"/>
        </w:rPr>
        <w:t>一、填空题（本题共6小题，每空1分，共14分）</w:t>
      </w:r>
    </w:p>
    <w:p>
      <w:pPr>
        <w:spacing w:line="288" w:lineRule="auto"/>
        <w:jc w:val="left"/>
        <w:textAlignment w:val="center"/>
        <w:rPr>
          <w:rFonts w:ascii="Times New Roman" w:hAnsi="Times New Roman"/>
        </w:rPr>
      </w:pPr>
      <w:r>
        <w:rPr>
          <w:rFonts w:hint="eastAsia" w:ascii="Times New Roman" w:hAnsi="Times New Roman"/>
        </w:rPr>
        <w:t xml:space="preserve">1. 英国物理学家__________总结了伽利略等人的研究成果，归纳得出：一切物体在没有受到外力作用的时候，总保持匀速直线运动状态或静止状态，人们为了纪念他，将其名字命名为__________的单位. </w:t>
      </w:r>
    </w:p>
    <w:p>
      <w:pPr>
        <w:spacing w:line="288" w:lineRule="auto"/>
        <w:jc w:val="left"/>
        <w:textAlignment w:val="center"/>
        <w:rPr>
          <w:rFonts w:ascii="Times New Roman" w:hAnsi="Times New Roman"/>
        </w:rPr>
      </w:pPr>
      <w:r>
        <w:rPr>
          <w:rFonts w:hint="eastAsia" w:ascii="Times New Roman" w:hAnsi="Times New Roman"/>
        </w:rPr>
        <w:t>2. 滑雪爱好者小强穿着滑雪板在水平雪地进行滑行训练的情景如图1所示. 滑雪板做得宽大是为了__________压强；</w:t>
      </w:r>
      <w:r>
        <w:rPr>
          <w:rFonts w:ascii="Times New Roman" w:hAnsi="Times New Roman"/>
        </w:rPr>
        <w:t>雪地</w:t>
      </w:r>
      <w:r>
        <w:rPr>
          <w:rFonts w:hint="eastAsia" w:ascii="Times New Roman" w:hAnsi="Times New Roman"/>
        </w:rPr>
        <w:t>对滑雪板的支持力__________（选填“大于</w:t>
      </w:r>
      <w:r>
        <w:rPr>
          <w:rFonts w:hint="eastAsia" w:ascii="宋体" w:hAnsi="宋体"/>
        </w:rPr>
        <w:t>”</w:t>
      </w:r>
      <w:r>
        <w:rPr>
          <w:rFonts w:hint="eastAsia" w:ascii="Times New Roman" w:hAnsi="Times New Roman"/>
        </w:rPr>
        <w:t>、</w:t>
      </w:r>
      <w:r>
        <w:rPr>
          <w:rFonts w:hint="eastAsia" w:ascii="宋体" w:hAnsi="宋体"/>
        </w:rPr>
        <w:t>“</w:t>
      </w:r>
      <w:r>
        <w:rPr>
          <w:rFonts w:hint="eastAsia" w:ascii="Times New Roman" w:hAnsi="Times New Roman"/>
        </w:rPr>
        <w:t>小于”或</w:t>
      </w:r>
      <w:r>
        <w:rPr>
          <w:rFonts w:hint="eastAsia" w:ascii="宋体" w:hAnsi="宋体"/>
        </w:rPr>
        <w:t>“</w:t>
      </w:r>
      <w:r>
        <w:rPr>
          <w:rFonts w:hint="eastAsia" w:ascii="Times New Roman" w:hAnsi="Times New Roman"/>
        </w:rPr>
        <w:t>等于</w:t>
      </w:r>
      <w:r>
        <w:rPr>
          <w:rFonts w:hint="eastAsia" w:ascii="宋体" w:hAnsi="宋体"/>
        </w:rPr>
        <w:t>”）</w:t>
      </w:r>
      <w:r>
        <w:rPr>
          <w:rFonts w:ascii="宋体" w:hAnsi="宋体"/>
        </w:rPr>
        <w:t>滑雪</w:t>
      </w:r>
      <w:r>
        <w:rPr>
          <w:rFonts w:hint="eastAsia" w:ascii="Times New Roman" w:hAnsi="Times New Roman"/>
        </w:rPr>
        <w:t xml:space="preserve">板对雪地的压力；滑雪冲过终点时，小强不能立即停下来，是由于小强具有__________. </w:t>
      </w:r>
    </w:p>
    <w:p>
      <w:pPr>
        <w:spacing w:line="288" w:lineRule="auto"/>
        <w:jc w:val="left"/>
        <w:textAlignment w:val="center"/>
        <w:rPr>
          <w:rFonts w:ascii="Times New Roman" w:hAnsi="Times New Roman"/>
        </w:rPr>
      </w:pPr>
      <w:r>
        <w:drawing>
          <wp:inline distT="0" distB="0" distL="0" distR="0">
            <wp:extent cx="1419225" cy="12096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419225" cy="1209675"/>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3. 如图2所示，日常生活中用吸管吸饮料时，饮料在__________的作用下将饮料</w:t>
      </w:r>
      <w:r>
        <w:rPr>
          <w:rFonts w:hint="eastAsia" w:ascii="宋体" w:hAnsi="宋体"/>
        </w:rPr>
        <w:t>“</w:t>
      </w:r>
      <w:r>
        <w:rPr>
          <w:rFonts w:hint="eastAsia" w:ascii="Times New Roman" w:hAnsi="Times New Roman"/>
        </w:rPr>
        <w:t>吸”入口中. 随着杯中饮料的减少，饮料对杯底的压力__________（选填</w:t>
      </w:r>
      <w:r>
        <w:rPr>
          <w:rFonts w:hint="eastAsia" w:ascii="宋体" w:hAnsi="宋体"/>
        </w:rPr>
        <w:t>“</w:t>
      </w:r>
      <w:r>
        <w:rPr>
          <w:rFonts w:hint="eastAsia" w:ascii="Times New Roman" w:hAnsi="Times New Roman"/>
        </w:rPr>
        <w:t>变大</w:t>
      </w:r>
      <w:r>
        <w:rPr>
          <w:rFonts w:hint="eastAsia" w:ascii="宋体" w:hAnsi="宋体"/>
        </w:rPr>
        <w:t>”</w:t>
      </w:r>
      <w:r>
        <w:rPr>
          <w:rFonts w:hint="eastAsia" w:ascii="Times New Roman" w:hAnsi="Times New Roman"/>
        </w:rPr>
        <w:t>、</w:t>
      </w:r>
      <w:r>
        <w:rPr>
          <w:rFonts w:hint="eastAsia" w:ascii="宋体" w:hAnsi="宋体"/>
        </w:rPr>
        <w:t>“</w:t>
      </w:r>
      <w:r>
        <w:rPr>
          <w:rFonts w:hint="eastAsia" w:ascii="Times New Roman" w:hAnsi="Times New Roman"/>
        </w:rPr>
        <w:t>变小</w:t>
      </w:r>
      <w:r>
        <w:rPr>
          <w:rFonts w:hint="eastAsia" w:ascii="宋体" w:hAnsi="宋体"/>
        </w:rPr>
        <w:t>”</w:t>
      </w:r>
      <w:r>
        <w:rPr>
          <w:rFonts w:hint="eastAsia" w:ascii="Times New Roman" w:hAnsi="Times New Roman"/>
        </w:rPr>
        <w:t>或“不变</w:t>
      </w:r>
      <w:r>
        <w:rPr>
          <w:rFonts w:hint="eastAsia" w:ascii="宋体" w:hAnsi="宋体"/>
        </w:rPr>
        <w:t>”</w:t>
      </w:r>
      <w:r>
        <w:rPr>
          <w:rFonts w:hint="eastAsia" w:ascii="Times New Roman" w:hAnsi="Times New Roman"/>
        </w:rPr>
        <w:t xml:space="preserve">）. </w:t>
      </w:r>
    </w:p>
    <w:p>
      <w:pPr>
        <w:spacing w:line="288" w:lineRule="auto"/>
        <w:jc w:val="left"/>
        <w:textAlignment w:val="center"/>
        <w:rPr>
          <w:rFonts w:ascii="Times New Roman" w:hAnsi="Times New Roman"/>
        </w:rPr>
      </w:pPr>
      <w:r>
        <w:drawing>
          <wp:inline distT="0" distB="0" distL="0" distR="0">
            <wp:extent cx="1114425" cy="1609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114425" cy="1609725"/>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4. 如图3所示，这是一艘潜水艇在水中上浮和下潜时的情景，其中潜水艇在水中上浮的是图3中的__________（选填“甲</w:t>
      </w:r>
      <w:r>
        <w:rPr>
          <w:rFonts w:hint="eastAsia" w:ascii="宋体" w:hAnsi="宋体"/>
        </w:rPr>
        <w:t>”</w:t>
      </w:r>
      <w:r>
        <w:rPr>
          <w:rFonts w:hint="eastAsia" w:ascii="Times New Roman" w:hAnsi="Times New Roman"/>
        </w:rPr>
        <w:t>或</w:t>
      </w:r>
      <w:r>
        <w:rPr>
          <w:rFonts w:hint="eastAsia" w:ascii="宋体" w:hAnsi="宋体"/>
        </w:rPr>
        <w:t>“</w:t>
      </w:r>
      <w:r>
        <w:rPr>
          <w:rFonts w:hint="eastAsia" w:ascii="Times New Roman" w:hAnsi="Times New Roman"/>
        </w:rPr>
        <w:t>乙</w:t>
      </w:r>
      <w:r>
        <w:rPr>
          <w:rFonts w:hint="eastAsia" w:ascii="宋体" w:hAnsi="宋体"/>
        </w:rPr>
        <w:t>”</w:t>
      </w:r>
      <w:r>
        <w:rPr>
          <w:rFonts w:hint="eastAsia" w:ascii="Times New Roman" w:hAnsi="Times New Roman"/>
        </w:rPr>
        <w:t>），这两种情景中，潜水艇受到的浮力</w:t>
      </w:r>
      <w:r>
        <w:rPr>
          <w:rFonts w:ascii="Times New Roman" w:hAnsi="Times New Roman"/>
        </w:rPr>
        <w:object>
          <v:shape id="_x0000_i1025" o:spt="75" type="#_x0000_t75" style="height:18pt;width:15.7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rPr>
          <w:rFonts w:hint="eastAsia" w:ascii="Times New Roman" w:hAnsi="Times New Roman"/>
        </w:rPr>
        <w:t>__________（选填“&gt;</w:t>
      </w:r>
      <w:r>
        <w:rPr>
          <w:rFonts w:hint="eastAsia" w:ascii="宋体" w:hAnsi="宋体"/>
        </w:rPr>
        <w:t>”</w:t>
      </w:r>
      <w:r>
        <w:rPr>
          <w:rFonts w:hint="eastAsia" w:ascii="Times New Roman" w:hAnsi="Times New Roman"/>
        </w:rPr>
        <w:t>、“&lt;</w:t>
      </w:r>
      <w:r>
        <w:rPr>
          <w:rFonts w:hint="eastAsia" w:ascii="宋体" w:hAnsi="宋体"/>
        </w:rPr>
        <w:t>”</w:t>
      </w:r>
      <w:r>
        <w:rPr>
          <w:rFonts w:hint="eastAsia" w:ascii="Times New Roman" w:hAnsi="Times New Roman"/>
        </w:rPr>
        <w:t>或</w:t>
      </w:r>
      <w:r>
        <w:rPr>
          <w:rFonts w:hint="eastAsia" w:ascii="宋体" w:hAnsi="宋体"/>
        </w:rPr>
        <w:t>“</w:t>
      </w:r>
      <w:r>
        <w:rPr>
          <w:rFonts w:hint="eastAsia" w:ascii="Times New Roman" w:hAnsi="Times New Roman"/>
        </w:rPr>
        <w:t>=</w:t>
      </w:r>
      <w:r>
        <w:rPr>
          <w:rFonts w:hint="eastAsia" w:ascii="宋体" w:hAnsi="宋体"/>
        </w:rPr>
        <w:t>”</w:t>
      </w:r>
      <w:r>
        <w:rPr>
          <w:rFonts w:hint="eastAsia" w:ascii="Times New Roman" w:hAnsi="Times New Roman"/>
        </w:rPr>
        <w:t>）</w:t>
      </w:r>
      <w:r>
        <w:rPr>
          <w:rFonts w:ascii="Times New Roman" w:hAnsi="Times New Roman"/>
        </w:rPr>
        <w:object>
          <v:shape id="_x0000_i1026" o:spt="75" type="#_x0000_t75" style="height:18pt;width:17.25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hint="eastAsia" w:ascii="Times New Roman" w:hAnsi="Times New Roman"/>
        </w:rPr>
        <w:t xml:space="preserve">. </w:t>
      </w:r>
    </w:p>
    <w:p>
      <w:pPr>
        <w:spacing w:line="288" w:lineRule="auto"/>
        <w:jc w:val="left"/>
        <w:textAlignment w:val="center"/>
        <w:rPr>
          <w:rFonts w:ascii="Times New Roman" w:hAnsi="Times New Roman"/>
        </w:rPr>
      </w:pPr>
      <w:r>
        <w:drawing>
          <wp:inline distT="0" distB="0" distL="0" distR="0">
            <wp:extent cx="2495550" cy="1619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2495550" cy="161925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5. 我国三峡工程是举世瞩目的跨世纪工程，</w:t>
      </w:r>
      <w:r>
        <w:rPr>
          <w:rFonts w:ascii="Times New Roman" w:hAnsi="Times New Roman"/>
        </w:rPr>
        <w:t>图</w:t>
      </w:r>
      <w:r>
        <w:rPr>
          <w:rFonts w:hint="eastAsia" w:ascii="Times New Roman" w:hAnsi="Times New Roman"/>
        </w:rPr>
        <w:t>4是三峡船闸中轮船通过船闸的示意图，三峡船闸利用了__________原理. 离水面100m深处的山峡大坝受到河水的压强为__________Pa；总质量为60</w:t>
      </w:r>
      <w:r>
        <w:rPr>
          <w:rFonts w:ascii="Times New Roman" w:hAnsi="Times New Roman"/>
        </w:rPr>
        <w:t>t</w:t>
      </w:r>
      <w:r>
        <w:rPr>
          <w:rFonts w:hint="eastAsia" w:ascii="Times New Roman" w:hAnsi="Times New Roman"/>
        </w:rPr>
        <w:t>的轮船静止在河面上时受到的浮力为__________N. （g取10N/</w:t>
      </w:r>
      <w:r>
        <w:rPr>
          <w:rFonts w:ascii="Times New Roman" w:hAnsi="Times New Roman"/>
        </w:rPr>
        <w:t>kg</w:t>
      </w:r>
      <w:r>
        <w:rPr>
          <w:rFonts w:hint="eastAsia" w:ascii="Times New Roman" w:hAnsi="Times New Roman"/>
        </w:rPr>
        <w:t>，</w:t>
      </w:r>
      <w:r>
        <w:rPr>
          <w:rFonts w:ascii="Times New Roman" w:hAnsi="Times New Roman"/>
        </w:rPr>
        <w:object>
          <v:shape id="_x0000_i1027" o:spt="75" type="#_x0000_t75" style="height:20.25pt;width:108.75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rFonts w:hint="eastAsia" w:ascii="Times New Roman" w:hAnsi="Times New Roman"/>
        </w:rPr>
        <w:t>）</w:t>
      </w:r>
    </w:p>
    <w:p>
      <w:pPr>
        <w:spacing w:line="288" w:lineRule="auto"/>
        <w:jc w:val="left"/>
        <w:textAlignment w:val="center"/>
        <w:rPr>
          <w:rFonts w:hint="eastAsia" w:ascii="Times New Roman" w:hAnsi="Times New Roman"/>
        </w:rPr>
      </w:pPr>
      <w:r>
        <w:drawing>
          <wp:inline distT="0" distB="0" distL="0" distR="0">
            <wp:extent cx="1476375" cy="12001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1476375" cy="120015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6. 物理实践活动中，小组</w:t>
      </w:r>
      <w:r>
        <w:rPr>
          <w:rFonts w:ascii="Times New Roman" w:hAnsi="Times New Roman"/>
        </w:rPr>
        <w:t>同学</w:t>
      </w:r>
      <w:r>
        <w:rPr>
          <w:rFonts w:hint="eastAsia" w:ascii="Times New Roman" w:hAnsi="Times New Roman"/>
        </w:rPr>
        <w:t>将三支蜡烛并排</w:t>
      </w:r>
      <w:r>
        <w:rPr>
          <w:rFonts w:ascii="Times New Roman" w:hAnsi="Times New Roman"/>
        </w:rPr>
        <w:t>放置并靠近，</w:t>
      </w:r>
      <w:r>
        <w:rPr>
          <w:rFonts w:hint="eastAsia" w:ascii="Times New Roman" w:hAnsi="Times New Roman"/>
        </w:rPr>
        <w:t>仅点燃外侧的两支蜡烛</w:t>
      </w:r>
      <w:r>
        <w:rPr>
          <w:rFonts w:ascii="Times New Roman" w:hAnsi="Times New Roman"/>
        </w:rPr>
        <w:t>，</w:t>
      </w:r>
      <w:r>
        <w:rPr>
          <w:rFonts w:hint="eastAsia" w:ascii="Times New Roman" w:hAnsi="Times New Roman"/>
        </w:rPr>
        <w:t>如图5所示. 向点燃的两支蜡烛中间吹气，则中间的蜡烛__________（选能“</w:t>
      </w:r>
      <w:r>
        <w:rPr>
          <w:rFonts w:ascii="Times New Roman" w:hAnsi="Times New Roman"/>
        </w:rPr>
        <w:t>能</w:t>
      </w:r>
      <w:r>
        <w:rPr>
          <w:rFonts w:hint="eastAsia" w:ascii="Times New Roman" w:hAnsi="Times New Roman"/>
        </w:rPr>
        <w:t>”或“不能”）被“吹</w:t>
      </w:r>
      <w:r>
        <w:rPr>
          <w:rFonts w:hint="eastAsia" w:ascii="宋体" w:hAnsi="宋体"/>
        </w:rPr>
        <w:t>”</w:t>
      </w:r>
      <w:r>
        <w:rPr>
          <w:rFonts w:hint="eastAsia" w:ascii="Times New Roman" w:hAnsi="Times New Roman"/>
        </w:rPr>
        <w:t xml:space="preserve">燃. 原因是________________________________________. </w:t>
      </w:r>
    </w:p>
    <w:p>
      <w:pPr>
        <w:spacing w:line="288" w:lineRule="auto"/>
        <w:jc w:val="left"/>
        <w:textAlignment w:val="center"/>
        <w:rPr>
          <w:rFonts w:ascii="Times New Roman" w:hAnsi="Times New Roman"/>
        </w:rPr>
      </w:pPr>
      <w:r>
        <w:drawing>
          <wp:inline distT="0" distB="0" distL="0" distR="0">
            <wp:extent cx="1095375" cy="13906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1095375" cy="1390650"/>
                    </a:xfrm>
                    <a:prstGeom prst="rect">
                      <a:avLst/>
                    </a:prstGeom>
                  </pic:spPr>
                </pic:pic>
              </a:graphicData>
            </a:graphic>
          </wp:inline>
        </w:drawing>
      </w:r>
    </w:p>
    <w:p>
      <w:pPr>
        <w:spacing w:line="288" w:lineRule="auto"/>
        <w:jc w:val="left"/>
        <w:textAlignment w:val="center"/>
        <w:rPr>
          <w:rFonts w:ascii="宋体" w:hAnsi="宋体"/>
          <w:b/>
          <w:sz w:val="24"/>
        </w:rPr>
      </w:pPr>
      <w:r>
        <w:rPr>
          <w:rFonts w:hint="eastAsia" w:ascii="宋体" w:hAnsi="宋体"/>
          <w:b/>
          <w:sz w:val="24"/>
        </w:rPr>
        <w:t>二、选择题（本题共8小题，每小题2分，共16分。第7～12题每小题只有一个选项符合题目要求，第13～14题每小题有两个选项符合题目要求，全部选对得2分，选对但不全的得1分，有选选或不选的得0分）</w:t>
      </w:r>
    </w:p>
    <w:p>
      <w:pPr>
        <w:spacing w:line="288" w:lineRule="auto"/>
        <w:jc w:val="left"/>
        <w:textAlignment w:val="center"/>
        <w:rPr>
          <w:rFonts w:ascii="Times New Roman" w:hAnsi="Times New Roman"/>
        </w:rPr>
      </w:pPr>
      <w:r>
        <w:rPr>
          <w:rFonts w:hint="eastAsia" w:ascii="Times New Roman" w:hAnsi="Times New Roman"/>
        </w:rPr>
        <w:t>7. 将木块投入盛水的盆中，静止时木块浮在水面上，木块所受浮力的施力物体是</w:t>
      </w:r>
    </w:p>
    <w:p>
      <w:pPr>
        <w:tabs>
          <w:tab w:val="left" w:pos="2098"/>
          <w:tab w:val="left" w:pos="4201"/>
          <w:tab w:val="left" w:pos="6299"/>
        </w:tabs>
        <w:spacing w:line="288" w:lineRule="auto"/>
        <w:jc w:val="left"/>
        <w:textAlignment w:val="center"/>
        <w:rPr>
          <w:rFonts w:ascii="Times New Roman" w:hAnsi="Times New Roman"/>
        </w:rPr>
      </w:pPr>
      <w:r>
        <w:rPr>
          <w:rFonts w:hint="eastAsia" w:ascii="Times New Roman" w:hAnsi="Times New Roman"/>
        </w:rPr>
        <w:t>A.</w:t>
      </w:r>
      <w:r>
        <w:rPr>
          <w:rFonts w:ascii="Times New Roman" w:hAnsi="Times New Roman"/>
        </w:rPr>
        <w:t xml:space="preserve"> </w:t>
      </w:r>
      <w:r>
        <w:rPr>
          <w:rFonts w:hint="eastAsia" w:ascii="Times New Roman" w:hAnsi="Times New Roman"/>
        </w:rPr>
        <w:t>木块</w:t>
      </w:r>
      <w:r>
        <w:rPr>
          <w:rFonts w:ascii="Times New Roman" w:hAnsi="Times New Roman"/>
        </w:rPr>
        <w:tab/>
      </w:r>
      <w:r>
        <w:rPr>
          <w:rFonts w:ascii="Times New Roman" w:hAnsi="Times New Roman"/>
        </w:rPr>
        <w:t xml:space="preserve">B. </w:t>
      </w:r>
      <w:r>
        <w:rPr>
          <w:rFonts w:hint="eastAsia" w:ascii="Times New Roman" w:hAnsi="Times New Roman"/>
        </w:rPr>
        <w:t>水盆</w:t>
      </w:r>
      <w:r>
        <w:rPr>
          <w:rFonts w:ascii="Times New Roman" w:hAnsi="Times New Roman"/>
        </w:rPr>
        <w:tab/>
      </w:r>
      <w:r>
        <w:rPr>
          <w:rFonts w:ascii="Times New Roman" w:hAnsi="Times New Roman"/>
        </w:rPr>
        <w:t>C</w:t>
      </w:r>
      <w:r>
        <w:rPr>
          <w:rFonts w:hint="eastAsia" w:ascii="Times New Roman" w:hAnsi="Times New Roman"/>
        </w:rPr>
        <w:t>. 水</w:t>
      </w:r>
      <w:r>
        <w:rPr>
          <w:rFonts w:ascii="Times New Roman" w:hAnsi="Times New Roman"/>
        </w:rPr>
        <w:tab/>
      </w:r>
      <w:r>
        <w:rPr>
          <w:rFonts w:hint="eastAsia" w:ascii="Times New Roman" w:hAnsi="Times New Roman"/>
        </w:rPr>
        <w:t>D. 空气</w:t>
      </w:r>
    </w:p>
    <w:p>
      <w:pPr>
        <w:spacing w:line="288" w:lineRule="auto"/>
        <w:jc w:val="left"/>
        <w:textAlignment w:val="center"/>
        <w:rPr>
          <w:rFonts w:ascii="Times New Roman" w:hAnsi="Times New Roman"/>
        </w:rPr>
      </w:pPr>
      <w:r>
        <w:rPr>
          <w:rFonts w:hint="eastAsia" w:ascii="Times New Roman" w:hAnsi="Times New Roman"/>
        </w:rPr>
        <w:t>8. 如图6所示，我们乘坐的公交车上都配有这种破窗锤，</w:t>
      </w:r>
      <w:r>
        <w:rPr>
          <w:rFonts w:ascii="Times New Roman" w:hAnsi="Times New Roman"/>
        </w:rPr>
        <w:t>其一端</w:t>
      </w:r>
      <w:r>
        <w:rPr>
          <w:rFonts w:hint="eastAsia" w:ascii="Times New Roman" w:hAnsi="Times New Roman"/>
        </w:rPr>
        <w:t>设计得很</w:t>
      </w:r>
      <w:r>
        <w:rPr>
          <w:rFonts w:ascii="Times New Roman" w:hAnsi="Times New Roman"/>
        </w:rPr>
        <w:t>尖锐</w:t>
      </w:r>
      <w:r>
        <w:rPr>
          <w:rFonts w:hint="eastAsia" w:ascii="Times New Roman" w:hAnsi="Times New Roman"/>
        </w:rPr>
        <w:t>为了</w:t>
      </w:r>
    </w:p>
    <w:p>
      <w:pPr>
        <w:spacing w:line="288" w:lineRule="auto"/>
        <w:jc w:val="left"/>
        <w:textAlignment w:val="center"/>
        <w:rPr>
          <w:rFonts w:hint="eastAsia" w:ascii="Times New Roman" w:hAnsi="Times New Roman"/>
        </w:rPr>
      </w:pPr>
      <w:r>
        <w:drawing>
          <wp:inline distT="0" distB="0" distL="0" distR="0">
            <wp:extent cx="1000125" cy="12287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a:stretch>
                      <a:fillRect/>
                    </a:stretch>
                  </pic:blipFill>
                  <pic:spPr>
                    <a:xfrm>
                      <a:off x="0" y="0"/>
                      <a:ext cx="1000125" cy="1228725"/>
                    </a:xfrm>
                    <a:prstGeom prst="rect">
                      <a:avLst/>
                    </a:prstGeom>
                  </pic:spPr>
                </pic:pic>
              </a:graphicData>
            </a:graphic>
          </wp:inline>
        </w:drawing>
      </w:r>
    </w:p>
    <w:p>
      <w:pPr>
        <w:tabs>
          <w:tab w:val="left" w:pos="2098"/>
          <w:tab w:val="left" w:pos="4201"/>
          <w:tab w:val="left" w:pos="6299"/>
        </w:tabs>
        <w:spacing w:line="288" w:lineRule="auto"/>
        <w:jc w:val="left"/>
        <w:textAlignment w:val="center"/>
        <w:rPr>
          <w:rFonts w:ascii="Times New Roman" w:hAnsi="Times New Roman"/>
        </w:rPr>
      </w:pPr>
      <w:r>
        <w:rPr>
          <w:rFonts w:hint="eastAsia" w:ascii="Times New Roman" w:hAnsi="Times New Roman"/>
        </w:rPr>
        <w:t>A. 增大压力</w:t>
      </w:r>
      <w:r>
        <w:rPr>
          <w:rFonts w:ascii="Times New Roman" w:hAnsi="Times New Roman"/>
        </w:rPr>
        <w:tab/>
      </w:r>
      <w:r>
        <w:rPr>
          <w:rFonts w:ascii="Times New Roman" w:hAnsi="Times New Roman"/>
        </w:rPr>
        <w:t xml:space="preserve">B. </w:t>
      </w:r>
      <w:r>
        <w:rPr>
          <w:rFonts w:hint="eastAsia" w:ascii="Times New Roman" w:hAnsi="Times New Roman"/>
        </w:rPr>
        <w:t>增大压强</w:t>
      </w:r>
      <w:r>
        <w:rPr>
          <w:rFonts w:ascii="Times New Roman" w:hAnsi="Times New Roman"/>
        </w:rPr>
        <w:tab/>
      </w:r>
      <w:r>
        <w:rPr>
          <w:rFonts w:ascii="Times New Roman" w:hAnsi="Times New Roman"/>
        </w:rPr>
        <w:t xml:space="preserve">C. </w:t>
      </w:r>
      <w:r>
        <w:rPr>
          <w:rFonts w:hint="eastAsia" w:ascii="Times New Roman" w:hAnsi="Times New Roman"/>
        </w:rPr>
        <w:t>增大摩擦</w:t>
      </w:r>
      <w:r>
        <w:rPr>
          <w:rFonts w:ascii="Times New Roman" w:hAnsi="Times New Roman"/>
        </w:rPr>
        <w:tab/>
      </w:r>
      <w:r>
        <w:rPr>
          <w:rFonts w:hint="eastAsia" w:ascii="Times New Roman" w:hAnsi="Times New Roman"/>
        </w:rPr>
        <w:t>D. 减小摩擦</w:t>
      </w:r>
    </w:p>
    <w:p>
      <w:pPr>
        <w:tabs>
          <w:tab w:val="left" w:pos="0"/>
          <w:tab w:val="left" w:pos="4201"/>
        </w:tabs>
        <w:spacing w:line="288" w:lineRule="auto"/>
        <w:jc w:val="left"/>
        <w:textAlignment w:val="center"/>
        <w:rPr>
          <w:rFonts w:ascii="Times New Roman" w:hAnsi="Times New Roman"/>
        </w:rPr>
      </w:pPr>
      <w:r>
        <w:rPr>
          <w:rFonts w:hint="eastAsia" w:ascii="Times New Roman" w:hAnsi="Times New Roman"/>
        </w:rPr>
        <w:t>9. 如图7所示，拔火罐是中医的一种传统治疗方法. 以罐为工具，利用燃烧排出罐内空气后扣于背部，罐体就会吸附在皮肤表面，使相应部位产生刺激，以达到舒经活血的目的. 下列实验或现象与拔火罐的原理不相同</w:t>
      </w:r>
      <w:r>
        <w:rPr>
          <w:rFonts w:ascii="Times New Roman" w:hAnsi="Times New Roman"/>
        </w:rPr>
        <w:t>的是</w:t>
      </w:r>
    </w:p>
    <w:p>
      <w:pPr>
        <w:tabs>
          <w:tab w:val="left" w:pos="0"/>
          <w:tab w:val="left" w:pos="4201"/>
        </w:tabs>
        <w:spacing w:line="288" w:lineRule="auto"/>
        <w:jc w:val="left"/>
        <w:textAlignment w:val="center"/>
        <w:rPr>
          <w:rFonts w:hint="eastAsia" w:ascii="Times New Roman" w:hAnsi="Times New Roman"/>
        </w:rPr>
      </w:pPr>
      <w:r>
        <w:drawing>
          <wp:inline distT="0" distB="0" distL="0" distR="0">
            <wp:extent cx="1102360" cy="1381125"/>
            <wp:effectExtent l="0" t="0" r="254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1104954" cy="1384375"/>
                    </a:xfrm>
                    <a:prstGeom prst="rect">
                      <a:avLst/>
                    </a:prstGeom>
                  </pic:spPr>
                </pic:pic>
              </a:graphicData>
            </a:graphic>
          </wp:inline>
        </w:drawing>
      </w:r>
    </w:p>
    <w:p>
      <w:pPr>
        <w:tabs>
          <w:tab w:val="left" w:pos="0"/>
          <w:tab w:val="left" w:pos="4201"/>
        </w:tabs>
        <w:spacing w:line="288" w:lineRule="auto"/>
        <w:jc w:val="left"/>
        <w:textAlignment w:val="center"/>
        <w:rPr>
          <w:rFonts w:hint="eastAsia" w:ascii="Times New Roman" w:hAnsi="Times New Roman"/>
        </w:rPr>
      </w:pPr>
      <w:r>
        <w:rPr>
          <w:rFonts w:hint="eastAsia" w:ascii="Times New Roman" w:hAnsi="Times New Roman"/>
        </w:rPr>
        <w:t>A. 覆杯实验</w:t>
      </w:r>
      <w:r>
        <w:rPr>
          <w:rFonts w:hint="eastAsia" w:ascii="Times New Roman" w:hAnsi="Times New Roman"/>
        </w:rPr>
        <w:tab/>
      </w:r>
      <w:r>
        <w:rPr>
          <w:rFonts w:hint="eastAsia" w:ascii="Times New Roman" w:hAnsi="Times New Roman"/>
        </w:rPr>
        <w:t>B. 马德堡半球实验</w:t>
      </w:r>
    </w:p>
    <w:p>
      <w:pPr>
        <w:tabs>
          <w:tab w:val="left" w:pos="0"/>
          <w:tab w:val="left" w:pos="4201"/>
        </w:tabs>
        <w:spacing w:line="288" w:lineRule="auto"/>
        <w:jc w:val="left"/>
        <w:textAlignment w:val="center"/>
        <w:rPr>
          <w:rFonts w:ascii="Times New Roman" w:hAnsi="Times New Roman"/>
        </w:rPr>
      </w:pPr>
      <w:r>
        <w:rPr>
          <w:rFonts w:ascii="Times New Roman" w:hAnsi="Times New Roman"/>
        </w:rPr>
        <w:t>C.</w:t>
      </w:r>
      <w:r>
        <w:rPr>
          <w:rFonts w:hint="eastAsia" w:ascii="Times New Roman" w:hAnsi="Times New Roman"/>
        </w:rPr>
        <w:t xml:space="preserve"> 用塑料吸盘吸附在光滑墙面上</w:t>
      </w:r>
      <w:r>
        <w:rPr>
          <w:rFonts w:hint="eastAsia" w:ascii="Times New Roman" w:hAnsi="Times New Roman"/>
        </w:rPr>
        <w:tab/>
      </w:r>
      <w:r>
        <w:rPr>
          <w:rFonts w:ascii="Times New Roman" w:hAnsi="Times New Roman"/>
        </w:rPr>
        <w:t>D</w:t>
      </w:r>
      <w:r>
        <w:rPr>
          <w:rFonts w:hint="eastAsia" w:ascii="Times New Roman" w:hAnsi="Times New Roman"/>
        </w:rPr>
        <w:t>. 帕斯卡裂桶实验</w:t>
      </w:r>
    </w:p>
    <w:p>
      <w:pPr>
        <w:spacing w:line="288" w:lineRule="auto"/>
        <w:jc w:val="left"/>
        <w:textAlignment w:val="center"/>
        <w:rPr>
          <w:rFonts w:ascii="Times New Roman" w:hAnsi="Times New Roman"/>
        </w:rPr>
      </w:pPr>
      <w:r>
        <w:rPr>
          <w:rFonts w:ascii="Times New Roman" w:hAnsi="Times New Roman"/>
        </w:rPr>
        <w:t>10</w:t>
      </w:r>
      <w:r>
        <w:rPr>
          <w:rFonts w:hint="eastAsia" w:ascii="Times New Roman" w:hAnsi="Times New Roman"/>
        </w:rPr>
        <w:t>. 如图8所示，这是西汉时期的四兽纽熊足铜鼎，考古学家打造了一个仿制品进行实验：鼎内装较多水，</w:t>
      </w:r>
      <w:r>
        <w:rPr>
          <w:rFonts w:ascii="Times New Roman" w:hAnsi="Times New Roman"/>
        </w:rPr>
        <w:t>盖上</w:t>
      </w:r>
      <w:r>
        <w:rPr>
          <w:rFonts w:hint="eastAsia" w:ascii="Times New Roman" w:hAnsi="Times New Roman"/>
        </w:rPr>
        <w:t>向外凸起的鼎盖，闭合锁扣，</w:t>
      </w:r>
      <w:r>
        <w:rPr>
          <w:rFonts w:ascii="Times New Roman" w:hAnsi="Times New Roman"/>
        </w:rPr>
        <w:t>鼎</w:t>
      </w:r>
      <w:r>
        <w:rPr>
          <w:rFonts w:hint="eastAsia" w:ascii="Times New Roman" w:hAnsi="Times New Roman"/>
        </w:rPr>
        <w:t>下堆放干柴燃烧，当鼎外为1个标准大气压时，鼎内的水在120°C沸腾，因此该鼎被誉为</w:t>
      </w:r>
      <w:r>
        <w:rPr>
          <w:rFonts w:hint="eastAsia" w:ascii="宋体" w:hAnsi="宋体"/>
        </w:rPr>
        <w:t>“</w:t>
      </w:r>
      <w:r>
        <w:rPr>
          <w:rFonts w:hint="eastAsia" w:ascii="Times New Roman" w:hAnsi="Times New Roman"/>
        </w:rPr>
        <w:t>古代高压锅”</w:t>
      </w:r>
      <w:r>
        <w:rPr>
          <w:rFonts w:ascii="Times New Roman" w:hAnsi="Times New Roman"/>
        </w:rPr>
        <w:t>。</w:t>
      </w:r>
      <w:r>
        <w:rPr>
          <w:rFonts w:hint="eastAsia" w:ascii="Times New Roman" w:hAnsi="Times New Roman"/>
        </w:rPr>
        <w:t>下列说法正确的是</w:t>
      </w:r>
    </w:p>
    <w:p>
      <w:pPr>
        <w:spacing w:line="288" w:lineRule="auto"/>
        <w:jc w:val="left"/>
        <w:textAlignment w:val="center"/>
        <w:rPr>
          <w:rFonts w:hint="eastAsia" w:ascii="Times New Roman" w:hAnsi="Times New Roman"/>
        </w:rPr>
      </w:pPr>
      <w:r>
        <w:drawing>
          <wp:inline distT="0" distB="0" distL="0" distR="0">
            <wp:extent cx="1428750" cy="14001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1428750" cy="1400175"/>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A. 静止在水平面上的铜鼎受到的重力和铜鼎对地面的压力是一对平衡力</w:t>
      </w:r>
    </w:p>
    <w:p>
      <w:pPr>
        <w:spacing w:line="288" w:lineRule="auto"/>
        <w:jc w:val="left"/>
        <w:textAlignment w:val="center"/>
        <w:rPr>
          <w:rFonts w:ascii="Times New Roman" w:hAnsi="Times New Roman"/>
        </w:rPr>
      </w:pPr>
      <w:r>
        <w:rPr>
          <w:rFonts w:hint="eastAsia" w:ascii="Times New Roman" w:hAnsi="Times New Roman"/>
        </w:rPr>
        <w:t>B. 导致</w:t>
      </w:r>
      <w:r>
        <w:rPr>
          <w:rFonts w:hint="eastAsia" w:ascii="宋体" w:hAnsi="宋体"/>
        </w:rPr>
        <w:t>“鼎</w:t>
      </w:r>
      <w:r>
        <w:rPr>
          <w:rFonts w:hint="eastAsia" w:ascii="Times New Roman" w:hAnsi="Times New Roman"/>
        </w:rPr>
        <w:t>内的水在1</w:t>
      </w:r>
      <w:r>
        <w:rPr>
          <w:rFonts w:ascii="Times New Roman" w:hAnsi="Times New Roman"/>
        </w:rPr>
        <w:t>20</w:t>
      </w:r>
      <w:r>
        <w:rPr>
          <w:rFonts w:ascii="宋体" w:hAnsi="宋体"/>
        </w:rPr>
        <w:t>°</w:t>
      </w:r>
      <w:r>
        <w:rPr>
          <w:rFonts w:ascii="Times New Roman" w:hAnsi="Times New Roman"/>
        </w:rPr>
        <w:t>C</w:t>
      </w:r>
      <w:r>
        <w:rPr>
          <w:rFonts w:hint="eastAsia" w:ascii="Times New Roman" w:hAnsi="Times New Roman"/>
        </w:rPr>
        <w:t>沸腾</w:t>
      </w:r>
      <w:r>
        <w:rPr>
          <w:rFonts w:hint="eastAsia" w:ascii="宋体" w:hAnsi="宋体"/>
        </w:rPr>
        <w:t>”</w:t>
      </w:r>
      <w:r>
        <w:rPr>
          <w:rFonts w:hint="eastAsia" w:ascii="Times New Roman" w:hAnsi="Times New Roman"/>
        </w:rPr>
        <w:t>的原理是鼎内水面上方的气压增大，水的沸点升高</w:t>
      </w:r>
    </w:p>
    <w:p>
      <w:pPr>
        <w:spacing w:line="288" w:lineRule="auto"/>
        <w:jc w:val="left"/>
        <w:textAlignment w:val="center"/>
        <w:rPr>
          <w:rFonts w:ascii="Times New Roman" w:hAnsi="Times New Roman"/>
        </w:rPr>
      </w:pPr>
      <w:r>
        <w:rPr>
          <w:rFonts w:hint="eastAsia" w:ascii="Times New Roman" w:hAnsi="Times New Roman"/>
        </w:rPr>
        <w:t>C. 铜鼎的鼎体做得质量较大是为了减小对地面的乐强</w:t>
      </w:r>
    </w:p>
    <w:p>
      <w:pPr>
        <w:spacing w:line="288" w:lineRule="auto"/>
        <w:jc w:val="left"/>
        <w:textAlignment w:val="center"/>
        <w:rPr>
          <w:rFonts w:ascii="Times New Roman" w:hAnsi="Times New Roman"/>
        </w:rPr>
      </w:pPr>
      <w:r>
        <w:rPr>
          <w:rFonts w:hint="eastAsia" w:ascii="Times New Roman" w:hAnsi="Times New Roman"/>
        </w:rPr>
        <w:t>D. 放置在地面上的铜鼎对地面的压力的大小一定等于鼎所受重力的大小</w:t>
      </w:r>
    </w:p>
    <w:p>
      <w:pPr>
        <w:spacing w:line="288" w:lineRule="auto"/>
        <w:jc w:val="left"/>
        <w:textAlignment w:val="center"/>
        <w:rPr>
          <w:rFonts w:ascii="Times New Roman" w:hAnsi="Times New Roman"/>
        </w:rPr>
      </w:pPr>
      <w:r>
        <w:rPr>
          <w:rFonts w:hint="eastAsia" w:ascii="Times New Roman" w:hAnsi="Times New Roman"/>
        </w:rPr>
        <w:t>11. 把一个重为5N的球用手压没在水中，排开水重为8N，松手后待球静止时，球</w:t>
      </w:r>
    </w:p>
    <w:p>
      <w:pPr>
        <w:tabs>
          <w:tab w:val="left" w:pos="0"/>
          <w:tab w:val="left" w:pos="4201"/>
        </w:tabs>
        <w:spacing w:line="288" w:lineRule="auto"/>
        <w:jc w:val="left"/>
        <w:textAlignment w:val="center"/>
        <w:rPr>
          <w:rFonts w:ascii="Times New Roman" w:hAnsi="Times New Roman"/>
        </w:rPr>
      </w:pPr>
      <w:r>
        <w:rPr>
          <w:rFonts w:hint="eastAsia" w:ascii="Times New Roman" w:hAnsi="Times New Roman"/>
        </w:rPr>
        <w:t>A. 漂浮，所受浮力为5N</w:t>
      </w:r>
      <w:r>
        <w:rPr>
          <w:rFonts w:ascii="Times New Roman" w:hAnsi="Times New Roman"/>
        </w:rPr>
        <w:tab/>
      </w:r>
      <w:r>
        <w:rPr>
          <w:rFonts w:ascii="Times New Roman" w:hAnsi="Times New Roman"/>
        </w:rPr>
        <w:t xml:space="preserve">B. </w:t>
      </w:r>
      <w:r>
        <w:rPr>
          <w:rFonts w:hint="eastAsia" w:ascii="Times New Roman" w:hAnsi="Times New Roman"/>
        </w:rPr>
        <w:t>沉底，所受浮力为8N</w:t>
      </w:r>
    </w:p>
    <w:p>
      <w:pPr>
        <w:tabs>
          <w:tab w:val="left" w:pos="0"/>
          <w:tab w:val="left" w:pos="4201"/>
        </w:tabs>
        <w:spacing w:line="288" w:lineRule="auto"/>
        <w:jc w:val="left"/>
        <w:textAlignment w:val="center"/>
        <w:rPr>
          <w:rFonts w:ascii="Times New Roman" w:hAnsi="Times New Roman"/>
        </w:rPr>
      </w:pPr>
      <w:r>
        <w:rPr>
          <w:rFonts w:hint="eastAsia" w:ascii="Times New Roman" w:hAnsi="Times New Roman"/>
        </w:rPr>
        <w:t>C</w:t>
      </w:r>
      <w:r>
        <w:rPr>
          <w:rFonts w:ascii="Times New Roman" w:hAnsi="Times New Roman"/>
        </w:rPr>
        <w:t xml:space="preserve">. </w:t>
      </w:r>
      <w:r>
        <w:rPr>
          <w:rFonts w:hint="eastAsia" w:ascii="Times New Roman" w:hAnsi="Times New Roman"/>
        </w:rPr>
        <w:t>悬浮，所受浮力为5N</w:t>
      </w:r>
      <w:r>
        <w:rPr>
          <w:rFonts w:ascii="Times New Roman" w:hAnsi="Times New Roman"/>
        </w:rPr>
        <w:tab/>
      </w:r>
      <w:r>
        <w:rPr>
          <w:rFonts w:hint="eastAsia" w:ascii="Times New Roman" w:hAnsi="Times New Roman"/>
        </w:rPr>
        <w:t>D. 无法判断</w:t>
      </w:r>
    </w:p>
    <w:p>
      <w:pPr>
        <w:spacing w:line="288" w:lineRule="auto"/>
        <w:jc w:val="left"/>
        <w:textAlignment w:val="center"/>
        <w:rPr>
          <w:rFonts w:ascii="Times New Roman" w:hAnsi="Times New Roman"/>
        </w:rPr>
      </w:pPr>
      <w:r>
        <w:rPr>
          <w:rFonts w:hint="eastAsia" w:ascii="Times New Roman" w:hAnsi="Times New Roman"/>
        </w:rPr>
        <w:t>12. 小聪利用刻度尺测量木块的密度，先测得正方体木块的边长为L，再将正方体木块放入盛有足够多水的水槽内，待木块静止，如图9所示，然后测出木块露出水面的高度为h。已知水的密度为</w:t>
      </w:r>
      <w:r>
        <w:rPr>
          <w:rFonts w:ascii="Times New Roman" w:hAnsi="Times New Roman"/>
        </w:rPr>
        <w:object>
          <v:shape id="_x0000_i1028" o:spt="75" type="#_x0000_t75" style="height:18.75pt;width:18pt;" o:ole="t" filled="f" o:preferrelative="t" stroked="f" coordsize="21600,21600">
            <v:path/>
            <v:fill on="f" focussize="0,0"/>
            <v:stroke on="f" joinstyle="miter"/>
            <v:imagedata r:id="rId22" o:title=""/>
            <o:lock v:ext="edit" aspectratio="t"/>
            <w10:wrap type="none"/>
            <w10:anchorlock/>
          </v:shape>
          <o:OLEObject Type="Embed" ProgID="Equation.DSMT4" ShapeID="_x0000_i1028" DrawAspect="Content" ObjectID="_1468075728" r:id="rId21">
            <o:LockedField>false</o:LockedField>
          </o:OLEObject>
        </w:object>
      </w:r>
      <w:r>
        <w:rPr>
          <w:rFonts w:hint="eastAsia" w:ascii="Times New Roman" w:hAnsi="Times New Roman"/>
        </w:rPr>
        <w:t>，则木块的密度为</w:t>
      </w:r>
    </w:p>
    <w:p>
      <w:pPr>
        <w:spacing w:line="288" w:lineRule="auto"/>
        <w:jc w:val="left"/>
        <w:textAlignment w:val="center"/>
        <w:rPr>
          <w:rFonts w:hint="eastAsia" w:ascii="Times New Roman" w:hAnsi="Times New Roman"/>
        </w:rPr>
      </w:pPr>
      <w:r>
        <w:drawing>
          <wp:inline distT="0" distB="0" distL="0" distR="0">
            <wp:extent cx="1047750" cy="1390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1047750" cy="1390650"/>
                    </a:xfrm>
                    <a:prstGeom prst="rect">
                      <a:avLst/>
                    </a:prstGeom>
                  </pic:spPr>
                </pic:pic>
              </a:graphicData>
            </a:graphic>
          </wp:inline>
        </w:drawing>
      </w:r>
    </w:p>
    <w:p>
      <w:pPr>
        <w:tabs>
          <w:tab w:val="left" w:pos="2098"/>
          <w:tab w:val="left" w:pos="4201"/>
          <w:tab w:val="left" w:pos="6299"/>
        </w:tabs>
        <w:spacing w:line="288" w:lineRule="auto"/>
        <w:jc w:val="left"/>
        <w:textAlignment w:val="center"/>
        <w:rPr>
          <w:rFonts w:ascii="Times New Roman" w:hAnsi="Times New Roman"/>
        </w:rPr>
      </w:pPr>
      <w:r>
        <w:rPr>
          <w:rFonts w:hint="eastAsia" w:ascii="Times New Roman" w:hAnsi="Times New Roman"/>
        </w:rPr>
        <w:t xml:space="preserve">A. </w:t>
      </w:r>
      <w:r>
        <w:rPr>
          <w:rFonts w:ascii="Times New Roman" w:hAnsi="Times New Roman"/>
        </w:rPr>
        <w:object>
          <v:shape id="_x0000_i1029" o:spt="75" type="#_x0000_t75" style="height:30.75pt;width:29.25pt;" o:ole="t" filled="f" o:preferrelative="t" stroked="f" coordsize="21600,21600">
            <v:path/>
            <v:fill on="f" focussize="0,0"/>
            <v:stroke on="f" joinstyle="miter"/>
            <v:imagedata r:id="rId25" o:title=""/>
            <o:lock v:ext="edit" aspectratio="t"/>
            <w10:wrap type="none"/>
            <w10:anchorlock/>
          </v:shape>
          <o:OLEObject Type="Embed" ProgID="Equation.DSMT4" ShapeID="_x0000_i1029" DrawAspect="Content" ObjectID="_1468075729" r:id="rId24">
            <o:LockedField>false</o:LockedField>
          </o:OLEObject>
        </w:object>
      </w:r>
      <w:r>
        <w:rPr>
          <w:rFonts w:hint="eastAsia" w:ascii="Times New Roman" w:hAnsi="Times New Roman"/>
        </w:rPr>
        <w:tab/>
      </w:r>
      <w:r>
        <w:rPr>
          <w:rFonts w:hint="eastAsia" w:ascii="Times New Roman" w:hAnsi="Times New Roman"/>
        </w:rPr>
        <w:t xml:space="preserve">B. </w:t>
      </w:r>
      <w:r>
        <w:rPr>
          <w:rFonts w:ascii="Times New Roman" w:hAnsi="Times New Roman"/>
        </w:rPr>
        <w:object>
          <v:shape id="_x0000_i1030" o:spt="75" type="#_x0000_t75" style="height:30.75pt;width:29.25pt;" o:ole="t" filled="f" o:preferrelative="t" stroked="f" coordsize="21600,21600">
            <v:path/>
            <v:fill on="f" focussize="0,0"/>
            <v:stroke on="f" joinstyle="miter"/>
            <v:imagedata r:id="rId27" o:title=""/>
            <o:lock v:ext="edit" aspectratio="t"/>
            <w10:wrap type="none"/>
            <w10:anchorlock/>
          </v:shape>
          <o:OLEObject Type="Embed" ProgID="Equation.DSMT4" ShapeID="_x0000_i1030" DrawAspect="Content" ObjectID="_1468075730" r:id="rId26">
            <o:LockedField>false</o:LockedField>
          </o:OLEObject>
        </w:object>
      </w:r>
      <w:r>
        <w:rPr>
          <w:rFonts w:hint="eastAsia" w:ascii="Times New Roman" w:hAnsi="Times New Roman"/>
        </w:rPr>
        <w:tab/>
      </w:r>
      <w:r>
        <w:rPr>
          <w:rFonts w:hint="eastAsia" w:ascii="Times New Roman" w:hAnsi="Times New Roman"/>
        </w:rPr>
        <w:t xml:space="preserve">C. </w:t>
      </w:r>
      <w:r>
        <w:rPr>
          <w:rFonts w:ascii="Times New Roman" w:hAnsi="Times New Roman"/>
        </w:rPr>
        <w:object>
          <v:shape id="_x0000_i1031" o:spt="75" type="#_x0000_t75" style="height:30.75pt;width:45pt;" o:ole="t" filled="f" o:preferrelative="t" stroked="f" coordsize="21600,21600">
            <v:path/>
            <v:fill on="f" focussize="0,0"/>
            <v:stroke on="f" joinstyle="miter"/>
            <v:imagedata r:id="rId29" o:title=""/>
            <o:lock v:ext="edit" aspectratio="t"/>
            <w10:wrap type="none"/>
            <w10:anchorlock/>
          </v:shape>
          <o:OLEObject Type="Embed" ProgID="Equation.DSMT4" ShapeID="_x0000_i1031" DrawAspect="Content" ObjectID="_1468075731" r:id="rId28">
            <o:LockedField>false</o:LockedField>
          </o:OLEObject>
        </w:object>
      </w:r>
      <w:r>
        <w:rPr>
          <w:rFonts w:hint="eastAsia" w:ascii="Times New Roman" w:hAnsi="Times New Roman"/>
        </w:rPr>
        <w:tab/>
      </w:r>
      <w:r>
        <w:rPr>
          <w:rFonts w:hint="eastAsia" w:ascii="Times New Roman" w:hAnsi="Times New Roman"/>
        </w:rPr>
        <w:t xml:space="preserve">D. </w:t>
      </w:r>
      <w:r>
        <w:rPr>
          <w:rFonts w:ascii="Times New Roman" w:hAnsi="Times New Roman"/>
        </w:rPr>
        <w:object>
          <v:shape id="_x0000_i1032" o:spt="75" type="#_x0000_t75" style="height:30.75pt;width:45pt;" o:ole="t" filled="f" o:preferrelative="t" stroked="f" coordsize="21600,21600">
            <v:path/>
            <v:fill on="f" focussize="0,0"/>
            <v:stroke on="f" joinstyle="miter"/>
            <v:imagedata r:id="rId31" o:title=""/>
            <o:lock v:ext="edit" aspectratio="t"/>
            <w10:wrap type="none"/>
            <w10:anchorlock/>
          </v:shape>
          <o:OLEObject Type="Embed" ProgID="Equation.DSMT4" ShapeID="_x0000_i1032" DrawAspect="Content" ObjectID="_1468075732" r:id="rId30">
            <o:LockedField>false</o:LockedField>
          </o:OLEObject>
        </w:object>
      </w:r>
    </w:p>
    <w:p>
      <w:pPr>
        <w:spacing w:line="288" w:lineRule="auto"/>
        <w:jc w:val="left"/>
        <w:textAlignment w:val="center"/>
        <w:rPr>
          <w:rFonts w:ascii="Times New Roman" w:hAnsi="Times New Roman"/>
        </w:rPr>
      </w:pPr>
      <w:r>
        <w:rPr>
          <w:rFonts w:hint="eastAsia" w:ascii="Times New Roman" w:hAnsi="Times New Roman"/>
        </w:rPr>
        <w:t>13. （双选）近年来，我国在科学技术领域取得了辉煌的成就，下列说法正确的是</w:t>
      </w:r>
    </w:p>
    <w:p>
      <w:pPr>
        <w:spacing w:line="288" w:lineRule="auto"/>
        <w:jc w:val="left"/>
        <w:textAlignment w:val="center"/>
        <w:rPr>
          <w:rFonts w:ascii="Times New Roman" w:hAnsi="Times New Roman"/>
        </w:rPr>
      </w:pPr>
      <w:r>
        <w:rPr>
          <w:rFonts w:hint="eastAsia" w:ascii="Times New Roman" w:hAnsi="Times New Roman"/>
        </w:rPr>
        <w:t xml:space="preserve">A. </w:t>
      </w:r>
      <w:r>
        <w:rPr>
          <w:rFonts w:hint="eastAsia" w:ascii="宋体" w:hAnsi="宋体"/>
        </w:rPr>
        <w:t>“</w:t>
      </w:r>
      <w:r>
        <w:rPr>
          <w:rFonts w:hint="eastAsia" w:ascii="Times New Roman" w:hAnsi="Times New Roman"/>
        </w:rPr>
        <w:t>奋斗者</w:t>
      </w:r>
      <w:r>
        <w:rPr>
          <w:rFonts w:hint="eastAsia" w:ascii="宋体" w:hAnsi="宋体"/>
        </w:rPr>
        <w:t>”</w:t>
      </w:r>
      <w:r>
        <w:rPr>
          <w:rFonts w:hint="eastAsia" w:ascii="Times New Roman" w:hAnsi="Times New Roman"/>
        </w:rPr>
        <w:t>号载人潜水器通过改变自重来实现浮沉</w:t>
      </w:r>
    </w:p>
    <w:p>
      <w:pPr>
        <w:spacing w:line="288" w:lineRule="auto"/>
        <w:jc w:val="left"/>
        <w:textAlignment w:val="center"/>
        <w:rPr>
          <w:rFonts w:ascii="Times New Roman" w:hAnsi="Times New Roman"/>
        </w:rPr>
      </w:pPr>
      <w:r>
        <w:rPr>
          <w:rFonts w:hint="eastAsia" w:ascii="Times New Roman" w:hAnsi="Times New Roman"/>
        </w:rPr>
        <w:t>B. C919大飞机利用空气浮力实现起飞</w:t>
      </w:r>
    </w:p>
    <w:p>
      <w:pPr>
        <w:spacing w:line="288" w:lineRule="auto"/>
        <w:jc w:val="left"/>
        <w:textAlignment w:val="center"/>
        <w:rPr>
          <w:rFonts w:ascii="Times New Roman" w:hAnsi="Times New Roman"/>
        </w:rPr>
      </w:pPr>
      <w:r>
        <w:rPr>
          <w:rFonts w:hint="eastAsia" w:ascii="Times New Roman" w:hAnsi="Times New Roman"/>
        </w:rPr>
        <w:t>C. 当高铁列车突然加速时，站立在车厢中的乘客将向后倾倒</w:t>
      </w:r>
    </w:p>
    <w:p>
      <w:pPr>
        <w:spacing w:line="288" w:lineRule="auto"/>
        <w:jc w:val="left"/>
        <w:textAlignment w:val="center"/>
        <w:rPr>
          <w:rFonts w:ascii="Times New Roman" w:hAnsi="Times New Roman"/>
        </w:rPr>
      </w:pPr>
      <w:r>
        <w:rPr>
          <w:rFonts w:hint="eastAsia" w:ascii="Times New Roman" w:hAnsi="Times New Roman"/>
        </w:rPr>
        <w:t>D. 我国</w:t>
      </w:r>
      <w:r>
        <w:rPr>
          <w:rFonts w:hint="eastAsia" w:ascii="宋体" w:hAnsi="宋体"/>
        </w:rPr>
        <w:t>“福建</w:t>
      </w:r>
      <w:r>
        <w:rPr>
          <w:rFonts w:hint="eastAsia" w:ascii="Times New Roman" w:hAnsi="Times New Roman"/>
        </w:rPr>
        <w:t>舰</w:t>
      </w:r>
      <w:r>
        <w:rPr>
          <w:rFonts w:hint="eastAsia" w:ascii="宋体" w:hAnsi="宋体"/>
        </w:rPr>
        <w:t>”</w:t>
      </w:r>
      <w:r>
        <w:rPr>
          <w:rFonts w:hint="eastAsia" w:ascii="Times New Roman" w:hAnsi="Times New Roman"/>
        </w:rPr>
        <w:t>从长江驶入东海后，所受浮力变大，排开水的体积变大</w:t>
      </w:r>
    </w:p>
    <w:p>
      <w:pPr>
        <w:spacing w:line="288" w:lineRule="auto"/>
        <w:jc w:val="left"/>
        <w:textAlignment w:val="center"/>
        <w:rPr>
          <w:rFonts w:ascii="Times New Roman" w:hAnsi="Times New Roman"/>
        </w:rPr>
      </w:pPr>
      <w:r>
        <w:rPr>
          <w:rFonts w:hint="eastAsia" w:ascii="Times New Roman" w:hAnsi="Times New Roman"/>
        </w:rPr>
        <w:t>14. （双选）将同一个自制的简易密度计，先后放入放在水平桌面上盛有不同液体的两个完全相同的烧杯甲、乙中，此时两烧杯中液面相平，如图10所示. 下列说法正确的是</w:t>
      </w:r>
    </w:p>
    <w:p>
      <w:pPr>
        <w:spacing w:line="288" w:lineRule="auto"/>
        <w:jc w:val="left"/>
        <w:textAlignment w:val="center"/>
        <w:rPr>
          <w:rFonts w:hint="eastAsia" w:ascii="Times New Roman" w:hAnsi="Times New Roman"/>
        </w:rPr>
      </w:pPr>
      <w:r>
        <w:drawing>
          <wp:inline distT="0" distB="0" distL="0" distR="0">
            <wp:extent cx="1190625" cy="15906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32"/>
                    <a:stretch>
                      <a:fillRect/>
                    </a:stretch>
                  </pic:blipFill>
                  <pic:spPr>
                    <a:xfrm>
                      <a:off x="0" y="0"/>
                      <a:ext cx="1190625" cy="1590675"/>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A. 密度计在甲烧杯液体中受到的浮力较大</w:t>
      </w:r>
    </w:p>
    <w:p>
      <w:pPr>
        <w:spacing w:line="288" w:lineRule="auto"/>
        <w:jc w:val="left"/>
        <w:textAlignment w:val="center"/>
        <w:rPr>
          <w:rFonts w:ascii="Times New Roman" w:hAnsi="Times New Roman"/>
        </w:rPr>
      </w:pPr>
      <w:r>
        <w:rPr>
          <w:rFonts w:hint="eastAsia" w:ascii="Times New Roman" w:hAnsi="Times New Roman"/>
        </w:rPr>
        <w:t>B. 甲液体对烧杯底的压强较小</w:t>
      </w:r>
    </w:p>
    <w:p>
      <w:pPr>
        <w:spacing w:line="288" w:lineRule="auto"/>
        <w:jc w:val="left"/>
        <w:textAlignment w:val="center"/>
        <w:rPr>
          <w:rFonts w:ascii="Times New Roman" w:hAnsi="Times New Roman"/>
        </w:rPr>
      </w:pPr>
      <w:r>
        <w:rPr>
          <w:rFonts w:hint="eastAsia" w:ascii="Times New Roman" w:hAnsi="Times New Roman"/>
        </w:rPr>
        <w:t>C. 两烧杯对水平桌面的压强相等</w:t>
      </w:r>
    </w:p>
    <w:p>
      <w:pPr>
        <w:spacing w:line="288" w:lineRule="auto"/>
        <w:jc w:val="left"/>
        <w:textAlignment w:val="center"/>
        <w:rPr>
          <w:rFonts w:ascii="Times New Roman" w:hAnsi="Times New Roman"/>
        </w:rPr>
      </w:pPr>
      <w:r>
        <w:rPr>
          <w:rFonts w:hint="eastAsia" w:ascii="Times New Roman" w:hAnsi="Times New Roman"/>
        </w:rPr>
        <w:t>D. 乙烧杯中液体的密度较大</w:t>
      </w:r>
    </w:p>
    <w:p>
      <w:pPr>
        <w:spacing w:line="288" w:lineRule="auto"/>
        <w:jc w:val="left"/>
        <w:textAlignment w:val="center"/>
        <w:rPr>
          <w:rFonts w:ascii="宋体" w:hAnsi="宋体"/>
          <w:b/>
          <w:sz w:val="24"/>
        </w:rPr>
      </w:pPr>
      <w:r>
        <w:rPr>
          <w:rFonts w:hint="eastAsia" w:ascii="宋体" w:hAnsi="宋体"/>
          <w:b/>
          <w:sz w:val="24"/>
        </w:rPr>
        <w:t>三、作图题（本题共2小题，每小题2分，共4分）</w:t>
      </w:r>
    </w:p>
    <w:p>
      <w:pPr>
        <w:spacing w:line="288" w:lineRule="auto"/>
        <w:jc w:val="left"/>
        <w:textAlignment w:val="center"/>
        <w:rPr>
          <w:rFonts w:ascii="Times New Roman" w:hAnsi="Times New Roman"/>
        </w:rPr>
      </w:pPr>
      <w:r>
        <w:rPr>
          <w:rFonts w:hint="eastAsia" w:ascii="Times New Roman" w:hAnsi="Times New Roman"/>
        </w:rPr>
        <w:t>15. 如图11所示，小聪在自家果园里采摘苹果时，看到苹果A静立枝头，请作出苹果A所受力的示意图（O为苹果A的重心）.</w:t>
      </w:r>
    </w:p>
    <w:p>
      <w:pPr>
        <w:spacing w:line="288" w:lineRule="auto"/>
        <w:jc w:val="left"/>
        <w:textAlignment w:val="center"/>
        <w:rPr>
          <w:rFonts w:ascii="Times New Roman" w:hAnsi="Times New Roman"/>
        </w:rPr>
      </w:pPr>
      <w:r>
        <w:drawing>
          <wp:inline distT="0" distB="0" distL="0" distR="0">
            <wp:extent cx="1076325" cy="13906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3"/>
                    <a:stretch>
                      <a:fillRect/>
                    </a:stretch>
                  </pic:blipFill>
                  <pic:spPr>
                    <a:xfrm>
                      <a:off x="0" y="0"/>
                      <a:ext cx="1076325" cy="1390650"/>
                    </a:xfrm>
                    <a:prstGeom prst="rect">
                      <a:avLst/>
                    </a:prstGeom>
                  </pic:spPr>
                </pic:pic>
              </a:graphicData>
            </a:graphic>
          </wp:inline>
        </w:drawing>
      </w:r>
      <w:r>
        <w:rPr>
          <w:rFonts w:hint="eastAsia" w:ascii="Times New Roman" w:hAnsi="Times New Roman"/>
        </w:rPr>
        <w:t xml:space="preserve"> </w:t>
      </w:r>
    </w:p>
    <w:p>
      <w:pPr>
        <w:spacing w:line="288" w:lineRule="auto"/>
        <w:jc w:val="left"/>
        <w:textAlignment w:val="center"/>
        <w:rPr>
          <w:rFonts w:ascii="Times New Roman" w:hAnsi="Times New Roman"/>
        </w:rPr>
      </w:pPr>
      <w:r>
        <w:rPr>
          <w:rFonts w:hint="eastAsia" w:ascii="Times New Roman" w:hAnsi="Times New Roman"/>
        </w:rPr>
        <w:t>16. 如图12所示，“奋斗者</w:t>
      </w:r>
      <w:r>
        <w:rPr>
          <w:rFonts w:hint="eastAsia" w:ascii="宋体" w:hAnsi="宋体"/>
        </w:rPr>
        <w:t>”</w:t>
      </w:r>
      <w:r>
        <w:rPr>
          <w:rFonts w:hint="eastAsia" w:ascii="Times New Roman" w:hAnsi="Times New Roman"/>
        </w:rPr>
        <w:t xml:space="preserve">号潜水器执行完某次任务时静止在水面上，请作出此时“奋斗者”号潜水器所受力的示意图（O为潜水器的重心）. </w:t>
      </w:r>
    </w:p>
    <w:p>
      <w:pPr>
        <w:spacing w:line="288" w:lineRule="auto"/>
        <w:jc w:val="left"/>
        <w:textAlignment w:val="center"/>
        <w:rPr>
          <w:rFonts w:ascii="Times New Roman" w:hAnsi="Times New Roman"/>
        </w:rPr>
      </w:pPr>
      <w:r>
        <w:drawing>
          <wp:inline distT="0" distB="0" distL="0" distR="0">
            <wp:extent cx="1543050" cy="12096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4"/>
                    <a:stretch>
                      <a:fillRect/>
                    </a:stretch>
                  </pic:blipFill>
                  <pic:spPr>
                    <a:xfrm>
                      <a:off x="0" y="0"/>
                      <a:ext cx="1543050" cy="1209675"/>
                    </a:xfrm>
                    <a:prstGeom prst="rect">
                      <a:avLst/>
                    </a:prstGeom>
                  </pic:spPr>
                </pic:pic>
              </a:graphicData>
            </a:graphic>
          </wp:inline>
        </w:drawing>
      </w:r>
    </w:p>
    <w:p>
      <w:pPr>
        <w:spacing w:line="288" w:lineRule="auto"/>
        <w:jc w:val="left"/>
        <w:textAlignment w:val="center"/>
        <w:rPr>
          <w:rFonts w:ascii="宋体" w:hAnsi="宋体"/>
          <w:b/>
          <w:sz w:val="24"/>
        </w:rPr>
      </w:pPr>
      <w:r>
        <w:rPr>
          <w:rFonts w:hint="eastAsia" w:ascii="宋体" w:hAnsi="宋体"/>
          <w:b/>
          <w:sz w:val="24"/>
        </w:rPr>
        <w:t>四、实验探究题（本题共3小题，第17题4分，第18题6分，第19题9分，共19分）</w:t>
      </w:r>
    </w:p>
    <w:p>
      <w:pPr>
        <w:spacing w:line="288" w:lineRule="auto"/>
        <w:jc w:val="left"/>
        <w:textAlignment w:val="center"/>
        <w:rPr>
          <w:rFonts w:ascii="Times New Roman" w:hAnsi="Times New Roman"/>
        </w:rPr>
      </w:pPr>
      <w:r>
        <w:rPr>
          <w:rFonts w:hint="eastAsia" w:ascii="Times New Roman" w:hAnsi="Times New Roman"/>
        </w:rPr>
        <w:t>17. 小聪利用小桌、海绵、砝码等探究</w:t>
      </w:r>
      <w:r>
        <w:rPr>
          <w:rFonts w:hint="eastAsia" w:ascii="宋体" w:hAnsi="宋体"/>
        </w:rPr>
        <w:t>“</w:t>
      </w:r>
      <w:r>
        <w:rPr>
          <w:rFonts w:hint="eastAsia" w:ascii="Times New Roman" w:hAnsi="Times New Roman"/>
        </w:rPr>
        <w:t>影响力作用效果的因素</w:t>
      </w:r>
      <w:r>
        <w:rPr>
          <w:rFonts w:hint="eastAsia" w:ascii="宋体" w:hAnsi="宋体"/>
        </w:rPr>
        <w:t>”</w:t>
      </w:r>
      <w:r>
        <w:rPr>
          <w:rFonts w:hint="eastAsia" w:ascii="Times New Roman" w:hAnsi="Times New Roman"/>
        </w:rPr>
        <w:t xml:space="preserve">，如图13所示. </w:t>
      </w:r>
    </w:p>
    <w:p>
      <w:pPr>
        <w:spacing w:line="288" w:lineRule="auto"/>
        <w:jc w:val="left"/>
        <w:textAlignment w:val="center"/>
        <w:rPr>
          <w:rFonts w:ascii="Times New Roman" w:hAnsi="Times New Roman"/>
        </w:rPr>
      </w:pPr>
      <w:r>
        <w:drawing>
          <wp:inline distT="0" distB="0" distL="0" distR="0">
            <wp:extent cx="2333625" cy="99060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5"/>
                    <a:stretch>
                      <a:fillRect/>
                    </a:stretch>
                  </pic:blipFill>
                  <pic:spPr>
                    <a:xfrm>
                      <a:off x="0" y="0"/>
                      <a:ext cx="2333625" cy="99060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（1）由实验现象可知，压力的作用效果是可以改变物体的__________。</w:t>
      </w:r>
    </w:p>
    <w:p>
      <w:pPr>
        <w:spacing w:line="288" w:lineRule="auto"/>
        <w:jc w:val="left"/>
        <w:textAlignment w:val="center"/>
        <w:rPr>
          <w:rFonts w:ascii="Times New Roman" w:hAnsi="Times New Roman"/>
        </w:rPr>
      </w:pPr>
      <w:r>
        <w:rPr>
          <w:rFonts w:hint="eastAsia" w:ascii="Times New Roman" w:hAnsi="Times New Roman"/>
        </w:rPr>
        <w:t>（2）实验中，压力的作用效果是通过____________________来表现的。</w:t>
      </w:r>
    </w:p>
    <w:p>
      <w:pPr>
        <w:spacing w:line="288" w:lineRule="auto"/>
        <w:jc w:val="left"/>
        <w:textAlignment w:val="center"/>
        <w:rPr>
          <w:rFonts w:ascii="Times New Roman" w:hAnsi="Times New Roman"/>
        </w:rPr>
      </w:pPr>
      <w:r>
        <w:rPr>
          <w:rFonts w:hint="eastAsia" w:ascii="Times New Roman" w:hAnsi="Times New Roman"/>
        </w:rPr>
        <w:t>（3）比较图13甲、乙，可知受力面积一定时，压力__________（选填</w:t>
      </w:r>
      <w:r>
        <w:rPr>
          <w:rFonts w:hint="eastAsia" w:ascii="宋体" w:hAnsi="宋体"/>
        </w:rPr>
        <w:t>“</w:t>
      </w:r>
      <w:r>
        <w:rPr>
          <w:rFonts w:hint="eastAsia" w:ascii="Times New Roman" w:hAnsi="Times New Roman"/>
        </w:rPr>
        <w:t>越大</w:t>
      </w:r>
      <w:r>
        <w:rPr>
          <w:rFonts w:hint="eastAsia" w:ascii="宋体" w:hAnsi="宋体"/>
        </w:rPr>
        <w:t>”</w:t>
      </w:r>
      <w:r>
        <w:rPr>
          <w:rFonts w:hint="eastAsia" w:ascii="Times New Roman" w:hAnsi="Times New Roman"/>
        </w:rPr>
        <w:t>或</w:t>
      </w:r>
      <w:r>
        <w:rPr>
          <w:rFonts w:hint="eastAsia" w:ascii="宋体" w:hAnsi="宋体"/>
        </w:rPr>
        <w:t>“</w:t>
      </w:r>
      <w:r>
        <w:rPr>
          <w:rFonts w:hint="eastAsia" w:ascii="Times New Roman" w:hAnsi="Times New Roman"/>
        </w:rPr>
        <w:t>越小</w:t>
      </w:r>
      <w:r>
        <w:rPr>
          <w:rFonts w:hint="eastAsia" w:ascii="宋体" w:hAnsi="宋体"/>
        </w:rPr>
        <w:t>”</w:t>
      </w:r>
      <w:r>
        <w:rPr>
          <w:rFonts w:hint="eastAsia" w:ascii="Times New Roman" w:hAnsi="Times New Roman"/>
        </w:rPr>
        <w:t>），压力的作用效果越明显；比较图13__________，可知压力一定时，受力面积越小，压力的作用效果越明显。</w:t>
      </w:r>
    </w:p>
    <w:p>
      <w:pPr>
        <w:spacing w:line="288" w:lineRule="auto"/>
        <w:jc w:val="left"/>
        <w:textAlignment w:val="center"/>
        <w:rPr>
          <w:rFonts w:ascii="Times New Roman" w:hAnsi="Times New Roman"/>
        </w:rPr>
      </w:pPr>
      <w:r>
        <w:rPr>
          <w:rFonts w:hint="eastAsia" w:ascii="Times New Roman" w:hAnsi="Times New Roman"/>
        </w:rPr>
        <w:t>18. 小聪在探究</w:t>
      </w:r>
      <w:r>
        <w:rPr>
          <w:rFonts w:hint="eastAsia" w:ascii="宋体" w:hAnsi="宋体"/>
        </w:rPr>
        <w:t>“</w:t>
      </w:r>
      <w:r>
        <w:rPr>
          <w:rFonts w:hint="eastAsia" w:ascii="Times New Roman" w:hAnsi="Times New Roman"/>
        </w:rPr>
        <w:t>液体压强与什么因素有关</w:t>
      </w:r>
      <w:r>
        <w:rPr>
          <w:rFonts w:hint="eastAsia" w:ascii="宋体" w:hAnsi="宋体"/>
        </w:rPr>
        <w:t>”</w:t>
      </w:r>
      <w:r>
        <w:rPr>
          <w:rFonts w:hint="eastAsia" w:ascii="Times New Roman" w:hAnsi="Times New Roman"/>
        </w:rPr>
        <w:t>时，进行了如图14所示的实验。</w:t>
      </w:r>
    </w:p>
    <w:p>
      <w:pPr>
        <w:spacing w:line="288" w:lineRule="auto"/>
        <w:jc w:val="left"/>
        <w:textAlignment w:val="center"/>
        <w:rPr>
          <w:rFonts w:hint="eastAsia" w:ascii="Times New Roman" w:hAnsi="Times New Roman"/>
        </w:rPr>
      </w:pPr>
      <w:r>
        <w:drawing>
          <wp:inline distT="0" distB="0" distL="0" distR="0">
            <wp:extent cx="4686300" cy="18002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6"/>
                    <a:stretch>
                      <a:fillRect/>
                    </a:stretch>
                  </pic:blipFill>
                  <pic:spPr>
                    <a:xfrm>
                      <a:off x="0" y="0"/>
                      <a:ext cx="4686300" cy="1800225"/>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（1）为了便于观察实验现象，压强计U形符中应装__________（选填</w:t>
      </w:r>
      <w:r>
        <w:rPr>
          <w:rFonts w:hint="eastAsia" w:ascii="宋体" w:hAnsi="宋体"/>
        </w:rPr>
        <w:t>“</w:t>
      </w:r>
      <w:r>
        <w:rPr>
          <w:rFonts w:hint="eastAsia" w:ascii="Times New Roman" w:hAnsi="Times New Roman"/>
        </w:rPr>
        <w:t>有色</w:t>
      </w:r>
      <w:r>
        <w:rPr>
          <w:rFonts w:hint="eastAsia" w:ascii="宋体" w:hAnsi="宋体"/>
        </w:rPr>
        <w:t>”</w:t>
      </w:r>
      <w:r>
        <w:rPr>
          <w:rFonts w:hint="eastAsia" w:ascii="Times New Roman" w:hAnsi="Times New Roman"/>
        </w:rPr>
        <w:t>或</w:t>
      </w:r>
      <w:r>
        <w:rPr>
          <w:rFonts w:hint="eastAsia" w:ascii="宋体" w:hAnsi="宋体"/>
        </w:rPr>
        <w:t>“</w:t>
      </w:r>
      <w:r>
        <w:rPr>
          <w:rFonts w:hint="eastAsia" w:ascii="Times New Roman" w:hAnsi="Times New Roman"/>
        </w:rPr>
        <w:t>无色</w:t>
      </w:r>
      <w:r>
        <w:rPr>
          <w:rFonts w:hint="eastAsia" w:ascii="宋体" w:hAnsi="宋体"/>
        </w:rPr>
        <w:t>”</w:t>
      </w:r>
      <w:r>
        <w:rPr>
          <w:rFonts w:hint="eastAsia" w:ascii="Times New Roman" w:hAnsi="Times New Roman"/>
        </w:rPr>
        <w:t>）的液体。</w:t>
      </w:r>
    </w:p>
    <w:p>
      <w:pPr>
        <w:spacing w:line="288" w:lineRule="auto"/>
        <w:jc w:val="left"/>
        <w:textAlignment w:val="center"/>
        <w:rPr>
          <w:rFonts w:ascii="Times New Roman" w:hAnsi="Times New Roman"/>
        </w:rPr>
      </w:pPr>
      <w:r>
        <w:rPr>
          <w:rFonts w:hint="eastAsia" w:ascii="Times New Roman" w:hAnsi="Times New Roman"/>
        </w:rPr>
        <w:t xml:space="preserve">（2）如图14甲所示，小聪保持金属盒在水中的深度不变，改变金属盒的方向，发现U形管两侧液面的高度差不变，由此可得：同种液体，同一深度，液体中各个方向的压强__________. </w:t>
      </w:r>
    </w:p>
    <w:p>
      <w:pPr>
        <w:spacing w:line="288" w:lineRule="auto"/>
        <w:jc w:val="left"/>
        <w:textAlignment w:val="center"/>
        <w:rPr>
          <w:rFonts w:ascii="Times New Roman" w:hAnsi="Times New Roman"/>
        </w:rPr>
      </w:pPr>
      <w:r>
        <w:rPr>
          <w:rFonts w:hint="eastAsia" w:ascii="Times New Roman" w:hAnsi="Times New Roman"/>
        </w:rPr>
        <w:t xml:space="preserve">（3）分析图14甲、乙所示的两次实验可知：在同种液体内部，液体压强随着液体深度的增加而__________. 分析图14__________所示的两次实验可知：在同一深度，液体的密度越大，液体压强__________. </w:t>
      </w:r>
    </w:p>
    <w:p>
      <w:pPr>
        <w:spacing w:line="288" w:lineRule="auto"/>
        <w:jc w:val="left"/>
        <w:textAlignment w:val="center"/>
        <w:rPr>
          <w:rFonts w:ascii="Times New Roman" w:hAnsi="Times New Roman"/>
        </w:rPr>
      </w:pPr>
      <w:r>
        <w:rPr>
          <w:rFonts w:hint="eastAsia" w:ascii="Times New Roman" w:hAnsi="Times New Roman"/>
        </w:rPr>
        <w:t xml:space="preserve">（4）小聪在某次实验时把金属盒放入水中不同深度处，U形管里的液面无明显变化，请写出一条可能的原因：____________________. </w:t>
      </w:r>
    </w:p>
    <w:p>
      <w:pPr>
        <w:spacing w:line="288" w:lineRule="auto"/>
        <w:jc w:val="left"/>
        <w:textAlignment w:val="center"/>
        <w:rPr>
          <w:rFonts w:ascii="Times New Roman" w:hAnsi="Times New Roman"/>
        </w:rPr>
      </w:pPr>
      <w:r>
        <w:rPr>
          <w:rFonts w:hint="eastAsia" w:ascii="Times New Roman" w:hAnsi="Times New Roman"/>
        </w:rPr>
        <w:t>19. 实验小组在探究</w:t>
      </w:r>
      <w:r>
        <w:rPr>
          <w:rFonts w:hint="eastAsia" w:ascii="宋体" w:hAnsi="宋体"/>
        </w:rPr>
        <w:t>“</w:t>
      </w:r>
      <w:r>
        <w:rPr>
          <w:rFonts w:hint="eastAsia" w:ascii="Times New Roman" w:hAnsi="Times New Roman"/>
        </w:rPr>
        <w:t>浮力的大小与哪些因素有关</w:t>
      </w:r>
      <w:r>
        <w:rPr>
          <w:rFonts w:hint="eastAsia" w:ascii="宋体" w:hAnsi="宋体"/>
        </w:rPr>
        <w:t>”</w:t>
      </w:r>
      <w:r>
        <w:rPr>
          <w:rFonts w:hint="eastAsia" w:ascii="Times New Roman" w:hAnsi="Times New Roman"/>
        </w:rPr>
        <w:t>的实验中，实验器材如下：弹簧测力计、烧杯、体积相等的铝块和铜块、适量的水和浓盐水。</w:t>
      </w:r>
    </w:p>
    <w:p>
      <w:pPr>
        <w:spacing w:line="288" w:lineRule="auto"/>
        <w:jc w:val="left"/>
        <w:textAlignment w:val="center"/>
        <w:rPr>
          <w:rFonts w:hint="eastAsia" w:ascii="Times New Roman" w:hAnsi="Times New Roman"/>
        </w:rPr>
      </w:pPr>
      <w:r>
        <w:drawing>
          <wp:inline distT="0" distB="0" distL="0" distR="0">
            <wp:extent cx="5562600" cy="21907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7"/>
                    <a:stretch>
                      <a:fillRect/>
                    </a:stretch>
                  </pic:blipFill>
                  <pic:spPr>
                    <a:xfrm>
                      <a:off x="0" y="0"/>
                      <a:ext cx="5562600" cy="219075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（1）小组同学依据生活经验交流后提出猜想，浮力的大小与</w:t>
      </w:r>
      <w:r>
        <w:rPr>
          <w:rFonts w:hint="eastAsia" w:ascii="宋体" w:hAnsi="宋体"/>
        </w:rPr>
        <w:t>①</w:t>
      </w:r>
      <w:r>
        <w:rPr>
          <w:rFonts w:hint="eastAsia" w:ascii="Times New Roman" w:hAnsi="Times New Roman"/>
        </w:rPr>
        <w:t>物体密度；</w:t>
      </w:r>
      <w:r>
        <w:rPr>
          <w:rFonts w:hint="eastAsia" w:ascii="宋体" w:hAnsi="宋体"/>
        </w:rPr>
        <w:t>②</w:t>
      </w:r>
      <w:r>
        <w:rPr>
          <w:rFonts w:hint="eastAsia" w:ascii="Times New Roman" w:hAnsi="Times New Roman"/>
        </w:rPr>
        <w:t>物体浸没液体中的深度；</w:t>
      </w:r>
      <w:r>
        <w:rPr>
          <w:rFonts w:hint="eastAsia" w:ascii="宋体" w:hAnsi="宋体"/>
        </w:rPr>
        <w:t>③</w:t>
      </w:r>
      <w:r>
        <w:rPr>
          <w:rFonts w:hint="eastAsia" w:ascii="Times New Roman" w:hAnsi="Times New Roman"/>
        </w:rPr>
        <w:t>液体密度；</w:t>
      </w:r>
      <w:r>
        <w:rPr>
          <w:rFonts w:hint="eastAsia" w:ascii="宋体" w:hAnsi="宋体"/>
        </w:rPr>
        <w:t>④</w:t>
      </w:r>
      <w:r>
        <w:rPr>
          <w:rFonts w:hint="eastAsia" w:ascii="Times New Roman" w:hAnsi="Times New Roman"/>
        </w:rPr>
        <w:t>物体排开液体体积等</w:t>
      </w:r>
      <w:r>
        <w:rPr>
          <w:rFonts w:ascii="Times New Roman" w:hAnsi="Times New Roman"/>
        </w:rPr>
        <w:t>因素有关。</w:t>
      </w:r>
      <w:r>
        <w:rPr>
          <w:rFonts w:hint="eastAsia" w:ascii="Times New Roman" w:hAnsi="Times New Roman"/>
        </w:rPr>
        <w:t>小聪分享了他在生活中的经验，一般情况下，将同一个鸡蛋放在清水中下沉，放在</w:t>
      </w:r>
      <w:r>
        <w:rPr>
          <w:rFonts w:ascii="Times New Roman" w:hAnsi="Times New Roman"/>
        </w:rPr>
        <w:t>盐水</w:t>
      </w:r>
      <w:r>
        <w:rPr>
          <w:rFonts w:hint="eastAsia" w:ascii="Times New Roman" w:hAnsi="Times New Roman"/>
        </w:rPr>
        <w:t>中漂浮</w:t>
      </w:r>
      <w:r>
        <w:rPr>
          <w:rFonts w:ascii="Times New Roman" w:hAnsi="Times New Roman"/>
        </w:rPr>
        <w:t>，</w:t>
      </w:r>
      <w:r>
        <w:rPr>
          <w:rFonts w:hint="eastAsia" w:ascii="Times New Roman" w:hAnsi="Times New Roman"/>
        </w:rPr>
        <w:t>通过这一</w:t>
      </w:r>
      <w:r>
        <w:rPr>
          <w:rFonts w:ascii="Times New Roman" w:hAnsi="Times New Roman"/>
        </w:rPr>
        <w:t>经验</w:t>
      </w:r>
      <w:r>
        <w:rPr>
          <w:rFonts w:hint="eastAsia" w:ascii="Times New Roman" w:hAnsi="Times New Roman"/>
        </w:rPr>
        <w:t>可以合理推理出浮力大小应与上述</w:t>
      </w:r>
      <w:r>
        <w:rPr>
          <w:rFonts w:ascii="Times New Roman" w:hAnsi="Times New Roman"/>
        </w:rPr>
        <w:t>猜想</w:t>
      </w:r>
      <w:r>
        <w:rPr>
          <w:rFonts w:hint="eastAsia" w:ascii="Times New Roman" w:hAnsi="Times New Roman"/>
        </w:rPr>
        <w:t>__________（填</w:t>
      </w:r>
      <w:r>
        <w:rPr>
          <w:rFonts w:ascii="Times New Roman" w:hAnsi="Times New Roman"/>
        </w:rPr>
        <w:t>序号）</w:t>
      </w:r>
      <w:r>
        <w:rPr>
          <w:rFonts w:hint="eastAsia" w:ascii="Times New Roman" w:hAnsi="Times New Roman"/>
        </w:rPr>
        <w:t xml:space="preserve">有关. </w:t>
      </w:r>
    </w:p>
    <w:p>
      <w:pPr>
        <w:spacing w:line="288" w:lineRule="auto"/>
        <w:jc w:val="left"/>
        <w:textAlignment w:val="center"/>
        <w:rPr>
          <w:rFonts w:ascii="Times New Roman" w:hAnsi="Times New Roman"/>
        </w:rPr>
      </w:pPr>
      <w:r>
        <w:rPr>
          <w:rFonts w:hint="eastAsia" w:ascii="Times New Roman" w:hAnsi="Times New Roman"/>
        </w:rPr>
        <w:t>（2）为了验证猜想</w:t>
      </w:r>
      <w:r>
        <w:rPr>
          <w:rFonts w:ascii="Times New Roman" w:hAnsi="Times New Roman"/>
        </w:rPr>
        <w:t>，同学</w:t>
      </w:r>
      <w:r>
        <w:rPr>
          <w:rFonts w:hint="eastAsia" w:ascii="Times New Roman" w:hAnsi="Times New Roman"/>
        </w:rPr>
        <w:t>们进行了</w:t>
      </w:r>
      <w:r>
        <w:rPr>
          <w:rFonts w:ascii="Times New Roman" w:hAnsi="Times New Roman"/>
        </w:rPr>
        <w:t>实验操作</w:t>
      </w:r>
      <w:r>
        <w:rPr>
          <w:rFonts w:hint="eastAsia" w:ascii="Times New Roman" w:hAnsi="Times New Roman"/>
        </w:rPr>
        <w:t>。如图15A所示，测出铜块的重，再将</w:t>
      </w:r>
      <w:r>
        <w:rPr>
          <w:rFonts w:ascii="Times New Roman" w:hAnsi="Times New Roman"/>
        </w:rPr>
        <w:t>铜</w:t>
      </w:r>
      <w:r>
        <w:rPr>
          <w:rFonts w:hint="eastAsia" w:ascii="Times New Roman" w:hAnsi="Times New Roman"/>
        </w:rPr>
        <w:t>块的一部分浸入水中并静止</w:t>
      </w:r>
      <w:r>
        <w:rPr>
          <w:rFonts w:ascii="Times New Roman" w:hAnsi="Times New Roman"/>
        </w:rPr>
        <w:t>，如图</w:t>
      </w:r>
      <w:r>
        <w:rPr>
          <w:rFonts w:hint="eastAsia" w:ascii="Times New Roman" w:hAnsi="Times New Roman"/>
        </w:rPr>
        <w:t>15C所示，此时铜块受到水的浮力为__________</w:t>
      </w:r>
      <w:r>
        <w:rPr>
          <w:rFonts w:ascii="Times New Roman" w:hAnsi="Times New Roman"/>
        </w:rPr>
        <w:t>N</w:t>
      </w:r>
      <w:r>
        <w:rPr>
          <w:rFonts w:hint="eastAsia" w:ascii="Times New Roman" w:hAnsi="Times New Roman"/>
        </w:rPr>
        <w:t>；分析图15A、C、D可知，</w:t>
      </w:r>
      <w:r>
        <w:rPr>
          <w:rFonts w:ascii="Times New Roman" w:hAnsi="Times New Roman"/>
        </w:rPr>
        <w:t>浮力</w:t>
      </w:r>
      <w:r>
        <w:rPr>
          <w:rFonts w:hint="eastAsia" w:ascii="Times New Roman" w:hAnsi="Times New Roman"/>
        </w:rPr>
        <w:t>的大小与__________有关；分析图15__________可知，浮力的大小与物体浸没在液体中的深度__________（选填“</w:t>
      </w:r>
      <w:r>
        <w:rPr>
          <w:rFonts w:ascii="Times New Roman" w:hAnsi="Times New Roman"/>
        </w:rPr>
        <w:t>有</w:t>
      </w:r>
      <w:r>
        <w:rPr>
          <w:rFonts w:hint="eastAsia" w:ascii="Times New Roman" w:hAnsi="Times New Roman"/>
        </w:rPr>
        <w:t>关</w:t>
      </w:r>
      <w:r>
        <w:rPr>
          <w:rFonts w:hint="eastAsia" w:ascii="宋体" w:hAnsi="宋体"/>
        </w:rPr>
        <w:t>”</w:t>
      </w:r>
      <w:r>
        <w:rPr>
          <w:rFonts w:hint="eastAsia" w:ascii="Times New Roman" w:hAnsi="Times New Roman"/>
        </w:rPr>
        <w:t>或“无关）</w:t>
      </w:r>
      <w:r>
        <w:rPr>
          <w:rFonts w:ascii="Times New Roman" w:hAnsi="Times New Roman"/>
        </w:rPr>
        <w:t>；</w:t>
      </w:r>
      <w:r>
        <w:rPr>
          <w:rFonts w:hint="eastAsia" w:ascii="Times New Roman" w:hAnsi="Times New Roman"/>
        </w:rPr>
        <w:t xml:space="preserve">分析图15A、D、G可知，其他条件一定时，液体的密度越大，物体所受的浮力__________. </w:t>
      </w:r>
    </w:p>
    <w:p>
      <w:pPr>
        <w:spacing w:line="288" w:lineRule="auto"/>
        <w:jc w:val="left"/>
        <w:textAlignment w:val="center"/>
        <w:rPr>
          <w:rFonts w:ascii="Times New Roman" w:hAnsi="Times New Roman"/>
        </w:rPr>
      </w:pPr>
      <w:r>
        <w:rPr>
          <w:rFonts w:hint="eastAsia" w:ascii="Times New Roman" w:hAnsi="Times New Roman"/>
        </w:rPr>
        <w:t xml:space="preserve">（3）小丽分析图15A、B、C、F得出浮力的大小与物体的密度有关，同学们讨论后认为这个结论是错误的，理由是______________________________. </w:t>
      </w:r>
    </w:p>
    <w:p>
      <w:pPr>
        <w:spacing w:line="288" w:lineRule="auto"/>
        <w:jc w:val="left"/>
        <w:textAlignment w:val="center"/>
        <w:rPr>
          <w:rFonts w:ascii="Times New Roman" w:hAnsi="Times New Roman"/>
        </w:rPr>
      </w:pPr>
      <w:r>
        <w:rPr>
          <w:rFonts w:hint="eastAsia" w:ascii="Times New Roman" w:hAnsi="Times New Roman"/>
        </w:rPr>
        <w:t>（4）本次实验可以探究“浮力的大小与</w:t>
      </w:r>
      <w:r>
        <w:rPr>
          <w:rFonts w:ascii="Times New Roman" w:hAnsi="Times New Roman"/>
        </w:rPr>
        <w:t>哪些因素有关</w:t>
      </w:r>
      <w:r>
        <w:rPr>
          <w:rFonts w:hint="eastAsia" w:ascii="宋体" w:hAnsi="宋体"/>
        </w:rPr>
        <w:t>”，</w:t>
      </w:r>
      <w:r>
        <w:rPr>
          <w:rFonts w:hint="eastAsia" w:ascii="Times New Roman" w:hAnsi="Times New Roman"/>
        </w:rPr>
        <w:t>还可以计算物体的体积或密度，根据实验数据可计算出铜块的体积为__________</w:t>
      </w:r>
      <w:r>
        <w:rPr>
          <w:rFonts w:ascii="Times New Roman" w:hAnsi="Times New Roman"/>
        </w:rPr>
        <w:object>
          <v:shape id="_x0000_i1033" o:spt="75" type="#_x0000_t75" style="height:15.75pt;width:21pt;" o:ole="t" filled="f" o:preferrelative="t" stroked="f" coordsize="21600,21600">
            <v:path/>
            <v:fill on="f" focussize="0,0"/>
            <v:stroke on="f" joinstyle="miter"/>
            <v:imagedata r:id="rId39" o:title=""/>
            <o:lock v:ext="edit" aspectratio="t"/>
            <w10:wrap type="none"/>
            <w10:anchorlock/>
          </v:shape>
          <o:OLEObject Type="Embed" ProgID="Equation.DSMT4" ShapeID="_x0000_i1033" DrawAspect="Content" ObjectID="_1468075733" r:id="rId38">
            <o:LockedField>false</o:LockedField>
          </o:OLEObject>
        </w:object>
      </w:r>
      <w:r>
        <w:rPr>
          <w:rFonts w:hint="eastAsia" w:ascii="Times New Roman" w:hAnsi="Times New Roman"/>
        </w:rPr>
        <w:t>，盐水的密度为__________</w:t>
      </w:r>
      <w:r>
        <w:rPr>
          <w:rFonts w:ascii="Times New Roman" w:hAnsi="Times New Roman"/>
        </w:rPr>
        <w:object>
          <v:shape id="_x0000_i1034" o:spt="75" type="#_x0000_t75" style="height:18pt;width:36pt;" o:ole="t" filled="f" o:preferrelative="t" stroked="f" coordsize="21600,21600">
            <v:path/>
            <v:fill on="f" focussize="0,0"/>
            <v:stroke on="f" joinstyle="miter"/>
            <v:imagedata r:id="rId41" o:title=""/>
            <o:lock v:ext="edit" aspectratio="t"/>
            <w10:wrap type="none"/>
            <w10:anchorlock/>
          </v:shape>
          <o:OLEObject Type="Embed" ProgID="Equation.DSMT4" ShapeID="_x0000_i1034" DrawAspect="Content" ObjectID="_1468075734" r:id="rId40">
            <o:LockedField>false</o:LockedField>
          </o:OLEObject>
        </w:object>
      </w:r>
      <w:r>
        <w:rPr>
          <w:rFonts w:hint="eastAsia" w:ascii="Times New Roman" w:hAnsi="Times New Roman"/>
        </w:rPr>
        <w:t>. （</w:t>
      </w:r>
      <w:r>
        <w:rPr>
          <w:rFonts w:ascii="Times New Roman" w:hAnsi="Times New Roman"/>
        </w:rPr>
        <w:object>
          <v:shape id="_x0000_i1035" o:spt="75" type="#_x0000_t75" style="height:20.25pt;width:102pt;" o:ole="t" filled="f" o:preferrelative="t" stroked="f" coordsize="21600,21600">
            <v:path/>
            <v:fill on="f" focussize="0,0"/>
            <v:stroke on="f" joinstyle="miter"/>
            <v:imagedata r:id="rId43" o:title=""/>
            <o:lock v:ext="edit" aspectratio="t"/>
            <w10:wrap type="none"/>
            <w10:anchorlock/>
          </v:shape>
          <o:OLEObject Type="Embed" ProgID="Equation.DSMT4" ShapeID="_x0000_i1035" DrawAspect="Content" ObjectID="_1468075735" r:id="rId42">
            <o:LockedField>false</o:LockedField>
          </o:OLEObject>
        </w:object>
      </w:r>
      <w:r>
        <w:rPr>
          <w:rFonts w:hint="eastAsia" w:ascii="Times New Roman" w:hAnsi="Times New Roman"/>
        </w:rPr>
        <w:t>，g取10N/kg）</w:t>
      </w:r>
    </w:p>
    <w:p>
      <w:pPr>
        <w:spacing w:line="288" w:lineRule="auto"/>
        <w:jc w:val="left"/>
        <w:textAlignment w:val="center"/>
        <w:rPr>
          <w:rFonts w:ascii="宋体" w:hAnsi="宋体"/>
          <w:b/>
          <w:sz w:val="24"/>
        </w:rPr>
      </w:pPr>
      <w:r>
        <w:rPr>
          <w:rFonts w:hint="eastAsia" w:ascii="宋体" w:hAnsi="宋体"/>
          <w:b/>
          <w:sz w:val="24"/>
        </w:rPr>
        <w:t>五、综合应用题（本题共2小题，第20题8分，第21题9分，共17分）</w:t>
      </w:r>
    </w:p>
    <w:p>
      <w:pPr>
        <w:spacing w:line="288" w:lineRule="auto"/>
        <w:jc w:val="left"/>
        <w:textAlignment w:val="center"/>
        <w:rPr>
          <w:rFonts w:ascii="Times New Roman" w:hAnsi="Times New Roman"/>
        </w:rPr>
      </w:pPr>
      <w:r>
        <w:rPr>
          <w:rFonts w:hint="eastAsia" w:ascii="Times New Roman" w:hAnsi="Times New Roman"/>
        </w:rPr>
        <w:t>20. 由于温室气体大量排放，全球气候变暖加剧，两极冰川大面积熔化，海面上出现大量浮冰. 如图16所示. 一块90t的实心浮冰漂浮在海面上，假设附近海域的海水密度近似为水的密度</w:t>
      </w:r>
      <w:r>
        <w:rPr>
          <w:rFonts w:ascii="Times New Roman" w:hAnsi="Times New Roman"/>
        </w:rPr>
        <w:object>
          <v:shape id="_x0000_i1036" o:spt="75" type="#_x0000_t75" style="height:18pt;width:75pt;" o:ole="t" filled="f" o:preferrelative="t" stroked="f" coordsize="21600,21600">
            <v:path/>
            <v:fill on="f" focussize="0,0"/>
            <v:stroke on="f" joinstyle="miter"/>
            <v:imagedata r:id="rId45" o:title=""/>
            <o:lock v:ext="edit" aspectratio="t"/>
            <w10:wrap type="none"/>
            <w10:anchorlock/>
          </v:shape>
          <o:OLEObject Type="Embed" ProgID="Equation.DSMT4" ShapeID="_x0000_i1036" DrawAspect="Content" ObjectID="_1468075736" r:id="rId44">
            <o:LockedField>false</o:LockedField>
          </o:OLEObject>
        </w:object>
      </w:r>
      <w:r>
        <w:rPr>
          <w:rFonts w:hint="eastAsia" w:ascii="Times New Roman" w:hAnsi="Times New Roman"/>
        </w:rPr>
        <w:t>，冰的密度为</w:t>
      </w:r>
      <w:r>
        <w:rPr>
          <w:rFonts w:ascii="Times New Roman" w:hAnsi="Times New Roman"/>
        </w:rPr>
        <w:object>
          <v:shape id="_x0000_i1037" o:spt="75" type="#_x0000_t75" style="height:18pt;width:75.75pt;" o:ole="t" filled="f" o:preferrelative="t" stroked="f" coordsize="21600,21600">
            <v:path/>
            <v:fill on="f" focussize="0,0"/>
            <v:stroke on="f" joinstyle="miter"/>
            <v:imagedata r:id="rId47" o:title=""/>
            <o:lock v:ext="edit" aspectratio="t"/>
            <w10:wrap type="none"/>
            <w10:anchorlock/>
          </v:shape>
          <o:OLEObject Type="Embed" ProgID="Equation.DSMT4" ShapeID="_x0000_i1037" DrawAspect="Content" ObjectID="_1468075737" r:id="rId46">
            <o:LockedField>false</o:LockedField>
          </o:OLEObject>
        </w:object>
      </w:r>
      <w:r>
        <w:rPr>
          <w:rFonts w:ascii="Times New Roman" w:hAnsi="Times New Roman"/>
        </w:rPr>
        <w:t xml:space="preserve">. </w:t>
      </w:r>
      <w:r>
        <w:rPr>
          <w:rFonts w:hint="eastAsia" w:ascii="Times New Roman" w:hAnsi="Times New Roman"/>
        </w:rPr>
        <w:t>（</w:t>
      </w:r>
      <w:r>
        <w:rPr>
          <w:rFonts w:ascii="Times New Roman" w:hAnsi="Times New Roman"/>
        </w:rPr>
        <w:t>g</w:t>
      </w:r>
      <w:r>
        <w:rPr>
          <w:rFonts w:hint="eastAsia" w:ascii="Times New Roman" w:hAnsi="Times New Roman"/>
        </w:rPr>
        <w:t>取10N/kg）</w:t>
      </w:r>
    </w:p>
    <w:p>
      <w:pPr>
        <w:spacing w:line="288" w:lineRule="auto"/>
        <w:jc w:val="left"/>
        <w:textAlignment w:val="center"/>
        <w:rPr>
          <w:rFonts w:hint="eastAsia" w:ascii="Times New Roman" w:hAnsi="Times New Roman"/>
        </w:rPr>
      </w:pPr>
      <w:r>
        <w:drawing>
          <wp:inline distT="0" distB="0" distL="0" distR="0">
            <wp:extent cx="1409700" cy="12192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8"/>
                    <a:stretch>
                      <a:fillRect/>
                    </a:stretch>
                  </pic:blipFill>
                  <pic:spPr>
                    <a:xfrm>
                      <a:off x="0" y="0"/>
                      <a:ext cx="1409700" cy="121920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（1）水下2m深处冰块受到海水的压强是多少？</w:t>
      </w:r>
    </w:p>
    <w:p>
      <w:pPr>
        <w:spacing w:line="288" w:lineRule="auto"/>
        <w:jc w:val="left"/>
        <w:textAlignment w:val="center"/>
        <w:rPr>
          <w:rFonts w:ascii="Times New Roman" w:hAnsi="Times New Roman"/>
        </w:rPr>
      </w:pPr>
      <w:r>
        <w:rPr>
          <w:rFonts w:hint="eastAsia" w:ascii="Times New Roman" w:hAnsi="Times New Roman"/>
        </w:rPr>
        <w:t>（2）浮冰浸在海水中的体积是多少？</w:t>
      </w:r>
    </w:p>
    <w:p>
      <w:pPr>
        <w:spacing w:line="288" w:lineRule="auto"/>
        <w:jc w:val="left"/>
        <w:textAlignment w:val="center"/>
        <w:rPr>
          <w:rFonts w:ascii="Times New Roman" w:hAnsi="Times New Roman"/>
        </w:rPr>
      </w:pPr>
      <w:r>
        <w:rPr>
          <w:rFonts w:hint="eastAsia" w:ascii="Times New Roman" w:hAnsi="Times New Roman"/>
        </w:rPr>
        <w:t>（3）若浮冰全部熔化成水，海平面__________（选填“升高</w:t>
      </w:r>
      <w:r>
        <w:rPr>
          <w:rFonts w:hint="eastAsia" w:ascii="宋体" w:hAnsi="宋体"/>
        </w:rPr>
        <w:t>”</w:t>
      </w:r>
      <w:r>
        <w:rPr>
          <w:rFonts w:hint="eastAsia" w:ascii="Times New Roman" w:hAnsi="Times New Roman"/>
        </w:rPr>
        <w:t>、“降低</w:t>
      </w:r>
      <w:r>
        <w:rPr>
          <w:rFonts w:hint="eastAsia" w:ascii="宋体" w:hAnsi="宋体"/>
        </w:rPr>
        <w:t>”</w:t>
      </w:r>
      <w:r>
        <w:rPr>
          <w:rFonts w:hint="eastAsia" w:ascii="Times New Roman" w:hAnsi="Times New Roman"/>
        </w:rPr>
        <w:t>或“不变</w:t>
      </w:r>
      <w:r>
        <w:rPr>
          <w:rFonts w:hint="eastAsia" w:ascii="宋体" w:hAnsi="宋体"/>
        </w:rPr>
        <w:t>”</w:t>
      </w:r>
      <w:r>
        <w:rPr>
          <w:rFonts w:hint="eastAsia" w:ascii="Times New Roman" w:hAnsi="Times New Roman"/>
        </w:rPr>
        <w:t xml:space="preserve">）. </w:t>
      </w:r>
    </w:p>
    <w:p>
      <w:pPr>
        <w:spacing w:line="288" w:lineRule="auto"/>
        <w:jc w:val="left"/>
        <w:textAlignment w:val="center"/>
        <w:rPr>
          <w:rFonts w:ascii="Times New Roman" w:hAnsi="Times New Roman"/>
        </w:rPr>
      </w:pPr>
      <w:r>
        <w:rPr>
          <w:rFonts w:hint="eastAsia" w:ascii="Times New Roman" w:hAnsi="Times New Roman"/>
        </w:rPr>
        <w:t>21. 中国人民解放军海军山东舰（简称</w:t>
      </w:r>
      <w:r>
        <w:rPr>
          <w:rFonts w:hint="eastAsia" w:ascii="宋体" w:hAnsi="宋体"/>
        </w:rPr>
        <w:t>“</w:t>
      </w:r>
      <w:r>
        <w:rPr>
          <w:rFonts w:hint="eastAsia" w:ascii="Times New Roman" w:hAnsi="Times New Roman"/>
        </w:rPr>
        <w:t>山东舰”</w:t>
      </w:r>
      <w:r>
        <w:rPr>
          <w:rFonts w:ascii="Times New Roman" w:hAnsi="Times New Roman"/>
        </w:rPr>
        <w:t>）</w:t>
      </w:r>
      <w:r>
        <w:rPr>
          <w:rFonts w:hint="eastAsia" w:ascii="Times New Roman" w:hAnsi="Times New Roman"/>
        </w:rPr>
        <w:t>是</w:t>
      </w:r>
      <w:r>
        <w:rPr>
          <w:rFonts w:ascii="Times New Roman" w:hAnsi="Times New Roman"/>
        </w:rPr>
        <w:t>中国</w:t>
      </w:r>
      <w:r>
        <w:rPr>
          <w:rFonts w:hint="eastAsia" w:ascii="Times New Roman" w:hAnsi="Times New Roman"/>
        </w:rPr>
        <w:t>首艘</w:t>
      </w:r>
      <w:r>
        <w:rPr>
          <w:rFonts w:ascii="Times New Roman" w:hAnsi="Times New Roman"/>
        </w:rPr>
        <w:t>自主建造的</w:t>
      </w:r>
      <w:r>
        <w:rPr>
          <w:rFonts w:hint="eastAsia" w:ascii="Times New Roman" w:hAnsi="Times New Roman"/>
        </w:rPr>
        <w:t>国产常规动力航母，山东舰航母长约315</w:t>
      </w:r>
      <w:r>
        <w:rPr>
          <w:rFonts w:ascii="Times New Roman" w:hAnsi="Times New Roman"/>
        </w:rPr>
        <w:t>m</w:t>
      </w:r>
      <w:r>
        <w:rPr>
          <w:rFonts w:hint="eastAsia" w:ascii="Times New Roman" w:hAnsi="Times New Roman"/>
        </w:rPr>
        <w:t>，</w:t>
      </w:r>
      <w:r>
        <w:rPr>
          <w:rFonts w:ascii="Times New Roman" w:hAnsi="Times New Roman"/>
        </w:rPr>
        <w:t>宽</w:t>
      </w:r>
      <w:r>
        <w:rPr>
          <w:rFonts w:hint="eastAsia" w:ascii="Times New Roman" w:hAnsi="Times New Roman"/>
        </w:rPr>
        <w:t>约75m，可搭载36架</w:t>
      </w:r>
      <w:r>
        <w:rPr>
          <w:rFonts w:hint="eastAsia" w:ascii="宋体" w:hAnsi="宋体"/>
        </w:rPr>
        <w:t>“</w:t>
      </w:r>
      <w:r>
        <w:rPr>
          <w:rFonts w:hint="eastAsia" w:ascii="Times New Roman" w:hAnsi="Times New Roman"/>
        </w:rPr>
        <w:t>歼-15”舰载机</w:t>
      </w:r>
      <w:r>
        <w:rPr>
          <w:rFonts w:ascii="Times New Roman" w:hAnsi="Times New Roman"/>
        </w:rPr>
        <w:t>，满载时排</w:t>
      </w:r>
      <w:r>
        <w:rPr>
          <w:rFonts w:hint="eastAsia" w:ascii="Times New Roman" w:hAnsi="Times New Roman"/>
        </w:rPr>
        <w:t>开水的体积为</w:t>
      </w:r>
      <w:r>
        <w:rPr>
          <w:rFonts w:ascii="Times New Roman" w:hAnsi="Times New Roman"/>
        </w:rPr>
        <w:object>
          <v:shape id="_x0000_i1038" o:spt="75" type="#_x0000_t75" style="height:15.75pt;width:47.25pt;" o:ole="t" filled="f" o:preferrelative="t" stroked="f" coordsize="21600,21600">
            <v:path/>
            <v:fill on="f" focussize="0,0"/>
            <v:stroke on="f" joinstyle="miter"/>
            <v:imagedata r:id="rId50" o:title=""/>
            <o:lock v:ext="edit" aspectratio="t"/>
            <w10:wrap type="none"/>
            <w10:anchorlock/>
          </v:shape>
          <o:OLEObject Type="Embed" ProgID="Equation.DSMT4" ShapeID="_x0000_i1038" DrawAspect="Content" ObjectID="_1468075738" r:id="rId49">
            <o:LockedField>false</o:LockedField>
          </o:OLEObject>
        </w:object>
      </w:r>
      <w:r>
        <w:rPr>
          <w:rFonts w:hint="eastAsia" w:ascii="Times New Roman" w:hAnsi="Times New Roman"/>
        </w:rPr>
        <w:t>，最大吃水深度为</w:t>
      </w:r>
    </w:p>
    <w:p>
      <w:pPr>
        <w:spacing w:line="288" w:lineRule="auto"/>
        <w:jc w:val="left"/>
        <w:textAlignment w:val="center"/>
        <w:rPr>
          <w:rFonts w:ascii="Times New Roman" w:hAnsi="Times New Roman"/>
        </w:rPr>
      </w:pPr>
      <w:r>
        <w:rPr>
          <w:rFonts w:hint="eastAsia" w:ascii="Times New Roman" w:hAnsi="Times New Roman"/>
        </w:rPr>
        <w:t>10. 5m（指最底部到水面的竖直距离</w:t>
      </w:r>
      <w:r>
        <w:rPr>
          <w:rFonts w:ascii="Times New Roman" w:hAnsi="Times New Roman"/>
        </w:rPr>
        <w:t>）。</w:t>
      </w:r>
      <w:r>
        <w:rPr>
          <w:rFonts w:hint="eastAsia" w:ascii="Times New Roman" w:hAnsi="Times New Roman"/>
        </w:rPr>
        <w:t>“</w:t>
      </w:r>
      <w:r>
        <w:rPr>
          <w:rFonts w:ascii="Times New Roman" w:hAnsi="Times New Roman"/>
        </w:rPr>
        <w:t>歼-1</w:t>
      </w:r>
      <w:r>
        <w:rPr>
          <w:rFonts w:hint="eastAsia" w:ascii="Times New Roman" w:hAnsi="Times New Roman"/>
        </w:rPr>
        <w:t>5</w:t>
      </w:r>
      <w:r>
        <w:rPr>
          <w:rFonts w:hint="eastAsia" w:ascii="宋体" w:hAnsi="宋体"/>
        </w:rPr>
        <w:t>”</w:t>
      </w:r>
      <w:r>
        <w:rPr>
          <w:rFonts w:hint="eastAsia" w:ascii="Times New Roman" w:hAnsi="Times New Roman"/>
        </w:rPr>
        <w:t>舰载机的质量为15</w:t>
      </w:r>
      <w:r>
        <w:rPr>
          <w:rFonts w:ascii="Times New Roman" w:hAnsi="Times New Roman"/>
        </w:rPr>
        <w:t>t</w:t>
      </w:r>
      <w:r>
        <w:rPr>
          <w:rFonts w:hint="eastAsia" w:ascii="Times New Roman" w:hAnsi="Times New Roman"/>
        </w:rPr>
        <w:t>，</w:t>
      </w:r>
      <w:r>
        <w:rPr>
          <w:rFonts w:ascii="Times New Roman" w:hAnsi="Times New Roman"/>
        </w:rPr>
        <w:t>静止</w:t>
      </w:r>
      <w:r>
        <w:rPr>
          <w:rFonts w:hint="eastAsia" w:ascii="Times New Roman" w:hAnsi="Times New Roman"/>
        </w:rPr>
        <w:t>在航母水平平板上时，轮胎与</w:t>
      </w:r>
      <w:r>
        <w:rPr>
          <w:rFonts w:ascii="Times New Roman" w:hAnsi="Times New Roman"/>
        </w:rPr>
        <w:t>甲板</w:t>
      </w:r>
      <w:r>
        <w:rPr>
          <w:rFonts w:hint="eastAsia" w:ascii="Times New Roman" w:hAnsi="Times New Roman"/>
        </w:rPr>
        <w:t>的总接触面积</w:t>
      </w:r>
      <w:r>
        <w:rPr>
          <w:rFonts w:ascii="Times New Roman" w:hAnsi="Times New Roman"/>
        </w:rPr>
        <w:t>为</w:t>
      </w:r>
      <w:r>
        <w:rPr>
          <w:rFonts w:ascii="Times New Roman" w:hAnsi="Times New Roman"/>
        </w:rPr>
        <w:object>
          <v:shape id="_x0000_i1039" o:spt="75" type="#_x0000_t75" style="height:15.75pt;width:45.75pt;" o:ole="t" filled="f" o:preferrelative="t" stroked="f" coordsize="21600,21600">
            <v:path/>
            <v:fill on="f" focussize="0,0"/>
            <v:stroke on="f" joinstyle="miter"/>
            <v:imagedata r:id="rId52" o:title=""/>
            <o:lock v:ext="edit" aspectratio="t"/>
            <w10:wrap type="none"/>
            <w10:anchorlock/>
          </v:shape>
          <o:OLEObject Type="Embed" ProgID="Equation.DSMT4" ShapeID="_x0000_i1039" DrawAspect="Content" ObjectID="_1468075739" r:id="rId51">
            <o:LockedField>false</o:LockedField>
          </o:OLEObject>
        </w:object>
      </w:r>
      <w:r>
        <w:rPr>
          <w:rFonts w:hint="eastAsia" w:ascii="Times New Roman" w:hAnsi="Times New Roman"/>
        </w:rPr>
        <w:t>。</w:t>
      </w:r>
      <w:r>
        <w:rPr>
          <w:rFonts w:ascii="Times New Roman" w:hAnsi="Times New Roman"/>
        </w:rPr>
        <w:t>（</w:t>
      </w:r>
      <w:r>
        <w:rPr>
          <w:rFonts w:hint="eastAsia" w:ascii="Times New Roman" w:hAnsi="Times New Roman"/>
        </w:rPr>
        <w:t>取10N/kg，海水密度取</w:t>
      </w:r>
      <w:r>
        <w:rPr>
          <w:rFonts w:ascii="Times New Roman" w:hAnsi="Times New Roman"/>
        </w:rPr>
        <w:object>
          <v:shape id="_x0000_i1040" o:spt="75" type="#_x0000_t75" style="height:18pt;width:75pt;" o:ole="t" filled="f" o:preferrelative="t" stroked="f" coordsize="21600,21600">
            <v:path/>
            <v:fill on="f" focussize="0,0"/>
            <v:stroke on="f" joinstyle="miter"/>
            <v:imagedata r:id="rId54" o:title=""/>
            <o:lock v:ext="edit" aspectratio="t"/>
            <w10:wrap type="none"/>
            <w10:anchorlock/>
          </v:shape>
          <o:OLEObject Type="Embed" ProgID="Equation.DSMT4" ShapeID="_x0000_i1040" DrawAspect="Content" ObjectID="_1468075740" r:id="rId53">
            <o:LockedField>false</o:LockedField>
          </o:OLEObject>
        </w:object>
      </w:r>
      <w:r>
        <w:rPr>
          <w:rFonts w:hint="eastAsia" w:ascii="Times New Roman" w:hAnsi="Times New Roman"/>
        </w:rPr>
        <w:t>）</w:t>
      </w:r>
    </w:p>
    <w:p>
      <w:pPr>
        <w:spacing w:line="288" w:lineRule="auto"/>
        <w:jc w:val="left"/>
        <w:textAlignment w:val="center"/>
        <w:rPr>
          <w:rFonts w:ascii="Times New Roman" w:hAnsi="Times New Roman"/>
        </w:rPr>
      </w:pPr>
      <w:r>
        <w:rPr>
          <w:rFonts w:hint="eastAsia" w:ascii="Times New Roman" w:hAnsi="Times New Roman"/>
        </w:rPr>
        <w:t>（1）</w:t>
      </w:r>
      <w:r>
        <w:rPr>
          <w:rFonts w:hint="eastAsia" w:ascii="宋体" w:hAnsi="宋体"/>
        </w:rPr>
        <w:t>“歼</w:t>
      </w:r>
      <w:r>
        <w:rPr>
          <w:rFonts w:hint="eastAsia" w:ascii="Times New Roman" w:hAnsi="Times New Roman"/>
        </w:rPr>
        <w:t>-</w:t>
      </w:r>
      <w:r>
        <w:rPr>
          <w:rFonts w:ascii="Times New Roman" w:hAnsi="Times New Roman"/>
        </w:rPr>
        <w:t>1</w:t>
      </w:r>
      <w:r>
        <w:rPr>
          <w:rFonts w:hint="eastAsia" w:ascii="Times New Roman" w:hAnsi="Times New Roman"/>
        </w:rPr>
        <w:t>5</w:t>
      </w:r>
      <w:r>
        <w:rPr>
          <w:rFonts w:hint="eastAsia" w:ascii="宋体" w:hAnsi="宋体"/>
        </w:rPr>
        <w:t>”</w:t>
      </w:r>
      <w:r>
        <w:rPr>
          <w:rFonts w:hint="eastAsia" w:ascii="Times New Roman" w:hAnsi="Times New Roman"/>
        </w:rPr>
        <w:t>舰载机静止在航母水平甲板上时，对甲板的压强是多少？</w:t>
      </w:r>
    </w:p>
    <w:p>
      <w:pPr>
        <w:spacing w:line="288" w:lineRule="auto"/>
        <w:jc w:val="left"/>
        <w:textAlignment w:val="center"/>
        <w:rPr>
          <w:rFonts w:ascii="Times New Roman" w:hAnsi="Times New Roman"/>
        </w:rPr>
      </w:pPr>
      <w:r>
        <w:rPr>
          <w:rFonts w:hint="eastAsia" w:ascii="Times New Roman" w:hAnsi="Times New Roman"/>
        </w:rPr>
        <w:t>（2）山东</w:t>
      </w:r>
      <w:r>
        <w:rPr>
          <w:rFonts w:ascii="Times New Roman" w:hAnsi="Times New Roman"/>
        </w:rPr>
        <w:t>舰</w:t>
      </w:r>
      <w:r>
        <w:rPr>
          <w:rFonts w:hint="eastAsia" w:ascii="Times New Roman" w:hAnsi="Times New Roman"/>
        </w:rPr>
        <w:t>满载时所受的浮力及此时底部</w:t>
      </w:r>
      <w:r>
        <w:rPr>
          <w:rFonts w:ascii="Times New Roman" w:hAnsi="Times New Roman"/>
        </w:rPr>
        <w:object>
          <v:shape id="_x0000_i1041" o:spt="75" type="#_x0000_t75" style="height:15.75pt;width:39.75pt;" o:ole="t" filled="f" o:preferrelative="t" stroked="f" coordsize="21600,21600">
            <v:path/>
            <v:fill on="f" focussize="0,0"/>
            <v:stroke on="f" joinstyle="miter"/>
            <v:imagedata r:id="rId56" o:title=""/>
            <o:lock v:ext="edit" aspectratio="t"/>
            <w10:wrap type="none"/>
            <w10:anchorlock/>
          </v:shape>
          <o:OLEObject Type="Embed" ProgID="Equation.DSMT4" ShapeID="_x0000_i1041" DrawAspect="Content" ObjectID="_1468075741" r:id="rId55">
            <o:LockedField>false</o:LockedField>
          </o:OLEObject>
        </w:object>
      </w:r>
      <w:r>
        <w:rPr>
          <w:rFonts w:hint="eastAsia" w:ascii="Times New Roman" w:hAnsi="Times New Roman"/>
        </w:rPr>
        <w:t>面积上的舰体表面受到</w:t>
      </w:r>
      <w:r>
        <w:rPr>
          <w:rFonts w:ascii="Times New Roman" w:hAnsi="Times New Roman"/>
        </w:rPr>
        <w:t>的海水压力</w:t>
      </w:r>
      <w:r>
        <w:rPr>
          <w:rFonts w:hint="eastAsia" w:ascii="Times New Roman" w:hAnsi="Times New Roman"/>
        </w:rPr>
        <w:t>多少？</w:t>
      </w:r>
    </w:p>
    <w:p>
      <w:pPr>
        <w:spacing w:line="288" w:lineRule="auto"/>
        <w:jc w:val="left"/>
        <w:textAlignment w:val="center"/>
        <w:rPr>
          <w:rFonts w:ascii="Times New Roman" w:hAnsi="Times New Roman"/>
        </w:rPr>
      </w:pPr>
      <w:r>
        <w:rPr>
          <w:rFonts w:hint="eastAsia" w:ascii="Times New Roman" w:hAnsi="Times New Roman"/>
        </w:rPr>
        <w:t>（3）当一架“歼-</w:t>
      </w:r>
      <w:r>
        <w:rPr>
          <w:rFonts w:ascii="Times New Roman" w:hAnsi="Times New Roman"/>
        </w:rPr>
        <w:t>1</w:t>
      </w:r>
      <w:r>
        <w:rPr>
          <w:rFonts w:hint="eastAsia" w:ascii="Times New Roman" w:hAnsi="Times New Roman"/>
        </w:rPr>
        <w:t>5</w:t>
      </w:r>
      <w:r>
        <w:rPr>
          <w:rFonts w:hint="eastAsia" w:ascii="宋体" w:hAnsi="宋体"/>
        </w:rPr>
        <w:t>”</w:t>
      </w:r>
      <w:r>
        <w:rPr>
          <w:rFonts w:hint="eastAsia" w:ascii="Times New Roman" w:hAnsi="Times New Roman"/>
        </w:rPr>
        <w:t>舰载机飞离</w:t>
      </w:r>
      <w:r>
        <w:rPr>
          <w:rFonts w:ascii="Times New Roman" w:hAnsi="Times New Roman"/>
        </w:rPr>
        <w:t>甲板</w:t>
      </w:r>
      <w:r>
        <w:rPr>
          <w:rFonts w:hint="eastAsia" w:ascii="Times New Roman" w:hAnsi="Times New Roman"/>
        </w:rPr>
        <w:t>后</w:t>
      </w:r>
      <w:r>
        <w:rPr>
          <w:rFonts w:ascii="Times New Roman" w:hAnsi="Times New Roman"/>
        </w:rPr>
        <w:t>，</w:t>
      </w:r>
      <w:r>
        <w:rPr>
          <w:rFonts w:hint="eastAsia" w:ascii="Times New Roman" w:hAnsi="Times New Roman"/>
        </w:rPr>
        <w:t>山东舰排开海水的体积怎样变化？变化了多少？</w:t>
      </w: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hint="eastAsia" w:ascii="Times New Roman" w:hAnsi="Times New Roman"/>
          <w:b/>
          <w:sz w:val="32"/>
          <w:szCs w:val="32"/>
        </w:rPr>
      </w:pPr>
    </w:p>
    <w:p>
      <w:pPr>
        <w:spacing w:line="288" w:lineRule="auto"/>
        <w:jc w:val="center"/>
        <w:textAlignment w:val="center"/>
        <w:rPr>
          <w:rFonts w:ascii="Times New Roman" w:hAnsi="Times New Roman"/>
          <w:b/>
          <w:sz w:val="32"/>
          <w:szCs w:val="32"/>
        </w:rPr>
      </w:pPr>
      <w:r>
        <w:rPr>
          <w:rFonts w:hint="eastAsia" w:ascii="Times New Roman" w:hAnsi="Times New Roman"/>
          <w:b/>
          <w:sz w:val="32"/>
          <w:szCs w:val="32"/>
        </w:rPr>
        <w:t>物理参考答案</w:t>
      </w:r>
    </w:p>
    <w:p>
      <w:pPr>
        <w:spacing w:line="288" w:lineRule="auto"/>
        <w:jc w:val="left"/>
        <w:textAlignment w:val="center"/>
        <w:rPr>
          <w:rFonts w:ascii="Times New Roman" w:hAnsi="Times New Roman"/>
        </w:rPr>
      </w:pPr>
      <w:r>
        <w:rPr>
          <w:rFonts w:hint="eastAsia" w:ascii="Times New Roman" w:hAnsi="Times New Roman"/>
        </w:rPr>
        <w:t>1. 牛顿</w:t>
      </w:r>
      <w:r>
        <w:rPr>
          <w:rFonts w:ascii="Times New Roman" w:hAnsi="Times New Roman"/>
        </w:rPr>
        <w:tab/>
      </w:r>
      <w:r>
        <w:rPr>
          <w:rFonts w:ascii="Times New Roman" w:hAnsi="Times New Roman"/>
        </w:rPr>
        <w:tab/>
      </w:r>
      <w:r>
        <w:rPr>
          <w:rFonts w:hint="eastAsia" w:ascii="Times New Roman" w:hAnsi="Times New Roman"/>
        </w:rPr>
        <w:t>力</w:t>
      </w:r>
    </w:p>
    <w:p>
      <w:pPr>
        <w:spacing w:line="288" w:lineRule="auto"/>
        <w:jc w:val="left"/>
        <w:textAlignment w:val="center"/>
        <w:rPr>
          <w:rFonts w:ascii="Times New Roman" w:hAnsi="Times New Roman"/>
        </w:rPr>
      </w:pPr>
      <w:r>
        <w:rPr>
          <w:rFonts w:hint="eastAsia" w:ascii="Times New Roman" w:hAnsi="Times New Roman"/>
        </w:rPr>
        <w:t>2. 减小</w:t>
      </w:r>
      <w:r>
        <w:rPr>
          <w:rFonts w:ascii="Times New Roman" w:hAnsi="Times New Roman"/>
        </w:rPr>
        <w:tab/>
      </w:r>
      <w:r>
        <w:rPr>
          <w:rFonts w:ascii="Times New Roman" w:hAnsi="Times New Roman"/>
        </w:rPr>
        <w:tab/>
      </w:r>
      <w:r>
        <w:rPr>
          <w:rFonts w:hint="eastAsia" w:ascii="Times New Roman" w:hAnsi="Times New Roman"/>
        </w:rPr>
        <w:t>等于</w:t>
      </w:r>
      <w:r>
        <w:rPr>
          <w:rFonts w:ascii="Times New Roman" w:hAnsi="Times New Roman"/>
        </w:rPr>
        <w:tab/>
      </w:r>
      <w:r>
        <w:rPr>
          <w:rFonts w:hint="eastAsia" w:ascii="Times New Roman" w:hAnsi="Times New Roman"/>
        </w:rPr>
        <w:t>惯性</w:t>
      </w:r>
    </w:p>
    <w:p>
      <w:pPr>
        <w:spacing w:line="288" w:lineRule="auto"/>
        <w:jc w:val="left"/>
        <w:textAlignment w:val="center"/>
        <w:rPr>
          <w:rFonts w:ascii="Times New Roman" w:hAnsi="Times New Roman"/>
        </w:rPr>
      </w:pPr>
      <w:r>
        <w:rPr>
          <w:rFonts w:hint="eastAsia" w:ascii="Times New Roman" w:hAnsi="Times New Roman"/>
        </w:rPr>
        <w:t>3. 大气压（强）</w:t>
      </w:r>
      <w:r>
        <w:rPr>
          <w:rFonts w:ascii="Times New Roman" w:hAnsi="Times New Roman"/>
        </w:rPr>
        <w:tab/>
      </w:r>
      <w:r>
        <w:rPr>
          <w:rFonts w:ascii="Times New Roman" w:hAnsi="Times New Roman"/>
        </w:rPr>
        <w:tab/>
      </w:r>
      <w:r>
        <w:rPr>
          <w:rFonts w:hint="eastAsia" w:ascii="Times New Roman" w:hAnsi="Times New Roman"/>
        </w:rPr>
        <w:t>变小</w:t>
      </w:r>
    </w:p>
    <w:p>
      <w:pPr>
        <w:spacing w:line="288" w:lineRule="auto"/>
        <w:jc w:val="left"/>
        <w:textAlignment w:val="center"/>
        <w:rPr>
          <w:rFonts w:ascii="Times New Roman" w:hAnsi="Times New Roman"/>
        </w:rPr>
      </w:pPr>
      <w:r>
        <w:rPr>
          <w:rFonts w:hint="eastAsia" w:ascii="Times New Roman" w:hAnsi="Times New Roman"/>
        </w:rPr>
        <w:t>4. 甲</w:t>
      </w:r>
      <w:r>
        <w:rPr>
          <w:rFonts w:ascii="Times New Roman" w:hAnsi="Times New Roman"/>
        </w:rPr>
        <w:tab/>
      </w:r>
      <w:r>
        <w:rPr>
          <w:rFonts w:hint="eastAsia" w:ascii="Times New Roman" w:hAnsi="Times New Roman"/>
        </w:rPr>
        <w:t>=</w:t>
      </w:r>
    </w:p>
    <w:p>
      <w:pPr>
        <w:spacing w:line="288" w:lineRule="auto"/>
        <w:jc w:val="left"/>
        <w:textAlignment w:val="center"/>
        <w:rPr>
          <w:rFonts w:ascii="Times New Roman" w:hAnsi="Times New Roman"/>
        </w:rPr>
      </w:pPr>
      <w:r>
        <w:rPr>
          <w:rFonts w:hint="eastAsia" w:ascii="Times New Roman" w:hAnsi="Times New Roman"/>
        </w:rPr>
        <w:t>5. 连通器</w:t>
      </w:r>
      <w:r>
        <w:rPr>
          <w:rFonts w:ascii="Times New Roman" w:hAnsi="Times New Roman"/>
        </w:rPr>
        <w:tab/>
      </w:r>
      <w:r>
        <w:rPr>
          <w:rFonts w:ascii="Times New Roman" w:hAnsi="Times New Roman"/>
        </w:rPr>
        <w:object>
          <v:shape id="_x0000_i1042" o:spt="75" type="#_x0000_t75" style="height:15.75pt;width:30.75pt;" o:ole="t" filled="f" o:preferrelative="t" stroked="f" coordsize="21600,21600">
            <v:path/>
            <v:fill on="f" focussize="0,0"/>
            <v:stroke on="f" joinstyle="miter"/>
            <v:imagedata r:id="rId58" o:title=""/>
            <o:lock v:ext="edit" aspectratio="t"/>
            <w10:wrap type="none"/>
            <w10:anchorlock/>
          </v:shape>
          <o:OLEObject Type="Embed" ProgID="Equation.DSMT4" ShapeID="_x0000_i1042" DrawAspect="Content" ObjectID="_1468075742" r:id="rId57">
            <o:LockedField>false</o:LockedField>
          </o:OLEObject>
        </w:object>
      </w:r>
      <w:r>
        <w:rPr>
          <w:rFonts w:ascii="Times New Roman" w:hAnsi="Times New Roman"/>
        </w:rPr>
        <w:tab/>
      </w:r>
      <w:r>
        <w:rPr>
          <w:rFonts w:ascii="Times New Roman" w:hAnsi="Times New Roman"/>
        </w:rPr>
        <w:tab/>
      </w:r>
      <w:r>
        <w:rPr>
          <w:rFonts w:ascii="Times New Roman" w:hAnsi="Times New Roman"/>
        </w:rPr>
        <w:object>
          <v:shape id="_x0000_i1043" o:spt="75" type="#_x0000_t75" style="height:15.75pt;width:33pt;" o:ole="t" filled="f" o:preferrelative="t" stroked="f" coordsize="21600,21600">
            <v:path/>
            <v:fill on="f" focussize="0,0"/>
            <v:stroke on="f" joinstyle="miter"/>
            <v:imagedata r:id="rId60" o:title=""/>
            <o:lock v:ext="edit" aspectratio="t"/>
            <w10:wrap type="none"/>
            <w10:anchorlock/>
          </v:shape>
          <o:OLEObject Type="Embed" ProgID="Equation.DSMT4" ShapeID="_x0000_i1043" DrawAspect="Content" ObjectID="_1468075743" r:id="rId59">
            <o:LockedField>false</o:LockedField>
          </o:OLEObject>
        </w:object>
      </w:r>
    </w:p>
    <w:p>
      <w:pPr>
        <w:spacing w:line="288" w:lineRule="auto"/>
        <w:jc w:val="left"/>
        <w:textAlignment w:val="center"/>
        <w:rPr>
          <w:rFonts w:ascii="Times New Roman" w:hAnsi="Times New Roman"/>
        </w:rPr>
      </w:pPr>
      <w:r>
        <w:rPr>
          <w:rFonts w:hint="eastAsia" w:ascii="Times New Roman" w:hAnsi="Times New Roman"/>
        </w:rPr>
        <w:t>6. 能</w:t>
      </w:r>
      <w:r>
        <w:rPr>
          <w:rFonts w:ascii="Times New Roman" w:hAnsi="Times New Roman"/>
        </w:rPr>
        <w:tab/>
      </w:r>
      <w:r>
        <w:rPr>
          <w:rFonts w:hint="eastAsia" w:ascii="Times New Roman" w:hAnsi="Times New Roman"/>
        </w:rPr>
        <w:t>流体在流速大的地方压强小</w:t>
      </w:r>
    </w:p>
    <w:p>
      <w:pPr>
        <w:spacing w:line="288" w:lineRule="auto"/>
        <w:jc w:val="left"/>
        <w:textAlignment w:val="center"/>
        <w:rPr>
          <w:rFonts w:ascii="Times New Roman" w:hAnsi="Times New Roman"/>
        </w:rPr>
      </w:pPr>
      <w:r>
        <w:rPr>
          <w:rFonts w:hint="eastAsia" w:ascii="Times New Roman" w:hAnsi="Times New Roman"/>
        </w:rPr>
        <w:t>7. C</w:t>
      </w:r>
      <w:r>
        <w:rPr>
          <w:rFonts w:ascii="Times New Roman" w:hAnsi="Times New Roman"/>
        </w:rPr>
        <w:t xml:space="preserve">  </w:t>
      </w:r>
      <w:r>
        <w:rPr>
          <w:rFonts w:hint="eastAsia" w:ascii="Times New Roman" w:hAnsi="Times New Roman"/>
        </w:rPr>
        <w:t>8. B</w:t>
      </w:r>
      <w:r>
        <w:rPr>
          <w:rFonts w:ascii="Times New Roman" w:hAnsi="Times New Roman"/>
        </w:rPr>
        <w:t xml:space="preserve">  </w:t>
      </w:r>
      <w:r>
        <w:rPr>
          <w:rFonts w:hint="eastAsia" w:ascii="Times New Roman" w:hAnsi="Times New Roman"/>
        </w:rPr>
        <w:t>9. D</w:t>
      </w:r>
      <w:r>
        <w:rPr>
          <w:rFonts w:ascii="Times New Roman" w:hAnsi="Times New Roman"/>
        </w:rPr>
        <w:t xml:space="preserve">  </w:t>
      </w:r>
      <w:r>
        <w:rPr>
          <w:rFonts w:hint="eastAsia" w:ascii="Times New Roman" w:hAnsi="Times New Roman"/>
        </w:rPr>
        <w:t>10. B</w:t>
      </w:r>
      <w:r>
        <w:rPr>
          <w:rFonts w:ascii="Times New Roman" w:hAnsi="Times New Roman"/>
        </w:rPr>
        <w:t xml:space="preserve">  </w:t>
      </w:r>
      <w:r>
        <w:rPr>
          <w:rFonts w:hint="eastAsia" w:ascii="Times New Roman" w:hAnsi="Times New Roman"/>
        </w:rPr>
        <w:t>11. A</w:t>
      </w:r>
      <w:r>
        <w:rPr>
          <w:rFonts w:ascii="Times New Roman" w:hAnsi="Times New Roman"/>
        </w:rPr>
        <w:t xml:space="preserve">  </w:t>
      </w:r>
      <w:r>
        <w:rPr>
          <w:rFonts w:hint="eastAsia" w:ascii="Times New Roman" w:hAnsi="Times New Roman"/>
        </w:rPr>
        <w:t>12. D</w:t>
      </w:r>
      <w:r>
        <w:rPr>
          <w:rFonts w:ascii="Times New Roman" w:hAnsi="Times New Roman"/>
        </w:rPr>
        <w:t xml:space="preserve">  </w:t>
      </w:r>
      <w:r>
        <w:rPr>
          <w:rFonts w:hint="eastAsia" w:ascii="Times New Roman" w:hAnsi="Times New Roman"/>
        </w:rPr>
        <w:t>13. AC</w:t>
      </w:r>
      <w:r>
        <w:rPr>
          <w:rFonts w:ascii="Times New Roman" w:hAnsi="Times New Roman"/>
        </w:rPr>
        <w:t xml:space="preserve">  </w:t>
      </w:r>
      <w:r>
        <w:rPr>
          <w:rFonts w:hint="eastAsia" w:ascii="Times New Roman" w:hAnsi="Times New Roman"/>
        </w:rPr>
        <w:t>14. BD</w:t>
      </w:r>
    </w:p>
    <w:p>
      <w:pPr>
        <w:spacing w:line="288" w:lineRule="auto"/>
        <w:jc w:val="left"/>
        <w:textAlignment w:val="center"/>
        <w:rPr>
          <w:rFonts w:ascii="Times New Roman" w:hAnsi="Times New Roman"/>
        </w:rPr>
      </w:pPr>
      <w:r>
        <w:rPr>
          <w:rFonts w:hint="eastAsia" w:ascii="Times New Roman" w:hAnsi="Times New Roman"/>
        </w:rPr>
        <w:t>15. 如图所示：</w:t>
      </w:r>
    </w:p>
    <w:p>
      <w:pPr>
        <w:spacing w:line="288" w:lineRule="auto"/>
        <w:jc w:val="left"/>
        <w:textAlignment w:val="center"/>
        <w:rPr>
          <w:rFonts w:ascii="Times New Roman" w:hAnsi="Times New Roman"/>
        </w:rPr>
      </w:pPr>
      <w:r>
        <w:drawing>
          <wp:inline distT="0" distB="0" distL="0" distR="0">
            <wp:extent cx="1105535" cy="12382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61">
                      <a:extLst>
                        <a:ext uri="{BEBA8EAE-BF5A-486C-A8C5-ECC9F3942E4B}">
                          <a14:imgProps xmlns:a14="http://schemas.microsoft.com/office/drawing/2010/main">
                            <a14:imgLayer r:embed="rId62">
                              <a14:imgEffect>
                                <a14:brightnessContrast contrast="75000"/>
                              </a14:imgEffect>
                            </a14:imgLayer>
                          </a14:imgProps>
                        </a:ext>
                      </a:extLst>
                    </a:blip>
                    <a:stretch>
                      <a:fillRect/>
                    </a:stretch>
                  </pic:blipFill>
                  <pic:spPr>
                    <a:xfrm>
                      <a:off x="0" y="0"/>
                      <a:ext cx="1111451" cy="1244826"/>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16. 如图所示</w:t>
      </w:r>
    </w:p>
    <w:p>
      <w:pPr>
        <w:spacing w:line="288" w:lineRule="auto"/>
        <w:jc w:val="left"/>
        <w:textAlignment w:val="center"/>
        <w:rPr>
          <w:rFonts w:hint="eastAsia" w:ascii="Times New Roman" w:hAnsi="Times New Roman"/>
        </w:rPr>
      </w:pPr>
      <w:r>
        <w:drawing>
          <wp:inline distT="0" distB="0" distL="0" distR="0">
            <wp:extent cx="1504950" cy="111315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63">
                      <a:extLst>
                        <a:ext uri="{BEBA8EAE-BF5A-486C-A8C5-ECC9F3942E4B}">
                          <a14:imgProps xmlns:a14="http://schemas.microsoft.com/office/drawing/2010/main">
                            <a14:imgLayer r:embed="rId64">
                              <a14:imgEffect>
                                <a14:brightnessContrast contrast="85000"/>
                              </a14:imgEffect>
                            </a14:imgLayer>
                          </a14:imgProps>
                        </a:ext>
                      </a:extLst>
                    </a:blip>
                    <a:stretch>
                      <a:fillRect/>
                    </a:stretch>
                  </pic:blipFill>
                  <pic:spPr>
                    <a:xfrm>
                      <a:off x="0" y="0"/>
                      <a:ext cx="1512412" cy="111901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17. （1）形状</w:t>
      </w:r>
    </w:p>
    <w:p>
      <w:pPr>
        <w:spacing w:line="288" w:lineRule="auto"/>
        <w:jc w:val="left"/>
        <w:textAlignment w:val="center"/>
        <w:rPr>
          <w:rFonts w:ascii="Times New Roman" w:hAnsi="Times New Roman"/>
        </w:rPr>
      </w:pPr>
      <w:r>
        <w:rPr>
          <w:rFonts w:hint="eastAsia" w:ascii="Times New Roman" w:hAnsi="Times New Roman"/>
        </w:rPr>
        <w:t>（2）海绵的凹陷程度</w:t>
      </w:r>
    </w:p>
    <w:p>
      <w:pPr>
        <w:spacing w:line="288" w:lineRule="auto"/>
        <w:jc w:val="left"/>
        <w:textAlignment w:val="center"/>
        <w:rPr>
          <w:rFonts w:ascii="Times New Roman" w:hAnsi="Times New Roman"/>
        </w:rPr>
      </w:pPr>
      <w:r>
        <w:rPr>
          <w:rFonts w:hint="eastAsia" w:ascii="Times New Roman" w:hAnsi="Times New Roman"/>
        </w:rPr>
        <w:t>（3）越大</w:t>
      </w:r>
      <w:r>
        <w:rPr>
          <w:rFonts w:ascii="Times New Roman" w:hAnsi="Times New Roman"/>
        </w:rPr>
        <w:tab/>
      </w:r>
      <w:r>
        <w:rPr>
          <w:rFonts w:ascii="Times New Roman" w:hAnsi="Times New Roman"/>
        </w:rPr>
        <w:tab/>
      </w:r>
      <w:r>
        <w:rPr>
          <w:rFonts w:hint="eastAsia" w:ascii="Times New Roman" w:hAnsi="Times New Roman"/>
        </w:rPr>
        <w:t>乙、丙</w:t>
      </w:r>
    </w:p>
    <w:p>
      <w:pPr>
        <w:spacing w:line="288" w:lineRule="auto"/>
        <w:jc w:val="left"/>
        <w:textAlignment w:val="center"/>
        <w:rPr>
          <w:rFonts w:ascii="Times New Roman" w:hAnsi="Times New Roman"/>
        </w:rPr>
      </w:pPr>
      <w:r>
        <w:rPr>
          <w:rFonts w:hint="eastAsia" w:ascii="Times New Roman" w:hAnsi="Times New Roman"/>
        </w:rPr>
        <w:t>评分标准：每空1分，共4分；有其他合理答案均参照给分</w:t>
      </w:r>
    </w:p>
    <w:p>
      <w:pPr>
        <w:spacing w:line="288" w:lineRule="auto"/>
        <w:jc w:val="left"/>
        <w:textAlignment w:val="center"/>
        <w:rPr>
          <w:rFonts w:ascii="Times New Roman" w:hAnsi="Times New Roman"/>
        </w:rPr>
      </w:pPr>
      <w:r>
        <w:rPr>
          <w:rFonts w:hint="eastAsia" w:ascii="Times New Roman" w:hAnsi="Times New Roman"/>
        </w:rPr>
        <w:t>18. （1）有色</w:t>
      </w:r>
    </w:p>
    <w:p>
      <w:pPr>
        <w:spacing w:line="288" w:lineRule="auto"/>
        <w:jc w:val="left"/>
        <w:textAlignment w:val="center"/>
        <w:rPr>
          <w:rFonts w:ascii="Times New Roman" w:hAnsi="Times New Roman"/>
        </w:rPr>
      </w:pPr>
      <w:r>
        <w:rPr>
          <w:rFonts w:hint="eastAsia" w:ascii="Times New Roman" w:hAnsi="Times New Roman"/>
        </w:rPr>
        <w:t>（2）相等</w:t>
      </w:r>
    </w:p>
    <w:p>
      <w:pPr>
        <w:spacing w:line="288" w:lineRule="auto"/>
        <w:jc w:val="left"/>
        <w:textAlignment w:val="center"/>
        <w:rPr>
          <w:rFonts w:ascii="Times New Roman" w:hAnsi="Times New Roman"/>
        </w:rPr>
      </w:pPr>
      <w:r>
        <w:rPr>
          <w:rFonts w:hint="eastAsia" w:ascii="Times New Roman" w:hAnsi="Times New Roman"/>
        </w:rPr>
        <w:t>（3）增大</w:t>
      </w:r>
      <w:r>
        <w:rPr>
          <w:rFonts w:ascii="Times New Roman" w:hAnsi="Times New Roman"/>
        </w:rPr>
        <w:tab/>
      </w:r>
      <w:r>
        <w:rPr>
          <w:rFonts w:hint="eastAsia" w:ascii="Times New Roman" w:hAnsi="Times New Roman"/>
        </w:rPr>
        <w:t>乙、丙</w:t>
      </w:r>
      <w:r>
        <w:rPr>
          <w:rFonts w:ascii="Times New Roman" w:hAnsi="Times New Roman"/>
        </w:rPr>
        <w:tab/>
      </w:r>
      <w:r>
        <w:rPr>
          <w:rFonts w:ascii="Times New Roman" w:hAnsi="Times New Roman"/>
        </w:rPr>
        <w:tab/>
      </w:r>
      <w:r>
        <w:rPr>
          <w:rFonts w:hint="eastAsia" w:ascii="Times New Roman" w:hAnsi="Times New Roman"/>
        </w:rPr>
        <w:t>越大</w:t>
      </w:r>
    </w:p>
    <w:p>
      <w:pPr>
        <w:spacing w:line="288" w:lineRule="auto"/>
        <w:jc w:val="left"/>
        <w:textAlignment w:val="center"/>
        <w:rPr>
          <w:rFonts w:ascii="Times New Roman" w:hAnsi="Times New Roman"/>
        </w:rPr>
      </w:pPr>
      <w:r>
        <w:rPr>
          <w:rFonts w:hint="eastAsia" w:ascii="Times New Roman" w:hAnsi="Times New Roman"/>
        </w:rPr>
        <w:t>（4）压强计的气密性不好</w:t>
      </w:r>
    </w:p>
    <w:p>
      <w:pPr>
        <w:spacing w:line="288" w:lineRule="auto"/>
        <w:jc w:val="left"/>
        <w:textAlignment w:val="center"/>
        <w:rPr>
          <w:rFonts w:ascii="Times New Roman" w:hAnsi="Times New Roman"/>
        </w:rPr>
      </w:pPr>
      <w:r>
        <w:rPr>
          <w:rFonts w:hint="eastAsia" w:ascii="Times New Roman" w:hAnsi="Times New Roman"/>
        </w:rPr>
        <w:t>评分标准：每空1分，共6分；其他合理答案均参照绐分</w:t>
      </w:r>
    </w:p>
    <w:p>
      <w:pPr>
        <w:spacing w:line="288" w:lineRule="auto"/>
        <w:jc w:val="left"/>
        <w:textAlignment w:val="center"/>
        <w:rPr>
          <w:rFonts w:ascii="Times New Roman" w:hAnsi="Times New Roman"/>
        </w:rPr>
      </w:pPr>
      <w:r>
        <w:rPr>
          <w:rFonts w:ascii="Times New Roman" w:hAnsi="Times New Roman"/>
        </w:rPr>
        <w:t>19. （1）</w:t>
      </w:r>
      <w:r>
        <w:rPr>
          <w:rFonts w:hint="eastAsia" w:ascii="Times New Roman" w:hAnsi="Times New Roman"/>
        </w:rPr>
        <w:t>③</w:t>
      </w:r>
    </w:p>
    <w:p>
      <w:pPr>
        <w:spacing w:line="288" w:lineRule="auto"/>
        <w:jc w:val="left"/>
        <w:textAlignment w:val="center"/>
        <w:rPr>
          <w:rFonts w:ascii="Times New Roman" w:hAnsi="Times New Roman"/>
        </w:rPr>
      </w:pPr>
      <w:r>
        <w:rPr>
          <w:rFonts w:hint="eastAsia" w:ascii="Times New Roman" w:hAnsi="Times New Roman"/>
        </w:rPr>
        <w:t>（2）0. 5</w:t>
      </w:r>
      <w:r>
        <w:rPr>
          <w:rFonts w:ascii="Times New Roman" w:hAnsi="Times New Roman"/>
        </w:rPr>
        <w:tab/>
      </w:r>
      <w:r>
        <w:rPr>
          <w:rFonts w:hint="eastAsia" w:ascii="Times New Roman" w:hAnsi="Times New Roman"/>
        </w:rPr>
        <w:t>物体排开液体体积</w:t>
      </w:r>
      <w:r>
        <w:rPr>
          <w:rFonts w:ascii="Times New Roman" w:hAnsi="Times New Roman"/>
        </w:rPr>
        <w:tab/>
      </w:r>
      <w:r>
        <w:rPr>
          <w:rFonts w:hint="eastAsia" w:ascii="Times New Roman" w:hAnsi="Times New Roman"/>
        </w:rPr>
        <w:t>A、D、E</w:t>
      </w:r>
      <w:r>
        <w:rPr>
          <w:rFonts w:ascii="Times New Roman" w:hAnsi="Times New Roman"/>
        </w:rPr>
        <w:tab/>
      </w:r>
      <w:r>
        <w:rPr>
          <w:rFonts w:hint="eastAsia" w:ascii="Times New Roman" w:hAnsi="Times New Roman"/>
        </w:rPr>
        <w:t>无关</w:t>
      </w:r>
      <w:r>
        <w:rPr>
          <w:rFonts w:ascii="Times New Roman" w:hAnsi="Times New Roman"/>
        </w:rPr>
        <w:tab/>
      </w:r>
      <w:r>
        <w:rPr>
          <w:rFonts w:hint="eastAsia" w:ascii="Times New Roman" w:hAnsi="Times New Roman"/>
        </w:rPr>
        <w:t>越大</w:t>
      </w:r>
    </w:p>
    <w:p>
      <w:pPr>
        <w:spacing w:line="288" w:lineRule="auto"/>
        <w:jc w:val="left"/>
        <w:textAlignment w:val="center"/>
        <w:rPr>
          <w:rFonts w:ascii="Times New Roman" w:hAnsi="Times New Roman"/>
        </w:rPr>
      </w:pPr>
      <w:r>
        <w:rPr>
          <w:rFonts w:hint="eastAsia" w:ascii="Times New Roman" w:hAnsi="Times New Roman"/>
        </w:rPr>
        <w:t>（3）没控制物体排开液体的体枳相同</w:t>
      </w:r>
    </w:p>
    <w:p>
      <w:pPr>
        <w:spacing w:line="288" w:lineRule="auto"/>
        <w:jc w:val="left"/>
        <w:textAlignment w:val="center"/>
        <w:rPr>
          <w:rFonts w:ascii="Times New Roman" w:hAnsi="Times New Roman"/>
        </w:rPr>
      </w:pPr>
      <w:r>
        <w:rPr>
          <w:rFonts w:hint="eastAsia" w:ascii="Times New Roman" w:hAnsi="Times New Roman"/>
        </w:rPr>
        <w:t>（4）100</w:t>
      </w:r>
      <w:r>
        <w:rPr>
          <w:rFonts w:ascii="Times New Roman" w:hAnsi="Times New Roman"/>
        </w:rPr>
        <w:tab/>
      </w:r>
      <w:r>
        <w:rPr>
          <w:rFonts w:ascii="Times New Roman" w:hAnsi="Times New Roman"/>
        </w:rPr>
        <w:object>
          <v:shape id="_x0000_i1044" o:spt="75" type="#_x0000_t75" style="height:15.75pt;width:41.25pt;" o:ole="t" filled="f" o:preferrelative="t" stroked="f" coordsize="21600,21600">
            <v:path/>
            <v:fill on="f" focussize="0,0"/>
            <v:stroke on="f" joinstyle="miter"/>
            <v:imagedata r:id="rId66" o:title=""/>
            <o:lock v:ext="edit" aspectratio="t"/>
            <w10:wrap type="none"/>
            <w10:anchorlock/>
          </v:shape>
          <o:OLEObject Type="Embed" ProgID="Equation.DSMT4" ShapeID="_x0000_i1044" DrawAspect="Content" ObjectID="_1468075744" r:id="rId65">
            <o:LockedField>false</o:LockedField>
          </o:OLEObject>
        </w:object>
      </w:r>
    </w:p>
    <w:p>
      <w:pPr>
        <w:spacing w:line="288" w:lineRule="auto"/>
        <w:jc w:val="left"/>
        <w:textAlignment w:val="center"/>
        <w:rPr>
          <w:rFonts w:ascii="Times New Roman" w:hAnsi="Times New Roman"/>
        </w:rPr>
      </w:pPr>
      <w:r>
        <w:rPr>
          <w:rFonts w:hint="eastAsia" w:ascii="Times New Roman" w:hAnsi="Times New Roman"/>
        </w:rPr>
        <w:t>评分标准：每空1分，共9分；有其他合理答案均参照给分</w:t>
      </w:r>
    </w:p>
    <w:p>
      <w:pPr>
        <w:spacing w:line="288" w:lineRule="auto"/>
        <w:jc w:val="left"/>
        <w:textAlignment w:val="center"/>
        <w:rPr>
          <w:rFonts w:ascii="Times New Roman"/>
        </w:rPr>
      </w:pPr>
      <w:r>
        <w:rPr>
          <w:rFonts w:hint="eastAsia" w:ascii="Times New Roman"/>
        </w:rPr>
        <w:t>20. 解：（1）水下</w:t>
      </w:r>
      <w:r>
        <w:rPr>
          <w:rFonts w:ascii="Times New Roman"/>
        </w:rPr>
        <w:object>
          <v:shape id="_x0000_i1045" o:spt="75" type="#_x0000_t75" style="height:12.75pt;width:18.75pt;" o:ole="t" filled="f" o:preferrelative="t" stroked="f" coordsize="21600,21600">
            <v:path/>
            <v:fill on="f" focussize="0,0"/>
            <v:stroke on="f" joinstyle="miter"/>
            <v:imagedata r:id="rId68" o:title=""/>
            <o:lock v:ext="edit" aspectratio="t"/>
            <w10:wrap type="none"/>
            <w10:anchorlock/>
          </v:shape>
          <o:OLEObject Type="Embed" ProgID="Equation.DSMT4" ShapeID="_x0000_i1045" DrawAspect="Content" ObjectID="_1468075745" r:id="rId67">
            <o:LockedField>false</o:LockedField>
          </o:OLEObject>
        </w:object>
      </w:r>
      <w:r>
        <w:rPr>
          <w:rFonts w:hint="eastAsia" w:ascii="Times New Roman"/>
        </w:rPr>
        <w:t>深处冰块受到海水的压强：</w:t>
      </w:r>
    </w:p>
    <w:p>
      <w:pPr>
        <w:spacing w:line="288" w:lineRule="auto"/>
        <w:jc w:val="left"/>
        <w:textAlignment w:val="center"/>
        <w:rPr>
          <w:rFonts w:ascii="Times New Roman"/>
        </w:rPr>
      </w:pPr>
      <w:r>
        <w:rPr>
          <w:rFonts w:ascii="Times New Roman"/>
        </w:rPr>
        <w:object>
          <v:shape id="_x0000_i1046" o:spt="75" type="#_x0000_t75" style="height:19.5pt;width:273.75pt;" o:ole="t" filled="f" o:preferrelative="t" stroked="f" coordsize="21600,21600">
            <v:path/>
            <v:fill on="f" focussize="0,0"/>
            <v:stroke on="f" joinstyle="miter"/>
            <v:imagedata r:id="rId70" o:title=""/>
            <o:lock v:ext="edit" aspectratio="t"/>
            <w10:wrap type="none"/>
            <w10:anchorlock/>
          </v:shape>
          <o:OLEObject Type="Embed" ProgID="Equation.DSMT4" ShapeID="_x0000_i1046" DrawAspect="Content" ObjectID="_1468075746" r:id="rId69">
            <o:LockedField>false</o:LockedField>
          </o:OLEObject>
        </w:object>
      </w:r>
      <w:r>
        <w:rPr>
          <w:rFonts w:hint="eastAsia" w:ascii="Times New Roman"/>
        </w:rPr>
        <w:t>（3分）</w:t>
      </w:r>
    </w:p>
    <w:p>
      <w:pPr>
        <w:spacing w:line="288" w:lineRule="auto"/>
        <w:jc w:val="left"/>
        <w:textAlignment w:val="center"/>
        <w:rPr>
          <w:rFonts w:ascii="Times New Roman"/>
        </w:rPr>
      </w:pPr>
      <w:r>
        <w:rPr>
          <w:rFonts w:hint="eastAsia" w:ascii="Times New Roman"/>
        </w:rPr>
        <w:t>（2）浮冰漂浮，所受的浮力等于浮冰所受的重力：</w:t>
      </w:r>
    </w:p>
    <w:p>
      <w:pPr>
        <w:spacing w:line="288" w:lineRule="auto"/>
        <w:jc w:val="left"/>
        <w:textAlignment w:val="center"/>
        <w:rPr>
          <w:rFonts w:ascii="Times New Roman"/>
        </w:rPr>
      </w:pPr>
      <w:r>
        <w:rPr>
          <w:rFonts w:ascii="Times New Roman"/>
        </w:rPr>
        <w:object>
          <v:shape id="_x0000_i1047" o:spt="75" type="#_x0000_t75" style="height:18.75pt;width:230.25pt;" o:ole="t" filled="f" o:preferrelative="t" stroked="f" coordsize="21600,21600">
            <v:path/>
            <v:fill on="f" focussize="0,0"/>
            <v:stroke on="f" joinstyle="miter"/>
            <v:imagedata r:id="rId72" o:title=""/>
            <o:lock v:ext="edit" aspectratio="t"/>
            <w10:wrap type="none"/>
            <w10:anchorlock/>
          </v:shape>
          <o:OLEObject Type="Embed" ProgID="Equation.DSMT4" ShapeID="_x0000_i1047" DrawAspect="Content" ObjectID="_1468075747" r:id="rId71">
            <o:LockedField>false</o:LockedField>
          </o:OLEObject>
        </w:object>
      </w:r>
      <w:r>
        <w:rPr>
          <w:rFonts w:hint="eastAsia" w:ascii="Times New Roman"/>
        </w:rPr>
        <w:t>（1分）</w:t>
      </w:r>
    </w:p>
    <w:p>
      <w:pPr>
        <w:spacing w:line="288" w:lineRule="auto"/>
        <w:jc w:val="left"/>
        <w:textAlignment w:val="center"/>
        <w:rPr>
          <w:rFonts w:ascii="Times New Roman"/>
        </w:rPr>
      </w:pPr>
      <w:r>
        <w:rPr>
          <w:rFonts w:hint="eastAsia" w:ascii="Times New Roman"/>
        </w:rPr>
        <w:t>浮冰浸在海水中的体积：</w:t>
      </w:r>
    </w:p>
    <w:p>
      <w:pPr>
        <w:spacing w:line="288" w:lineRule="auto"/>
        <w:jc w:val="left"/>
        <w:textAlignment w:val="center"/>
        <w:rPr>
          <w:rFonts w:ascii="Times New Roman"/>
        </w:rPr>
      </w:pPr>
      <w:r>
        <w:rPr>
          <w:rFonts w:ascii="Times New Roman"/>
        </w:rPr>
        <w:object>
          <v:shape id="_x0000_i1048" o:spt="75" type="#_x0000_t75" style="height:36.75pt;width:261pt;" o:ole="t" filled="f" o:preferrelative="t" stroked="f" coordsize="21600,21600">
            <v:path/>
            <v:fill on="f" focussize="0,0"/>
            <v:stroke on="f" joinstyle="miter"/>
            <v:imagedata r:id="rId74" o:title=""/>
            <o:lock v:ext="edit" aspectratio="t"/>
            <w10:wrap type="none"/>
            <w10:anchorlock/>
          </v:shape>
          <o:OLEObject Type="Embed" ProgID="Equation.DSMT4" ShapeID="_x0000_i1048" DrawAspect="Content" ObjectID="_1468075748" r:id="rId73">
            <o:LockedField>false</o:LockedField>
          </o:OLEObject>
        </w:object>
      </w:r>
      <w:r>
        <w:rPr>
          <w:rFonts w:hint="eastAsia" w:ascii="Times New Roman"/>
        </w:rPr>
        <w:t>（2分）</w:t>
      </w:r>
    </w:p>
    <w:p>
      <w:pPr>
        <w:spacing w:line="288" w:lineRule="auto"/>
        <w:jc w:val="left"/>
        <w:textAlignment w:val="center"/>
        <w:rPr>
          <w:rFonts w:ascii="Times New Roman"/>
        </w:rPr>
      </w:pPr>
      <w:r>
        <w:rPr>
          <w:rFonts w:hint="eastAsia" w:ascii="Times New Roman"/>
        </w:rPr>
        <w:t>（3）不变（2分）</w:t>
      </w:r>
    </w:p>
    <w:p>
      <w:pPr>
        <w:spacing w:line="288" w:lineRule="auto"/>
        <w:jc w:val="left"/>
        <w:textAlignment w:val="center"/>
        <w:rPr>
          <w:rFonts w:ascii="Times New Roman"/>
        </w:rPr>
      </w:pPr>
      <w:r>
        <w:rPr>
          <w:rFonts w:hint="eastAsia" w:ascii="Times New Roman"/>
        </w:rPr>
        <w:t>21. 解：（1）</w:t>
      </w:r>
      <w:r>
        <w:rPr>
          <w:rFonts w:hint="eastAsia" w:ascii="宋体" w:hAnsi="宋体"/>
        </w:rPr>
        <w:t>“</w:t>
      </w:r>
      <w:r>
        <w:rPr>
          <w:rFonts w:hint="eastAsia" w:ascii="Times New Roman"/>
        </w:rPr>
        <w:t>歼-15</w:t>
      </w:r>
      <w:r>
        <w:rPr>
          <w:rFonts w:hint="eastAsia" w:ascii="宋体" w:hAnsi="宋体"/>
        </w:rPr>
        <w:t>”</w:t>
      </w:r>
      <w:r>
        <w:rPr>
          <w:rFonts w:hint="eastAsia" w:ascii="Times New Roman"/>
        </w:rPr>
        <w:t>舰载机静止在航母水平甲板上时，对甲板的压强：</w:t>
      </w:r>
    </w:p>
    <w:p>
      <w:pPr>
        <w:spacing w:line="288" w:lineRule="auto"/>
        <w:jc w:val="left"/>
        <w:textAlignment w:val="center"/>
        <w:rPr>
          <w:rFonts w:ascii="Times New Roman"/>
        </w:rPr>
      </w:pPr>
      <w:r>
        <w:rPr>
          <w:rFonts w:ascii="Times New Roman"/>
        </w:rPr>
        <w:object>
          <v:shape id="_x0000_i1049" o:spt="75" type="#_x0000_t75" style="height:36pt;width:239.25pt;" o:ole="t" filled="f" o:preferrelative="t" stroked="f" coordsize="21600,21600">
            <v:path/>
            <v:fill on="f" focussize="0,0"/>
            <v:stroke on="f" joinstyle="miter"/>
            <v:imagedata r:id="rId76" o:title=""/>
            <o:lock v:ext="edit" aspectratio="t"/>
            <w10:wrap type="none"/>
            <w10:anchorlock/>
          </v:shape>
          <o:OLEObject Type="Embed" ProgID="Equation.DSMT4" ShapeID="_x0000_i1049" DrawAspect="Content" ObjectID="_1468075749" r:id="rId75">
            <o:LockedField>false</o:LockedField>
          </o:OLEObject>
        </w:object>
      </w:r>
      <w:r>
        <w:rPr>
          <w:rFonts w:hint="eastAsia" w:ascii="Times New Roman"/>
        </w:rPr>
        <w:t>（2分）</w:t>
      </w:r>
    </w:p>
    <w:p>
      <w:pPr>
        <w:spacing w:line="288" w:lineRule="auto"/>
        <w:jc w:val="left"/>
        <w:textAlignment w:val="center"/>
        <w:rPr>
          <w:rFonts w:ascii="Times New Roman"/>
        </w:rPr>
      </w:pPr>
      <w:r>
        <w:rPr>
          <w:rFonts w:hint="eastAsia" w:ascii="Times New Roman"/>
        </w:rPr>
        <w:t>（2）山东舰满载时所受的浮力：</w:t>
      </w:r>
    </w:p>
    <w:p>
      <w:pPr>
        <w:spacing w:line="288" w:lineRule="auto"/>
        <w:jc w:val="left"/>
        <w:textAlignment w:val="center"/>
        <w:rPr>
          <w:rFonts w:ascii="Times New Roman"/>
        </w:rPr>
      </w:pPr>
      <w:r>
        <w:rPr>
          <w:rFonts w:ascii="Times New Roman"/>
        </w:rPr>
        <w:object>
          <v:shape id="_x0000_i1050" o:spt="75" type="#_x0000_t75" style="height:19.5pt;width:300.75pt;" o:ole="t" filled="f" o:preferrelative="t" stroked="f" coordsize="21600,21600">
            <v:path/>
            <v:fill on="f" focussize="0,0"/>
            <v:stroke on="f" joinstyle="miter"/>
            <v:imagedata r:id="rId78" o:title=""/>
            <o:lock v:ext="edit" aspectratio="t"/>
            <w10:wrap type="none"/>
            <w10:anchorlock/>
          </v:shape>
          <o:OLEObject Type="Embed" ProgID="Equation.DSMT4" ShapeID="_x0000_i1050" DrawAspect="Content" ObjectID="_1468075750" r:id="rId77">
            <o:LockedField>false</o:LockedField>
          </o:OLEObject>
        </w:object>
      </w:r>
      <w:r>
        <w:rPr>
          <w:rFonts w:hint="eastAsia" w:ascii="Times New Roman"/>
        </w:rPr>
        <w:t>（</w:t>
      </w:r>
      <w:r>
        <w:rPr>
          <w:rFonts w:ascii="Times New Roman"/>
        </w:rPr>
        <w:t>2</w:t>
      </w:r>
      <w:r>
        <w:rPr>
          <w:rFonts w:hint="eastAsia" w:ascii="Times New Roman"/>
        </w:rPr>
        <w:t>分）</w:t>
      </w:r>
    </w:p>
    <w:p>
      <w:pPr>
        <w:spacing w:line="288" w:lineRule="auto"/>
        <w:jc w:val="left"/>
        <w:textAlignment w:val="center"/>
        <w:rPr>
          <w:rFonts w:ascii="Times New Roman"/>
        </w:rPr>
      </w:pPr>
      <w:r>
        <w:rPr>
          <w:rFonts w:hint="eastAsia" w:ascii="Times New Roman"/>
        </w:rPr>
        <w:t>满载时山东舰底部受到的海水压强：</w:t>
      </w:r>
    </w:p>
    <w:p>
      <w:pPr>
        <w:spacing w:line="288" w:lineRule="auto"/>
        <w:jc w:val="left"/>
        <w:textAlignment w:val="center"/>
        <w:rPr>
          <w:rFonts w:ascii="Times New Roman"/>
        </w:rPr>
      </w:pPr>
      <w:r>
        <w:rPr>
          <w:rFonts w:ascii="Times New Roman"/>
        </w:rPr>
        <w:object>
          <v:shape id="_x0000_i1051" o:spt="75" type="#_x0000_t75" style="height:18.75pt;width:291.75pt;" o:ole="t" filled="f" o:preferrelative="t" stroked="f" coordsize="21600,21600">
            <v:path/>
            <v:fill on="f" focussize="0,0"/>
            <v:stroke on="f" joinstyle="miter"/>
            <v:imagedata r:id="rId80" o:title=""/>
            <o:lock v:ext="edit" aspectratio="t"/>
            <w10:wrap type="none"/>
            <w10:anchorlock/>
          </v:shape>
          <o:OLEObject Type="Embed" ProgID="Equation.DSMT4" ShapeID="_x0000_i1051" DrawAspect="Content" ObjectID="_1468075751" r:id="rId79">
            <o:LockedField>false</o:LockedField>
          </o:OLEObject>
        </w:object>
      </w:r>
      <w:r>
        <w:rPr>
          <w:rFonts w:hint="eastAsia" w:ascii="Times New Roman"/>
        </w:rPr>
        <w:t>（1分）</w:t>
      </w:r>
    </w:p>
    <w:p>
      <w:pPr>
        <w:spacing w:line="288" w:lineRule="auto"/>
        <w:jc w:val="left"/>
        <w:textAlignment w:val="center"/>
        <w:rPr>
          <w:rFonts w:ascii="Times New Roman"/>
        </w:rPr>
      </w:pPr>
      <w:r>
        <w:rPr>
          <w:rFonts w:hint="eastAsia" w:ascii="Times New Roman"/>
        </w:rPr>
        <w:t>底部</w:t>
      </w:r>
      <w:r>
        <w:rPr>
          <w:rFonts w:ascii="Times New Roman"/>
        </w:rPr>
        <w:object>
          <v:shape id="_x0000_i1052" o:spt="75" type="#_x0000_t75" style="height:15.75pt;width:41.25pt;" o:ole="t" filled="f" o:preferrelative="t" stroked="f" coordsize="21600,21600">
            <v:path/>
            <v:fill on="f" focussize="0,0"/>
            <v:stroke on="f" joinstyle="miter"/>
            <v:imagedata r:id="rId82" o:title=""/>
            <o:lock v:ext="edit" aspectratio="t"/>
            <w10:wrap type="none"/>
            <w10:anchorlock/>
          </v:shape>
          <o:OLEObject Type="Embed" ProgID="Equation.DSMT4" ShapeID="_x0000_i1052" DrawAspect="Content" ObjectID="_1468075752" r:id="rId81">
            <o:LockedField>false</o:LockedField>
          </o:OLEObject>
        </w:object>
      </w:r>
      <w:r>
        <w:rPr>
          <w:rFonts w:hint="eastAsia" w:ascii="Times New Roman"/>
        </w:rPr>
        <w:t>面积上的舰体表面受到的海水压力：</w:t>
      </w:r>
    </w:p>
    <w:p>
      <w:pPr>
        <w:spacing w:line="288" w:lineRule="auto"/>
        <w:jc w:val="left"/>
        <w:textAlignment w:val="center"/>
        <w:rPr>
          <w:rFonts w:ascii="Times New Roman"/>
        </w:rPr>
      </w:pPr>
      <w:r>
        <w:rPr>
          <w:rFonts w:ascii="Times New Roman"/>
        </w:rPr>
        <w:object>
          <v:shape id="_x0000_i1053" o:spt="75" type="#_x0000_t75" style="height:18.75pt;width:251.25pt;" o:ole="t" filled="f" o:preferrelative="t" stroked="f" coordsize="21600,21600">
            <v:path/>
            <v:fill on="f" focussize="0,0"/>
            <v:stroke on="f" joinstyle="miter"/>
            <v:imagedata r:id="rId84" o:title=""/>
            <o:lock v:ext="edit" aspectratio="t"/>
            <w10:wrap type="none"/>
            <w10:anchorlock/>
          </v:shape>
          <o:OLEObject Type="Embed" ProgID="Equation.DSMT4" ShapeID="_x0000_i1053" DrawAspect="Content" ObjectID="_1468075753" r:id="rId83">
            <o:LockedField>false</o:LockedField>
          </o:OLEObject>
        </w:object>
      </w:r>
      <w:r>
        <w:rPr>
          <w:rFonts w:hint="eastAsia" w:ascii="Times New Roman"/>
        </w:rPr>
        <w:t>（1分）</w:t>
      </w:r>
    </w:p>
    <w:p>
      <w:pPr>
        <w:spacing w:line="288" w:lineRule="auto"/>
        <w:jc w:val="left"/>
        <w:textAlignment w:val="center"/>
        <w:rPr>
          <w:rFonts w:ascii="Times New Roman"/>
        </w:rPr>
      </w:pPr>
      <w:r>
        <w:rPr>
          <w:rFonts w:hint="eastAsia" w:ascii="Times New Roman"/>
        </w:rPr>
        <w:t>（3）变小（1分）</w:t>
      </w:r>
    </w:p>
    <w:p>
      <w:pPr>
        <w:spacing w:line="288" w:lineRule="auto"/>
        <w:jc w:val="left"/>
        <w:textAlignment w:val="center"/>
        <w:rPr>
          <w:rFonts w:ascii="Times New Roman"/>
        </w:rPr>
      </w:pPr>
      <w:r>
        <w:rPr>
          <w:rFonts w:hint="eastAsia" w:ascii="Times New Roman"/>
        </w:rPr>
        <w:t>一架</w:t>
      </w:r>
      <w:r>
        <w:rPr>
          <w:rFonts w:hint="eastAsia" w:ascii="宋体" w:hAnsi="宋体"/>
        </w:rPr>
        <w:t>“</w:t>
      </w:r>
      <w:r>
        <w:rPr>
          <w:rFonts w:hint="eastAsia" w:ascii="Times New Roman"/>
        </w:rPr>
        <w:t>歼-15</w:t>
      </w:r>
      <w:r>
        <w:rPr>
          <w:rFonts w:hint="eastAsia" w:ascii="宋体" w:hAnsi="宋体"/>
        </w:rPr>
        <w:t>”</w:t>
      </w:r>
      <w:r>
        <w:rPr>
          <w:rFonts w:hint="eastAsia" w:ascii="Times New Roman"/>
        </w:rPr>
        <w:t>舰载机飞离甲板后，山东舰所受浮力的变化量：</w:t>
      </w:r>
    </w:p>
    <w:p>
      <w:pPr>
        <w:spacing w:line="288" w:lineRule="auto"/>
        <w:jc w:val="left"/>
        <w:textAlignment w:val="center"/>
        <w:rPr>
          <w:rFonts w:ascii="Times New Roman"/>
        </w:rPr>
      </w:pPr>
      <w:r>
        <w:rPr>
          <w:rFonts w:ascii="Times New Roman"/>
        </w:rPr>
        <w:object>
          <v:shape id="_x0000_i1054" o:spt="75" type="#_x0000_t75" style="height:18.75pt;width:216pt;" o:ole="t" filled="f" o:preferrelative="t" stroked="f" coordsize="21600,21600">
            <v:path/>
            <v:fill on="f" focussize="0,0"/>
            <v:stroke on="f" joinstyle="miter"/>
            <v:imagedata r:id="rId86" o:title=""/>
            <o:lock v:ext="edit" aspectratio="t"/>
            <w10:wrap type="none"/>
            <w10:anchorlock/>
          </v:shape>
          <o:OLEObject Type="Embed" ProgID="Equation.DSMT4" ShapeID="_x0000_i1054" DrawAspect="Content" ObjectID="_1468075754" r:id="rId85">
            <o:LockedField>false</o:LockedField>
          </o:OLEObject>
        </w:object>
      </w:r>
      <w:r>
        <w:rPr>
          <w:rFonts w:hint="eastAsia" w:ascii="Times New Roman"/>
        </w:rPr>
        <w:t>（1分）</w:t>
      </w:r>
    </w:p>
    <w:p>
      <w:pPr>
        <w:spacing w:line="288" w:lineRule="auto"/>
        <w:jc w:val="left"/>
        <w:textAlignment w:val="center"/>
        <w:rPr>
          <w:rFonts w:ascii="Times New Roman"/>
        </w:rPr>
      </w:pPr>
      <w:r>
        <w:rPr>
          <w:rFonts w:hint="eastAsia" w:ascii="Times New Roman"/>
        </w:rPr>
        <w:t>排开海水的体积的变化量：</w:t>
      </w:r>
    </w:p>
    <w:p>
      <w:pPr>
        <w:spacing w:line="288" w:lineRule="auto"/>
        <w:jc w:val="left"/>
        <w:textAlignment w:val="center"/>
        <w:rPr>
          <w:rFonts w:ascii="Times New Roman"/>
        </w:rPr>
      </w:pPr>
      <w:r>
        <w:rPr>
          <w:rFonts w:ascii="Times New Roman"/>
        </w:rPr>
        <w:object>
          <v:shape id="_x0000_i1055" o:spt="75" type="#_x0000_t75" style="height:35.25pt;width:235.5pt;" o:ole="t" filled="f" o:preferrelative="t" stroked="f" coordsize="21600,21600">
            <v:path/>
            <v:fill on="f" focussize="0,0"/>
            <v:stroke on="f" joinstyle="miter"/>
            <v:imagedata r:id="rId88" o:title=""/>
            <o:lock v:ext="edit" aspectratio="t"/>
            <w10:wrap type="none"/>
            <w10:anchorlock/>
          </v:shape>
          <o:OLEObject Type="Embed" ProgID="Equation.DSMT4" ShapeID="_x0000_i1055" DrawAspect="Content" ObjectID="_1468075755" r:id="rId87">
            <o:LockedField>false</o:LockedField>
          </o:OLEObject>
        </w:object>
      </w:r>
      <w:r>
        <w:rPr>
          <w:rFonts w:hint="eastAsia" w:ascii="Times New Roman"/>
        </w:rPr>
        <w:t>（1分）</w:t>
      </w:r>
      <w:r>
        <w:rPr>
          <w:rFonts w:asci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5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3023C"/>
    <w:rsid w:val="000437FC"/>
    <w:rsid w:val="000460FF"/>
    <w:rsid w:val="000473FC"/>
    <w:rsid w:val="00054E7B"/>
    <w:rsid w:val="000E4D02"/>
    <w:rsid w:val="000E4FF1"/>
    <w:rsid w:val="000E71E6"/>
    <w:rsid w:val="00104649"/>
    <w:rsid w:val="00111B98"/>
    <w:rsid w:val="001177F3"/>
    <w:rsid w:val="00171458"/>
    <w:rsid w:val="00173C1D"/>
    <w:rsid w:val="001764C3"/>
    <w:rsid w:val="0018010E"/>
    <w:rsid w:val="00185ED3"/>
    <w:rsid w:val="00191C29"/>
    <w:rsid w:val="001C63DA"/>
    <w:rsid w:val="001D0C6F"/>
    <w:rsid w:val="001E592E"/>
    <w:rsid w:val="001E5C58"/>
    <w:rsid w:val="001F6B05"/>
    <w:rsid w:val="00201A7E"/>
    <w:rsid w:val="00201CCE"/>
    <w:rsid w:val="00204526"/>
    <w:rsid w:val="00207310"/>
    <w:rsid w:val="00221FC9"/>
    <w:rsid w:val="00227158"/>
    <w:rsid w:val="00244CEF"/>
    <w:rsid w:val="002457C2"/>
    <w:rsid w:val="002845CD"/>
    <w:rsid w:val="002908F0"/>
    <w:rsid w:val="002920E6"/>
    <w:rsid w:val="00294908"/>
    <w:rsid w:val="002A0E5D"/>
    <w:rsid w:val="002A1A21"/>
    <w:rsid w:val="002B4EB4"/>
    <w:rsid w:val="002F06B2"/>
    <w:rsid w:val="003102DB"/>
    <w:rsid w:val="003625C4"/>
    <w:rsid w:val="00373D0A"/>
    <w:rsid w:val="003B1712"/>
    <w:rsid w:val="003B7914"/>
    <w:rsid w:val="003C4A95"/>
    <w:rsid w:val="003D0C09"/>
    <w:rsid w:val="004062F6"/>
    <w:rsid w:val="004151FC"/>
    <w:rsid w:val="00430A44"/>
    <w:rsid w:val="00435F83"/>
    <w:rsid w:val="00436CDE"/>
    <w:rsid w:val="00444A46"/>
    <w:rsid w:val="00445225"/>
    <w:rsid w:val="0046214C"/>
    <w:rsid w:val="00481711"/>
    <w:rsid w:val="0049183B"/>
    <w:rsid w:val="004A14CE"/>
    <w:rsid w:val="004B44B5"/>
    <w:rsid w:val="004D44FD"/>
    <w:rsid w:val="0059145F"/>
    <w:rsid w:val="00592329"/>
    <w:rsid w:val="00596076"/>
    <w:rsid w:val="005B39DB"/>
    <w:rsid w:val="005C2124"/>
    <w:rsid w:val="005D5076"/>
    <w:rsid w:val="005F1362"/>
    <w:rsid w:val="00605626"/>
    <w:rsid w:val="006071D5"/>
    <w:rsid w:val="0062039B"/>
    <w:rsid w:val="00623C16"/>
    <w:rsid w:val="00636187"/>
    <w:rsid w:val="00637D3A"/>
    <w:rsid w:val="00640BF5"/>
    <w:rsid w:val="00654A9C"/>
    <w:rsid w:val="00666099"/>
    <w:rsid w:val="00675A1C"/>
    <w:rsid w:val="006777C3"/>
    <w:rsid w:val="006D5DE9"/>
    <w:rsid w:val="006F2004"/>
    <w:rsid w:val="006F45E0"/>
    <w:rsid w:val="00701D6B"/>
    <w:rsid w:val="007061B2"/>
    <w:rsid w:val="00716D85"/>
    <w:rsid w:val="007371DA"/>
    <w:rsid w:val="00740A09"/>
    <w:rsid w:val="00762E26"/>
    <w:rsid w:val="007706D9"/>
    <w:rsid w:val="007814A3"/>
    <w:rsid w:val="007A4CE1"/>
    <w:rsid w:val="008028B5"/>
    <w:rsid w:val="008109A9"/>
    <w:rsid w:val="00832EC9"/>
    <w:rsid w:val="008634CD"/>
    <w:rsid w:val="008731FA"/>
    <w:rsid w:val="00880A38"/>
    <w:rsid w:val="00893DD6"/>
    <w:rsid w:val="00894958"/>
    <w:rsid w:val="00896063"/>
    <w:rsid w:val="008B47B4"/>
    <w:rsid w:val="008D2E94"/>
    <w:rsid w:val="00905836"/>
    <w:rsid w:val="009121D7"/>
    <w:rsid w:val="00962F1C"/>
    <w:rsid w:val="00974E0F"/>
    <w:rsid w:val="009807DF"/>
    <w:rsid w:val="00982128"/>
    <w:rsid w:val="00992FE0"/>
    <w:rsid w:val="009A1691"/>
    <w:rsid w:val="009A27BF"/>
    <w:rsid w:val="009A5456"/>
    <w:rsid w:val="009B5666"/>
    <w:rsid w:val="009B685B"/>
    <w:rsid w:val="009C3478"/>
    <w:rsid w:val="009C4252"/>
    <w:rsid w:val="009C6317"/>
    <w:rsid w:val="009D6DFF"/>
    <w:rsid w:val="009E7C6D"/>
    <w:rsid w:val="00A0219A"/>
    <w:rsid w:val="00A03008"/>
    <w:rsid w:val="00A07DF2"/>
    <w:rsid w:val="00A405DB"/>
    <w:rsid w:val="00A446E7"/>
    <w:rsid w:val="00A46D54"/>
    <w:rsid w:val="00A536B0"/>
    <w:rsid w:val="00AB3EE3"/>
    <w:rsid w:val="00AD4827"/>
    <w:rsid w:val="00AD6B6A"/>
    <w:rsid w:val="00B54CD8"/>
    <w:rsid w:val="00B621F0"/>
    <w:rsid w:val="00B73811"/>
    <w:rsid w:val="00B80D67"/>
    <w:rsid w:val="00B8100F"/>
    <w:rsid w:val="00B96924"/>
    <w:rsid w:val="00BB24F9"/>
    <w:rsid w:val="00BB50C6"/>
    <w:rsid w:val="00BC2E7F"/>
    <w:rsid w:val="00C02815"/>
    <w:rsid w:val="00C02FC6"/>
    <w:rsid w:val="00C13493"/>
    <w:rsid w:val="00C256E7"/>
    <w:rsid w:val="00C321EB"/>
    <w:rsid w:val="00CA4A07"/>
    <w:rsid w:val="00CA5E3E"/>
    <w:rsid w:val="00CE6C67"/>
    <w:rsid w:val="00D0567C"/>
    <w:rsid w:val="00D0682E"/>
    <w:rsid w:val="00D1380B"/>
    <w:rsid w:val="00D51257"/>
    <w:rsid w:val="00D634C2"/>
    <w:rsid w:val="00D756B6"/>
    <w:rsid w:val="00D77F6E"/>
    <w:rsid w:val="00D81A68"/>
    <w:rsid w:val="00D9181B"/>
    <w:rsid w:val="00DA0796"/>
    <w:rsid w:val="00DA0E45"/>
    <w:rsid w:val="00DA5448"/>
    <w:rsid w:val="00DB6888"/>
    <w:rsid w:val="00DC061C"/>
    <w:rsid w:val="00DC5DC7"/>
    <w:rsid w:val="00DD1FF4"/>
    <w:rsid w:val="00DF071B"/>
    <w:rsid w:val="00DF63FC"/>
    <w:rsid w:val="00E1092D"/>
    <w:rsid w:val="00E22C2C"/>
    <w:rsid w:val="00E3767D"/>
    <w:rsid w:val="00E454CA"/>
    <w:rsid w:val="00E55798"/>
    <w:rsid w:val="00E63075"/>
    <w:rsid w:val="00E90447"/>
    <w:rsid w:val="00E97092"/>
    <w:rsid w:val="00E97096"/>
    <w:rsid w:val="00EA0188"/>
    <w:rsid w:val="00EB17B4"/>
    <w:rsid w:val="00ED1550"/>
    <w:rsid w:val="00ED4F9A"/>
    <w:rsid w:val="00EE1A37"/>
    <w:rsid w:val="00F21C80"/>
    <w:rsid w:val="00F676FD"/>
    <w:rsid w:val="00F72514"/>
    <w:rsid w:val="00F80DFE"/>
    <w:rsid w:val="00F8105A"/>
    <w:rsid w:val="00F90C5C"/>
    <w:rsid w:val="00FA0944"/>
    <w:rsid w:val="00FA6947"/>
    <w:rsid w:val="00FB34D2"/>
    <w:rsid w:val="00FB4B17"/>
    <w:rsid w:val="00FC4704"/>
    <w:rsid w:val="00FC5860"/>
    <w:rsid w:val="00FD377B"/>
    <w:rsid w:val="00FF2D79"/>
    <w:rsid w:val="00FF4704"/>
    <w:rsid w:val="00FF517A"/>
    <w:rsid w:val="38274566"/>
    <w:rsid w:val="4F710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1" Type="http://schemas.openxmlformats.org/officeDocument/2006/relationships/fontTable" Target="fontTable.xml"/><Relationship Id="rId90" Type="http://schemas.openxmlformats.org/officeDocument/2006/relationships/customXml" Target="../customXml/item2.xml"/><Relationship Id="rId9" Type="http://schemas.openxmlformats.org/officeDocument/2006/relationships/oleObject" Target="embeddings/oleObject1.bin"/><Relationship Id="rId89" Type="http://schemas.openxmlformats.org/officeDocument/2006/relationships/customXml" Target="../customXml/item1.xml"/><Relationship Id="rId88" Type="http://schemas.openxmlformats.org/officeDocument/2006/relationships/image" Target="media/image53.wmf"/><Relationship Id="rId87" Type="http://schemas.openxmlformats.org/officeDocument/2006/relationships/oleObject" Target="embeddings/oleObject31.bin"/><Relationship Id="rId86" Type="http://schemas.openxmlformats.org/officeDocument/2006/relationships/image" Target="media/image52.wmf"/><Relationship Id="rId85" Type="http://schemas.openxmlformats.org/officeDocument/2006/relationships/oleObject" Target="embeddings/oleObject30.bin"/><Relationship Id="rId84" Type="http://schemas.openxmlformats.org/officeDocument/2006/relationships/image" Target="media/image51.wmf"/><Relationship Id="rId83" Type="http://schemas.openxmlformats.org/officeDocument/2006/relationships/oleObject" Target="embeddings/oleObject29.bin"/><Relationship Id="rId82" Type="http://schemas.openxmlformats.org/officeDocument/2006/relationships/image" Target="media/image50.wmf"/><Relationship Id="rId81" Type="http://schemas.openxmlformats.org/officeDocument/2006/relationships/oleObject" Target="embeddings/oleObject28.bin"/><Relationship Id="rId80" Type="http://schemas.openxmlformats.org/officeDocument/2006/relationships/image" Target="media/image49.wmf"/><Relationship Id="rId8" Type="http://schemas.openxmlformats.org/officeDocument/2006/relationships/image" Target="media/image4.png"/><Relationship Id="rId79" Type="http://schemas.openxmlformats.org/officeDocument/2006/relationships/oleObject" Target="embeddings/oleObject27.bin"/><Relationship Id="rId78" Type="http://schemas.openxmlformats.org/officeDocument/2006/relationships/image" Target="media/image48.wmf"/><Relationship Id="rId77" Type="http://schemas.openxmlformats.org/officeDocument/2006/relationships/oleObject" Target="embeddings/oleObject26.bin"/><Relationship Id="rId76" Type="http://schemas.openxmlformats.org/officeDocument/2006/relationships/image" Target="media/image47.wmf"/><Relationship Id="rId75" Type="http://schemas.openxmlformats.org/officeDocument/2006/relationships/oleObject" Target="embeddings/oleObject25.bin"/><Relationship Id="rId74" Type="http://schemas.openxmlformats.org/officeDocument/2006/relationships/image" Target="media/image46.wmf"/><Relationship Id="rId73" Type="http://schemas.openxmlformats.org/officeDocument/2006/relationships/oleObject" Target="embeddings/oleObject24.bin"/><Relationship Id="rId72" Type="http://schemas.openxmlformats.org/officeDocument/2006/relationships/image" Target="media/image45.wmf"/><Relationship Id="rId71" Type="http://schemas.openxmlformats.org/officeDocument/2006/relationships/oleObject" Target="embeddings/oleObject23.bin"/><Relationship Id="rId70" Type="http://schemas.openxmlformats.org/officeDocument/2006/relationships/image" Target="media/image44.wmf"/><Relationship Id="rId7" Type="http://schemas.openxmlformats.org/officeDocument/2006/relationships/image" Target="media/image3.png"/><Relationship Id="rId69" Type="http://schemas.openxmlformats.org/officeDocument/2006/relationships/oleObject" Target="embeddings/oleObject22.bin"/><Relationship Id="rId68" Type="http://schemas.openxmlformats.org/officeDocument/2006/relationships/image" Target="media/image43.wmf"/><Relationship Id="rId67" Type="http://schemas.openxmlformats.org/officeDocument/2006/relationships/oleObject" Target="embeddings/oleObject21.bin"/><Relationship Id="rId66" Type="http://schemas.openxmlformats.org/officeDocument/2006/relationships/image" Target="media/image42.wmf"/><Relationship Id="rId65" Type="http://schemas.openxmlformats.org/officeDocument/2006/relationships/oleObject" Target="embeddings/oleObject20.bin"/><Relationship Id="rId64" Type="http://schemas.microsoft.com/office/2007/relationships/hdphoto" Target="media/image41.wdp"/><Relationship Id="rId63" Type="http://schemas.openxmlformats.org/officeDocument/2006/relationships/image" Target="media/image40.png"/><Relationship Id="rId62" Type="http://schemas.microsoft.com/office/2007/relationships/hdphoto" Target="media/image39.wdp"/><Relationship Id="rId61" Type="http://schemas.openxmlformats.org/officeDocument/2006/relationships/image" Target="media/image38.png"/><Relationship Id="rId60" Type="http://schemas.openxmlformats.org/officeDocument/2006/relationships/image" Target="media/image37.wmf"/><Relationship Id="rId6" Type="http://schemas.openxmlformats.org/officeDocument/2006/relationships/image" Target="media/image2.png"/><Relationship Id="rId59" Type="http://schemas.openxmlformats.org/officeDocument/2006/relationships/oleObject" Target="embeddings/oleObject19.bin"/><Relationship Id="rId58" Type="http://schemas.openxmlformats.org/officeDocument/2006/relationships/image" Target="media/image36.wmf"/><Relationship Id="rId57" Type="http://schemas.openxmlformats.org/officeDocument/2006/relationships/oleObject" Target="embeddings/oleObject18.bin"/><Relationship Id="rId56" Type="http://schemas.openxmlformats.org/officeDocument/2006/relationships/image" Target="media/image35.wmf"/><Relationship Id="rId55" Type="http://schemas.openxmlformats.org/officeDocument/2006/relationships/oleObject" Target="embeddings/oleObject17.bin"/><Relationship Id="rId54" Type="http://schemas.openxmlformats.org/officeDocument/2006/relationships/image" Target="media/image34.wmf"/><Relationship Id="rId53" Type="http://schemas.openxmlformats.org/officeDocument/2006/relationships/oleObject" Target="embeddings/oleObject16.bin"/><Relationship Id="rId52" Type="http://schemas.openxmlformats.org/officeDocument/2006/relationships/image" Target="media/image33.wmf"/><Relationship Id="rId51" Type="http://schemas.openxmlformats.org/officeDocument/2006/relationships/oleObject" Target="embeddings/oleObject15.bin"/><Relationship Id="rId50" Type="http://schemas.openxmlformats.org/officeDocument/2006/relationships/image" Target="media/image32.wmf"/><Relationship Id="rId5" Type="http://schemas.openxmlformats.org/officeDocument/2006/relationships/theme" Target="theme/theme1.xml"/><Relationship Id="rId49" Type="http://schemas.openxmlformats.org/officeDocument/2006/relationships/oleObject" Target="embeddings/oleObject14.bin"/><Relationship Id="rId48" Type="http://schemas.openxmlformats.org/officeDocument/2006/relationships/image" Target="media/image31.png"/><Relationship Id="rId47" Type="http://schemas.openxmlformats.org/officeDocument/2006/relationships/image" Target="media/image30.wmf"/><Relationship Id="rId46" Type="http://schemas.openxmlformats.org/officeDocument/2006/relationships/oleObject" Target="embeddings/oleObject13.bin"/><Relationship Id="rId45" Type="http://schemas.openxmlformats.org/officeDocument/2006/relationships/image" Target="media/image29.wmf"/><Relationship Id="rId44" Type="http://schemas.openxmlformats.org/officeDocument/2006/relationships/oleObject" Target="embeddings/oleObject12.bin"/><Relationship Id="rId43" Type="http://schemas.openxmlformats.org/officeDocument/2006/relationships/image" Target="media/image28.wmf"/><Relationship Id="rId42" Type="http://schemas.openxmlformats.org/officeDocument/2006/relationships/oleObject" Target="embeddings/oleObject11.bin"/><Relationship Id="rId41" Type="http://schemas.openxmlformats.org/officeDocument/2006/relationships/image" Target="media/image27.wmf"/><Relationship Id="rId40" Type="http://schemas.openxmlformats.org/officeDocument/2006/relationships/oleObject" Target="embeddings/oleObject10.bin"/><Relationship Id="rId4" Type="http://schemas.openxmlformats.org/officeDocument/2006/relationships/footer" Target="footer1.xml"/><Relationship Id="rId39" Type="http://schemas.openxmlformats.org/officeDocument/2006/relationships/image" Target="media/image26.wmf"/><Relationship Id="rId38" Type="http://schemas.openxmlformats.org/officeDocument/2006/relationships/oleObject" Target="embeddings/oleObject9.bin"/><Relationship Id="rId37" Type="http://schemas.openxmlformats.org/officeDocument/2006/relationships/image" Target="media/image25.png"/><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8.wmf"/><Relationship Id="rId28" Type="http://schemas.openxmlformats.org/officeDocument/2006/relationships/oleObject" Target="embeddings/oleObject7.bin"/><Relationship Id="rId27" Type="http://schemas.openxmlformats.org/officeDocument/2006/relationships/image" Target="media/image17.wmf"/><Relationship Id="rId26" Type="http://schemas.openxmlformats.org/officeDocument/2006/relationships/oleObject" Target="embeddings/oleObject6.bin"/><Relationship Id="rId25" Type="http://schemas.openxmlformats.org/officeDocument/2006/relationships/image" Target="media/image16.wmf"/><Relationship Id="rId24" Type="http://schemas.openxmlformats.org/officeDocument/2006/relationships/oleObject" Target="embeddings/oleObject5.bin"/><Relationship Id="rId23" Type="http://schemas.openxmlformats.org/officeDocument/2006/relationships/image" Target="media/image15.png"/><Relationship Id="rId22" Type="http://schemas.openxmlformats.org/officeDocument/2006/relationships/image" Target="media/image14.wmf"/><Relationship Id="rId21" Type="http://schemas.openxmlformats.org/officeDocument/2006/relationships/oleObject" Target="embeddings/oleObject4.bin"/><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wmf"/><Relationship Id="rId14" Type="http://schemas.openxmlformats.org/officeDocument/2006/relationships/oleObject" Target="embeddings/oleObject3.bin"/><Relationship Id="rId13" Type="http://schemas.openxmlformats.org/officeDocument/2006/relationships/image" Target="media/image7.png"/><Relationship Id="rId12" Type="http://schemas.openxmlformats.org/officeDocument/2006/relationships/image" Target="media/image6.wmf"/><Relationship Id="rId11" Type="http://schemas.openxmlformats.org/officeDocument/2006/relationships/oleObject" Target="embeddings/oleObject2.bin"/><Relationship Id="rId10" Type="http://schemas.openxmlformats.org/officeDocument/2006/relationships/image" Target="media/image5.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40AE92-2B98-4D47-9AB3-90CE15F37812}">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3713</Words>
  <Characters>4316</Characters>
  <Lines>38</Lines>
  <Paragraphs>10</Paragraphs>
  <TotalTime>140</TotalTime>
  <ScaleCrop>false</ScaleCrop>
  <LinksUpToDate>false</LinksUpToDate>
  <CharactersWithSpaces>4474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2023-07-20T03:18:16Z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B512A5F7845F4604AA3E9D0C89DA93BD_12</vt:lpwstr>
  </property>
</Properties>
</file>