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40" w:lineRule="exact"/>
        <w:ind w:firstLine="2731" w:firstLineChars="850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12242800</wp:posOffset>
            </wp:positionV>
            <wp:extent cx="482600" cy="4826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000000"/>
          <w:sz w:val="32"/>
          <w:szCs w:val="32"/>
        </w:rPr>
        <w:t>2022－2023学年第二学期</w:t>
      </w:r>
    </w:p>
    <w:p>
      <w:pPr>
        <w:snapToGrid w:val="0"/>
        <w:spacing w:line="440" w:lineRule="exact"/>
        <w:jc w:val="center"/>
        <w:rPr>
          <w:rFonts w:hint="eastAsia"/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八年级物理学科期中质量检测试卷答案</w:t>
      </w:r>
    </w:p>
    <w:p>
      <w:pPr>
        <w:spacing w:line="400" w:lineRule="exact"/>
        <w:rPr>
          <w:rFonts w:hint="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一、选择题</w:t>
      </w:r>
      <w:r>
        <w:rPr>
          <w:rFonts w:hint="eastAsia"/>
          <w:sz w:val="28"/>
          <w:szCs w:val="28"/>
        </w:rPr>
        <w:t>（每题3分，共39分。1-11题为单选题，12-13题为多选题，每题有两个或两个以上选项符合题意，全选对得3分，选对但不全得2分，有错选或不选不得分）</w:t>
      </w:r>
    </w:p>
    <w:p>
      <w:pPr>
        <w:spacing w:line="500" w:lineRule="exact"/>
        <w:rPr>
          <w:rFonts w:hint="eastAsia"/>
          <w:color w:val="000000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>1.C  2.A  3.C  4.B  5.C  6.B  7.A  8.B  9.A  10.D  11.B  12.BCD  13.ACD</w:t>
      </w:r>
    </w:p>
    <w:p>
      <w:pPr>
        <w:spacing w:line="500" w:lineRule="exac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二、填空题（每空1分，共33分）</w:t>
      </w:r>
    </w:p>
    <w:p>
      <w:pPr>
        <w:pStyle w:val="6"/>
        <w:spacing w:line="400" w:lineRule="exact"/>
        <w:rPr>
          <w:rFonts w:hint="eastAsia"/>
          <w:color w:val="000000"/>
          <w:szCs w:val="24"/>
        </w:rPr>
      </w:pPr>
      <w:r>
        <w:rPr>
          <w:rFonts w:hint="eastAsia"/>
          <w:color w:val="000000"/>
          <w:szCs w:val="24"/>
        </w:rPr>
        <w:t>14.运动状态；物体间力的作用是相互的</w:t>
      </w:r>
    </w:p>
    <w:p>
      <w:pPr>
        <w:pStyle w:val="6"/>
        <w:spacing w:line="400" w:lineRule="exact"/>
        <w:rPr>
          <w:rFonts w:hint="eastAsia"/>
          <w:color w:val="000000"/>
          <w:szCs w:val="24"/>
        </w:rPr>
      </w:pPr>
      <w:r>
        <w:rPr>
          <w:rFonts w:hint="eastAsia"/>
          <w:color w:val="000000"/>
          <w:szCs w:val="24"/>
        </w:rPr>
        <w:t>15.在没有受到力的作用； 静止状态；匀速直线运动状态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ind w:left="480" w:hanging="480" w:hangingChars="200"/>
        <w:rPr>
          <w:rFonts w:hint="eastAsia"/>
          <w:bCs/>
        </w:rPr>
      </w:pPr>
      <w:r>
        <w:rPr>
          <w:rFonts w:hint="eastAsia"/>
          <w:color w:val="000000"/>
        </w:rPr>
        <w:t>16.</w:t>
      </w:r>
      <w:r>
        <w:rPr>
          <w:rFonts w:hint="eastAsia"/>
        </w:rPr>
        <w:t>200N；东；变小</w:t>
      </w:r>
    </w:p>
    <w:p>
      <w:pPr>
        <w:pStyle w:val="6"/>
        <w:spacing w:line="400" w:lineRule="exact"/>
        <w:rPr>
          <w:rFonts w:hint="eastAsia"/>
          <w:color w:val="000000"/>
          <w:szCs w:val="24"/>
        </w:rPr>
      </w:pPr>
      <w:r>
        <w:rPr>
          <w:rFonts w:hint="eastAsia"/>
          <w:color w:val="000000"/>
          <w:szCs w:val="24"/>
        </w:rPr>
        <w:t>17.受力面积；压力；</w:t>
      </w:r>
      <w:r>
        <w:rPr>
          <w:rFonts w:hint="eastAsia"/>
          <w:szCs w:val="24"/>
        </w:rPr>
        <w:t>减小</w:t>
      </w:r>
    </w:p>
    <w:p>
      <w:pPr>
        <w:pStyle w:val="6"/>
        <w:spacing w:line="400" w:lineRule="exact"/>
        <w:rPr>
          <w:rFonts w:hint="eastAsia"/>
          <w:szCs w:val="24"/>
          <w:u w:val="single"/>
        </w:rPr>
      </w:pPr>
      <w:r>
        <w:rPr>
          <w:rFonts w:hint="eastAsia"/>
          <w:color w:val="000000"/>
          <w:szCs w:val="24"/>
        </w:rPr>
        <w:t>18.受力面积；压强；接触面得粗糙程度；摩擦</w:t>
      </w:r>
    </w:p>
    <w:p>
      <w:pPr>
        <w:pStyle w:val="6"/>
        <w:spacing w:line="400" w:lineRule="exact"/>
        <w:rPr>
          <w:rFonts w:hint="eastAsia"/>
          <w:bCs/>
          <w:szCs w:val="24"/>
        </w:rPr>
      </w:pPr>
      <w:r>
        <w:rPr>
          <w:rFonts w:hint="eastAsia"/>
          <w:bCs/>
          <w:szCs w:val="24"/>
        </w:rPr>
        <w:t>19.</w:t>
      </w:r>
      <w:r>
        <w:rPr>
          <w:rFonts w:hint="eastAsia"/>
          <w:color w:val="000000"/>
          <w:szCs w:val="24"/>
        </w:rPr>
        <w:t xml:space="preserve">惯性；减小；冰壶受到阻力 </w:t>
      </w:r>
    </w:p>
    <w:p>
      <w:pPr>
        <w:pStyle w:val="6"/>
        <w:spacing w:line="400" w:lineRule="exact"/>
        <w:rPr>
          <w:rFonts w:hint="eastAsia"/>
          <w:sz w:val="28"/>
          <w:szCs w:val="28"/>
        </w:rPr>
      </w:pPr>
      <w:r>
        <w:rPr>
          <w:rFonts w:hint="eastAsia"/>
          <w:szCs w:val="24"/>
        </w:rPr>
        <w:t>20</w:t>
      </w:r>
      <w:r>
        <w:rPr>
          <w:rFonts w:hint="eastAsia"/>
          <w:sz w:val="28"/>
          <w:szCs w:val="28"/>
        </w:rPr>
        <w:t>.</w:t>
      </w:r>
      <w:r>
        <w:rPr>
          <w:rFonts w:hint="eastAsia"/>
        </w:rPr>
        <w:t>3.0×10</w:t>
      </w:r>
      <w:r>
        <w:rPr>
          <w:rFonts w:hint="eastAsia"/>
          <w:sz w:val="32"/>
          <w:vertAlign w:val="superscript"/>
        </w:rPr>
        <w:t>5</w:t>
      </w:r>
      <w:r>
        <w:rPr>
          <w:rFonts w:hint="eastAsia"/>
          <w:sz w:val="28"/>
          <w:szCs w:val="28"/>
        </w:rPr>
        <w:t>；</w:t>
      </w:r>
      <w:r>
        <w:rPr>
          <w:rFonts w:hint="eastAsia"/>
        </w:rPr>
        <w:t xml:space="preserve">2  </w:t>
      </w:r>
    </w:p>
    <w:p>
      <w:pPr>
        <w:spacing w:line="400" w:lineRule="exact"/>
        <w:rPr>
          <w:rFonts w:hint="eastAsia"/>
          <w:color w:val="000000"/>
        </w:rPr>
      </w:pPr>
      <w:r>
        <w:rPr>
          <w:rFonts w:hint="eastAsia"/>
          <w:color w:val="000000"/>
        </w:rPr>
        <w:t>21.减小；因为小汽车外型是流线型，当汽车高速行驶时，车身上方空气流速大，压强小，小汽车受到了一个向上的升力，减小了小汽车对地面的压力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22.气压减小，沸点降低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23.重力；竖直向上</w:t>
      </w:r>
    </w:p>
    <w:p>
      <w:pPr>
        <w:spacing w:line="400" w:lineRule="exact"/>
        <w:rPr>
          <w:rFonts w:hint="eastAsia"/>
          <w:color w:val="000000"/>
        </w:rPr>
      </w:pPr>
      <w:r>
        <w:rPr>
          <w:rFonts w:hint="eastAsia"/>
        </w:rPr>
        <w:t>24.</w:t>
      </w:r>
      <w:r>
        <w:rPr>
          <w:rFonts w:hint="eastAsia"/>
          <w:color w:val="000000"/>
        </w:rPr>
        <w:t>连通器</w:t>
      </w:r>
    </w:p>
    <w:p>
      <w:pPr>
        <w:adjustRightInd w:val="0"/>
        <w:snapToGrid w:val="0"/>
        <w:spacing w:line="400" w:lineRule="exact"/>
        <w:ind w:left="480" w:hanging="480" w:hangingChars="200"/>
        <w:rPr>
          <w:rFonts w:hint="eastAsia"/>
          <w:color w:val="000000"/>
        </w:rPr>
      </w:pPr>
      <w:r>
        <w:rPr>
          <w:rFonts w:hint="eastAsia"/>
        </w:rPr>
        <w:t>25.增大受力面积；大；小</w:t>
      </w:r>
    </w:p>
    <w:p>
      <w:pPr>
        <w:spacing w:line="400" w:lineRule="exact"/>
        <w:rPr>
          <w:rFonts w:hint="eastAsia"/>
        </w:rPr>
      </w:pPr>
      <w:r>
        <w:rPr>
          <w:rFonts w:hint="eastAsia"/>
          <w:bCs/>
        </w:rPr>
        <w:t>26. 问题1：为什么</w:t>
      </w:r>
      <w:r>
        <w:rPr>
          <w:rFonts w:hint="eastAsia"/>
        </w:rPr>
        <w:t>手拿尖头冰镐？简答：减小受力面积，增大压强</w:t>
      </w:r>
    </w:p>
    <w:p>
      <w:pPr>
        <w:spacing w:line="400" w:lineRule="exact"/>
        <w:ind w:firstLine="480" w:firstLineChars="200"/>
        <w:rPr>
          <w:rFonts w:hint="eastAsia"/>
          <w:bCs/>
        </w:rPr>
      </w:pPr>
      <w:r>
        <w:rPr>
          <w:rFonts w:hint="eastAsia"/>
          <w:bCs/>
        </w:rPr>
        <w:t>问题2：为什么</w:t>
      </w:r>
      <w:r>
        <w:rPr>
          <w:rFonts w:hint="eastAsia"/>
        </w:rPr>
        <w:t>脚蹬防滑靴？简答：增大接触面的粗糙程度，增大摩擦</w:t>
      </w:r>
      <w:r>
        <w:rPr>
          <w:rFonts w:hint="eastAsia"/>
          <w:bCs/>
        </w:rPr>
        <w:t>（</w:t>
      </w:r>
      <w:r>
        <w:rPr>
          <w:rFonts w:hint="eastAsia"/>
        </w:rPr>
        <w:t>合理就得分</w:t>
      </w:r>
      <w:r>
        <w:rPr>
          <w:rFonts w:hint="eastAsia"/>
          <w:bCs/>
        </w:rPr>
        <w:t>）</w:t>
      </w:r>
    </w:p>
    <w:p>
      <w:pPr>
        <w:adjustRightInd w:val="0"/>
        <w:snapToGrid w:val="0"/>
        <w:spacing w:line="400" w:lineRule="exact"/>
        <w:ind w:left="560" w:hanging="560" w:hangingChars="20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三、作图题（本大题共3小题；每题2分；共6分）</w:t>
      </w:r>
    </w:p>
    <w:p>
      <w:pPr>
        <w:spacing w:line="400" w:lineRule="exact"/>
        <w:rPr>
          <w:rFonts w:hint="eastAsia"/>
          <w:color w:val="000000"/>
        </w:rPr>
      </w:pPr>
      <w:r>
        <w:rPr>
          <w:rFonts w:hint="eastAsia"/>
          <w:bCs/>
        </w:rPr>
        <w:t>27.</w:t>
      </w:r>
      <w:r>
        <w:rPr>
          <w:rFonts w:hint="eastAsia"/>
        </w:rPr>
        <w:t>图略；        28.3.2</w:t>
      </w:r>
    </w:p>
    <w:p>
      <w:pPr>
        <w:spacing w:line="400" w:lineRule="exac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四、实验探究题(每空1分，共11分)</w:t>
      </w:r>
    </w:p>
    <w:p>
      <w:pPr>
        <w:snapToGrid w:val="0"/>
        <w:spacing w:line="400" w:lineRule="exact"/>
        <w:rPr>
          <w:rFonts w:hint="eastAsia"/>
        </w:rPr>
      </w:pPr>
      <w:r>
        <w:rPr>
          <w:rFonts w:hint="eastAsia"/>
          <w:color w:val="000000"/>
        </w:rPr>
        <w:t>29.</w:t>
      </w:r>
      <w:r>
        <w:rPr>
          <w:rFonts w:hint="eastAsia"/>
        </w:rPr>
        <w:t>(1)匀速直线；  二力平衡</w:t>
      </w:r>
    </w:p>
    <w:p>
      <w:pPr>
        <w:snapToGrid w:val="0"/>
        <w:spacing w:line="400" w:lineRule="exact"/>
        <w:rPr>
          <w:rFonts w:hint="eastAsia"/>
        </w:rPr>
      </w:pPr>
      <w:r>
        <w:rPr>
          <w:rFonts w:hint="eastAsia"/>
        </w:rPr>
        <w:t xml:space="preserve">    (2)甲和丙；压力；接触面越粗糙</w:t>
      </w:r>
    </w:p>
    <w:p>
      <w:pPr>
        <w:snapToGrid w:val="0"/>
        <w:spacing w:line="400" w:lineRule="exact"/>
        <w:ind w:firstLine="480" w:firstLineChars="200"/>
        <w:rPr>
          <w:rFonts w:hint="eastAsia"/>
        </w:rPr>
      </w:pPr>
      <w:r>
        <w:rPr>
          <w:rFonts w:hint="eastAsia"/>
        </w:rPr>
        <w:t>(3)不可靠；没有控制压力相同</w:t>
      </w:r>
    </w:p>
    <w:p>
      <w:pPr>
        <w:spacing w:line="400" w:lineRule="exact"/>
        <w:rPr>
          <w:rFonts w:hint="eastAsia"/>
          <w:color w:val="000000"/>
        </w:rPr>
      </w:pPr>
      <w:r>
        <w:rPr>
          <w:rFonts w:hint="eastAsia"/>
          <w:color w:val="000000"/>
        </w:rPr>
        <w:t>30.（1）密度；      （2）深度；</w:t>
      </w:r>
    </w:p>
    <w:p>
      <w:pPr>
        <w:spacing w:line="400" w:lineRule="exact"/>
        <w:ind w:firstLine="360" w:firstLineChars="150"/>
        <w:rPr>
          <w:rFonts w:hint="eastAsia"/>
          <w:color w:val="000000"/>
        </w:rPr>
      </w:pPr>
      <w:r>
        <w:rPr>
          <w:rFonts w:hint="eastAsia"/>
          <w:color w:val="000000"/>
        </w:rPr>
        <w:t>（3）同一深度，液体向各个方向的压强都相等</w:t>
      </w:r>
    </w:p>
    <w:p>
      <w:pPr>
        <w:spacing w:line="400" w:lineRule="exact"/>
        <w:ind w:firstLine="360" w:firstLineChars="150"/>
        <w:rPr>
          <w:rFonts w:hint="eastAsia"/>
          <w:color w:val="000000"/>
        </w:rPr>
      </w:pPr>
      <w:r>
        <w:rPr>
          <w:rFonts w:hint="eastAsia"/>
          <w:color w:val="000000"/>
        </w:rPr>
        <w:t>（4）液体压强随着深度的增加而增大</w:t>
      </w:r>
    </w:p>
    <w:p>
      <w:pPr>
        <w:snapToGrid w:val="0"/>
        <w:spacing w:line="400" w:lineRule="exac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五、计算应用题（31题5分，32题6分，共11分）</w:t>
      </w:r>
    </w:p>
    <w:p>
      <w:pPr>
        <w:spacing w:line="500" w:lineRule="exact"/>
        <w:rPr>
          <w:rFonts w:hint="eastAsia"/>
          <w:bCs/>
          <w:color w:val="000000"/>
        </w:rPr>
      </w:pPr>
      <w:r>
        <w:rPr>
          <w:rFonts w:hint="eastAsia"/>
          <w:bCs/>
        </w:rPr>
        <w:t>31.（1）</w:t>
      </w:r>
      <w:r>
        <w:rPr>
          <w:rFonts w:hint="eastAsia"/>
          <w:bCs/>
          <w:color w:val="000000"/>
        </w:rPr>
        <w:t>5×10</w:t>
      </w:r>
      <w:r>
        <w:rPr>
          <w:rFonts w:hint="eastAsia"/>
          <w:bCs/>
          <w:color w:val="000000"/>
          <w:vertAlign w:val="superscript"/>
        </w:rPr>
        <w:t>6</w:t>
      </w:r>
      <w:r>
        <w:rPr>
          <w:rFonts w:hint="eastAsia"/>
          <w:bCs/>
          <w:color w:val="000000"/>
        </w:rPr>
        <w:t>Ｎ；（2）2.4×10</w:t>
      </w:r>
      <w:r>
        <w:rPr>
          <w:rFonts w:hint="eastAsia"/>
          <w:bCs/>
          <w:color w:val="000000"/>
          <w:vertAlign w:val="superscript"/>
        </w:rPr>
        <w:t>4</w:t>
      </w:r>
      <w:r>
        <w:rPr>
          <w:rFonts w:hint="eastAsia"/>
          <w:bCs/>
          <w:color w:val="000000"/>
        </w:rPr>
        <w:t>pa     32.（1）1.5千克；（2）2000帕；（3）1000帕</w:t>
      </w:r>
    </w:p>
    <w:p>
      <w:pPr>
        <w:spacing w:line="400" w:lineRule="exact"/>
        <w:rPr>
          <w:rFonts w:hint="eastAsia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0C6EA0"/>
    <w:rsid w:val="000C6EA0"/>
    <w:rsid w:val="004151FC"/>
    <w:rsid w:val="005667AE"/>
    <w:rsid w:val="007032EF"/>
    <w:rsid w:val="00895194"/>
    <w:rsid w:val="00C02FC6"/>
    <w:rsid w:val="0FC50A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cs="Times New Roman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6">
    <w:name w:val="p0"/>
    <w:basedOn w:val="1"/>
    <w:qFormat/>
    <w:uiPriority w:val="0"/>
    <w:rPr>
      <w:szCs w:val="21"/>
    </w:rPr>
  </w:style>
  <w:style w:type="character" w:customStyle="1" w:styleId="7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3</Pages>
  <Words>576</Words>
  <Characters>702</Characters>
  <Lines>5</Lines>
  <Paragraphs>1</Paragraphs>
  <TotalTime>1</TotalTime>
  <ScaleCrop>false</ScaleCrop>
  <LinksUpToDate>false</LinksUpToDate>
  <CharactersWithSpaces>756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2023-04-15T07:57:00Z</dcterms:created>
  <dc:creator>Microsoft</dc:creator>
  <cp:lastModifiedBy>admin</cp:lastModifiedBy>
  <dcterms:modified xsi:type="dcterms:W3CDTF">2023-07-20T03:33:58Z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3A2E30011B5847C6B20161C9E4601B1B_12</vt:lpwstr>
  </property>
</Properties>
</file>