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12636500</wp:posOffset>
            </wp:positionV>
            <wp:extent cx="469900" cy="304800"/>
            <wp:wrapNone/>
            <wp:docPr id="10002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87A93">
        <w:rPr>
          <w:rFonts w:hAnsi="宋体" w:cs="宋体" w:hint="eastAsia"/>
          <w:b/>
          <w:sz w:val="28"/>
          <w:szCs w:val="28"/>
        </w:rPr>
        <w:t>2023年人教版</w:t>
      </w:r>
      <w:r w:rsidR="00366A8C">
        <w:rPr>
          <w:rFonts w:hAnsi="宋体" w:cs="宋体" w:hint="eastAsia"/>
          <w:b/>
          <w:sz w:val="28"/>
          <w:szCs w:val="28"/>
        </w:rPr>
        <w:t>八</w:t>
      </w:r>
      <w:r w:rsidRPr="00287A93">
        <w:rPr>
          <w:rFonts w:hAnsi="宋体" w:cs="宋体" w:hint="eastAsia"/>
          <w:b/>
          <w:sz w:val="28"/>
          <w:szCs w:val="28"/>
        </w:rPr>
        <w:t>年级</w:t>
      </w:r>
      <w:r w:rsidR="00B6305B">
        <w:rPr>
          <w:rFonts w:hAnsi="宋体" w:cs="宋体" w:hint="eastAsia"/>
          <w:b/>
          <w:sz w:val="28"/>
          <w:szCs w:val="28"/>
        </w:rPr>
        <w:t>物理</w:t>
      </w:r>
      <w:r w:rsidR="00366A8C">
        <w:rPr>
          <w:rFonts w:hAnsi="宋体" w:cs="宋体" w:hint="eastAsia"/>
          <w:b/>
          <w:sz w:val="28"/>
          <w:szCs w:val="28"/>
        </w:rPr>
        <w:t>上册</w:t>
      </w:r>
      <w:r w:rsidRPr="00287A93">
        <w:rPr>
          <w:rFonts w:hAnsi="宋体" w:cs="宋体" w:hint="eastAsia"/>
          <w:b/>
          <w:sz w:val="28"/>
          <w:szCs w:val="28"/>
        </w:rPr>
        <w:t>阶段质量评监测试卷</w:t>
      </w:r>
    </w:p>
    <w:p w:rsidR="00E233EA" w:rsidRPr="00287A93" w:rsidP="00B768D8">
      <w:pPr>
        <w:pStyle w:val="PlainText"/>
        <w:jc w:val="center"/>
        <w:rPr>
          <w:rFonts w:hAnsi="宋体" w:cs="宋体"/>
          <w:b/>
          <w:sz w:val="28"/>
          <w:szCs w:val="28"/>
        </w:rPr>
      </w:pPr>
      <w:r w:rsidRPr="00287A93">
        <w:rPr>
          <w:rFonts w:hAnsi="宋体" w:cs="宋体" w:hint="eastAsia"/>
          <w:b/>
          <w:sz w:val="28"/>
          <w:szCs w:val="28"/>
        </w:rPr>
        <w:t xml:space="preserve"> </w:t>
      </w:r>
      <w:r w:rsidR="00B6305B">
        <w:rPr>
          <w:rFonts w:hAnsi="宋体" w:cs="宋体"/>
          <w:b/>
          <w:sz w:val="28"/>
          <w:szCs w:val="28"/>
        </w:rPr>
        <w:t xml:space="preserve"> 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 w:rsidRPr="00551AB1">
        <w:rPr>
          <w:rFonts w:hAnsi="宋体" w:cs="宋体" w:hint="eastAsia"/>
          <w:color w:val="000000" w:themeColor="text1"/>
          <w:sz w:val="28"/>
          <w:szCs w:val="28"/>
        </w:rPr>
        <w:t>第</w:t>
      </w:r>
      <w:r>
        <w:rPr>
          <w:rFonts w:hAnsi="宋体" w:cs="宋体" w:hint="eastAsia"/>
          <w:color w:val="000000" w:themeColor="text1"/>
          <w:sz w:val="28"/>
          <w:szCs w:val="28"/>
        </w:rPr>
        <w:t>一</w:t>
      </w:r>
      <w:r w:rsidRPr="00551AB1">
        <w:rPr>
          <w:rFonts w:hAnsi="宋体" w:cs="宋体" w:hint="eastAsia"/>
          <w:color w:val="000000" w:themeColor="text1"/>
          <w:sz w:val="28"/>
          <w:szCs w:val="28"/>
        </w:rPr>
        <w:t>章</w:t>
      </w:r>
      <w:r>
        <w:rPr>
          <w:rFonts w:hAnsi="宋体" w:cs="宋体" w:hint="eastAsia"/>
          <w:color w:val="000000" w:themeColor="text1"/>
          <w:sz w:val="28"/>
          <w:szCs w:val="28"/>
        </w:rPr>
        <w:t xml:space="preserve"> </w:t>
      </w:r>
      <w:r>
        <w:rPr>
          <w:rFonts w:hAnsi="宋体" w:cs="宋体"/>
          <w:color w:val="000000" w:themeColor="text1"/>
          <w:sz w:val="28"/>
          <w:szCs w:val="28"/>
        </w:rPr>
        <w:t xml:space="preserve">    </w:t>
      </w:r>
      <w:r w:rsidRPr="00551AB1">
        <w:rPr>
          <w:rFonts w:hAnsi="宋体" w:cs="宋体" w:hint="eastAsia"/>
          <w:color w:val="000000" w:themeColor="text1"/>
          <w:sz w:val="28"/>
          <w:szCs w:val="28"/>
        </w:rPr>
        <w:t xml:space="preserve"> </w:t>
      </w:r>
      <w:r>
        <w:rPr>
          <w:rFonts w:hAnsi="宋体" w:cs="宋体" w:hint="eastAsia"/>
          <w:color w:val="000000" w:themeColor="text1"/>
          <w:sz w:val="28"/>
          <w:szCs w:val="28"/>
        </w:rPr>
        <w:t>机械</w:t>
      </w:r>
      <w:r>
        <w:rPr>
          <w:rFonts w:hAnsi="宋体" w:cs="宋体"/>
          <w:color w:val="000000" w:themeColor="text1"/>
          <w:sz w:val="28"/>
          <w:szCs w:val="28"/>
        </w:rPr>
        <w:t>运动</w:t>
      </w:r>
    </w:p>
    <w:p w:rsidR="00B6305B" w:rsidP="00B6305B">
      <w:pPr>
        <w:pStyle w:val="PlainText"/>
        <w:jc w:val="center"/>
        <w:rPr>
          <w:rFonts w:hAnsi="宋体" w:cs="宋体"/>
          <w:sz w:val="28"/>
          <w:szCs w:val="28"/>
        </w:rPr>
      </w:pPr>
      <w:r>
        <w:rPr>
          <w:rFonts w:hAnsi="宋体" w:cs="宋体"/>
          <w:b/>
          <w:sz w:val="28"/>
          <w:szCs w:val="28"/>
        </w:rPr>
        <w:t xml:space="preserve"> 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(时间：90分钟　满分：100分　姓名：__________)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一、选择题(本大题共8个小题，每小题只有一个正确选项，每小题3分，共24分)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下列数据中，最接近生活实际的是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A．你的物理课本的宽度约为18 cm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B．你的指甲宽度约为1 dm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C．人正常步行的速度约为10 m/s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D．人正常眨一次眼睛所用的时间约为10 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小金和小杭并排坐在等待发车的和谐号列车上。此时，边上有一列复兴号列车也在等待发车。过了一会儿，小金说，我们的车开动了。而小杭却说，我们的车没有开动，因为站台柱子没有动。小金判断和谐号列车开动，选取的参照物是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A．小杭          B．和谐号列车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C．复兴号列车    D．站台柱子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3.甲、乙两人同时从同一起跑线出发，同向做匀速直线运动，某时刻他们的位置如图a所示，在图b中能正确反映两人运动距离与时间关系的是               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2" o:spid="_x0000_i1025" type="#_x0000_t75" alt="CM1.TIF" style="width:406.5pt;height:91.5pt;mso-position-horizontal-relative:page;mso-position-vertical-relative:page;mso-wrap-style:square">
            <v:fill o:detectmouseclick="t"/>
            <v:imagedata r:id="rId6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4．如图所示，利用直尺和三角板测量一个圆柱体的直径，其中方法正确的是 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 xml:space="preserve">                                           (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)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3" o:spid="_x0000_i1026" type="#_x0000_t75" alt="7.tif" style="width:348pt;height:80.25pt;mso-position-horizontal-relative:page;mso-position-vertical-relative:page;mso-wrap-style:square">
            <v:fill o:detectmouseclick="t"/>
            <v:imagedata r:id="rId7" o:title=""/>
          </v:shape>
        </w:pict>
      </w:r>
      <w:r>
        <w:rPr>
          <w:rFonts w:hAnsi="宋体" w:cs="宋体" w:hint="eastAsia"/>
          <w:sz w:val="28"/>
          <w:szCs w:val="28"/>
        </w:rPr>
        <w:t xml:space="preserve">   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5．如图是某汽车通过一平直公路时记录的v－t图象，甲、乙、丙、丁四个过程中，汽车做匀速直线运动的是                    (</w:t>
      </w:r>
      <w:r>
        <w:rPr>
          <w:rFonts w:hAnsi="宋体" w:cs="宋体"/>
          <w:b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)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1" o:spid="_x0000_i1027" type="#_x0000_t75" style="width:120.75pt;height:91.5pt;mso-position-horizontal-relative:page;mso-position-vertical-relative:page;mso-wrap-style:square">
            <v:fill o:detectmouseclick="t"/>
            <v:imagedata r:id="rId8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A．甲  B．乙  C．丙  D．丁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6．甲、乙两物体先后从某点出发沿同一直线做同向运动，甲比乙先运动4 s，速度为0.4 m/s。甲运动10 s时，甲、乙间的距离大于2 m。在如图所示的a、b、c三条图线中，乙的s－t图线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2" o:spid="_x0000_i1028" type="#_x0000_t75" style="width:132.75pt;height:102.75pt;mso-position-horizontal-relative:page;mso-position-vertical-relative:page;mso-wrap-style:square">
            <v:fill o:detectmouseclick="t"/>
            <v:imagedata r:id="rId9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A．一定是a  B．一定是c     C．可能是b  D．可能是a或c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7．一辆长20 m的货车，以72 km/h的速度匀速通过长为100 m的大</w:t>
      </w:r>
      <w:r>
        <w:rPr>
          <w:rFonts w:hAnsi="宋体" w:cs="宋体" w:hint="eastAsia"/>
          <w:sz w:val="28"/>
          <w:szCs w:val="28"/>
        </w:rPr>
        <w:t>桥，下列说法中正确的是                                   （</w:t>
      </w:r>
      <w:r>
        <w:rPr>
          <w:rFonts w:hAnsi="宋体" w:cs="宋体"/>
          <w:color w:val="FF0097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①货车完全在桥上行驶的时间是5 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②货车完全在桥上行驶的时间是4 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③货车通过大桥所用的时间是6 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④货车通过大桥所用的时间是7 s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A．只有①④正确  B．只有②④正确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C．只有①③正确  D．只有②③正确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8．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甲、乙两物体同时由同一位置开始在水平面上向东运动，它们的s－t图象如图所示。下列说法正确的是               （</w:t>
      </w:r>
      <w:r>
        <w:rPr>
          <w:rFonts w:hAnsi="宋体" w:cs="宋体"/>
          <w:color w:val="FF0097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t>）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3" o:spid="_x0000_i1029" type="#_x0000_t75" style="width:159pt;height:101.25pt;mso-position-horizontal-relative:page;mso-position-vertical-relative:page;mso-wrap-style:square">
            <v:fill o:detectmouseclick="t"/>
            <v:imagedata r:id="rId10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A．第2 s末物体乙开始做匀速直线运动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B．第4 s末两物体的运动速度恰好相等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C．前2 s内，以乙为参照物，甲在向东运动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D．前4 s内，甲、乙两物体的平均速度大小相等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二、填空题(本大题共10个小题，每小题2分，共20分)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9．某同学测量了一些数据，但忘了写单位。请给他补上合适的单位：半场足球赛的时间为45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；一个成年人正常的步行速度约为1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 xml:space="preserve">。 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10．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小华对一支铅笔的长度进行4次正确测量，记录数据如下：17.58 cm、17.57  cm、17.56  cm、17.57  cm。该铅笔的长度是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cm，所用刻度尺的分度值是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cm。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11．甲图中铅笔的长度是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cm；乙图中停表指针位置如图所示，则停表读数是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s。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pict>
          <v:shape id="图片 7" o:spid="_x0000_i1030" type="#_x0000_t75" alt="CM5-1.TIF" style="width:289.5pt;height:100.5pt;mso-position-horizontal-relative:page;mso-position-vertical-relative:page;mso-wrap-style:square">
            <v:fill o:detectmouseclick="t"/>
            <v:imagedata r:id="rId11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12．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小亮早上坐公交车上学时，观察到路旁的树木飞快向后退，以地面为参照物，小亮是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的，树木是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的。(均选填“运动”或“静止”)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13．如图所示是甲、乙两个网球运动时的频闪照片。甲中相邻两位置距离相等，由照片可知，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球做匀速直线运动，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球的速度越来越大。(均选填“甲”或“乙”)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5" o:spid="_x0000_i1031" type="#_x0000_t75" style="width:241.5pt;height:75pt;mso-position-horizontal-relative:page;mso-position-vertical-relative:page;mso-wrap-style:square">
            <v:fill o:detectmouseclick="t"/>
            <v:imagedata r:id="rId12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14．在50 m赛跑中，冲刺阶段小红超越了小华，率先到达终点。在超越小华的过程中，以小华为参照物，小红是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的，若小红的最终成绩是8 s，则小红的平均速度是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m/s。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15．</w:t>
      </w:r>
      <w:r>
        <w:rPr>
          <w:rFonts w:hAnsi="宋体" w:cs="宋体"/>
          <w:sz w:val="28"/>
          <w:szCs w:val="28"/>
        </w:rPr>
        <w:t xml:space="preserve"> </w:t>
      </w:r>
      <w:r>
        <w:rPr>
          <w:rFonts w:hAnsi="宋体" w:cs="宋体" w:hint="eastAsia"/>
          <w:sz w:val="28"/>
          <w:szCs w:val="28"/>
        </w:rPr>
        <w:t>如图是路程随时间变化的图象，由图象可知，OA段的速度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(选填“大于”“小于”或“等于”)BC段的速度； 0～10 s内的平均速度是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</w:t>
      </w:r>
      <w:r>
        <w:rPr>
          <w:rFonts w:hAnsi="宋体" w:cs="宋体" w:hint="eastAsia"/>
          <w:sz w:val="28"/>
          <w:szCs w:val="28"/>
        </w:rPr>
        <w:t>m/s。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7" o:spid="_x0000_i1032" type="#_x0000_t75" alt="B08.TIF" style="width:123.75pt;height:122.25pt;mso-position-horizontal-relative:page;mso-position-vertical-relative:page;mso-wrap-style:square">
            <v:fill o:detectmouseclick="t"/>
            <v:imagedata r:id="rId13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16．甲、乙两车同处在东西方向的平直公路上，甲车以20 m/s的速度匀速向东行驶，乙车以15 m/s的速度匀速向西行驶。若以甲车为参照物，乙车向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(选填“东”或“西”)运动，速度为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</w:t>
      </w:r>
      <w:r>
        <w:rPr>
          <w:rFonts w:hAnsi="宋体" w:cs="宋体" w:hint="eastAsia"/>
          <w:sz w:val="28"/>
          <w:szCs w:val="28"/>
        </w:rPr>
        <w:t>m/s。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17．甲、乙、丙三人在平直的公路上，向北匀速骑自行车，甲感觉顺风，乙感觉无风，丙感觉逆风，则甲、乙、丙三人的骑行速度大小关系是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</w:t>
      </w:r>
      <w:r>
        <w:rPr>
          <w:rFonts w:hAnsi="宋体" w:cs="宋体" w:hint="eastAsia"/>
          <w:sz w:val="28"/>
          <w:szCs w:val="28"/>
        </w:rPr>
        <w:t>(选填“v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＜v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＜v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”“v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＞v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＞v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”或“v</w:t>
      </w:r>
      <w:r>
        <w:rPr>
          <w:rFonts w:hAnsi="宋体" w:cs="宋体" w:hint="eastAsia"/>
          <w:sz w:val="28"/>
          <w:szCs w:val="28"/>
          <w:vertAlign w:val="subscript"/>
        </w:rPr>
        <w:t>甲</w:t>
      </w:r>
      <w:r>
        <w:rPr>
          <w:rFonts w:hAnsi="宋体" w:cs="宋体" w:hint="eastAsia"/>
          <w:sz w:val="28"/>
          <w:szCs w:val="28"/>
        </w:rPr>
        <w:t>＝v</w:t>
      </w:r>
      <w:r>
        <w:rPr>
          <w:rFonts w:hAnsi="宋体" w:cs="宋体" w:hint="eastAsia"/>
          <w:sz w:val="28"/>
          <w:szCs w:val="28"/>
          <w:vertAlign w:val="subscript"/>
        </w:rPr>
        <w:t>乙</w:t>
      </w:r>
      <w:r>
        <w:rPr>
          <w:rFonts w:hAnsi="宋体" w:cs="宋体" w:hint="eastAsia"/>
          <w:sz w:val="28"/>
          <w:szCs w:val="28"/>
        </w:rPr>
        <w:t>＝v</w:t>
      </w:r>
      <w:r>
        <w:rPr>
          <w:rFonts w:hAnsi="宋体" w:cs="宋体" w:hint="eastAsia"/>
          <w:sz w:val="28"/>
          <w:szCs w:val="28"/>
          <w:vertAlign w:val="subscript"/>
        </w:rPr>
        <w:t>丙</w:t>
      </w:r>
      <w:r>
        <w:rPr>
          <w:rFonts w:hAnsi="宋体" w:cs="宋体" w:hint="eastAsia"/>
          <w:sz w:val="28"/>
          <w:szCs w:val="28"/>
        </w:rPr>
        <w:t>”)；此时的风向是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(选填“南风”或“北风”)。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18．某隧道长930 m，列车一车厢长30 m，若以108 km/h的速度匀速行驶，则该车厢过隧道所需要的时间是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s；该车厢中某乘客行走的速度为1 m/s，当列车过隧道时，乘客经过隧道的时间至少为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</w:t>
      </w:r>
      <w:r>
        <w:rPr>
          <w:rFonts w:hAnsi="宋体" w:cs="宋体" w:hint="eastAsia"/>
          <w:sz w:val="28"/>
          <w:szCs w:val="28"/>
        </w:rPr>
        <w:t>s。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三、实验及探究题(本大题共4个小题，共31分)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19．(7分)如图所示，小明用刻度尺测量物体的长度。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 xml:space="preserve">  </w:t>
      </w:r>
      <w:r>
        <w:rPr>
          <w:rFonts w:hAnsi="宋体" w:cs="宋体" w:hint="eastAsia"/>
          <w:sz w:val="28"/>
          <w:szCs w:val="28"/>
        </w:rPr>
        <w:pict>
          <v:shape id="图片 10" o:spid="_x0000_i1033" type="#_x0000_t75" alt="CM8.TIF" style="width:372pt;height:65.25pt;mso-position-horizontal-relative:page;mso-position-vertical-relative:page;mso-wrap-style:square">
            <v:fill o:detectmouseclick="t"/>
            <v:imagedata r:id="rId14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(1)在测量物体的长度时，读数正确的是图中的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>(选填“甲”或“乙”)，所用刻度尺的分度值为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cm，铅笔的长度为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cm。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(2)用刻度尺测某课本的长度需要多次测量，多次测量的目的是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</w:t>
      </w:r>
      <w:r>
        <w:rPr>
          <w:rFonts w:hAnsi="宋体" w:cs="宋体" w:hint="eastAsia"/>
          <w:sz w:val="28"/>
          <w:szCs w:val="28"/>
        </w:rPr>
        <w:t xml:space="preserve">。若用毫米刻度尺测量，四次读数分别是25.98 cm、26.00 cm、26.02 </w:t>
      </w:r>
      <w:r>
        <w:rPr>
          <w:rFonts w:hAnsi="宋体" w:cs="宋体" w:hint="eastAsia"/>
          <w:sz w:val="28"/>
          <w:szCs w:val="28"/>
        </w:rPr>
        <w:t>cm、26.42 cm。其中错误的数据是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  </w:t>
      </w:r>
      <w:r>
        <w:rPr>
          <w:rFonts w:hAnsi="宋体" w:cs="宋体" w:hint="eastAsia"/>
          <w:sz w:val="28"/>
          <w:szCs w:val="28"/>
        </w:rPr>
        <w:t>cm，该课本的长度应为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</w:t>
      </w:r>
      <w:r>
        <w:rPr>
          <w:rFonts w:hAnsi="宋体" w:cs="宋体" w:hint="eastAsia"/>
          <w:sz w:val="28"/>
          <w:szCs w:val="28"/>
        </w:rPr>
        <w:t>cm。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(3)有一把刻度尺是用金属材料制成，且这种金属材料受温度变化的影响很明显，若在严冬季节用它测量物体长度时，其测量结果将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 w:hint="eastAsia"/>
          <w:sz w:val="28"/>
          <w:szCs w:val="28"/>
        </w:rPr>
        <w:t>(选填“偏大”“偏小”或“不变”)。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20．(6分)在“测量平均速度”的实验中，小龙和小柳测量小明跑40 m 的速度。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(1)小龙和小柳用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(填一种测量工具)在室外测出40 m的路程。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1" o:spid="_x0000_i1034" type="#_x0000_t75" style="width:59.25pt;height:60pt;mso-position-horizontal-relative:page;mso-position-vertical-relative:page;mso-wrap-style:square">
            <v:imagedata r:id="rId15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(2)小柳担任计时员，他用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(填一种测量工具)测量小明跑步的时间。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(3)小龙担任发令员，发令后，小明跑完 40 m的路程，小柳计时如图所示，则小明跑40 m的平均速度是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m/s。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21．(8分)某同学欲测量一根细铜丝的直径，他的实验步骤如下：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A．将细铜丝拉直，用刻度尺测出细铜丝的长度L</w:t>
      </w:r>
      <w:r>
        <w:rPr>
          <w:rFonts w:hAnsi="宋体" w:cs="宋体" w:hint="eastAsia"/>
          <w:sz w:val="28"/>
          <w:szCs w:val="28"/>
          <w:vertAlign w:val="subscript"/>
        </w:rPr>
        <w:t>1</w:t>
      </w:r>
      <w:r>
        <w:rPr>
          <w:rFonts w:hAnsi="宋体" w:cs="宋体" w:hint="eastAsia"/>
          <w:sz w:val="28"/>
          <w:szCs w:val="28"/>
        </w:rPr>
        <w:t>；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B．用刻度尺测出圆柱形杆上铜丝绕圈总长度L</w:t>
      </w:r>
      <w:r>
        <w:rPr>
          <w:rFonts w:hAnsi="宋体" w:cs="宋体" w:hint="eastAsia"/>
          <w:sz w:val="28"/>
          <w:szCs w:val="28"/>
          <w:vertAlign w:val="subscript"/>
        </w:rPr>
        <w:t>2</w:t>
      </w:r>
      <w:r>
        <w:rPr>
          <w:rFonts w:hAnsi="宋体" w:cs="宋体" w:hint="eastAsia"/>
          <w:sz w:val="28"/>
          <w:szCs w:val="28"/>
        </w:rPr>
        <w:t>；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C．用铜丝的长度除以铜丝的圈数，即得细铜丝的直径d；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D．将细铜丝紧密缠绕在圆柱形杆上；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E．数出缠绕在圆柱形杆上细铜丝的圈数n。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(1)以上步骤中，没有必要的步骤是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；错误的步骤是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，应怎样改正：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                                   </w:t>
      </w:r>
      <w:r>
        <w:rPr>
          <w:rFonts w:hAnsi="宋体" w:cs="宋体" w:hint="eastAsia"/>
          <w:sz w:val="28"/>
          <w:szCs w:val="28"/>
        </w:rPr>
        <w:t>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(2)实验步骤的合理顺序应是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    </w:t>
      </w:r>
      <w:r>
        <w:rPr>
          <w:rFonts w:hAnsi="宋体" w:cs="宋体" w:hint="eastAsia"/>
          <w:sz w:val="28"/>
          <w:szCs w:val="28"/>
        </w:rPr>
        <w:t>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22．(10分)如图所示，小明同学测量斜面上小车运动的平均速度，让小车从斜面的A点处由静止开始向下滑动。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2" o:spid="_x0000_i1035" type="#_x0000_t75" alt="CC1.TIF" style="width:180.75pt;height:63.75pt;mso-position-horizontal-relative:page;mso-position-vertical-relative:page;mso-wrap-style:square">
            <v:fill o:detectmouseclick="t"/>
            <v:imagedata r:id="rId16" o:title=""/>
          </v:shape>
        </w:pic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(1)实验原理是 v＝</w:t>
      </w:r>
      <w:r>
        <w:rPr>
          <w:rFonts w:hAnsi="宋体" w:cs="宋体" w:hint="eastAsia"/>
          <w:sz w:val="28"/>
          <w:szCs w:val="28"/>
        </w:rPr>
        <w:fldChar w:fldCharType="begin"/>
      </w:r>
      <w:r>
        <w:rPr>
          <w:rFonts w:hAnsi="宋体" w:cs="宋体" w:hint="eastAsia"/>
          <w:sz w:val="28"/>
          <w:szCs w:val="28"/>
        </w:rPr>
        <w:instrText>eq \f(s,t)</w:instrText>
      </w:r>
      <w:r>
        <w:rPr>
          <w:rFonts w:hAnsi="宋体" w:cs="宋体" w:hint="eastAsia"/>
          <w:sz w:val="28"/>
          <w:szCs w:val="28"/>
        </w:rPr>
        <w:fldChar w:fldCharType="separate"/>
      </w:r>
      <w:r>
        <w:rPr>
          <w:rFonts w:hAnsi="宋体" w:cs="宋体" w:hint="eastAsia"/>
          <w:sz w:val="28"/>
          <w:szCs w:val="28"/>
        </w:rPr>
        <w:fldChar w:fldCharType="end"/>
      </w:r>
      <w:r>
        <w:rPr>
          <w:rFonts w:hAnsi="宋体" w:cs="宋体" w:hint="eastAsia"/>
          <w:sz w:val="28"/>
          <w:szCs w:val="28"/>
        </w:rPr>
        <w:t>，实验中还需要的测量工具是停表。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(2)图中AB段的路程s</w:t>
      </w:r>
      <w:r>
        <w:rPr>
          <w:rFonts w:hAnsi="宋体" w:cs="宋体" w:hint="eastAsia"/>
          <w:sz w:val="28"/>
          <w:szCs w:val="28"/>
          <w:vertAlign w:val="subscript"/>
        </w:rPr>
        <w:t>AB</w:t>
      </w:r>
      <w:r>
        <w:rPr>
          <w:rFonts w:hAnsi="宋体" w:cs="宋体" w:hint="eastAsia"/>
          <w:sz w:val="28"/>
          <w:szCs w:val="28"/>
        </w:rPr>
        <w:t>＝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cm；测得t</w:t>
      </w:r>
      <w:r>
        <w:rPr>
          <w:rFonts w:hAnsi="宋体" w:cs="宋体" w:hint="eastAsia"/>
          <w:sz w:val="28"/>
          <w:szCs w:val="28"/>
          <w:vertAlign w:val="subscript"/>
        </w:rPr>
        <w:t>AB</w:t>
      </w:r>
      <w:r>
        <w:rPr>
          <w:rFonts w:hAnsi="宋体" w:cs="宋体" w:hint="eastAsia"/>
          <w:sz w:val="28"/>
          <w:szCs w:val="28"/>
        </w:rPr>
        <w:t>＝1.8 s，t</w:t>
      </w:r>
      <w:r>
        <w:rPr>
          <w:rFonts w:hAnsi="宋体" w:cs="宋体" w:hint="eastAsia"/>
          <w:sz w:val="28"/>
          <w:szCs w:val="28"/>
          <w:vertAlign w:val="subscript"/>
        </w:rPr>
        <w:t>AC</w:t>
      </w:r>
      <w:r>
        <w:rPr>
          <w:rFonts w:hAnsi="宋体" w:cs="宋体" w:hint="eastAsia"/>
          <w:sz w:val="28"/>
          <w:szCs w:val="28"/>
        </w:rPr>
        <w:t>＝2.6 s，则BC段的平均速度v</w:t>
      </w:r>
      <w:r>
        <w:rPr>
          <w:rFonts w:hAnsi="宋体" w:cs="宋体" w:hint="eastAsia"/>
          <w:sz w:val="28"/>
          <w:szCs w:val="28"/>
          <w:vertAlign w:val="subscript"/>
        </w:rPr>
        <w:t>BC</w:t>
      </w:r>
      <w:r>
        <w:rPr>
          <w:rFonts w:hAnsi="宋体" w:cs="宋体" w:hint="eastAsia"/>
          <w:sz w:val="28"/>
          <w:szCs w:val="28"/>
        </w:rPr>
        <w:t>＝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</w:t>
      </w:r>
      <w:r>
        <w:rPr>
          <w:rFonts w:hAnsi="宋体" w:cs="宋体" w:hint="eastAsia"/>
          <w:sz w:val="28"/>
          <w:szCs w:val="28"/>
        </w:rPr>
        <w:t>m/s。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(3)小车从A点下滑到C点的过程中，小车做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</w:t>
      </w:r>
      <w:r>
        <w:rPr>
          <w:rFonts w:hAnsi="宋体" w:cs="宋体" w:hint="eastAsia"/>
          <w:sz w:val="28"/>
          <w:szCs w:val="28"/>
        </w:rPr>
        <w:t>(选填“匀速”或“变速”)直线运动。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(4)在测量小车到达B点的时间时，如果小车过了B点才停止计时，则测得AB段的平均速度v</w:t>
      </w:r>
      <w:r>
        <w:rPr>
          <w:rFonts w:hAnsi="宋体" w:cs="宋体" w:hint="eastAsia"/>
          <w:sz w:val="28"/>
          <w:szCs w:val="28"/>
          <w:vertAlign w:val="subscript"/>
        </w:rPr>
        <w:t>AB</w:t>
      </w:r>
      <w:r>
        <w:rPr>
          <w:rFonts w:hAnsi="宋体" w:cs="宋体" w:hint="eastAsia"/>
          <w:sz w:val="28"/>
          <w:szCs w:val="28"/>
        </w:rPr>
        <w:t>会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</w:t>
      </w:r>
      <w:r>
        <w:rPr>
          <w:rFonts w:hAnsi="宋体" w:cs="宋体" w:hint="eastAsia"/>
          <w:sz w:val="28"/>
          <w:szCs w:val="28"/>
        </w:rPr>
        <w:t>(选填“偏大”或“偏小”)。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(5)实验中斜面的坡度应略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</w:t>
      </w:r>
      <w:r>
        <w:rPr>
          <w:rFonts w:hAnsi="宋体" w:cs="宋体" w:hint="eastAsia"/>
          <w:sz w:val="28"/>
          <w:szCs w:val="28"/>
        </w:rPr>
        <w:t>(选填“大”或“小”)一些，这是为了减小测量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</w:t>
      </w:r>
      <w:r>
        <w:rPr>
          <w:rFonts w:hAnsi="宋体" w:cs="宋体" w:hint="eastAsia"/>
          <w:sz w:val="28"/>
          <w:szCs w:val="28"/>
        </w:rPr>
        <w:t>(选填“路程”或“时间”)的误差。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(6)本实验中对于速度的测量用到的是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</w:t>
      </w:r>
      <w:r>
        <w:rPr>
          <w:rFonts w:hAnsi="宋体" w:cs="宋体" w:hint="eastAsia"/>
          <w:sz w:val="28"/>
          <w:szCs w:val="28"/>
        </w:rPr>
        <w:t>(选填“直接”或“间接”)测量法，实验结束后有同学发现不同的同学测量出的平均速度不同，原因可能是</w:t>
      </w:r>
      <w:r>
        <w:rPr>
          <w:rFonts w:hAnsi="宋体" w:cs="宋体" w:hint="eastAsia"/>
          <w:color w:val="FF0097"/>
          <w:sz w:val="28"/>
          <w:szCs w:val="28"/>
          <w:u w:val="single"/>
        </w:rPr>
        <w:t xml:space="preserve"> </w:t>
      </w:r>
      <w:r>
        <w:rPr>
          <w:rFonts w:hAnsi="宋体" w:cs="宋体"/>
          <w:color w:val="FF0097"/>
          <w:sz w:val="28"/>
          <w:szCs w:val="28"/>
          <w:u w:val="single"/>
        </w:rPr>
        <w:t xml:space="preserve">                 </w:t>
      </w:r>
      <w:r>
        <w:rPr>
          <w:rFonts w:hAnsi="宋体" w:cs="宋体" w:hint="eastAsia"/>
          <w:sz w:val="28"/>
          <w:szCs w:val="28"/>
        </w:rPr>
        <w:t>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四、综合题(本大题共3个小题，共25分)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要求：(1)语言表述简练、准确；(2)写出必要的运算和推理过程；(3)带单位计算；(4)计算结果若有近似，均保留两位小数。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23．(8分)小明一家驾车外出旅游，当车经过某交通标志牌时，小明</w:t>
      </w:r>
      <w:r>
        <w:rPr>
          <w:rFonts w:hAnsi="宋体" w:cs="宋体" w:hint="eastAsia"/>
          <w:sz w:val="28"/>
          <w:szCs w:val="28"/>
        </w:rPr>
        <w:t>注意到牌上的标示(如图)。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(1)若小明爸爸驾车通过这段路程用时30 min，则汽车的速度为多少？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(2)在遵守交通规则的前提下，试计算从标示牌到大理最快需要几分钟？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3" o:spid="_x0000_i1036" type="#_x0000_t75" alt="CM11.TIF" style="width:122.25pt;height:51pt;mso-position-horizontal-relative:page;mso-position-vertical-relative:page;mso-wrap-style:square">
            <v:fill o:detectmouseclick="t"/>
            <v:imagedata r:id="rId17" o:title=""/>
          </v:shape>
        </w:pict>
      </w: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24．(8分)如图所示是小明乘坐出租车获得的车费发票，发票上显示了一些数据，试根据其中的有关数据回答下列问题：</w:t>
      </w:r>
    </w:p>
    <w:p w:rsidR="00366A8C" w:rsidP="00366A8C">
      <w:pPr>
        <w:pStyle w:val="PlainText"/>
      </w:pPr>
      <w:r>
        <w:rPr>
          <w:noProof/>
        </w:rPr>
        <w:drawing>
          <wp:inline distT="0" distB="0" distL="0" distR="0">
            <wp:extent cx="3886200" cy="10668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39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8">
                      <a:extLst>
                        <a:ext xmlns:a="http://schemas.openxmlformats.org/drawingml/2006/main"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(1)出租车行驶的平均速度是多少？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(2)由于受到雨淋，车票上金额一项已无法看，小明在出租车的车门上看到如下消息：“起步价10元，限2 km，超过的里程以2.60元/km收费。”根据这些消息，车票的金额应该为多少元？</w:t>
      </w: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25．(9分)小刚从家中出发到新世纪广场，其中一半路程步行，一半路程骑自行车。全程的路程与时间图象如图所示。求：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(1)小刚骑车的速度。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(2)小刚从家到新世纪广场全程的平均速度。</w:t>
      </w:r>
    </w:p>
    <w:p w:rsidR="00366A8C" w:rsidP="00366A8C">
      <w:pPr>
        <w:pStyle w:val="PlainText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t>(3)小刚步行20 s通过的路程。</w:t>
      </w:r>
    </w:p>
    <w:p w:rsidR="00366A8C" w:rsidP="00366A8C">
      <w:pPr>
        <w:pStyle w:val="PlainText"/>
        <w:jc w:val="center"/>
        <w:rPr>
          <w:rFonts w:hAnsi="宋体" w:cs="宋体" w:hint="eastAsia"/>
          <w:sz w:val="28"/>
          <w:szCs w:val="28"/>
        </w:rPr>
      </w:pPr>
      <w:r>
        <w:rPr>
          <w:rFonts w:hAnsi="宋体" w:cs="宋体" w:hint="eastAsia"/>
          <w:sz w:val="28"/>
          <w:szCs w:val="28"/>
        </w:rPr>
        <w:pict>
          <v:shape id="图片 140" o:spid="_x0000_i1037" type="#_x0000_t75" style="width:169.5pt;height:105.75pt;mso-position-horizontal-relative:page;mso-position-vertical-relative:page;mso-wrap-style:square">
            <v:fill o:detectmouseclick="t"/>
            <v:imagedata r:id="rId19" o:title=""/>
          </v:shape>
        </w:pict>
      </w:r>
    </w:p>
    <w:p w:rsidR="007D5EA6" w:rsidP="00366A8C">
      <w:pPr>
        <w:pStyle w:val="PlainText"/>
        <w:rPr>
          <w:rFonts w:hAnsi="宋体" w:cs="宋体"/>
          <w:color w:val="FF0097"/>
          <w:sz w:val="28"/>
          <w:szCs w:val="28"/>
        </w:rPr>
      </w:pPr>
    </w:p>
    <w:p w:rsidR="00366A8C" w:rsidRPr="00366A8C" w:rsidP="00366A8C">
      <w:pPr>
        <w:pStyle w:val="PlainText"/>
        <w:rPr>
          <w:rFonts w:hAnsi="宋体" w:cs="宋体" w:hint="eastAsia"/>
          <w:bCs/>
          <w:sz w:val="28"/>
          <w:szCs w:val="28"/>
        </w:rPr>
      </w:pPr>
      <w:bookmarkStart w:id="0" w:name="_GoBack"/>
      <w:bookmarkEnd w:id="0"/>
      <w:r w:rsidRPr="00366A8C">
        <w:rPr>
          <w:rFonts w:hAnsi="宋体" w:cs="宋体" w:hint="eastAsia"/>
          <w:bCs/>
          <w:sz w:val="28"/>
          <w:szCs w:val="28"/>
        </w:rPr>
        <w:br w:type="page"/>
      </w:r>
      <w:r w:rsidRPr="00366A8C">
        <w:rPr>
          <w:rFonts w:hAnsi="宋体" w:cs="宋体" w:hint="eastAsia"/>
          <w:bCs/>
          <w:sz w:val="28"/>
          <w:szCs w:val="28"/>
        </w:rPr>
        <w:drawing>
          <wp:inline>
            <wp:extent cx="4817110" cy="5764993"/>
            <wp:docPr id="100025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17110" cy="57649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Sect="00B768D8">
      <w:headerReference w:type="default" r:id="rId21"/>
      <w:footerReference w:type="default" r:id="rId22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1C506A77"/>
    <w:multiLevelType w:val="singleLevel"/>
    <w:tmpl w:val="1C506A77"/>
    <w:lvl w:ilvl="0">
      <w:start w:val="27"/>
      <w:numFmt w:val="decimal"/>
      <w:suff w:val="nothing"/>
      <w:lvlText w:val="%1．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68D8"/>
    <w:rsid w:val="00046194"/>
    <w:rsid w:val="00065978"/>
    <w:rsid w:val="000811E3"/>
    <w:rsid w:val="000C03ED"/>
    <w:rsid w:val="00154D51"/>
    <w:rsid w:val="001E0697"/>
    <w:rsid w:val="00225935"/>
    <w:rsid w:val="00287A93"/>
    <w:rsid w:val="002C1F22"/>
    <w:rsid w:val="002D15C5"/>
    <w:rsid w:val="00310205"/>
    <w:rsid w:val="00322638"/>
    <w:rsid w:val="003465D9"/>
    <w:rsid w:val="00353C4F"/>
    <w:rsid w:val="00366A8C"/>
    <w:rsid w:val="0039305B"/>
    <w:rsid w:val="003E3633"/>
    <w:rsid w:val="004151FC"/>
    <w:rsid w:val="00423EC2"/>
    <w:rsid w:val="004404FC"/>
    <w:rsid w:val="00455352"/>
    <w:rsid w:val="004665DA"/>
    <w:rsid w:val="00471045"/>
    <w:rsid w:val="0047434D"/>
    <w:rsid w:val="004B6ACC"/>
    <w:rsid w:val="00507968"/>
    <w:rsid w:val="005273E6"/>
    <w:rsid w:val="00551AB1"/>
    <w:rsid w:val="005D2F8A"/>
    <w:rsid w:val="00630AC2"/>
    <w:rsid w:val="007122EB"/>
    <w:rsid w:val="007448AF"/>
    <w:rsid w:val="007A149E"/>
    <w:rsid w:val="007B5980"/>
    <w:rsid w:val="007D5EA6"/>
    <w:rsid w:val="00805800"/>
    <w:rsid w:val="00807568"/>
    <w:rsid w:val="00810F61"/>
    <w:rsid w:val="0081506B"/>
    <w:rsid w:val="008603F8"/>
    <w:rsid w:val="00867EB3"/>
    <w:rsid w:val="00896C45"/>
    <w:rsid w:val="008D697B"/>
    <w:rsid w:val="009363DF"/>
    <w:rsid w:val="009475AB"/>
    <w:rsid w:val="009B2D03"/>
    <w:rsid w:val="009D27B5"/>
    <w:rsid w:val="00A90554"/>
    <w:rsid w:val="00A912B7"/>
    <w:rsid w:val="00A951D5"/>
    <w:rsid w:val="00AB23FB"/>
    <w:rsid w:val="00AD4E6C"/>
    <w:rsid w:val="00B3330B"/>
    <w:rsid w:val="00B517A2"/>
    <w:rsid w:val="00B6305B"/>
    <w:rsid w:val="00B768D8"/>
    <w:rsid w:val="00B8525F"/>
    <w:rsid w:val="00BC2D58"/>
    <w:rsid w:val="00BC488A"/>
    <w:rsid w:val="00BD7F7C"/>
    <w:rsid w:val="00BE3E45"/>
    <w:rsid w:val="00C0151B"/>
    <w:rsid w:val="00C02FC6"/>
    <w:rsid w:val="00C378C3"/>
    <w:rsid w:val="00C4791E"/>
    <w:rsid w:val="00C671F1"/>
    <w:rsid w:val="00CE3694"/>
    <w:rsid w:val="00DC001C"/>
    <w:rsid w:val="00DE357E"/>
    <w:rsid w:val="00DF6570"/>
    <w:rsid w:val="00E02B75"/>
    <w:rsid w:val="00E233EA"/>
    <w:rsid w:val="00E54A4B"/>
    <w:rsid w:val="00E93B05"/>
    <w:rsid w:val="00E95415"/>
    <w:rsid w:val="00EB3BB0"/>
    <w:rsid w:val="00EC68E7"/>
    <w:rsid w:val="00ED1EB3"/>
    <w:rsid w:val="00ED4565"/>
    <w:rsid w:val="00F11F6E"/>
    <w:rsid w:val="00F559E2"/>
    <w:rsid w:val="00F74F34"/>
    <w:rsid w:val="00F86A84"/>
    <w:rsid w:val="00FA2927"/>
    <w:rsid w:val="00FC1FF6"/>
    <w:rsid w:val="00FC3050"/>
    <w:rsid w:val="00FD0398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BB619296-3F87-4C42-A6EB-F25C608CAA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68D8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PlainText">
    <w:name w:val="Plain Text"/>
    <w:basedOn w:val="Normal"/>
    <w:link w:val="Char"/>
    <w:rsid w:val="00B768D8"/>
    <w:rPr>
      <w:rFonts w:ascii="宋体" w:hAnsi="Courier New" w:cs="Courier New"/>
      <w:szCs w:val="21"/>
    </w:rPr>
  </w:style>
  <w:style w:type="character" w:customStyle="1" w:styleId="Char">
    <w:name w:val="纯文本 Char"/>
    <w:basedOn w:val="DefaultParagraphFont"/>
    <w:link w:val="PlainText"/>
    <w:uiPriority w:val="99"/>
    <w:rsid w:val="00B768D8"/>
    <w:rPr>
      <w:rFonts w:ascii="宋体" w:eastAsia="宋体" w:hAnsi="Courier New" w:cs="Courier New"/>
      <w:szCs w:val="21"/>
    </w:rPr>
  </w:style>
  <w:style w:type="paragraph" w:styleId="Header">
    <w:name w:val="header"/>
    <w:basedOn w:val="Normal"/>
    <w:link w:val="Char0"/>
    <w:rsid w:val="00B768D8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Char0">
    <w:name w:val="页眉 Char"/>
    <w:basedOn w:val="DefaultParagraphFont"/>
    <w:link w:val="Header"/>
    <w:rsid w:val="00B768D8"/>
    <w:rPr>
      <w:rFonts w:ascii="Times New Roman" w:eastAsia="宋体" w:hAnsi="Times New Roman" w:cs="Times New Roman"/>
      <w:sz w:val="18"/>
      <w:szCs w:val="24"/>
    </w:rPr>
  </w:style>
  <w:style w:type="paragraph" w:styleId="Footer">
    <w:name w:val="footer"/>
    <w:basedOn w:val="Normal"/>
    <w:link w:val="Char1"/>
    <w:uiPriority w:val="99"/>
    <w:unhideWhenUsed/>
    <w:rsid w:val="00B768D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B768D8"/>
    <w:rPr>
      <w:rFonts w:ascii="Times New Roman" w:eastAsia="宋体" w:hAnsi="Times New Roman" w:cs="Times New Roman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9475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png" /><Relationship Id="rId13" Type="http://schemas.openxmlformats.org/officeDocument/2006/relationships/image" Target="media/image9.png" /><Relationship Id="rId14" Type="http://schemas.openxmlformats.org/officeDocument/2006/relationships/image" Target="media/image10.pn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image" Target="media/image14.png" /><Relationship Id="rId19" Type="http://schemas.openxmlformats.org/officeDocument/2006/relationships/image" Target="media/image15.png" /><Relationship Id="rId2" Type="http://schemas.openxmlformats.org/officeDocument/2006/relationships/webSettings" Target="webSettings.xml" /><Relationship Id="rId20" Type="http://schemas.openxmlformats.org/officeDocument/2006/relationships/image" Target="media/image16.png" /><Relationship Id="rId21" Type="http://schemas.openxmlformats.org/officeDocument/2006/relationships/header" Target="header1.xml" /><Relationship Id="rId22" Type="http://schemas.openxmlformats.org/officeDocument/2006/relationships/footer" Target="footer1.xml" /><Relationship Id="rId23" Type="http://schemas.openxmlformats.org/officeDocument/2006/relationships/theme" Target="theme/theme1.xml" /><Relationship Id="rId24" Type="http://schemas.openxmlformats.org/officeDocument/2006/relationships/numbering" Target="numbering.xml" /><Relationship Id="rId25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17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BE9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297CEA-668B-49C3-A405-5BB872D0E1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10</Pages>
  <Words>628</Words>
  <Characters>3582</Characters>
  <Application>Microsoft Office Word</Application>
  <DocSecurity>0</DocSecurity>
  <Lines>29</Lines>
  <Paragraphs>8</Paragraphs>
  <ScaleCrop>false</ScaleCrop>
  <Company/>
  <LinksUpToDate>false</LinksUpToDate>
  <CharactersWithSpaces>4202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9</cp:revision>
  <dcterms:created xsi:type="dcterms:W3CDTF">2023-07-23T07:29:00Z</dcterms:created>
  <dcterms:modified xsi:type="dcterms:W3CDTF">2023-07-23T11:55:00Z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