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12166600</wp:posOffset>
            </wp:positionH>
            <wp:positionV relativeFrom="topMargin">
              <wp:posOffset>11328400</wp:posOffset>
            </wp:positionV>
            <wp:extent cx="355600" cy="330200"/>
            <wp:effectExtent l="0" t="0" r="6350" b="12700"/>
            <wp:wrapNone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2023年人教版八年级物理上册阶段质量评监测试卷</w:t>
      </w:r>
    </w:p>
    <w:p>
      <w:pPr>
        <w:pStyle w:val="2"/>
        <w:jc w:val="center"/>
        <w:rPr>
          <w:rFonts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参考答案</w:t>
      </w:r>
    </w:p>
    <w:p>
      <w:pPr>
        <w:pStyle w:val="2"/>
        <w:jc w:val="center"/>
        <w:rPr>
          <w:rFonts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"/>
        <w:jc w:val="center"/>
        <w:rPr>
          <w:rFonts w:hAnsi="宋体" w:cs="宋体"/>
          <w:sz w:val="21"/>
          <w:szCs w:val="21"/>
        </w:rPr>
      </w:pPr>
      <w:r>
        <w:rPr>
          <w:rFonts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第四章      光现象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一、选择题(本大题共10个小题，每小题只有一个正确选项，每小题3分，共30分)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  <w:lang w:val="en-US" w:eastAsia="zh-CN"/>
        </w:rPr>
        <w:t>BBDCD BDBCD</w:t>
      </w:r>
      <w:r>
        <w:rPr>
          <w:rFonts w:hAnsi="宋体" w:cs="宋体"/>
          <w:sz w:val="21"/>
          <w:szCs w:val="21"/>
        </w:rPr>
        <w:t xml:space="preserve"> 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二、填空题(本大题共10个小题，每小题2分，共20分)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11．我们在教室的各个方向都能看到黑板上的字，这是光照到字表面发生了</w:t>
      </w:r>
      <w:r>
        <w:rPr>
          <w:rFonts w:hint="eastAsia" w:hAnsi="宋体" w:cs="宋体"/>
          <w:color w:val="FF0097"/>
          <w:sz w:val="21"/>
          <w:szCs w:val="21"/>
          <w:u w:val="single"/>
        </w:rPr>
        <w:t>漫</w:t>
      </w:r>
      <w:r>
        <w:rPr>
          <w:rFonts w:hint="eastAsia" w:hAnsi="宋体" w:cs="宋体"/>
          <w:sz w:val="21"/>
          <w:szCs w:val="21"/>
        </w:rPr>
        <w:t>反射；而学习或工作用的台灯上有一个灯罩(如图所示)，其作用是利用光的</w:t>
      </w:r>
      <w:r>
        <w:rPr>
          <w:rFonts w:hint="eastAsia" w:hAnsi="宋体" w:cs="宋体"/>
          <w:color w:val="FF0097"/>
          <w:sz w:val="21"/>
          <w:szCs w:val="21"/>
          <w:u w:val="single"/>
        </w:rPr>
        <w:t>镜面</w:t>
      </w:r>
      <w:r>
        <w:rPr>
          <w:rFonts w:hint="eastAsia" w:hAnsi="宋体" w:cs="宋体"/>
          <w:sz w:val="21"/>
          <w:szCs w:val="21"/>
        </w:rPr>
        <w:t>反射将光线尽量集中到需要照射的地方。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pict>
          <v:shape id="_x0000_i1037" o:spt="75" alt="CM47.TIF" type="#_x0000_t75" style="height:106.5pt;width:93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12．</w:t>
      </w:r>
      <w:r>
        <w:rPr>
          <w:rFonts w:hAnsi="宋体" w:cs="宋体"/>
          <w:sz w:val="21"/>
          <w:szCs w:val="21"/>
        </w:rPr>
        <w:t xml:space="preserve"> </w:t>
      </w:r>
      <w:r>
        <w:rPr>
          <w:rFonts w:hint="eastAsia" w:hAnsi="宋体" w:cs="宋体"/>
          <w:sz w:val="21"/>
          <w:szCs w:val="21"/>
        </w:rPr>
        <w:t>艳阳下的天德湖畔树影婆娑，水中的鹅卵石清晰可见，湖面上的小鸟上下翻飞，景色美不胜收！其中地面上的树影是由光的</w:t>
      </w:r>
      <w:r>
        <w:rPr>
          <w:rFonts w:hint="eastAsia" w:hAnsi="宋体" w:cs="宋体"/>
          <w:color w:val="FF0097"/>
          <w:sz w:val="21"/>
          <w:szCs w:val="21"/>
          <w:u w:val="single"/>
        </w:rPr>
        <w:t>直线传播</w:t>
      </w:r>
      <w:r>
        <w:rPr>
          <w:rFonts w:hint="eastAsia" w:hAnsi="宋体" w:cs="宋体"/>
          <w:sz w:val="21"/>
          <w:szCs w:val="21"/>
        </w:rPr>
        <w:t>形成的，游人看到水中的鹅卵石是光的</w:t>
      </w:r>
      <w:r>
        <w:rPr>
          <w:rFonts w:hint="eastAsia" w:hAnsi="宋体" w:cs="宋体"/>
          <w:color w:val="FF0097"/>
          <w:sz w:val="21"/>
          <w:szCs w:val="21"/>
          <w:u w:val="single"/>
        </w:rPr>
        <w:t>折射</w:t>
      </w:r>
      <w:r>
        <w:rPr>
          <w:rFonts w:hint="eastAsia" w:hAnsi="宋体" w:cs="宋体"/>
          <w:sz w:val="21"/>
          <w:szCs w:val="21"/>
        </w:rPr>
        <w:t>形成的。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13．</w:t>
      </w:r>
      <w:r>
        <w:rPr>
          <w:rFonts w:hAnsi="宋体" w:cs="宋体"/>
          <w:sz w:val="21"/>
          <w:szCs w:val="21"/>
        </w:rPr>
        <w:t xml:space="preserve"> </w:t>
      </w:r>
      <w:r>
        <w:rPr>
          <w:rFonts w:hint="eastAsia" w:hAnsi="宋体" w:cs="宋体"/>
          <w:sz w:val="21"/>
          <w:szCs w:val="21"/>
        </w:rPr>
        <w:t>用图甲中的器材探究平面镜成像的特点时，发现不便得到像和物左右方向的关系。为解决这一问题，应选用图乙中的</w:t>
      </w:r>
      <w:r>
        <w:rPr>
          <w:rFonts w:hint="eastAsia" w:hAnsi="宋体" w:cs="宋体"/>
          <w:color w:val="FF0097"/>
          <w:sz w:val="21"/>
          <w:szCs w:val="21"/>
          <w:u w:val="single"/>
        </w:rPr>
        <w:t>a</w:t>
      </w:r>
      <w:r>
        <w:rPr>
          <w:rFonts w:hint="eastAsia" w:hAnsi="宋体" w:cs="宋体"/>
          <w:sz w:val="21"/>
          <w:szCs w:val="21"/>
        </w:rPr>
        <w:t>(选填“a”“b”或“c”)棋子进行实验，分析可得像与物关于镜面</w:t>
      </w:r>
      <w:r>
        <w:rPr>
          <w:rFonts w:hint="eastAsia" w:hAnsi="宋体" w:cs="宋体"/>
          <w:color w:val="FF0097"/>
          <w:sz w:val="21"/>
          <w:szCs w:val="21"/>
          <w:u w:val="single"/>
        </w:rPr>
        <w:t>对称</w:t>
      </w:r>
      <w:r>
        <w:rPr>
          <w:rFonts w:hint="eastAsia" w:hAnsi="宋体" w:cs="宋体"/>
          <w:sz w:val="21"/>
          <w:szCs w:val="21"/>
        </w:rPr>
        <w:t>。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pict>
          <v:shape id="_x0000_i1038" o:spt="75" type="#_x0000_t75" style="height:111pt;width:189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14．</w:t>
      </w:r>
      <w:r>
        <w:rPr>
          <w:rFonts w:hAnsi="宋体" w:cs="宋体"/>
          <w:sz w:val="21"/>
          <w:szCs w:val="21"/>
        </w:rPr>
        <w:t xml:space="preserve"> </w:t>
      </w:r>
      <w:r>
        <w:rPr>
          <w:rFonts w:hint="eastAsia" w:hAnsi="宋体" w:cs="宋体"/>
          <w:sz w:val="21"/>
          <w:szCs w:val="21"/>
        </w:rPr>
        <w:t>我国唐朝的张志和在《玄贞子》中记载了著名的“人工虹”实验：“背日喷乎水，成虹霓之状”，这是光的</w:t>
      </w:r>
      <w:r>
        <w:rPr>
          <w:rFonts w:hint="eastAsia" w:hAnsi="宋体" w:cs="宋体"/>
          <w:color w:val="FF0097"/>
          <w:sz w:val="21"/>
          <w:szCs w:val="21"/>
          <w:u w:val="single"/>
        </w:rPr>
        <w:t>色散</w:t>
      </w:r>
      <w:r>
        <w:rPr>
          <w:rFonts w:hint="eastAsia" w:hAnsi="宋体" w:cs="宋体"/>
          <w:sz w:val="21"/>
          <w:szCs w:val="21"/>
        </w:rPr>
        <w:t>现象。进一步研究表明，将红、</w:t>
      </w:r>
      <w:r>
        <w:rPr>
          <w:rFonts w:hint="eastAsia" w:hAnsi="宋体" w:cs="宋体"/>
          <w:color w:val="FF0097"/>
          <w:sz w:val="21"/>
          <w:szCs w:val="21"/>
          <w:u w:val="single"/>
        </w:rPr>
        <w:t>绿</w:t>
      </w:r>
      <w:r>
        <w:rPr>
          <w:rFonts w:hint="eastAsia" w:hAnsi="宋体" w:cs="宋体"/>
          <w:sz w:val="21"/>
          <w:szCs w:val="21"/>
        </w:rPr>
        <w:t>、蓝三种色光按照不同比例混合，能产生任何一种其他颜色的光。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15．</w:t>
      </w:r>
      <w:r>
        <w:rPr>
          <w:rFonts w:hAnsi="宋体" w:cs="宋体"/>
          <w:sz w:val="21"/>
          <w:szCs w:val="21"/>
        </w:rPr>
        <w:t xml:space="preserve"> </w:t>
      </w:r>
      <w:r>
        <w:rPr>
          <w:rFonts w:hint="eastAsia" w:hAnsi="宋体" w:cs="宋体"/>
          <w:sz w:val="21"/>
          <w:szCs w:val="21"/>
        </w:rPr>
        <w:t>小明身高1.65 m，站在竖直放置的平面镜前</w:t>
      </w:r>
      <w:r>
        <w:rPr>
          <w:rFonts w:hint="eastAsia" w:hAnsi="宋体" w:cs="宋体"/>
          <w:color w:val="FF0097"/>
          <w:sz w:val="21"/>
          <w:szCs w:val="21"/>
          <w:u w:val="single"/>
        </w:rPr>
        <w:t>2</w:t>
      </w:r>
      <w:r>
        <w:rPr>
          <w:rFonts w:hint="eastAsia" w:hAnsi="宋体" w:cs="宋体"/>
          <w:sz w:val="21"/>
          <w:szCs w:val="21"/>
        </w:rPr>
        <w:t xml:space="preserve"> m处，他在镜中的像到镜面的距离为2m，镜中像的高度为</w:t>
      </w:r>
      <w:r>
        <w:rPr>
          <w:rFonts w:hint="eastAsia" w:hAnsi="宋体" w:cs="宋体"/>
          <w:color w:val="FF0097"/>
          <w:sz w:val="21"/>
          <w:szCs w:val="21"/>
          <w:u w:val="single"/>
        </w:rPr>
        <w:t>1.65</w:t>
      </w:r>
      <w:r>
        <w:rPr>
          <w:rFonts w:hint="eastAsia" w:hAnsi="宋体" w:cs="宋体"/>
          <w:sz w:val="21"/>
          <w:szCs w:val="21"/>
        </w:rPr>
        <w:t>m。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16．如图所示，是光在空气和玻璃之间发生折射的光路图，从图中可以看出，空气在界面的</w:t>
      </w:r>
      <w:r>
        <w:rPr>
          <w:rFonts w:hint="eastAsia" w:hAnsi="宋体" w:cs="宋体"/>
          <w:color w:val="FF0097"/>
          <w:sz w:val="21"/>
          <w:szCs w:val="21"/>
          <w:u w:val="single"/>
        </w:rPr>
        <w:t>左</w:t>
      </w:r>
      <w:r>
        <w:rPr>
          <w:rFonts w:hint="eastAsia" w:hAnsi="宋体" w:cs="宋体"/>
          <w:sz w:val="21"/>
          <w:szCs w:val="21"/>
        </w:rPr>
        <w:t>侧，折射角的大小是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35°</w:t>
      </w:r>
      <w:r>
        <w:rPr>
          <w:rFonts w:hint="eastAsia" w:hAnsi="宋体" w:cs="宋体"/>
          <w:sz w:val="21"/>
          <w:szCs w:val="21"/>
        </w:rPr>
        <w:t>。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pict>
          <v:shape id="_x0000_i1039" o:spt="75" type="#_x0000_t75" style="height:104.25pt;width:66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17．如图所示，入射光线与平面镜成42° 角，则反射角为</w:t>
      </w:r>
      <w:r>
        <w:rPr>
          <w:rFonts w:hint="eastAsia" w:hAnsi="宋体" w:cs="宋体"/>
          <w:color w:val="FF0097"/>
          <w:sz w:val="21"/>
          <w:szCs w:val="21"/>
        </w:rPr>
        <w:t>48°</w:t>
      </w:r>
      <w:r>
        <w:rPr>
          <w:rFonts w:hint="eastAsia" w:hAnsi="宋体" w:cs="宋体"/>
          <w:sz w:val="21"/>
          <w:szCs w:val="21"/>
        </w:rPr>
        <w:t>；要使反射光线与入射光线之间的夹角增大20° (入射光线不动)，则平面镜应</w:t>
      </w:r>
      <w:r>
        <w:rPr>
          <w:rFonts w:hint="eastAsia" w:hAnsi="宋体" w:cs="宋体"/>
          <w:color w:val="FF0097"/>
          <w:sz w:val="21"/>
          <w:szCs w:val="21"/>
        </w:rPr>
        <w:t>沿顺时针方向转动10°</w:t>
      </w:r>
      <w:r>
        <w:rPr>
          <w:rFonts w:hint="eastAsia" w:hAnsi="宋体" w:cs="宋体"/>
          <w:sz w:val="21"/>
          <w:szCs w:val="21"/>
        </w:rPr>
        <w:t>。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pict>
          <v:shape id="_x0000_i1040" o:spt="75" type="#_x0000_t75" style="height:66.75pt;width:175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18．晚唐诗人高骈在《山亭夏日》中的诗句“绿树阴浓夏日长，楼台倒影入池塘”，描写了酷夏特有的情趣，并表达了诗人愉悦的心情。从物理学的角度看，诗句中“阴浓”是由光的</w:t>
      </w:r>
      <w:r>
        <w:rPr>
          <w:rFonts w:hint="eastAsia" w:hAnsi="宋体" w:cs="宋体"/>
          <w:color w:val="FF0097"/>
          <w:sz w:val="21"/>
          <w:szCs w:val="21"/>
          <w:u w:val="single"/>
        </w:rPr>
        <w:t>直线传播</w:t>
      </w:r>
      <w:r>
        <w:rPr>
          <w:rFonts w:hint="eastAsia" w:hAnsi="宋体" w:cs="宋体"/>
          <w:sz w:val="21"/>
          <w:szCs w:val="21"/>
        </w:rPr>
        <w:t>形成的，“楼台倒影”则是光的</w:t>
      </w:r>
      <w:r>
        <w:rPr>
          <w:rFonts w:hint="eastAsia" w:hAnsi="宋体" w:cs="宋体"/>
          <w:color w:val="FF0097"/>
          <w:sz w:val="21"/>
          <w:szCs w:val="21"/>
          <w:u w:val="single"/>
        </w:rPr>
        <w:t>反射</w:t>
      </w:r>
      <w:r>
        <w:rPr>
          <w:rFonts w:hint="eastAsia" w:hAnsi="宋体" w:cs="宋体"/>
          <w:sz w:val="21"/>
          <w:szCs w:val="21"/>
        </w:rPr>
        <w:t>现象。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19．如图所示，一束激光沿直线射到空水槽底部O点，形成一个光斑。向水槽中注入适量水后，水槽底部光斑移动到O点的</w:t>
      </w:r>
      <w:r>
        <w:rPr>
          <w:rFonts w:hint="eastAsia" w:hAnsi="宋体" w:cs="宋体"/>
          <w:color w:val="FF0097"/>
          <w:sz w:val="21"/>
          <w:szCs w:val="21"/>
          <w:u w:val="single"/>
        </w:rPr>
        <w:t>左</w:t>
      </w:r>
      <w:r>
        <w:rPr>
          <w:rFonts w:hint="eastAsia" w:hAnsi="宋体" w:cs="宋体"/>
          <w:sz w:val="21"/>
          <w:szCs w:val="21"/>
        </w:rPr>
        <w:t>(选填“左”或“右”)侧。继续沿水槽壁缓慢注水，在此过程中，折射角</w:t>
      </w:r>
      <w:r>
        <w:rPr>
          <w:rFonts w:hint="eastAsia" w:hAnsi="宋体" w:cs="宋体"/>
          <w:color w:val="FF0097"/>
          <w:sz w:val="21"/>
          <w:szCs w:val="21"/>
          <w:u w:val="single"/>
        </w:rPr>
        <w:t>不变</w:t>
      </w:r>
      <w:r>
        <w:rPr>
          <w:rFonts w:hint="eastAsia" w:hAnsi="宋体" w:cs="宋体"/>
          <w:sz w:val="21"/>
          <w:szCs w:val="21"/>
        </w:rPr>
        <w:t>(选填“增大”“不变”或“减小”)。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pict>
          <v:shape id="_x0000_i1041" o:spt="75" alt="CM49.TIF" type="#_x0000_t75" style="height:66.75pt;width:114.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20．汽车在大热天的公路上行驶，车里的人常见远处的路面上似乎有水，但当行驶到该处时，水消失了，这种现象是由于光的</w:t>
      </w:r>
      <w:r>
        <w:rPr>
          <w:rFonts w:hint="eastAsia" w:hAnsi="宋体" w:cs="宋体"/>
          <w:color w:val="FF0097"/>
          <w:sz w:val="21"/>
          <w:szCs w:val="21"/>
          <w:u w:val="single"/>
        </w:rPr>
        <w:t>折射</w:t>
      </w:r>
      <w:r>
        <w:rPr>
          <w:rFonts w:hint="eastAsia" w:hAnsi="宋体" w:cs="宋体"/>
          <w:sz w:val="21"/>
          <w:szCs w:val="21"/>
        </w:rPr>
        <w:t>引起的。小华在墙上的平面镜中看到对面墙上的指针如图所示，挂钟显示的实际时间是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7：50</w:t>
      </w:r>
      <w:r>
        <w:rPr>
          <w:rFonts w:hint="eastAsia" w:hAnsi="宋体" w:cs="宋体"/>
          <w:sz w:val="21"/>
          <w:szCs w:val="21"/>
        </w:rPr>
        <w:t>。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pict>
          <v:shape id="_x0000_i1042" o:spt="75" type="#_x0000_t75" style="height:82.5pt;width:85.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三、作图、实验及探究题(本大题共5个小题，共50分)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21．(9分)(1)(3分)如图所示，画出物体AB在平面镜中的像A′B′。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pict>
          <v:shape id="_x0000_i1043" o:spt="75" alt="CM51.TIF" type="#_x0000_t75" style="height:74.25pt;width:124.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hint="eastAsia" w:hAnsi="宋体" w:cs="宋体"/>
          <w:sz w:val="21"/>
          <w:szCs w:val="21"/>
        </w:rPr>
        <w:t>　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(2)(3分)(广东中考)如图所示，一束光从水中射向水面O点，画出法线、反射光线和大致的折射光线。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pict>
          <v:shape id="_x0000_i1044" o:spt="75" type="#_x0000_t75" style="height:108pt;width:184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(3)(3分)平静水面上的小鸟和水中的小鱼，某时刻的实际位置如图所示，水面一侧C点的人眼恰好看到它们在水中的像重合，以小鸟眼睛A点代表小鸟，以小鱼眼睛B点代表小鱼，请画出小鸟在水中像的位置以及人眼看到小鱼的光路图。(保留作图痕迹)</w:t>
      </w:r>
    </w:p>
    <w:p>
      <w:pPr>
        <w:pStyle w:val="2"/>
        <w:jc w:val="center"/>
        <w:rPr>
          <w:rFonts w:hint="eastAsia" w:hAnsi="宋体" w:cs="宋体"/>
          <w:b/>
          <w:color w:val="FF0000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pict>
          <v:shape id="_x0000_i1045" o:spt="75" type="#_x0000_t75" style="height:97.5pt;width:162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22</w:t>
      </w:r>
      <w:r>
        <w:rPr>
          <w:rFonts w:hint="eastAsia" w:hAnsi="宋体" w:cs="宋体"/>
          <w:b/>
          <w:color w:val="000000"/>
          <w:sz w:val="21"/>
          <w:szCs w:val="21"/>
        </w:rPr>
        <w:t>．</w:t>
      </w:r>
      <w:r>
        <w:rPr>
          <w:rFonts w:hint="eastAsia" w:hAnsi="宋体" w:cs="宋体"/>
          <w:sz w:val="21"/>
          <w:szCs w:val="21"/>
        </w:rPr>
        <w:t>(12分)</w:t>
      </w:r>
      <w:r>
        <w:rPr>
          <w:rFonts w:hAnsi="宋体" w:cs="宋体"/>
          <w:sz w:val="21"/>
          <w:szCs w:val="21"/>
        </w:rPr>
        <w:t xml:space="preserve"> </w:t>
      </w:r>
      <w:r>
        <w:rPr>
          <w:rFonts w:hint="eastAsia" w:hAnsi="宋体" w:cs="宋体"/>
          <w:sz w:val="21"/>
          <w:szCs w:val="21"/>
        </w:rPr>
        <w:t>在“探究光的反射定律”的实验中，如图所示，水平放置平面镜，白色纸板竖直立放在平面镜上，纸板由E、F两部分组成，可以绕ON翻折。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b/>
          <w:color w:val="FF0000"/>
          <w:sz w:val="21"/>
          <w:szCs w:val="21"/>
        </w:rPr>
        <w:pict>
          <v:shape id="_x0000_i1046" o:spt="75" type="#_x0000_t75" style="height:89.25pt;width:117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(1)实验时，把纸板ENF竖直放在平面镜上，入射光线AO的法线是</w:t>
      </w:r>
      <w:r>
        <w:rPr>
          <w:rFonts w:hint="eastAsia" w:hAnsi="宋体" w:cs="宋体"/>
          <w:color w:val="FF0097"/>
          <w:sz w:val="21"/>
          <w:szCs w:val="21"/>
        </w:rPr>
        <w:t>ON</w:t>
      </w:r>
      <w:r>
        <w:rPr>
          <w:rFonts w:hint="eastAsia" w:hAnsi="宋体" w:cs="宋体"/>
          <w:sz w:val="21"/>
          <w:szCs w:val="21"/>
        </w:rPr>
        <w:t>，光线AO的入射角大小是</w:t>
      </w:r>
      <w:r>
        <w:rPr>
          <w:rFonts w:hint="eastAsia" w:hAnsi="宋体" w:cs="宋体"/>
          <w:color w:val="FF0097"/>
          <w:sz w:val="21"/>
          <w:szCs w:val="21"/>
        </w:rPr>
        <w:t>40°</w:t>
      </w:r>
      <w:r>
        <w:rPr>
          <w:rFonts w:hint="eastAsia" w:hAnsi="宋体" w:cs="宋体"/>
          <w:sz w:val="21"/>
          <w:szCs w:val="21"/>
        </w:rPr>
        <w:t>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(2)为了探究反射角与入射角大小的关系应进行的操作是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D</w:t>
      </w:r>
      <w:r>
        <w:rPr>
          <w:rFonts w:hint="eastAsia" w:hAnsi="宋体" w:cs="宋体"/>
          <w:sz w:val="21"/>
          <w:szCs w:val="21"/>
        </w:rPr>
        <w:t>(选填字母代号)。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A．改变纸板与平面镜之间的夹角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B．沿ON向后转动纸板E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C．沿ON向后转动纸板F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D．改变入射角的大小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(3)将一束光贴着纸板E沿AO射到镜面上O点，纸板F上会显示出反射光束OB，接着将纸板F绕ON向后翻折，则纸板F上</w:t>
      </w:r>
      <w:r>
        <w:rPr>
          <w:rFonts w:hint="eastAsia" w:hAnsi="宋体" w:cs="宋体"/>
          <w:color w:val="FF0097"/>
          <w:sz w:val="21"/>
          <w:szCs w:val="21"/>
          <w:u w:val="single"/>
        </w:rPr>
        <w:t>不能</w:t>
      </w:r>
      <w:r>
        <w:rPr>
          <w:rFonts w:hint="eastAsia" w:hAnsi="宋体" w:cs="宋体"/>
          <w:sz w:val="21"/>
          <w:szCs w:val="21"/>
        </w:rPr>
        <w:t>(选填“能”或“不能”)显示出反射光束，由此说明反射光线、入射光线与法线在</w:t>
      </w:r>
      <w:r>
        <w:rPr>
          <w:rFonts w:hint="eastAsia" w:hAnsi="宋体" w:cs="宋体"/>
          <w:color w:val="FF0097"/>
          <w:sz w:val="21"/>
          <w:szCs w:val="21"/>
          <w:u w:val="single"/>
        </w:rPr>
        <w:t>同一平面</w:t>
      </w:r>
      <w:r>
        <w:rPr>
          <w:rFonts w:hint="eastAsia" w:hAnsi="宋体" w:cs="宋体"/>
          <w:sz w:val="21"/>
          <w:szCs w:val="21"/>
        </w:rPr>
        <w:t>(选填“同一平面”或“不同平面”)内。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(4)若让另一束光沿BO方向射向平面镜，反射光将沿OA方向射出，该实验现象说明</w:t>
      </w:r>
      <w:r>
        <w:rPr>
          <w:rFonts w:hint="eastAsia" w:hAnsi="宋体" w:cs="宋体"/>
          <w:color w:val="FF0097"/>
          <w:sz w:val="21"/>
          <w:szCs w:val="21"/>
          <w:u w:val="single"/>
        </w:rPr>
        <w:t>B</w:t>
      </w:r>
      <w:r>
        <w:rPr>
          <w:rFonts w:hint="eastAsia" w:hAnsi="宋体" w:cs="宋体"/>
          <w:sz w:val="21"/>
          <w:szCs w:val="21"/>
        </w:rPr>
        <w:t>(选填字母代号)。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A．反射角等于入射角  B．在光的反射现象中，光路可逆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23．(10分)如图是同学们探究“平面镜成像特点”时的情景。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pict>
          <v:shape id="_x0000_i1047" o:spt="75" alt="CM19-1.TIF" type="#_x0000_t75" style="height:102pt;width:435.7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(1)小华在竖直的玻璃板前放置点燃的蜡烛，看到玻璃板后出现蜡烛的像，如图甲所示。用一张不透明纸挡在玻璃板与像之间，她在玻璃板的后面不能看到蜡烛的像。这说明像是由于光的</w:t>
      </w:r>
      <w:r>
        <w:rPr>
          <w:rFonts w:hint="eastAsia" w:hAnsi="宋体" w:cs="宋体"/>
          <w:color w:val="FF0097"/>
          <w:sz w:val="21"/>
          <w:szCs w:val="21"/>
          <w:u w:val="single"/>
        </w:rPr>
        <w:t>反射</w:t>
      </w:r>
      <w:r>
        <w:rPr>
          <w:rFonts w:hint="eastAsia" w:hAnsi="宋体" w:cs="宋体"/>
          <w:sz w:val="21"/>
          <w:szCs w:val="21"/>
        </w:rPr>
        <w:t>(选填“反射”或“折射”)形成的。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(2)撤去不透明纸，小华又拿另一支大小相同的蜡烛放到玻璃板后像的位置，发现它跟像完全重合，由此可知平面镜成</w:t>
      </w:r>
      <w:r>
        <w:rPr>
          <w:rFonts w:hint="eastAsia" w:hAnsi="宋体" w:cs="宋体"/>
          <w:color w:val="FF0097"/>
          <w:sz w:val="21"/>
          <w:szCs w:val="21"/>
          <w:u w:val="single"/>
        </w:rPr>
        <w:t>等大</w:t>
      </w:r>
      <w:r>
        <w:rPr>
          <w:rFonts w:hint="eastAsia" w:hAnsi="宋体" w:cs="宋体"/>
          <w:sz w:val="21"/>
          <w:szCs w:val="21"/>
        </w:rPr>
        <w:t>(选填“缩小”“等大”或“放大”)的像。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(3)经过三次实验得到三组物、像位置点，如图乙所示，由此可知</w:t>
      </w:r>
      <w:r>
        <w:rPr>
          <w:rFonts w:hint="eastAsia" w:hAnsi="宋体" w:cs="宋体"/>
          <w:color w:val="FF0097"/>
          <w:sz w:val="21"/>
          <w:szCs w:val="21"/>
          <w:u w:val="single"/>
        </w:rPr>
        <w:t>像和物体到平面镜的距离相等</w:t>
      </w:r>
      <w:r>
        <w:rPr>
          <w:rFonts w:hint="eastAsia" w:hAnsi="宋体" w:cs="宋体"/>
          <w:sz w:val="21"/>
          <w:szCs w:val="21"/>
        </w:rPr>
        <w:t>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(4)我们认为玻璃板后面的蜡烛A′的位置就是像的位置，这里运用的研究问题的方法是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等效替代法</w:t>
      </w:r>
      <w:r>
        <w:rPr>
          <w:rFonts w:hint="eastAsia" w:hAnsi="宋体" w:cs="宋体"/>
          <w:sz w:val="21"/>
          <w:szCs w:val="21"/>
        </w:rPr>
        <w:t>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(5)小明实验时，某时刻发现蜡烛A在玻璃板中像的位置偏高且倾斜，则你认为丙图</w:t>
      </w:r>
      <w:r>
        <w:rPr>
          <w:rFonts w:hint="eastAsia" w:hAnsi="宋体" w:cs="宋体"/>
          <w:color w:val="FF0097"/>
          <w:sz w:val="21"/>
          <w:szCs w:val="21"/>
          <w:u w:val="single"/>
        </w:rPr>
        <w:t>b</w:t>
      </w:r>
      <w:r>
        <w:rPr>
          <w:rFonts w:hint="eastAsia" w:hAnsi="宋体" w:cs="宋体"/>
          <w:sz w:val="21"/>
          <w:szCs w:val="21"/>
        </w:rPr>
        <w:t>(填图丙中对应的字母)是产生该现象的原因。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24．(7分)某同学做探究光的折射特点实验，如图是光从空气射入水中时的光路，实验中发现，入射光线、折射光线和法线在同一平面内，折射光线和入射光线分别位于法线的两侧，通过实验还得到如下表数据：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5334000" cy="10858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cs="宋体"/>
          <w:sz w:val="21"/>
          <w:szCs w:val="21"/>
        </w:rPr>
        <w:t>(1)分析表中数据，可得出结论：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①光从空气斜射到水面时，将同时发生</w:t>
      </w:r>
      <w:r>
        <w:rPr>
          <w:rFonts w:hint="eastAsia" w:hAnsi="宋体" w:cs="宋体"/>
          <w:color w:val="FF0097"/>
          <w:sz w:val="21"/>
          <w:szCs w:val="21"/>
          <w:u w:val="single"/>
        </w:rPr>
        <w:t>反射</w:t>
      </w:r>
      <w:r>
        <w:rPr>
          <w:rFonts w:hint="eastAsia" w:hAnsi="宋体" w:cs="宋体"/>
          <w:sz w:val="21"/>
          <w:szCs w:val="21"/>
        </w:rPr>
        <w:t>和</w:t>
      </w:r>
      <w:r>
        <w:rPr>
          <w:rFonts w:hint="eastAsia" w:hAnsi="宋体" w:cs="宋体"/>
          <w:color w:val="FF0097"/>
          <w:sz w:val="21"/>
          <w:szCs w:val="21"/>
          <w:u w:val="single"/>
        </w:rPr>
        <w:t>折射</w:t>
      </w:r>
      <w:r>
        <w:rPr>
          <w:rFonts w:hint="eastAsia" w:hAnsi="宋体" w:cs="宋体"/>
          <w:sz w:val="21"/>
          <w:szCs w:val="21"/>
        </w:rPr>
        <w:t>现象。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②光从空气斜射到水面时，折射角随入射角的增大而</w:t>
      </w:r>
      <w:r>
        <w:rPr>
          <w:rFonts w:hint="eastAsia" w:hAnsi="宋体" w:cs="宋体"/>
          <w:color w:val="FF0097"/>
          <w:sz w:val="21"/>
          <w:szCs w:val="21"/>
          <w:u w:val="single"/>
        </w:rPr>
        <w:t>增大</w:t>
      </w:r>
      <w:r>
        <w:rPr>
          <w:rFonts w:hint="eastAsia" w:hAnsi="宋体" w:cs="宋体"/>
          <w:sz w:val="21"/>
          <w:szCs w:val="21"/>
        </w:rPr>
        <w:t>(选填“增大”“不变”或“减小”)，且折射角</w:t>
      </w:r>
      <w:r>
        <w:rPr>
          <w:rFonts w:hint="eastAsia" w:hAnsi="宋体" w:cs="宋体"/>
          <w:color w:val="FF0097"/>
          <w:sz w:val="21"/>
          <w:szCs w:val="21"/>
          <w:u w:val="single"/>
        </w:rPr>
        <w:t>小于</w:t>
      </w:r>
      <w:r>
        <w:rPr>
          <w:rFonts w:hint="eastAsia" w:hAnsi="宋体" w:cs="宋体"/>
          <w:sz w:val="21"/>
          <w:szCs w:val="21"/>
        </w:rPr>
        <w:t>(选填“大于”“等于”或“小于”)入射角。当光从空气垂直射到水面时，折射角等于</w:t>
      </w:r>
      <w:r>
        <w:rPr>
          <w:rFonts w:hint="eastAsia" w:hAnsi="宋体" w:cs="宋体"/>
          <w:color w:val="FF0097"/>
          <w:sz w:val="21"/>
          <w:szCs w:val="21"/>
          <w:u w:val="single"/>
        </w:rPr>
        <w:t>零</w:t>
      </w:r>
      <w:r>
        <w:rPr>
          <w:rFonts w:hint="eastAsia" w:hAnsi="宋体" w:cs="宋体"/>
          <w:sz w:val="21"/>
          <w:szCs w:val="21"/>
        </w:rPr>
        <w:t>度。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(2)若用激光沿CO方向从水中射入空气，激光在空气中传播的光路是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OA</w:t>
      </w:r>
      <w:r>
        <w:rPr>
          <w:rFonts w:hint="eastAsia" w:hAnsi="宋体" w:cs="宋体"/>
          <w:sz w:val="21"/>
          <w:szCs w:val="21"/>
        </w:rPr>
        <w:t>(选填“OA”或“OB”)，激光经过水面反射时的反射角大小等于</w:t>
      </w:r>
      <w:r>
        <w:rPr>
          <w:rFonts w:hint="eastAsia" w:hAnsi="宋体" w:cs="宋体"/>
          <w:color w:val="FF0097"/>
          <w:sz w:val="21"/>
          <w:szCs w:val="21"/>
          <w:u w:val="single"/>
        </w:rPr>
        <w:t>γ</w:t>
      </w:r>
      <w:r>
        <w:rPr>
          <w:rFonts w:hint="eastAsia" w:hAnsi="宋体" w:cs="宋体"/>
          <w:sz w:val="21"/>
          <w:szCs w:val="21"/>
        </w:rPr>
        <w:t>(选填“α”“β”或“γ”)。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25．(12分)小明发现，晚上坐公交车时在车窗玻璃里看到另一个“自己”，而白天却看不清，结合平面镜成像知识，他思考以下问题：</w:t>
      </w:r>
    </w:p>
    <w:p>
      <w:pPr>
        <w:pStyle w:val="2"/>
        <w:jc w:val="center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pict>
          <v:shape id="_x0000_i1048" o:spt="75" alt="CM57.TIF" type="#_x0000_t75" style="height:101.25pt;width:263.2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(1)在车窗玻璃里看到的另一个“自己”是光的</w:t>
      </w:r>
      <w:r>
        <w:rPr>
          <w:rFonts w:hint="eastAsia" w:hAnsi="宋体" w:cs="宋体"/>
          <w:color w:val="FF0097"/>
          <w:sz w:val="21"/>
          <w:szCs w:val="21"/>
          <w:u w:val="single"/>
        </w:rPr>
        <w:t>反射</w:t>
      </w:r>
      <w:r>
        <w:rPr>
          <w:rFonts w:hint="eastAsia" w:hAnsi="宋体" w:cs="宋体"/>
          <w:sz w:val="21"/>
          <w:szCs w:val="21"/>
        </w:rPr>
        <w:t>形成的像。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(2)如图甲所示，小车的前挡风玻璃是倾斜的，从光学角度分析，这样设计的目的是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车内物体的像不会影响司机的视线</w:t>
      </w:r>
      <w:r>
        <w:rPr>
          <w:rFonts w:hint="eastAsia" w:hAnsi="宋体" w:cs="宋体"/>
          <w:sz w:val="21"/>
          <w:szCs w:val="21"/>
        </w:rPr>
        <w:t>(写出一条)；此外，晚上开车时，来自后方车辆的强光入射到前挡风玻璃，被反射到</w:t>
      </w:r>
      <w:r>
        <w:rPr>
          <w:rFonts w:hint="eastAsia" w:hAnsi="宋体" w:cs="宋体"/>
          <w:color w:val="FF0097"/>
          <w:sz w:val="21"/>
          <w:szCs w:val="21"/>
          <w:u w:val="single"/>
        </w:rPr>
        <w:t>下方</w:t>
      </w:r>
      <w:r>
        <w:rPr>
          <w:rFonts w:hint="eastAsia" w:hAnsi="宋体" w:cs="宋体"/>
          <w:sz w:val="21"/>
          <w:szCs w:val="21"/>
        </w:rPr>
        <w:t>(选填“上方”或“下方”)，以减少对司机视线的干扰。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(3)在探究“平面镜成像特点”的实验中，如图乙所示。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①组装器材时，要使玻璃板与水平桌面相互</w:t>
      </w:r>
      <w:r>
        <w:rPr>
          <w:rFonts w:hint="eastAsia" w:hAnsi="宋体" w:cs="宋体"/>
          <w:color w:val="FF0097"/>
          <w:sz w:val="21"/>
          <w:szCs w:val="21"/>
          <w:u w:val="single"/>
        </w:rPr>
        <w:t>垂直</w:t>
      </w:r>
      <w:r>
        <w:rPr>
          <w:rFonts w:hint="eastAsia" w:hAnsi="宋体" w:cs="宋体"/>
          <w:sz w:val="21"/>
          <w:szCs w:val="21"/>
        </w:rPr>
        <w:t>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②实验需要记录像与物的大小关系，还需要记录的物理量：</w:t>
      </w:r>
      <w:r>
        <w:rPr>
          <w:rFonts w:hint="eastAsia" w:hAnsi="宋体" w:cs="宋体"/>
          <w:color w:val="FF0097"/>
          <w:sz w:val="21"/>
          <w:szCs w:val="21"/>
          <w:u w:val="single"/>
        </w:rPr>
        <w:t>物距和像距</w:t>
      </w:r>
      <w:r>
        <w:rPr>
          <w:rFonts w:hint="eastAsia" w:hAnsi="宋体" w:cs="宋体"/>
          <w:sz w:val="21"/>
          <w:szCs w:val="21"/>
        </w:rPr>
        <w:t>。</w:t>
      </w:r>
    </w:p>
    <w:p>
      <w:pPr>
        <w:pStyle w:val="2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③实验中如果将蜡烛B也点燃，对实验的影响是</w:t>
      </w:r>
      <w:r>
        <w:rPr>
          <w:rFonts w:hint="eastAsia" w:hAnsi="宋体" w:cs="宋体"/>
          <w:color w:val="FF0097"/>
          <w:sz w:val="21"/>
          <w:szCs w:val="21"/>
          <w:u w:val="single"/>
        </w:rPr>
        <w:t>像会更不清晰</w:t>
      </w:r>
      <w:r>
        <w:rPr>
          <w:rFonts w:hint="eastAsia" w:hAnsi="宋体" w:cs="宋体"/>
          <w:sz w:val="21"/>
          <w:szCs w:val="21"/>
        </w:rPr>
        <w:t>(写出一条)。</w:t>
      </w:r>
    </w:p>
    <w:p>
      <w:pPr>
        <w:pStyle w:val="2"/>
        <w:rPr>
          <w:rFonts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B768D8"/>
    <w:rsid w:val="000842C0"/>
    <w:rsid w:val="000A643D"/>
    <w:rsid w:val="001A1058"/>
    <w:rsid w:val="001D3325"/>
    <w:rsid w:val="00202C90"/>
    <w:rsid w:val="00285D92"/>
    <w:rsid w:val="002C48FC"/>
    <w:rsid w:val="002D4381"/>
    <w:rsid w:val="0030187A"/>
    <w:rsid w:val="0030326B"/>
    <w:rsid w:val="00317AE6"/>
    <w:rsid w:val="003410CB"/>
    <w:rsid w:val="003A1457"/>
    <w:rsid w:val="004022B1"/>
    <w:rsid w:val="004151FC"/>
    <w:rsid w:val="004423CB"/>
    <w:rsid w:val="00451931"/>
    <w:rsid w:val="00486A18"/>
    <w:rsid w:val="004B5C51"/>
    <w:rsid w:val="00502345"/>
    <w:rsid w:val="00551AB1"/>
    <w:rsid w:val="00591827"/>
    <w:rsid w:val="005B57BC"/>
    <w:rsid w:val="005B639C"/>
    <w:rsid w:val="005F7343"/>
    <w:rsid w:val="0060440B"/>
    <w:rsid w:val="0063142A"/>
    <w:rsid w:val="006578D3"/>
    <w:rsid w:val="00667628"/>
    <w:rsid w:val="00667775"/>
    <w:rsid w:val="0068306B"/>
    <w:rsid w:val="006D7D32"/>
    <w:rsid w:val="006F7E80"/>
    <w:rsid w:val="007C4E4C"/>
    <w:rsid w:val="00804620"/>
    <w:rsid w:val="008100B8"/>
    <w:rsid w:val="00831B41"/>
    <w:rsid w:val="00864A05"/>
    <w:rsid w:val="008923BF"/>
    <w:rsid w:val="008B74B4"/>
    <w:rsid w:val="008C0B0E"/>
    <w:rsid w:val="008D4BEA"/>
    <w:rsid w:val="008E13D9"/>
    <w:rsid w:val="008E37BE"/>
    <w:rsid w:val="008F207F"/>
    <w:rsid w:val="00972F0E"/>
    <w:rsid w:val="009A3575"/>
    <w:rsid w:val="009B2D03"/>
    <w:rsid w:val="00A11793"/>
    <w:rsid w:val="00A91090"/>
    <w:rsid w:val="00AA0B97"/>
    <w:rsid w:val="00AD2B1B"/>
    <w:rsid w:val="00AE7866"/>
    <w:rsid w:val="00B215A9"/>
    <w:rsid w:val="00B51788"/>
    <w:rsid w:val="00B5586C"/>
    <w:rsid w:val="00B55CA9"/>
    <w:rsid w:val="00B768D8"/>
    <w:rsid w:val="00B80479"/>
    <w:rsid w:val="00B80771"/>
    <w:rsid w:val="00BB6B73"/>
    <w:rsid w:val="00BC5BC0"/>
    <w:rsid w:val="00C02FC6"/>
    <w:rsid w:val="00C07D59"/>
    <w:rsid w:val="00C631A9"/>
    <w:rsid w:val="00C81B57"/>
    <w:rsid w:val="00C97FF6"/>
    <w:rsid w:val="00CE0554"/>
    <w:rsid w:val="00CE0D66"/>
    <w:rsid w:val="00D13C90"/>
    <w:rsid w:val="00D81A57"/>
    <w:rsid w:val="00D97EA2"/>
    <w:rsid w:val="00DA75CF"/>
    <w:rsid w:val="00DB0E19"/>
    <w:rsid w:val="00DD29AB"/>
    <w:rsid w:val="00E831BF"/>
    <w:rsid w:val="00EC5269"/>
    <w:rsid w:val="00F156DD"/>
    <w:rsid w:val="00F33411"/>
    <w:rsid w:val="00F62139"/>
    <w:rsid w:val="00F62BD0"/>
    <w:rsid w:val="00F676E7"/>
    <w:rsid w:val="00F7217E"/>
    <w:rsid w:val="00F96263"/>
    <w:rsid w:val="00FE2A4E"/>
    <w:rsid w:val="00FF2EF3"/>
    <w:rsid w:val="298D5DD8"/>
    <w:rsid w:val="4CF46C51"/>
    <w:rsid w:val="635E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纯文本 Char"/>
    <w:basedOn w:val="7"/>
    <w:link w:val="2"/>
    <w:uiPriority w:val="99"/>
    <w:rPr>
      <w:rFonts w:ascii="宋体" w:hAnsi="Courier New" w:eastAsia="宋体" w:cs="Courier New"/>
      <w:szCs w:val="21"/>
    </w:rPr>
  </w:style>
  <w:style w:type="character" w:customStyle="1" w:styleId="9">
    <w:name w:val="页眉 Char"/>
    <w:basedOn w:val="7"/>
    <w:link w:val="4"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10">
    <w:name w:val="页脚 Char"/>
    <w:basedOn w:val="7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styleId="11">
    <w:name w:val="Placeholder Text"/>
    <w:basedOn w:val="7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2468</Words>
  <Characters>2588</Characters>
  <Lines>32</Lines>
  <Paragraphs>9</Paragraphs>
  <TotalTime>0</TotalTime>
  <ScaleCrop>false</ScaleCrop>
  <LinksUpToDate>false</LinksUpToDate>
  <CharactersWithSpaces>2611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2023-07-20T00:20:00Z</dcterms:created>
  <dc:creator>Administrator</dc:creator>
  <cp:lastModifiedBy>admin</cp:lastModifiedBy>
  <dcterms:modified xsi:type="dcterms:W3CDTF">2023-07-26T02:33:14Z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E903971E5FDF41DC966093B39D219922_12</vt:lpwstr>
  </property>
</Properties>
</file>