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color w:val="000000"/>
          <w:sz w:val="30"/>
          <w:szCs w:val="30"/>
        </w:rPr>
      </w:pPr>
      <w:r>
        <w:rPr>
          <w:rFonts w:hint="eastAsia" w:ascii="方正小标宋简体" w:hAnsi="宋体" w:eastAsia="方正小标宋简体"/>
          <w:color w:val="000000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11849100</wp:posOffset>
            </wp:positionV>
            <wp:extent cx="444500" cy="393700"/>
            <wp:effectExtent l="0" t="0" r="1270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/>
          <w:color w:val="000000"/>
          <w:sz w:val="30"/>
          <w:szCs w:val="30"/>
        </w:rPr>
        <w:t>陇县2022-2023学年度第一学期期末教学质量检测试题（卷）</w:t>
      </w:r>
    </w:p>
    <w:p>
      <w:pPr>
        <w:spacing w:before="31" w:beforeLines="10" w:line="380" w:lineRule="exact"/>
        <w:jc w:val="center"/>
        <w:rPr>
          <w:rFonts w:hint="eastAsia"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九年级语文</w:t>
      </w:r>
    </w:p>
    <w:p>
      <w:pPr>
        <w:spacing w:line="340" w:lineRule="exact"/>
        <w:jc w:val="center"/>
        <w:rPr>
          <w:rFonts w:hint="eastAsia" w:ascii="方正楷体简体" w:hAnsi="Times New Roman" w:eastAsia="方正楷体简体"/>
          <w:color w:val="000000"/>
          <w:sz w:val="24"/>
        </w:rPr>
      </w:pPr>
      <w:r>
        <w:rPr>
          <w:rFonts w:hint="eastAsia" w:ascii="方正楷体简体" w:eastAsia="方正楷体简体"/>
          <w:color w:val="000000"/>
          <w:sz w:val="24"/>
        </w:rPr>
        <w:t>（时间：120分钟   分值：100分）</w:t>
      </w:r>
    </w:p>
    <w:tbl>
      <w:tblPr>
        <w:tblStyle w:val="11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1369"/>
        <w:gridCol w:w="1369"/>
        <w:gridCol w:w="1369"/>
        <w:gridCol w:w="1370"/>
        <w:gridCol w:w="13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题号</w:t>
            </w:r>
          </w:p>
        </w:tc>
        <w:tc>
          <w:tcPr>
            <w:tcW w:w="13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一</w:t>
            </w:r>
          </w:p>
        </w:tc>
        <w:tc>
          <w:tcPr>
            <w:tcW w:w="13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</w:t>
            </w:r>
          </w:p>
        </w:tc>
        <w:tc>
          <w:tcPr>
            <w:tcW w:w="13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三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</w:t>
            </w: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总分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3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得分</w:t>
            </w:r>
          </w:p>
        </w:tc>
        <w:tc>
          <w:tcPr>
            <w:tcW w:w="13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tbl>
      <w:tblPr>
        <w:tblStyle w:val="10"/>
        <w:tblpPr w:leftFromText="180" w:rightFromText="180" w:vertAnchor="text" w:horzAnchor="margin" w:tblpY="96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得分</w:t>
            </w: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评卷人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pacing w:line="320" w:lineRule="exact"/>
        <w:rPr>
          <w:rFonts w:hint="eastAsia" w:ascii="方正黑体简体" w:hAnsi="宋体" w:eastAsia="方正黑体简体" w:cs="宋体"/>
          <w:color w:val="000000"/>
          <w:sz w:val="24"/>
        </w:rPr>
      </w:pPr>
    </w:p>
    <w:p>
      <w:pPr>
        <w:spacing w:line="320" w:lineRule="exact"/>
        <w:rPr>
          <w:rFonts w:hint="eastAsia" w:ascii="黑体" w:hAnsi="黑体" w:eastAsia="黑体" w:cs="宋体"/>
          <w:color w:val="000000"/>
          <w:sz w:val="24"/>
        </w:rPr>
      </w:pPr>
      <w:r>
        <w:rPr>
          <w:rFonts w:hint="eastAsia" w:ascii="黑体" w:hAnsi="黑体" w:eastAsia="黑体" w:cs="宋体"/>
          <w:color w:val="000000"/>
          <w:sz w:val="24"/>
        </w:rPr>
        <w:t>一、积累和运用（共5小题，共17分）</w:t>
      </w:r>
    </w:p>
    <w:p>
      <w:pPr>
        <w:spacing w:line="320" w:lineRule="exact"/>
        <w:rPr>
          <w:rFonts w:hint="eastAsia" w:ascii="微软雅黑" w:hAnsi="微软雅黑" w:eastAsia="微软雅黑" w:cs="微软雅黑"/>
          <w:color w:val="000000"/>
          <w:sz w:val="24"/>
        </w:rPr>
      </w:pPr>
    </w:p>
    <w:p>
      <w:pPr>
        <w:spacing w:line="32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1. 下列各组词语中，加点字读音全都</w:t>
      </w:r>
      <w:r>
        <w:rPr>
          <w:rFonts w:hint="eastAsia" w:ascii="宋体" w:hAnsi="宋体" w:cs="宋体"/>
          <w:color w:val="000000"/>
          <w:sz w:val="24"/>
          <w:em w:val="dot"/>
        </w:rPr>
        <w:t>正确</w:t>
      </w:r>
      <w:r>
        <w:rPr>
          <w:rFonts w:hint="eastAsia" w:ascii="宋体" w:hAnsi="宋体" w:cs="宋体"/>
          <w:color w:val="000000"/>
          <w:sz w:val="24"/>
        </w:rPr>
        <w:t>的一组是（    ）（2分）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A. </w:t>
      </w:r>
      <w:r>
        <w:rPr>
          <w:rFonts w:hint="eastAsia" w:ascii="宋体" w:hAnsi="宋体" w:cs="宋体"/>
          <w:sz w:val="24"/>
          <w:em w:val="dot"/>
        </w:rPr>
        <w:t>恣</w:t>
      </w:r>
      <w:r>
        <w:rPr>
          <w:rFonts w:hint="eastAsia" w:ascii="宋体" w:hAnsi="宋体" w:cs="宋体"/>
          <w:sz w:val="24"/>
        </w:rPr>
        <w:t>睢（zì）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em w:val="dot"/>
        </w:rPr>
        <w:t>恪</w:t>
      </w:r>
      <w:r>
        <w:rPr>
          <w:rFonts w:hint="eastAsia" w:ascii="宋体" w:hAnsi="宋体" w:cs="宋体"/>
          <w:sz w:val="24"/>
        </w:rPr>
        <w:t>守（ɡè）      调</w:t>
      </w:r>
      <w:r>
        <w:rPr>
          <w:rFonts w:hint="eastAsia" w:ascii="宋体" w:hAnsi="宋体" w:cs="宋体"/>
          <w:sz w:val="24"/>
          <w:em w:val="dot"/>
        </w:rPr>
        <w:t>和</w:t>
      </w:r>
      <w:r>
        <w:rPr>
          <w:rFonts w:hint="eastAsia" w:ascii="宋体" w:hAnsi="宋体" w:cs="宋体"/>
          <w:sz w:val="24"/>
        </w:rPr>
        <w:t xml:space="preserve">（hé）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自惭形</w:t>
      </w:r>
      <w:r>
        <w:rPr>
          <w:rFonts w:hint="eastAsia" w:ascii="宋体" w:hAnsi="宋体" w:cs="宋体"/>
          <w:sz w:val="24"/>
          <w:em w:val="dot"/>
        </w:rPr>
        <w:t>秽</w:t>
      </w:r>
      <w:r>
        <w:rPr>
          <w:rFonts w:hint="eastAsia" w:ascii="宋体" w:hAnsi="宋体" w:cs="宋体"/>
          <w:sz w:val="24"/>
        </w:rPr>
        <w:t>（suì）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 作</w:t>
      </w:r>
      <w:r>
        <w:rPr>
          <w:rFonts w:hint="eastAsia" w:ascii="宋体" w:hAnsi="宋体" w:cs="宋体"/>
          <w:sz w:val="24"/>
          <w:em w:val="dot"/>
        </w:rPr>
        <w:t>揖</w:t>
      </w:r>
      <w:r>
        <w:rPr>
          <w:rFonts w:hint="eastAsia" w:ascii="宋体" w:hAnsi="宋体" w:cs="宋体"/>
          <w:sz w:val="24"/>
        </w:rPr>
        <w:t>（yī）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em w:val="dot"/>
        </w:rPr>
        <w:t>诓</w:t>
      </w:r>
      <w:r>
        <w:rPr>
          <w:rFonts w:hint="eastAsia" w:ascii="宋体" w:hAnsi="宋体" w:cs="宋体"/>
          <w:sz w:val="24"/>
        </w:rPr>
        <w:t xml:space="preserve">骗（kuānɡ）   </w:t>
      </w:r>
      <w:r>
        <w:rPr>
          <w:rFonts w:hint="eastAsia" w:ascii="宋体" w:hAnsi="宋体" w:cs="宋体"/>
          <w:sz w:val="24"/>
          <w:em w:val="dot"/>
        </w:rPr>
        <w:t>亵</w:t>
      </w:r>
      <w:r>
        <w:rPr>
          <w:rFonts w:hint="eastAsia" w:ascii="宋体" w:hAnsi="宋体" w:cs="宋体"/>
          <w:sz w:val="24"/>
        </w:rPr>
        <w:t xml:space="preserve">渎（xiè）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em w:val="dot"/>
        </w:rPr>
        <w:t>孜孜</w:t>
      </w:r>
      <w:r>
        <w:rPr>
          <w:rFonts w:hint="eastAsia" w:ascii="宋体" w:hAnsi="宋体" w:cs="宋体"/>
          <w:sz w:val="24"/>
        </w:rPr>
        <w:t>不倦（zī）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C. </w:t>
      </w:r>
      <w:r>
        <w:rPr>
          <w:rFonts w:hint="eastAsia" w:ascii="宋体" w:hAnsi="宋体" w:cs="宋体"/>
          <w:sz w:val="24"/>
          <w:em w:val="dot"/>
        </w:rPr>
        <w:t>佝</w:t>
      </w:r>
      <w:r>
        <w:rPr>
          <w:rFonts w:hint="eastAsia" w:ascii="宋体" w:hAnsi="宋体" w:cs="宋体"/>
          <w:sz w:val="24"/>
        </w:rPr>
        <w:t>偻（jù）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em w:val="dot"/>
        </w:rPr>
        <w:t>骈</w:t>
      </w:r>
      <w:r>
        <w:rPr>
          <w:rFonts w:hint="eastAsia" w:ascii="宋体" w:hAnsi="宋体" w:cs="宋体"/>
          <w:sz w:val="24"/>
        </w:rPr>
        <w:t xml:space="preserve">进（pián）    </w:t>
      </w:r>
      <w:r>
        <w:rPr>
          <w:rFonts w:hint="eastAsia" w:ascii="宋体" w:hAnsi="宋体" w:cs="宋体"/>
          <w:sz w:val="24"/>
          <w:em w:val="dot"/>
        </w:rPr>
        <w:t>瑟</w:t>
      </w:r>
      <w:r>
        <w:rPr>
          <w:rFonts w:hint="eastAsia" w:ascii="宋体" w:hAnsi="宋体" w:cs="宋体"/>
          <w:sz w:val="24"/>
        </w:rPr>
        <w:t xml:space="preserve">索（sé）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断壁残</w:t>
      </w:r>
      <w:r>
        <w:rPr>
          <w:rFonts w:hint="eastAsia" w:ascii="宋体" w:hAnsi="宋体" w:cs="宋体"/>
          <w:sz w:val="24"/>
          <w:em w:val="dot"/>
        </w:rPr>
        <w:t>垣</w:t>
      </w:r>
      <w:r>
        <w:rPr>
          <w:rFonts w:hint="eastAsia" w:ascii="宋体" w:hAnsi="宋体" w:cs="宋体"/>
          <w:sz w:val="24"/>
        </w:rPr>
        <w:t>（yuán）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D. 拜</w:t>
      </w:r>
      <w:r>
        <w:rPr>
          <w:rFonts w:hint="eastAsia" w:ascii="宋体" w:hAnsi="宋体" w:cs="宋体"/>
          <w:sz w:val="24"/>
          <w:em w:val="dot"/>
        </w:rPr>
        <w:t>谒</w:t>
      </w:r>
      <w:r>
        <w:rPr>
          <w:rFonts w:hint="eastAsia" w:ascii="宋体" w:hAnsi="宋体" w:cs="宋体"/>
          <w:sz w:val="24"/>
        </w:rPr>
        <w:t>（yè）    腼</w:t>
      </w:r>
      <w:r>
        <w:rPr>
          <w:rFonts w:hint="eastAsia" w:ascii="宋体" w:hAnsi="宋体" w:cs="宋体"/>
          <w:sz w:val="24"/>
          <w:em w:val="dot"/>
        </w:rPr>
        <w:t>腆</w:t>
      </w:r>
      <w:r>
        <w:rPr>
          <w:rFonts w:hint="eastAsia" w:ascii="宋体" w:hAnsi="宋体" w:cs="宋体"/>
          <w:sz w:val="24"/>
        </w:rPr>
        <w:t>（diǎn）    星</w:t>
      </w:r>
      <w:r>
        <w:rPr>
          <w:rFonts w:hint="eastAsia" w:ascii="宋体" w:hAnsi="宋体" w:cs="宋体"/>
          <w:sz w:val="24"/>
          <w:em w:val="dot"/>
        </w:rPr>
        <w:t>宿</w:t>
      </w:r>
      <w:r>
        <w:rPr>
          <w:rFonts w:hint="eastAsia" w:ascii="宋体" w:hAnsi="宋体" w:cs="宋体"/>
          <w:sz w:val="24"/>
        </w:rPr>
        <w:t xml:space="preserve">（xiù）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em w:val="dot"/>
        </w:rPr>
        <w:t>间</w:t>
      </w:r>
      <w:r>
        <w:rPr>
          <w:rFonts w:hint="eastAsia" w:ascii="宋体" w:hAnsi="宋体" w:cs="宋体"/>
          <w:sz w:val="24"/>
        </w:rPr>
        <w:t>不容发（jiàn）</w:t>
      </w:r>
    </w:p>
    <w:p>
      <w:pPr>
        <w:spacing w:line="36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2．下列各组词语中，汉字书写全都</w:t>
      </w:r>
      <w:r>
        <w:rPr>
          <w:rFonts w:hint="eastAsia" w:ascii="宋体" w:hAnsi="宋体" w:cs="宋体"/>
          <w:color w:val="000000"/>
          <w:sz w:val="24"/>
          <w:em w:val="dot"/>
        </w:rPr>
        <w:t>正确</w:t>
      </w:r>
      <w:r>
        <w:rPr>
          <w:rFonts w:hint="eastAsia" w:ascii="宋体" w:hAnsi="宋体" w:cs="宋体"/>
          <w:color w:val="000000"/>
          <w:sz w:val="24"/>
        </w:rPr>
        <w:t>的一组是(    ) (2分)</w:t>
      </w:r>
    </w:p>
    <w:p>
      <w:pPr>
        <w:spacing w:line="28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A. 褴褛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阔绰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鸠占雀巢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>不足为剧</w:t>
      </w:r>
      <w:r>
        <w:rPr>
          <w:rFonts w:hint="eastAsia" w:ascii="宋体" w:hAnsi="宋体" w:cs="宋体"/>
          <w:color w:val="000000"/>
          <w:sz w:val="24"/>
        </w:rPr>
        <w:tab/>
      </w:r>
    </w:p>
    <w:p>
      <w:pPr>
        <w:spacing w:line="28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B. 箴言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恭惟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金戈铁马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>前扑后继</w:t>
      </w:r>
    </w:p>
    <w:p>
      <w:pPr>
        <w:spacing w:line="28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C. 栈桥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创意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根深蒂固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>强聒不舍</w:t>
      </w:r>
      <w:r>
        <w:rPr>
          <w:rFonts w:hint="eastAsia" w:ascii="宋体" w:hAnsi="宋体" w:cs="宋体"/>
          <w:color w:val="000000"/>
          <w:sz w:val="24"/>
        </w:rPr>
        <w:tab/>
      </w:r>
    </w:p>
    <w:p>
      <w:pPr>
        <w:spacing w:line="28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D. 视查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鄙夷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持之以恒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>思贤若喝</w:t>
      </w:r>
    </w:p>
    <w:p>
      <w:pPr>
        <w:spacing w:line="28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3．经典诗文默写。（每空1分，共6分）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（1）浩浩汤汤，横无际涯，_____________，气象万千。（范仲淹《岳阳楼记》）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（2）露从今夜白，_____________________。（杜甫《月夜忆舍弟》）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（3）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color w:val="000000"/>
          <w:sz w:val="24"/>
        </w:rPr>
        <w:t>，蜡炬成灰泪始干。（李商隐《无题》）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（4）金樽清酒斗十千，____________________________。（李白《行路难》）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（5）不应有恨，_____________________________。（苏轼《水调歌头》）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（6）须晴日，____________________，分外妖娆。（毛泽东《沁园春·雪》）                           </w:t>
      </w:r>
    </w:p>
    <w:p>
      <w:pPr>
        <w:spacing w:line="28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4．名著阅读（3分）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《水浒传》中有108位好汉个个都有一段精彩的故事，人人都有一个特征鲜明的外号。</w:t>
      </w:r>
    </w:p>
    <w:p>
      <w:pPr>
        <w:numPr>
          <w:ilvl w:val="0"/>
          <w:numId w:val="1"/>
        </w:num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请用一句话写出《水浒传》中你最熟悉的故事情节。（1分）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 </w:t>
      </w:r>
    </w:p>
    <w:p>
      <w:pPr>
        <w:numPr>
          <w:ilvl w:val="0"/>
          <w:numId w:val="1"/>
        </w:num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请写出《水浒传》中你喜欢的一位好汉的外号，并说出此外号表现出的人物特征。（2分）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spacing w:line="28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5．阅读语段，按要求完成下面的题目。（4分）</w:t>
      </w:r>
    </w:p>
    <w:p>
      <w:pPr>
        <w:spacing w:line="240" w:lineRule="exact"/>
        <w:ind w:firstLine="420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方正楷体简体" w:hAnsi="宋体" w:eastAsia="方正楷体简体" w:cs="宋体"/>
          <w:color w:val="000000"/>
          <w:sz w:val="24"/>
        </w:rPr>
        <w:t>①自主创新是我们攀登世界科技高峰的必由之路。②只有积极抢占科技竞争和未来发展制高点，实现关键核心技术自主可控，才能把创新主动权、发展主动权牢牢掌握在自己手中。③曾经，面对一个个“卡脖子”问题，老一辈科技工作者迎难而上，攻坚克难，展现了中国人不服输的劲头。④如今，在木星探测、载人登月、月球基站……等项目接续开展的崭新征程，我们更要矢志不渝，在基础软硬件、虚拟化、智慧火箭等核心技术领域持续攻关。</w:t>
      </w:r>
    </w:p>
    <w:p>
      <w:pPr>
        <w:numPr>
          <w:ilvl w:val="0"/>
          <w:numId w:val="2"/>
        </w:num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请提取第①句的主干，写在下面的横线上。（2分）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 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（2）从复句类型来看，第②句属于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4"/>
        </w:rPr>
        <w:t>复句。（1分）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（3）</w:t>
      </w:r>
      <w:r>
        <w:rPr>
          <w:rFonts w:hint="eastAsia" w:ascii="宋体" w:hAnsi="宋体" w:cs="宋体"/>
          <w:color w:val="000000"/>
          <w:spacing w:val="-6"/>
          <w:sz w:val="24"/>
        </w:rPr>
        <w:t>第④句有一处标点符号使用有误，请将修改意见写在下面的横线上。（1分）</w:t>
      </w:r>
    </w:p>
    <w:p>
      <w:pPr>
        <w:spacing w:line="280" w:lineRule="exact"/>
        <w:textAlignment w:val="center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                                             </w:t>
      </w:r>
    </w:p>
    <w:tbl>
      <w:tblPr>
        <w:tblStyle w:val="10"/>
        <w:tblpPr w:leftFromText="180" w:rightFromText="180" w:vertAnchor="text" w:horzAnchor="margin" w:tblpY="96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得分</w:t>
            </w: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评卷人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pacing w:line="300" w:lineRule="exact"/>
        <w:rPr>
          <w:rFonts w:hint="eastAsia" w:ascii="宋体" w:hAnsi="宋体" w:cs="宋体"/>
          <w:color w:val="000000"/>
          <w:sz w:val="24"/>
        </w:rPr>
      </w:pPr>
    </w:p>
    <w:p>
      <w:pPr>
        <w:spacing w:line="300" w:lineRule="exact"/>
        <w:rPr>
          <w:rFonts w:hint="eastAsia" w:ascii="黑体" w:hAnsi="黑体" w:eastAsia="黑体" w:cs="宋体"/>
          <w:color w:val="000000"/>
          <w:sz w:val="24"/>
        </w:rPr>
      </w:pPr>
      <w:r>
        <w:rPr>
          <w:rFonts w:hint="eastAsia" w:ascii="黑体" w:hAnsi="黑体" w:eastAsia="黑体" w:cs="宋体"/>
          <w:color w:val="000000"/>
          <w:sz w:val="24"/>
        </w:rPr>
        <w:t>二、综合性学习(7分)</w:t>
      </w:r>
    </w:p>
    <w:p>
      <w:pPr>
        <w:pStyle w:val="2"/>
        <w:spacing w:before="0" w:line="240" w:lineRule="exact"/>
        <w:ind w:left="102"/>
        <w:rPr>
          <w:rFonts w:hint="eastAsia"/>
        </w:rPr>
      </w:pPr>
    </w:p>
    <w:p>
      <w:pPr>
        <w:spacing w:line="24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</w:p>
    <w:p>
      <w:pPr>
        <w:spacing w:line="24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6. 请你参加以“热爱运动，强健体魄”为主题的综合性学习活动，完成下面的题目。</w:t>
      </w:r>
    </w:p>
    <w:p>
      <w:pPr>
        <w:spacing w:line="24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【活动一：规范书写】请在下面的田字格中依次写出“体”字的笔画。（1分）</w:t>
      </w: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pict>
          <v:shape id="_x0000_i1025" o:spt="75" alt="学科网(www.zxxk.com)--教育资源门户，提供试卷、教案、课件、论文、素材以及各类教学资源下载，还有大量而丰富的教学相关资讯！" type="#_x0000_t75" style="height:36pt;width:35.25pt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</w:rPr>
        <w:pict>
          <v:shape id="_x0000_i1026" o:spt="75" alt="学科网(www.zxxk.com)--教育资源门户，提供试卷、教案、课件、论文、素材以及各类教学资源下载，还有大量而丰富的教学相关资讯！" type="#_x0000_t75" style="height:36pt;width:35.25pt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</w:rPr>
        <w:pict>
          <v:shape id="_x0000_i1027" o:spt="75" alt="学科网(www.zxxk.com)--教育资源门户，提供试卷、教案、课件、论文、素材以及各类教学资源下载，还有大量而丰富的教学相关资讯！" type="#_x0000_t75" style="height:36pt;width:35.25pt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</w:rPr>
        <w:pict>
          <v:shape id="_x0000_i1028" o:spt="75" alt="学科网(www.zxxk.com)--教育资源门户，提供试卷、教案、课件、论文、素材以及各类教学资源下载，还有大量而丰富的教学相关资讯！" type="#_x0000_t75" style="height:36pt;width:35.25pt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</w:rPr>
        <w:pict>
          <v:shape id="_x0000_i1029" o:spt="75" alt="学科网(www.zxxk.com)--教育资源门户，提供试卷、教案、课件、论文、素材以及各类教学资源下载，还有大量而丰富的教学相关资讯！" type="#_x0000_t75" style="height:36pt;width:35.25pt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</w:rPr>
        <w:pict>
          <v:shape id="_x0000_i1030" o:spt="75" alt="学科网(www.zxxk.com)--教育资源门户，提供试卷、教案、课件、论文、素材以及各类教学资源下载，还有大量而丰富的教学相关资讯！" type="#_x0000_t75" style="height:36pt;width:35.25pt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</w:rPr>
        <w:pict>
          <v:shape id="_x0000_i1031" o:spt="75" alt="学科网(www.zxxk.com)--教育资源门户，提供试卷、教案、课件、论文、素材以及各类教学资源下载，还有大量而丰富的教学相关资讯！" type="#_x0000_t75" style="height:36pt;width:35.25pt;" filled="f" o:preferrelative="t" stroked="f" coordsize="21600,21600">
            <v:path/>
            <v:fill on="f" focussize="0,0"/>
            <v:stroke on="f" joinstyle="miter"/>
            <v:imagedata r:id="rId7" o:title="学科网(www"/>
            <o:lock v:ext="edit" aspectratio="t"/>
            <w10:wrap type="none"/>
            <w10:anchorlock/>
          </v:shape>
        </w:pict>
      </w:r>
    </w:p>
    <w:p>
      <w:pPr>
        <w:spacing w:line="23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【活动二：材料探究】阅读下面的三则材料，并加以整合，用“由于……以致……为此”的句式写一段话，透视我国中小学体育锻炼现状、影响以及在这方面的国家意志。（2分）</w:t>
      </w:r>
    </w:p>
    <w:p>
      <w:pPr>
        <w:spacing w:line="230" w:lineRule="exact"/>
        <w:ind w:firstLine="42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材料一：</w:t>
      </w:r>
      <w:r>
        <w:rPr>
          <w:rFonts w:hint="eastAsia" w:ascii="方正楷体简体" w:hAnsi="宋体" w:eastAsia="方正楷体简体" w:cs="宋体"/>
          <w:color w:val="000000"/>
          <w:sz w:val="24"/>
        </w:rPr>
        <w:t>体育课开始了，来上课的学生寥寥无几，大家都窝在教室里学习，理由是“快考试了，多看一会儿书”。</w:t>
      </w:r>
    </w:p>
    <w:p>
      <w:pPr>
        <w:spacing w:line="230" w:lineRule="exact"/>
        <w:ind w:firstLine="420"/>
        <w:jc w:val="left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材料二：</w:t>
      </w:r>
      <w:r>
        <w:rPr>
          <w:rFonts w:hint="eastAsia" w:ascii="方正楷体简体" w:hAnsi="宋体" w:eastAsia="方正楷体简体" w:cs="宋体"/>
          <w:color w:val="000000"/>
          <w:sz w:val="24"/>
        </w:rPr>
        <w:t>青少年运动量不足的直接后果，就是体质的下降。国家卫生健康委在新闻发布会上公布，2020年儿童青少年近视率为52.7%、超重肥胖率近20%。</w:t>
      </w:r>
    </w:p>
    <w:p>
      <w:pPr>
        <w:spacing w:line="230" w:lineRule="exact"/>
        <w:ind w:firstLine="42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材料三：</w:t>
      </w:r>
      <w:r>
        <w:rPr>
          <w:rFonts w:hint="eastAsia" w:ascii="方正楷体简体" w:hAnsi="宋体" w:eastAsia="方正楷体简体" w:cs="宋体"/>
          <w:color w:val="000000"/>
          <w:sz w:val="24"/>
        </w:rPr>
        <w:t>《健康中国行动（2019-2030年）》指明“中小学健康促进行动”是15项行动之一；《关于深化教育教学改革全面提高义务教育质量的意见》规定“让每位学生掌握1至2项体育技能”具体目标；《体育强国建设纲要》确立“青少年体育服务体系更加健全，身体素质显著提升，健康状况明显改善”的战略高度。</w:t>
      </w:r>
    </w:p>
    <w:p>
      <w:pPr>
        <w:pStyle w:val="2"/>
        <w:spacing w:before="0"/>
        <w:ind w:left="102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pStyle w:val="2"/>
        <w:spacing w:before="0"/>
        <w:ind w:left="102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pStyle w:val="2"/>
        <w:spacing w:before="0"/>
        <w:ind w:left="102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spacing w:line="26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【活动三：对联整理】请从下面搜集到的六个句子中精选出四句，整理出两副符合活动主题的对联，写在下面的横线上。（2分）</w:t>
      </w:r>
    </w:p>
    <w:p>
      <w:pPr>
        <w:spacing w:line="26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①开展学生强身活动    ②壮骨强身闻鸡起舞    ③田径场上龙腾虎跃</w:t>
      </w:r>
    </w:p>
    <w:p>
      <w:pPr>
        <w:spacing w:line="26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④高水平从苦练得来    ⑤游泳池边燕舞鱼翔    ⑥提高青年健康水平</w:t>
      </w:r>
    </w:p>
    <w:p>
      <w:pPr>
        <w:pStyle w:val="2"/>
        <w:spacing w:before="0"/>
        <w:ind w:left="102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pStyle w:val="2"/>
        <w:spacing w:before="0"/>
        <w:ind w:left="102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spacing w:line="26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【活动四：畅所欲言】在班会上，需要你结合当下实际情况谈谈体育锻炼的现实意义。请把你要说的话写在下面。（100字左右）（2分）</w:t>
      </w:r>
    </w:p>
    <w:p>
      <w:pPr>
        <w:pStyle w:val="2"/>
        <w:spacing w:before="0"/>
        <w:ind w:left="102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pStyle w:val="2"/>
        <w:spacing w:before="0"/>
        <w:ind w:left="102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p>
      <w:pPr>
        <w:pStyle w:val="2"/>
        <w:spacing w:before="0"/>
        <w:ind w:left="102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</w:t>
      </w:r>
    </w:p>
    <w:tbl>
      <w:tblPr>
        <w:tblStyle w:val="10"/>
        <w:tblpPr w:leftFromText="180" w:rightFromText="180" w:vertAnchor="text" w:horzAnchor="margin" w:tblpY="96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89" w:hRule="atLeast"/>
        </w:trPr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得分</w:t>
            </w: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评卷人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350" w:hRule="atLeast"/>
        </w:trPr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宋体" w:hAnsi="宋体" w:cs="宋体"/>
          <w:color w:val="000000"/>
          <w:sz w:val="24"/>
        </w:rPr>
      </w:pPr>
    </w:p>
    <w:p>
      <w:pPr>
        <w:rPr>
          <w:rFonts w:hint="eastAsia" w:ascii="黑体" w:hAnsi="黑体" w:eastAsia="黑体" w:cs="宋体"/>
          <w:color w:val="000000"/>
          <w:sz w:val="24"/>
        </w:rPr>
      </w:pPr>
      <w:r>
        <w:rPr>
          <w:rFonts w:hint="eastAsia" w:ascii="黑体" w:hAnsi="黑体" w:eastAsia="黑体" w:cs="宋体"/>
          <w:color w:val="000000"/>
          <w:sz w:val="24"/>
        </w:rPr>
        <w:t>三、阅读(计36分)</w:t>
      </w:r>
    </w:p>
    <w:p>
      <w:pPr>
        <w:pStyle w:val="2"/>
        <w:spacing w:before="0" w:line="240" w:lineRule="exact"/>
        <w:ind w:left="102"/>
        <w:rPr>
          <w:rFonts w:hint="eastAsia"/>
        </w:rPr>
      </w:pPr>
    </w:p>
    <w:p>
      <w:pPr>
        <w:spacing w:line="27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（一）阅读下面的材料，完成7～9题。(10分）</w:t>
      </w:r>
    </w:p>
    <w:p>
      <w:pPr>
        <w:spacing w:line="246" w:lineRule="exact"/>
        <w:ind w:firstLine="420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【材料一】</w:t>
      </w:r>
      <w:r>
        <w:rPr>
          <w:rFonts w:hint="eastAsia" w:ascii="方正楷体简体" w:hAnsi="宋体" w:eastAsia="方正楷体简体" w:cs="宋体"/>
          <w:color w:val="000000"/>
          <w:sz w:val="24"/>
        </w:rPr>
        <w:t>2022年1月8日1时8分，四川宜宾市珙县发生3.3级地震，震源深度10千米。1时45分，青海海北州门源县（北纬37.77度，东经101.26度）发生6.9级地震，震源深度10千米。</w:t>
      </w:r>
    </w:p>
    <w:p>
      <w:pPr>
        <w:spacing w:line="246" w:lineRule="exact"/>
        <w:ind w:firstLine="420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方正楷体简体" w:hAnsi="宋体" w:eastAsia="方正楷体简体" w:cs="宋体"/>
          <w:color w:val="000000"/>
          <w:sz w:val="24"/>
        </w:rPr>
        <w:t>中国地震台网中心专家表示，中国地震活动频度高、强度大、震源浅、分布广，中国以占世界7%的国土承受了全球33%的大陆强震。中国大陆受来自两个方面的板块运动的影响，一个是来自东面的太平洋板块对于欧亚板块向下俯冲的作用，一个是来自南面印度洋板块向北的碰撞挤压。在这两个大的动力源作用下，中国大陆，特别是青藏高原以及周边形成了强震多发的态势。而从中国的宁夏，经甘肃东部、四川中西部直至云南，有一条纵贯中国大陆、大致呈南北走向的地震密集带，历史上曾多次发生强烈地震，被称为中国南北地震带。陕西地区位于青藏地震区、华北地震区和华南地震区的交会部位，主要涉及华北地震区的三条地震带、华南地震区的一条地震带和青藏地震区的两条地震带。</w:t>
      </w:r>
    </w:p>
    <w:p>
      <w:pPr>
        <w:spacing w:line="246" w:lineRule="exact"/>
        <w:ind w:firstLine="420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【材料二】</w:t>
      </w:r>
      <w:r>
        <w:rPr>
          <w:rFonts w:hint="eastAsia" w:ascii="方正楷体简体" w:hAnsi="宋体" w:eastAsia="方正楷体简体" w:cs="宋体"/>
          <w:color w:val="000000"/>
          <w:sz w:val="24"/>
        </w:rPr>
        <w:t>地震，又称地动、地振动，是地壳快速释放能量过程中造成的振动，其间会产生地震波的一种自然现象。地球上板块与板块之间相互挤压碰撞，造成板块边沿及板块内部产生错动和破裂，是引起地震的主要原因。</w:t>
      </w:r>
    </w:p>
    <w:p>
      <w:pPr>
        <w:spacing w:line="246" w:lineRule="exact"/>
        <w:ind w:firstLine="420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方正楷体简体" w:hAnsi="宋体" w:eastAsia="方正楷体简体" w:cs="宋体"/>
          <w:color w:val="000000"/>
          <w:sz w:val="24"/>
        </w:rPr>
        <w:t>地震开始发生的地点称为震源，震源正上方的地面称为震中。一般震级大于5级，造成一定人员伤亡或建筑破坏性伤害的地震灾害称为破坏性地震。破坏性地震的地面振动最烈处称为极震区，极震区往往就是震中所在地区。</w:t>
      </w:r>
    </w:p>
    <w:p>
      <w:pPr>
        <w:spacing w:line="246" w:lineRule="exact"/>
        <w:ind w:firstLine="420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方正楷体简体" w:hAnsi="宋体" w:eastAsia="方正楷体简体" w:cs="宋体"/>
          <w:color w:val="000000"/>
          <w:sz w:val="24"/>
        </w:rPr>
        <w:t>据统计，地球上每年会发生500多万次地震，即每天要发生上万次的地震。其中绝大多数地震因震级太小或位置太远，人们感觉不到；真正能对人类造成严重危害的地震有十几二十次；能造成特别严重灾害的地震有一两次。人们感觉不到的地震，必须用地震仪才能记录下来；不同类型的地震仪能记录不同强度、不同远近的地震。世界上运转着数以千计的各种地震仪器日夜监测着地震的动向。</w:t>
      </w:r>
    </w:p>
    <w:p>
      <w:pPr>
        <w:spacing w:line="246" w:lineRule="exact"/>
        <w:ind w:firstLine="420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【材料三】</w:t>
      </w:r>
      <w:r>
        <w:rPr>
          <w:rFonts w:hint="eastAsia" w:ascii="方正楷体简体" w:hAnsi="宋体" w:eastAsia="方正楷体简体" w:cs="宋体"/>
          <w:color w:val="000000"/>
          <w:sz w:val="24"/>
        </w:rPr>
        <w:t>地震的大小用震级来衡量，地震震级是根据地震时释放的弹性波能量大小来确定的，我国一般采用里氏震级。震级每相差1级，地震释放的能量相差约30倍。根据不同强度地震的破坏能力，震级进一步划分为5个级别，分为超威震（小于1级）、微震（1～3级）、小震（3～5级）、中震（5～7级）、大地震（大于7级）。</w:t>
      </w:r>
    </w:p>
    <w:p>
      <w:pPr>
        <w:spacing w:line="246" w:lineRule="exact"/>
        <w:ind w:firstLine="420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方正楷体简体" w:hAnsi="宋体" w:eastAsia="方正楷体简体" w:cs="宋体"/>
          <w:color w:val="000000"/>
          <w:sz w:val="24"/>
        </w:rPr>
        <w:t>地震时，地面震动强弱的程度叫地震烈度，我国将地震烈度分为12度。震级与烈度虽然都可反映地震的强弱，但含义并不相同。同一个地震，震级只有一个，但烈度却因地而异，不同的地方，烈度值不一样。但是，烈度大的地震震级一定高；如果感觉烈度小，要么是你距离地震区域较远，要么就是震级不大的小地震。</w:t>
      </w:r>
    </w:p>
    <w:p>
      <w:pPr>
        <w:spacing w:line="246" w:lineRule="exact"/>
        <w:ind w:firstLine="420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【材料四】</w:t>
      </w:r>
      <w:r>
        <w:rPr>
          <w:rFonts w:hint="eastAsia" w:ascii="方正楷体简体" w:hAnsi="宋体" w:eastAsia="方正楷体简体" w:cs="宋体"/>
          <w:color w:val="000000"/>
          <w:spacing w:val="-6"/>
          <w:sz w:val="24"/>
        </w:rPr>
        <w:t>地震常常造成严重人员伤亡，能引起火灾、水灾、有毒气体泄漏、细菌及放射性物质扩散，还可能造成海啸、滑坡、崩塌、地裂缝等次生灾害。</w:t>
      </w:r>
    </w:p>
    <w:p>
      <w:pPr>
        <w:spacing w:line="246" w:lineRule="exact"/>
        <w:ind w:firstLine="420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方正楷体简体" w:hAnsi="宋体" w:eastAsia="方正楷体简体" w:cs="宋体"/>
          <w:color w:val="000000"/>
          <w:sz w:val="24"/>
        </w:rPr>
        <w:t>地震时的四大自救常识：第一，大地震时不要急。破坏性地震从人感觉振动到建筑物被破坏平均只有12秒钟，在这短短的时间内你千万不要惊慌，应根据所处环境迅速做出保障安全的选择。如果住的是平房，那么你可以迅速跑到门外。如果住的是楼房，千万不要跳楼，应立即切断电闸，关掉煤气，到洗手间等跨度小的地方，或到桌子、床铺等下面暂避，震后迅速撤离，以防强余震。第二，人多先找藏身处。如在学校、商店、影剧院等人群聚集的场所遇到地震，最忌慌乱，应立即躲在课桌、椅子或坚固物品下面，待地震过后再有序地撤离。教师、商场工作人员等必须冷静指挥人们就地避震，决不可带头乱跑。第三，远离危险区。如在街道上遇到地震，应用手护住头部，迅速远离楼房。如在郊外遇到地震，要注意远离山崖、陡坡、河岸及高压线等。正在行驶的汽车和火车要立即停车。第四，被埋要保存体力。如果震后不幸被废墟埋压，要尽量保持冷静，设法自救。无法脱险时，要尽量保存体力，尽力寻找水和食物，创造生存条件，耐心等待救援人员。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7.我国为什么地震多发？请结合材料，用自己的语言概括。（3分）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</w:t>
      </w:r>
    </w:p>
    <w:p>
      <w:pPr>
        <w:spacing w:line="24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8.学校将开展地震逃生演练，以提升同学们应对地震的能力。有的同学认为进行逃生演练没有什么意义，请你运用从材料中学到的知识，结合生活经验，论述逃生演练的必要性。（4分）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 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           </w:t>
      </w:r>
    </w:p>
    <w:p>
      <w:pPr>
        <w:pStyle w:val="2"/>
        <w:spacing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24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9. 下列对地震的判断及地震自救的表述，</w:t>
      </w:r>
      <w:r>
        <w:rPr>
          <w:rFonts w:hint="eastAsia" w:ascii="宋体" w:hAnsi="宋体" w:cs="宋体"/>
          <w:color w:val="000000"/>
          <w:sz w:val="24"/>
          <w:em w:val="dot"/>
        </w:rPr>
        <w:t>正确</w:t>
      </w:r>
      <w:r>
        <w:rPr>
          <w:rFonts w:hint="eastAsia" w:ascii="宋体" w:hAnsi="宋体" w:cs="宋体"/>
          <w:color w:val="000000"/>
          <w:sz w:val="24"/>
        </w:rPr>
        <w:t>的一项是（   ）（3分）</w:t>
      </w:r>
    </w:p>
    <w:p>
      <w:pPr>
        <w:spacing w:line="24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A. 我国根据不同强度地震的破坏能力，将震级一般划分为超威震、微震、小震、中震、大地震五个级别。</w:t>
      </w:r>
    </w:p>
    <w:p>
      <w:pPr>
        <w:spacing w:line="24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B. 地球上板块间相互挤压碰撞，造成板块边沿及内部产生错动和破裂，就会引起破坏性地震。</w:t>
      </w:r>
    </w:p>
    <w:p>
      <w:pPr>
        <w:spacing w:line="24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C. 遇到破坏性地震时，可以在切断电闸、关掉煤气后躲到洗手间里或床铺下，不要轻易出来。</w:t>
      </w:r>
    </w:p>
    <w:p>
      <w:pPr>
        <w:spacing w:line="24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D. 在山区自驾旅游时遇到地震，要第一时间选择山崖、陡坡下等比较安全的道路迅速驶离地震区。</w:t>
      </w:r>
    </w:p>
    <w:p>
      <w:pPr>
        <w:numPr>
          <w:ilvl w:val="0"/>
          <w:numId w:val="3"/>
        </w:numPr>
        <w:spacing w:line="24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阅读下文，完成10——14题（16分）</w:t>
      </w:r>
    </w:p>
    <w:p>
      <w:pPr>
        <w:spacing w:before="50" w:after="50" w:line="260" w:lineRule="exact"/>
        <w:ind w:firstLine="420"/>
        <w:jc w:val="center"/>
        <w:rPr>
          <w:rFonts w:hint="eastAsia" w:ascii="黑体" w:hAnsi="黑体" w:eastAsia="黑体" w:cs="宋体"/>
          <w:sz w:val="24"/>
        </w:rPr>
      </w:pPr>
      <w:r>
        <w:rPr>
          <w:rFonts w:hint="eastAsia" w:ascii="黑体" w:hAnsi="黑体" w:eastAsia="黑体" w:cs="宋体"/>
          <w:sz w:val="24"/>
        </w:rPr>
        <w:t>老妈是个菜贩子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①许朵的叛逆，是从厌烦“菜贩子老妈”开始的。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②读初中时，许朵私下里叫老妈“卖菜的”，嫌她不似同学牟卉卉的老妈，举手投足，一股文化人的范儿。一想到卖菜的，许朵就巴不得离老妈远远的。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③不过许朵老妈的菜摊，经营得真不错。她做买卖诚实，人又热情活络，很快就从菜摊发展到菜店，后来拥有十多家连锁店。但在许朵看来，老妈骨子里是暴发户，不管老妈的职业还是素养，都不值得敬重，以至于坚决要让自己和老妈的人生拉开距离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④</w:t>
      </w:r>
      <w:r>
        <w:rPr>
          <w:rFonts w:hint="eastAsia" w:ascii="方正楷体简体" w:hAnsi="宋体" w:eastAsia="方正楷体简体" w:cs="宋体"/>
          <w:spacing w:val="-4"/>
          <w:sz w:val="24"/>
        </w:rPr>
        <w:t>读到高中，许朵坚决要求住校。老妈不同意，说：“牟卉卉跟你一个班，人家咋不住校？”许朵“哧”地冷笑一下，压根不想服从。最后老妈拗不过许朵，只好依她住校。但让许朵没有想到的是，开学时，老妈不仅自作主张执意开车送她到学校，还一见如故地和班主任聊上了。她那卖菜的大嗓门一嚷嚷，引得同学们纷纷侧目。于是开学当天，全班都认识了许朵——她妈是卖菜的，是家喻户晓的“诚信菜店”的老板娘。许朵简直沮丧透了，恨不得找个地缝钻进去。天阴沉沉的，闷得让人透不过气来，路边的小树也垂着枝条，没有一丝生气。坚持住校就是想离老妈远一点儿，可是一天没过，又被罩在她的影子里了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⑤因为卖菜的老妈，许朵不由自主地在同学面前显出自卑，甚至承受不了一些善意的玩笑。在大家聊起老爸老妈的时候，她便找借口溜出去。由此，许朵对老妈的忌恨又多了一重。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⑥</w:t>
      </w:r>
      <w:r>
        <w:rPr>
          <w:rFonts w:hint="eastAsia" w:ascii="方正楷体简体" w:hAnsi="宋体" w:eastAsia="方正楷体简体" w:cs="宋体"/>
          <w:spacing w:val="-8"/>
          <w:sz w:val="24"/>
        </w:rPr>
        <w:t>而老妈还是老妈，又跟学校管后勤的校长扯上，零利润为学校食堂送菜。老妈得意洋洋地对许朵说：“你们校领导说了，你吃饭不用花钱，想吃啥就去吃啥。”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⑦许朵简直要崩溃了，但这次，她默然不语，只是坚决不肯再去食堂，而宁愿去学校门口那些不卫生的廉价小食店吃。结果没几天就吃坏了肚子，患了急性肠炎。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⑧至此老妈终于知道许朵的抗议行为，她又气恼又意外，哆嗦着嘴唇，抬起手掌，可看着许朵苍白的小脸儿，还是无力地放了下来，叹口气，转身走了。这样的抗争之后，许朵觉得再多花一分钱就是对老妈的妥协与认输。她分外努力，只想远远地逃离老妈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⑨可到底是长身体的时候，功课越来越紧张，到了高二上学期，许朵明显出现营养跟不上的疲累。恰在这个时候，牟卉卉的老妈找到许朵，以一个母亲的急切央求道：“朵朵，卉卉也住校了，可她不许我中午送饭，这样营养怎么能跟得上呢？阿姨求你，跟她做伴儿吃饭好不好，卉卉说了，只要你同意我给你们俩送饭，她就让我送。”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⑩许朵过意不去，可看着牟卉卉老妈祈求的眼神，她还是点了头。许朵想，这才是爱孩子且有素养的妈妈，不像自己老妈，是个卖菜的，永远不考虑后果，总把事情做得那样浅薄。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⑪于是，牟卉卉老妈每天中午都送来丰盛的午餐，让许朵有了足够的体能，加上要远离老妈的动力，许朵的状态越来越好，高考时发挥出超常水平，可以随心所欲地挑选一所远离家乡的一流大学。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⑫接到通知书的那天，许朵很兴奋，去答谢牟卉卉老妈。没想到牟卉卉老妈微笑着揽过许朵的肩膀说道：“朵朵呀，你真把你老妈逼急了，就为你的吃，来求我求卉卉想了这个法子。孩子你想想，卖菜怎么了，靠自己劳动把生意做得这么大，不值得你自豪吗……”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⑬这些话，一句一句戳在许朵心窝里。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⑭话语如蚕，心似桑叶。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⑮真的，老妈有什么错，她不偷不抢靠自己的双手，辛勤劳动赚血汗钱，过好自己的生活，竭尽全力爱自己的孩子……</w:t>
      </w:r>
    </w:p>
    <w:p>
      <w:pPr>
        <w:spacing w:line="240" w:lineRule="exact"/>
        <w:ind w:firstLine="420"/>
        <w:rPr>
          <w:rFonts w:hint="eastAsia" w:ascii="方正楷体简体" w:hAnsi="宋体" w:eastAsia="方正楷体简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⑯许朵简直想给自己一耳光。</w:t>
      </w:r>
    </w:p>
    <w:p>
      <w:pPr>
        <w:spacing w:line="240" w:lineRule="exact"/>
        <w:ind w:firstLine="420"/>
        <w:rPr>
          <w:rFonts w:hint="eastAsia" w:ascii="宋体" w:hAnsi="宋体" w:cs="宋体"/>
          <w:sz w:val="24"/>
        </w:rPr>
      </w:pPr>
      <w:r>
        <w:rPr>
          <w:rFonts w:hint="eastAsia" w:ascii="方正楷体简体" w:hAnsi="宋体" w:eastAsia="方正楷体简体" w:cs="宋体"/>
          <w:sz w:val="24"/>
        </w:rPr>
        <w:t>⑰那天下午，许朵第一次去了老妈的菜店，看老妈正弯着已然有些佝偻的身子，跟员工一起码菜，菜在老妈的手里是那样乖巧，服服帖帖地任由老妈侍弄。许朵愣了愣，过去接过老妈手里的菜，轻声说：“妈，你歇着去，我来吧。</w:t>
      </w:r>
      <w:r>
        <w:rPr>
          <w:rFonts w:hint="eastAsia" w:ascii="宋体" w:hAnsi="宋体" w:cs="宋体"/>
          <w:sz w:val="24"/>
        </w:rPr>
        <w:t>”</w:t>
      </w:r>
    </w:p>
    <w:p>
      <w:pPr>
        <w:spacing w:before="50" w:after="50" w:line="28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10．通读全文，完成以下框架图，梳理许朵对老妈的情感变化过程。（2分）</w:t>
      </w:r>
    </w:p>
    <w:p>
      <w:pPr>
        <w:spacing w:before="50" w:after="50"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pict>
          <v:shape id="_x0000_i1032" o:spt="75" type="#_x0000_t75" style="height:25.85pt;width:368.9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24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11．</w:t>
      </w:r>
      <w:r>
        <w:rPr>
          <w:rFonts w:hint="eastAsia" w:ascii="宋体" w:hAnsi="宋体" w:cs="宋体"/>
          <w:color w:val="000000"/>
          <w:sz w:val="24"/>
        </w:rPr>
        <w:t>结合语境，按要求赏析下面的句子。（4分）</w:t>
      </w:r>
    </w:p>
    <w:p>
      <w:pPr>
        <w:spacing w:line="240" w:lineRule="exact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sz w:val="24"/>
        </w:rPr>
        <w:t>（1）天阴沉沉的，闷得让人透不过气来，路边的小树也垂着枝条，没有一丝生气。</w:t>
      </w:r>
      <w:r>
        <w:rPr>
          <w:rFonts w:hint="eastAsia" w:ascii="宋体" w:hAnsi="宋体" w:cs="宋体"/>
          <w:color w:val="000000"/>
          <w:sz w:val="24"/>
        </w:rPr>
        <w:t>（请从描写的角度赏析）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6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（2）菜在老妈的手里是那样乖巧，服服帖帖地任由老妈侍弄。</w:t>
      </w:r>
      <w:r>
        <w:rPr>
          <w:rFonts w:hint="eastAsia" w:ascii="宋体" w:hAnsi="宋体" w:cs="宋体"/>
          <w:color w:val="000000"/>
          <w:sz w:val="24"/>
        </w:rPr>
        <w:t>（请从</w:t>
      </w:r>
      <w:r>
        <w:rPr>
          <w:rFonts w:hint="eastAsia" w:ascii="宋体" w:hAnsi="宋体" w:cs="宋体"/>
          <w:sz w:val="24"/>
        </w:rPr>
        <w:t>修辞</w:t>
      </w:r>
      <w:r>
        <w:rPr>
          <w:rFonts w:hint="eastAsia" w:ascii="宋体" w:hAnsi="宋体" w:cs="宋体"/>
          <w:color w:val="000000"/>
          <w:sz w:val="24"/>
        </w:rPr>
        <w:t>的角度赏析）</w:t>
      </w:r>
    </w:p>
    <w:p>
      <w:pPr>
        <w:spacing w:before="50" w:after="50" w:line="32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12．结合全文，探究“话语如蚕，心似桑叶”这句话的含义。（3分）</w:t>
      </w:r>
    </w:p>
    <w:p>
      <w:pPr>
        <w:spacing w:line="3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13．牟卉卉老妈这个人物形象在全文中有什么作用？请简要概括。（3分）</w:t>
      </w:r>
    </w:p>
    <w:p>
      <w:pPr>
        <w:spacing w:line="3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14．简要分析许朵总想逃离老妈的原因，说说小说所要揭示的主题。（4分）</w:t>
      </w:r>
    </w:p>
    <w:p>
      <w:pPr>
        <w:spacing w:line="30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32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（三）阅读下面文言文，完成15～18题。(10分)</w:t>
      </w:r>
    </w:p>
    <w:p>
      <w:pPr>
        <w:spacing w:line="24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【甲】</w:t>
      </w:r>
      <w:r>
        <w:rPr>
          <w:rFonts w:hint="eastAsia" w:ascii="方正楷体简体" w:hAnsi="宋体" w:eastAsia="方正楷体简体" w:cs="宋体"/>
          <w:color w:val="000000"/>
          <w:sz w:val="24"/>
        </w:rPr>
        <w:t>嗟夫！予尝求古仁人之心，或异二者之为，何哉？不以物喜，不以已悲，</w:t>
      </w:r>
      <w:r>
        <w:rPr>
          <w:rFonts w:hint="eastAsia" w:ascii="方正楷体简体" w:hAnsi="宋体" w:eastAsia="方正楷体简体" w:cs="宋体"/>
          <w:color w:val="000000"/>
          <w:sz w:val="24"/>
          <w:u w:val="single"/>
        </w:rPr>
        <w:t>居庙堂之高则忧其民，处江湖之远则忧其君。</w:t>
      </w:r>
      <w:r>
        <w:rPr>
          <w:rFonts w:hint="eastAsia" w:ascii="方正楷体简体" w:hAnsi="宋体" w:eastAsia="方正楷体简体" w:cs="宋体"/>
          <w:color w:val="000000"/>
          <w:sz w:val="24"/>
        </w:rPr>
        <w:t>是进亦忧，退亦忧。然则何时而乐耶？其必曰“先天下之忧而忧，后天下之乐而乐”乎！噫！微斯人，吾谁与归？                                     （节选自《岳阳楼记》）</w:t>
      </w:r>
    </w:p>
    <w:p>
      <w:pPr>
        <w:spacing w:line="240" w:lineRule="exact"/>
        <w:ind w:firstLine="480" w:firstLineChars="200"/>
        <w:jc w:val="left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【乙】</w:t>
      </w:r>
      <w:r>
        <w:rPr>
          <w:rFonts w:hint="eastAsia" w:ascii="方正楷体简体" w:hAnsi="宋体" w:eastAsia="方正楷体简体" w:cs="宋体"/>
          <w:color w:val="000000"/>
          <w:sz w:val="24"/>
        </w:rPr>
        <w:t>皇</w:t>
      </w:r>
      <w:r>
        <w:rPr>
          <w:rFonts w:hint="eastAsia" w:ascii="方正楷体简体" w:hAnsi="宋体" w:cs="宋体"/>
          <w:color w:val="000000"/>
          <w:sz w:val="24"/>
        </w:rPr>
        <w:t>祐</w:t>
      </w:r>
      <w:r>
        <w:rPr>
          <w:rFonts w:hint="eastAsia" w:ascii="方正楷体简体" w:hAnsi="宋体" w:eastAsia="方正楷体简体" w:cs="宋体"/>
          <w:color w:val="000000"/>
          <w:sz w:val="24"/>
        </w:rPr>
        <w:t>二年，吴中大饥，殍</w:t>
      </w:r>
      <w:r>
        <w:rPr>
          <w:rFonts w:hint="eastAsia" w:ascii="方正楷体简体" w:hAnsi="宋体" w:cs="宋体"/>
          <w:color w:val="000000"/>
          <w:sz w:val="24"/>
        </w:rPr>
        <w:t>殣</w:t>
      </w:r>
      <w:r>
        <w:rPr>
          <w:rFonts w:hint="eastAsia" w:ascii="方正楷体简体" w:hAnsi="宋体" w:eastAsia="方正楷体简体" w:cs="宋体"/>
          <w:color w:val="000000"/>
          <w:sz w:val="24"/>
          <w:vertAlign w:val="superscript"/>
        </w:rPr>
        <w:t>①</w:t>
      </w:r>
      <w:r>
        <w:rPr>
          <w:rFonts w:hint="eastAsia" w:ascii="方正楷体简体" w:hAnsi="宋体" w:eastAsia="方正楷体简体" w:cs="宋体"/>
          <w:color w:val="000000"/>
          <w:sz w:val="24"/>
        </w:rPr>
        <w:t>枕路，是时范文正领浙西，发粟及募民存饷</w:t>
      </w:r>
      <w:r>
        <w:rPr>
          <w:rFonts w:hint="eastAsia" w:ascii="方正楷体简体" w:hAnsi="宋体" w:eastAsia="方正楷体简体" w:cs="宋体"/>
          <w:color w:val="000000"/>
          <w:sz w:val="24"/>
          <w:vertAlign w:val="superscript"/>
        </w:rPr>
        <w:t>②</w:t>
      </w:r>
      <w:r>
        <w:rPr>
          <w:rFonts w:hint="eastAsia" w:ascii="方正楷体简体" w:hAnsi="宋体" w:eastAsia="方正楷体简体" w:cs="宋体"/>
          <w:color w:val="000000"/>
          <w:sz w:val="24"/>
        </w:rPr>
        <w:t>，为术甚备。吴人喜竞渡，好为佛事。希文乃纵民竞渡，太守日出宴于湖上，自春至夏，居民空巷出游。又召诸佛寺主首，谕之曰：“饥岁工价至贱，可以大兴土木之役。”于是诸寺工作鼎兴。又新敖仓</w:t>
      </w:r>
      <w:r>
        <w:rPr>
          <w:rFonts w:hint="eastAsia" w:ascii="方正楷体简体" w:hAnsi="宋体" w:eastAsia="方正楷体简体" w:cs="宋体"/>
          <w:color w:val="000000"/>
          <w:sz w:val="24"/>
          <w:vertAlign w:val="superscript"/>
        </w:rPr>
        <w:t>③</w:t>
      </w:r>
      <w:r>
        <w:rPr>
          <w:rFonts w:hint="eastAsia" w:ascii="方正楷体简体" w:hAnsi="宋体" w:eastAsia="方正楷体简体" w:cs="宋体"/>
          <w:color w:val="000000"/>
          <w:sz w:val="24"/>
        </w:rPr>
        <w:t>吏舍，日役千夫。监司奏劾杭州不恤荒政，嬉游不节，及公私兴造，伤耗民力。文正乃自条叙所以宴游及兴造，皆欲以发有余之财，以惠贫者。</w:t>
      </w:r>
    </w:p>
    <w:p>
      <w:pPr>
        <w:spacing w:line="240" w:lineRule="exact"/>
        <w:ind w:firstLine="420"/>
        <w:jc w:val="left"/>
        <w:textAlignment w:val="center"/>
        <w:rPr>
          <w:rFonts w:hint="eastAsia" w:ascii="方正楷体简体" w:hAnsi="宋体" w:eastAsia="方正楷体简体" w:cs="宋体"/>
          <w:color w:val="000000"/>
          <w:sz w:val="24"/>
        </w:rPr>
      </w:pPr>
      <w:r>
        <w:rPr>
          <w:rFonts w:hint="eastAsia" w:ascii="方正楷体简体" w:hAnsi="宋体" w:eastAsia="方正楷体简体" w:cs="宋体"/>
          <w:color w:val="000000"/>
          <w:sz w:val="24"/>
          <w:u w:val="single"/>
        </w:rPr>
        <w:t>是岁，两浙唯杭州晏然</w:t>
      </w:r>
      <w:r>
        <w:rPr>
          <w:rFonts w:hint="eastAsia" w:ascii="方正楷体简体" w:hAnsi="宋体" w:eastAsia="方正楷体简体" w:cs="宋体"/>
          <w:color w:val="000000"/>
          <w:sz w:val="24"/>
          <w:u w:val="single"/>
          <w:vertAlign w:val="superscript"/>
        </w:rPr>
        <w:t>④</w:t>
      </w:r>
      <w:r>
        <w:rPr>
          <w:rFonts w:hint="eastAsia" w:ascii="方正楷体简体" w:hAnsi="宋体" w:eastAsia="方正楷体简体" w:cs="宋体"/>
          <w:color w:val="000000"/>
          <w:sz w:val="24"/>
          <w:u w:val="single"/>
        </w:rPr>
        <w:t xml:space="preserve">，民不流徙，皆文正之惠也。 </w:t>
      </w:r>
      <w:r>
        <w:rPr>
          <w:rFonts w:hint="eastAsia" w:ascii="方正楷体简体" w:hAnsi="宋体" w:eastAsia="方正楷体简体" w:cs="宋体"/>
          <w:color w:val="000000"/>
          <w:sz w:val="24"/>
        </w:rPr>
        <w:t xml:space="preserve"> </w:t>
      </w:r>
    </w:p>
    <w:p>
      <w:pPr>
        <w:spacing w:line="240" w:lineRule="exact"/>
        <w:jc w:val="righ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方正楷体简体" w:hAnsi="宋体" w:eastAsia="方正楷体简体" w:cs="宋体"/>
          <w:color w:val="000000"/>
          <w:sz w:val="24"/>
        </w:rPr>
        <w:t>（节选自《梦溪笔谈》）</w:t>
      </w:r>
    </w:p>
    <w:p>
      <w:pPr>
        <w:spacing w:line="26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【注释】①殍殣（piǎo jìn）：饿死的人。②募民存饷：指招募灾民服役，使服役者有饭吃。③敖仓：粮仓。④晏然：安宁的样子。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15. 解释下列句中加点词的含义。（4分）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（1）不</w:t>
      </w:r>
      <w:r>
        <w:rPr>
          <w:rFonts w:hint="eastAsia" w:ascii="宋体" w:hAnsi="宋体" w:cs="宋体"/>
          <w:color w:val="000000"/>
          <w:sz w:val="24"/>
          <w:em w:val="dot"/>
        </w:rPr>
        <w:t>以</w:t>
      </w:r>
      <w:r>
        <w:rPr>
          <w:rFonts w:hint="eastAsia" w:ascii="宋体" w:hAnsi="宋体" w:cs="宋体"/>
          <w:color w:val="000000"/>
          <w:sz w:val="24"/>
        </w:rPr>
        <w:t>物喜 __________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>（2）</w:t>
      </w:r>
      <w:r>
        <w:rPr>
          <w:rFonts w:hint="eastAsia" w:ascii="宋体" w:hAnsi="宋体" w:cs="宋体"/>
          <w:color w:val="000000"/>
          <w:sz w:val="24"/>
          <w:em w:val="dot"/>
        </w:rPr>
        <w:t>先</w:t>
      </w:r>
      <w:r>
        <w:rPr>
          <w:rFonts w:hint="eastAsia" w:ascii="宋体" w:hAnsi="宋体" w:cs="宋体"/>
          <w:color w:val="000000"/>
          <w:sz w:val="24"/>
        </w:rPr>
        <w:t>天下之忧而忧_________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（3）为术</w:t>
      </w:r>
      <w:r>
        <w:rPr>
          <w:rFonts w:hint="eastAsia" w:ascii="宋体" w:hAnsi="宋体" w:cs="宋体"/>
          <w:color w:val="000000"/>
          <w:sz w:val="24"/>
          <w:em w:val="dot"/>
        </w:rPr>
        <w:t>甚</w:t>
      </w:r>
      <w:r>
        <w:rPr>
          <w:rFonts w:hint="eastAsia" w:ascii="宋体" w:hAnsi="宋体" w:cs="宋体"/>
          <w:color w:val="000000"/>
          <w:sz w:val="24"/>
        </w:rPr>
        <w:t>备 ___________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>（4）又</w:t>
      </w:r>
      <w:r>
        <w:rPr>
          <w:rFonts w:hint="eastAsia" w:ascii="宋体" w:hAnsi="宋体" w:cs="宋体"/>
          <w:color w:val="000000"/>
          <w:sz w:val="24"/>
          <w:em w:val="dot"/>
        </w:rPr>
        <w:t>召</w:t>
      </w:r>
      <w:r>
        <w:rPr>
          <w:rFonts w:hint="eastAsia" w:ascii="宋体" w:hAnsi="宋体" w:cs="宋体"/>
          <w:color w:val="000000"/>
          <w:sz w:val="24"/>
        </w:rPr>
        <w:t>诸佛寺主首_________</w:t>
      </w:r>
    </w:p>
    <w:p>
      <w:pPr>
        <w:spacing w:line="32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16. 下列句子中加点的“</w:t>
      </w:r>
      <w:r>
        <w:rPr>
          <w:rFonts w:hint="eastAsia" w:ascii="宋体" w:hAnsi="宋体" w:cs="宋体"/>
          <w:color w:val="000000"/>
          <w:sz w:val="24"/>
          <w:em w:val="dot"/>
        </w:rPr>
        <w:t>之</w:t>
      </w:r>
      <w:r>
        <w:rPr>
          <w:rFonts w:hint="eastAsia" w:ascii="宋体" w:hAnsi="宋体" w:cs="宋体"/>
          <w:color w:val="000000"/>
          <w:sz w:val="24"/>
        </w:rPr>
        <w:t>”和“可以大兴土木</w:t>
      </w:r>
      <w:r>
        <w:rPr>
          <w:rFonts w:hint="eastAsia" w:ascii="宋体" w:hAnsi="宋体" w:cs="宋体"/>
          <w:color w:val="000000"/>
          <w:sz w:val="24"/>
          <w:em w:val="dot"/>
        </w:rPr>
        <w:t>之</w:t>
      </w:r>
      <w:r>
        <w:rPr>
          <w:rFonts w:hint="eastAsia" w:ascii="宋体" w:hAnsi="宋体" w:cs="宋体"/>
          <w:color w:val="000000"/>
          <w:sz w:val="24"/>
        </w:rPr>
        <w:t>役”中“之”的意义和用法全都相同的一项是（   ）（2分）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A. 名</w:t>
      </w:r>
      <w:r>
        <w:rPr>
          <w:rFonts w:hint="eastAsia" w:ascii="宋体" w:hAnsi="宋体" w:cs="宋体"/>
          <w:color w:val="000000"/>
          <w:sz w:val="24"/>
          <w:em w:val="dot"/>
        </w:rPr>
        <w:t>之</w:t>
      </w:r>
      <w:r>
        <w:rPr>
          <w:rFonts w:hint="eastAsia" w:ascii="宋体" w:hAnsi="宋体" w:cs="宋体"/>
          <w:color w:val="000000"/>
          <w:sz w:val="24"/>
        </w:rPr>
        <w:t xml:space="preserve">者谁？    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>B. 操蛇</w:t>
      </w:r>
      <w:r>
        <w:rPr>
          <w:rFonts w:hint="eastAsia" w:ascii="宋体" w:hAnsi="宋体" w:cs="宋体"/>
          <w:color w:val="000000"/>
          <w:sz w:val="24"/>
          <w:em w:val="dot"/>
        </w:rPr>
        <w:t>之</w:t>
      </w:r>
      <w:r>
        <w:rPr>
          <w:rFonts w:hint="eastAsia" w:ascii="宋体" w:hAnsi="宋体" w:cs="宋体"/>
          <w:color w:val="000000"/>
          <w:sz w:val="24"/>
        </w:rPr>
        <w:t xml:space="preserve">神闻之       </w:t>
      </w:r>
    </w:p>
    <w:p>
      <w:pPr>
        <w:spacing w:line="320" w:lineRule="exact"/>
        <w:ind w:firstLine="480" w:firstLineChars="200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C. 已而</w:t>
      </w:r>
      <w:r>
        <w:rPr>
          <w:rFonts w:hint="eastAsia" w:ascii="宋体" w:hAnsi="宋体" w:cs="宋体"/>
          <w:color w:val="000000"/>
          <w:sz w:val="24"/>
          <w:em w:val="dot"/>
        </w:rPr>
        <w:t>之</w:t>
      </w:r>
      <w:r>
        <w:rPr>
          <w:rFonts w:hint="eastAsia" w:ascii="宋体" w:hAnsi="宋体" w:cs="宋体"/>
          <w:color w:val="000000"/>
          <w:sz w:val="24"/>
        </w:rPr>
        <w:t xml:space="preserve">细柳军   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>D. 鹏</w:t>
      </w:r>
      <w:r>
        <w:rPr>
          <w:rFonts w:hint="eastAsia" w:ascii="宋体" w:hAnsi="宋体" w:cs="宋体"/>
          <w:color w:val="000000"/>
          <w:sz w:val="24"/>
          <w:em w:val="dot"/>
        </w:rPr>
        <w:t>之</w:t>
      </w:r>
      <w:r>
        <w:rPr>
          <w:rFonts w:hint="eastAsia" w:ascii="宋体" w:hAnsi="宋体" w:cs="宋体"/>
          <w:color w:val="000000"/>
          <w:sz w:val="24"/>
        </w:rPr>
        <w:t xml:space="preserve">徙于南冥也   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17. 请将下列句子翻译成现代汉语。（2分）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</w:rPr>
        <w:t>（1）</w:t>
      </w:r>
      <w:r>
        <w:rPr>
          <w:rFonts w:hint="eastAsia" w:ascii="宋体" w:hAnsi="宋体" w:cs="宋体"/>
          <w:sz w:val="24"/>
        </w:rPr>
        <w:t>不以物喜，不以己悲。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                                         </w:t>
      </w:r>
    </w:p>
    <w:p>
      <w:pPr>
        <w:numPr>
          <w:ilvl w:val="0"/>
          <w:numId w:val="2"/>
        </w:num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是岁，两浙唯杭州晏然，民不流徙，皆文正之惠也。</w:t>
      </w:r>
    </w:p>
    <w:p>
      <w:pPr>
        <w:pStyle w:val="2"/>
        <w:spacing w:before="0" w:line="280" w:lineRule="exact"/>
        <w:ind w:left="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280" w:lineRule="exact"/>
        <w:jc w:val="lef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18. </w:t>
      </w:r>
      <w:r>
        <w:rPr>
          <w:rFonts w:hint="eastAsia" w:ascii="宋体" w:hAnsi="宋体" w:cs="宋体"/>
          <w:sz w:val="24"/>
        </w:rPr>
        <w:t>根据对甲段的理解，你认为乙段中的范仲淹符合甲段中“古仁人”的标准吗？请结合他的所作所为简要分析。（2分）</w:t>
      </w:r>
    </w:p>
    <w:p>
      <w:pPr>
        <w:adjustRightInd w:val="0"/>
        <w:snapToGrid w:val="0"/>
        <w:spacing w:line="280" w:lineRule="exact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  <w:u w:val="single"/>
        </w:rPr>
        <w:t xml:space="preserve">                                                                     </w:t>
      </w:r>
    </w:p>
    <w:p>
      <w:pPr>
        <w:pStyle w:val="2"/>
        <w:spacing w:before="0" w:line="280" w:lineRule="exact"/>
        <w:ind w:left="-1" w:leftChars="-13" w:hanging="26" w:hangingChars="11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                                                                           </w:t>
      </w:r>
    </w:p>
    <w:tbl>
      <w:tblPr>
        <w:tblStyle w:val="10"/>
        <w:tblpPr w:leftFromText="180" w:rightFromText="180" w:vertAnchor="text" w:horzAnchor="margin" w:tblpY="96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得分</w:t>
            </w: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评卷人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64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宋体" w:hAnsi="宋体" w:cs="宋体"/>
          <w:color w:val="000000"/>
          <w:sz w:val="24"/>
        </w:rPr>
      </w:pPr>
    </w:p>
    <w:p>
      <w:pPr>
        <w:spacing w:line="360" w:lineRule="auto"/>
        <w:jc w:val="left"/>
        <w:textAlignment w:val="center"/>
        <w:rPr>
          <w:rFonts w:hint="eastAsia" w:ascii="黑体" w:hAnsi="黑体" w:eastAsia="黑体" w:cs="宋体"/>
          <w:color w:val="000000"/>
          <w:sz w:val="24"/>
        </w:rPr>
      </w:pPr>
      <w:r>
        <w:rPr>
          <w:rFonts w:hint="eastAsia" w:ascii="黑体" w:hAnsi="黑体" w:eastAsia="黑体" w:cs="宋体"/>
          <w:color w:val="000000"/>
          <w:sz w:val="24"/>
        </w:rPr>
        <w:t>四、作文(40分)</w:t>
      </w:r>
    </w:p>
    <w:p>
      <w:pPr>
        <w:spacing w:line="240" w:lineRule="exact"/>
        <w:textAlignment w:val="center"/>
        <w:rPr>
          <w:rFonts w:hint="eastAsia" w:ascii="楷体" w:hAnsi="楷体" w:eastAsia="楷体"/>
          <w:szCs w:val="21"/>
        </w:rPr>
      </w:pPr>
    </w:p>
    <w:p>
      <w:pPr>
        <w:spacing w:line="260" w:lineRule="exact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/>
          <w:sz w:val="24"/>
        </w:rPr>
        <w:t>19.</w:t>
      </w:r>
      <w:r>
        <w:rPr>
          <w:rFonts w:hint="eastAsia" w:ascii="宋体" w:hAnsi="宋体" w:cs="宋体"/>
          <w:color w:val="000000"/>
          <w:sz w:val="24"/>
        </w:rPr>
        <w:t>按要求作文。（40分）</w:t>
      </w:r>
    </w:p>
    <w:p>
      <w:pPr>
        <w:spacing w:line="260" w:lineRule="exact"/>
        <w:ind w:firstLine="464" w:firstLineChars="200"/>
        <w:textAlignment w:val="center"/>
        <w:rPr>
          <w:rFonts w:hint="eastAsia" w:ascii="方正楷体简体" w:hAnsi="宋体" w:eastAsia="方正楷体简体" w:cs="宋体"/>
          <w:color w:val="000000"/>
          <w:spacing w:val="-4"/>
          <w:sz w:val="24"/>
        </w:rPr>
      </w:pPr>
      <w:r>
        <w:rPr>
          <w:rFonts w:hint="eastAsia" w:ascii="方正楷体简体" w:hAnsi="宋体" w:eastAsia="方正楷体简体" w:cs="宋体"/>
          <w:color w:val="000000"/>
          <w:spacing w:val="-4"/>
          <w:sz w:val="24"/>
        </w:rPr>
        <w:t>春天的新绿，故乡的圆月，“采菊东篱下”的悠闲，“天生我材必有用”的洒脱，危难时的义无反顾……在生活中，美随处可见，需要我们去发现，去体验，去感悟。最美，是美的升华。它令人刻骨铭心、灵魂震撼，令人心驰神往。</w:t>
      </w:r>
    </w:p>
    <w:p>
      <w:pPr>
        <w:spacing w:line="260" w:lineRule="exact"/>
        <w:ind w:firstLine="480" w:firstLineChars="200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请以“最美_____________”为题，写一篇文章。</w:t>
      </w:r>
    </w:p>
    <w:p>
      <w:pPr>
        <w:spacing w:line="260" w:lineRule="exact"/>
        <w:ind w:left="111" w:leftChars="53" w:firstLine="360" w:firstLineChars="15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要求：①先将题目补充完整，然后作文；②文体不限；③不少于600字；④不得抄袭、套作。</w:t>
      </w:r>
    </w:p>
    <w:tbl>
      <w:tblPr>
        <w:tblStyle w:val="11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1"/>
        <w:gridCol w:w="421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13"/>
        <w:gridCol w:w="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2" w:hRule="atLeast"/>
          <w:jc w:val="center"/>
        </w:trPr>
        <w:tc>
          <w:tcPr>
            <w:tcW w:w="8395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  <w:gridSpan w:val="2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spacing w:line="4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tbl>
      <w:tblPr>
        <w:tblStyle w:val="11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0"/>
        <w:gridCol w:w="421"/>
        <w:gridCol w:w="421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ind w:right="-111" w:rightChars="-53" w:firstLine="7824" w:firstLineChars="6019"/>
              <w:rPr>
                <w:rFonts w:hint="eastAsia" w:ascii="宋体" w:hAnsi="宋体"/>
                <w:color w:val="00000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ind w:right="-111" w:rightChars="-53"/>
              <w:rPr>
                <w:rFonts w:hint="eastAsia" w:ascii="宋体" w:hAnsi="宋体"/>
                <w:color w:val="000000"/>
                <w:sz w:val="13"/>
                <w:szCs w:val="13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                                         </w:t>
            </w:r>
            <w:r>
              <w:rPr>
                <w:rFonts w:hint="eastAsia" w:ascii="宋体" w:hAnsi="宋体"/>
                <w:color w:val="000000"/>
                <w:sz w:val="13"/>
                <w:szCs w:val="13"/>
              </w:rPr>
              <w:t>600字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  <w:jc w:val="center"/>
        </w:trPr>
        <w:tc>
          <w:tcPr>
            <w:tcW w:w="8406" w:type="dxa"/>
            <w:gridSpan w:val="20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1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0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424" w:type="dxa"/>
          </w:tcPr>
          <w:p>
            <w:pPr>
              <w:kinsoku w:val="0"/>
              <w:adjustRightInd w:val="0"/>
              <w:snapToGrid w:val="0"/>
              <w:spacing w:line="220" w:lineRule="exact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spacing w:line="40" w:lineRule="exact"/>
        <w:ind w:firstLine="420" w:firstLineChars="200"/>
        <w:rPr>
          <w:rFonts w:hint="eastAsia" w:ascii="宋体" w:hAnsi="宋体"/>
          <w:color w:val="000000"/>
          <w:szCs w:val="21"/>
        </w:rPr>
      </w:pPr>
    </w:p>
    <w:p>
      <w:pPr>
        <w:spacing w:line="40" w:lineRule="exact"/>
        <w:ind w:firstLine="420" w:firstLineChars="200"/>
        <w:rPr>
          <w:rFonts w:hint="eastAsia" w:ascii="宋体" w:hAnsi="宋体"/>
          <w:color w:val="000000"/>
          <w:szCs w:val="21"/>
        </w:rPr>
        <w:sectPr>
          <w:headerReference r:id="rId3" w:type="default"/>
          <w:footerReference r:id="rId4" w:type="default"/>
          <w:pgSz w:w="10433" w:h="1474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b/>
      </w:rPr>
    </w:pPr>
    <w:r>
      <w:rPr>
        <w:rFonts w:hint="eastAsia"/>
        <w:b/>
        <w:kern w:val="0"/>
        <w:szCs w:val="21"/>
      </w:rPr>
      <w:t xml:space="preserve">九年级语文  第 </w:t>
    </w:r>
    <w:r>
      <w:rPr>
        <w:b/>
        <w:kern w:val="0"/>
        <w:szCs w:val="21"/>
      </w:rPr>
      <w:fldChar w:fldCharType="begin"/>
    </w:r>
    <w:r>
      <w:rPr>
        <w:b/>
        <w:kern w:val="0"/>
        <w:szCs w:val="21"/>
      </w:rPr>
      <w:instrText xml:space="preserve"> PAGE </w:instrText>
    </w:r>
    <w:r>
      <w:rPr>
        <w:b/>
        <w:kern w:val="0"/>
        <w:szCs w:val="21"/>
      </w:rPr>
      <w:fldChar w:fldCharType="separate"/>
    </w:r>
    <w:r>
      <w:rPr>
        <w:b/>
        <w:kern w:val="0"/>
        <w:szCs w:val="21"/>
      </w:rPr>
      <w:t>8</w:t>
    </w:r>
    <w:r>
      <w:rPr>
        <w:b/>
        <w:kern w:val="0"/>
        <w:szCs w:val="21"/>
      </w:rPr>
      <w:fldChar w:fldCharType="end"/>
    </w:r>
    <w:r>
      <w:rPr>
        <w:rFonts w:hint="eastAsia"/>
        <w:b/>
        <w:kern w:val="0"/>
        <w:szCs w:val="21"/>
      </w:rPr>
      <w:t xml:space="preserve"> 页 共 </w:t>
    </w:r>
    <w:r>
      <w:rPr>
        <w:b/>
        <w:kern w:val="0"/>
        <w:szCs w:val="21"/>
      </w:rPr>
      <w:fldChar w:fldCharType="begin"/>
    </w:r>
    <w:r>
      <w:rPr>
        <w:b/>
        <w:kern w:val="0"/>
        <w:szCs w:val="21"/>
      </w:rPr>
      <w:instrText xml:space="preserve"> NUMPAGES </w:instrText>
    </w:r>
    <w:r>
      <w:rPr>
        <w:b/>
        <w:kern w:val="0"/>
        <w:szCs w:val="21"/>
      </w:rPr>
      <w:fldChar w:fldCharType="separate"/>
    </w:r>
    <w:r>
      <w:rPr>
        <w:b/>
        <w:kern w:val="0"/>
        <w:szCs w:val="21"/>
      </w:rPr>
      <w:t>8</w:t>
    </w:r>
    <w:r>
      <w:rPr>
        <w:b/>
        <w:kern w:val="0"/>
        <w:szCs w:val="21"/>
      </w:rPr>
      <w:fldChar w:fldCharType="end"/>
    </w:r>
    <w:r>
      <w:rPr>
        <w:rFonts w:hint="eastAsia"/>
        <w:b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066B41"/>
    <w:multiLevelType w:val="singleLevel"/>
    <w:tmpl w:val="9E066B4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5C4A9BA"/>
    <w:multiLevelType w:val="singleLevel"/>
    <w:tmpl w:val="35C4A9BA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2D9D4B9"/>
    <w:multiLevelType w:val="singleLevel"/>
    <w:tmpl w:val="62D9D4B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CC7A31"/>
    <w:rsid w:val="00004B16"/>
    <w:rsid w:val="00004D97"/>
    <w:rsid w:val="00007EE2"/>
    <w:rsid w:val="0001018A"/>
    <w:rsid w:val="000114F9"/>
    <w:rsid w:val="00017301"/>
    <w:rsid w:val="00022136"/>
    <w:rsid w:val="00026475"/>
    <w:rsid w:val="00033DF4"/>
    <w:rsid w:val="000352BA"/>
    <w:rsid w:val="00036AA1"/>
    <w:rsid w:val="000407D4"/>
    <w:rsid w:val="0004084F"/>
    <w:rsid w:val="0005731D"/>
    <w:rsid w:val="000633B6"/>
    <w:rsid w:val="00065B08"/>
    <w:rsid w:val="000733C9"/>
    <w:rsid w:val="00073A6A"/>
    <w:rsid w:val="00075A8C"/>
    <w:rsid w:val="00080530"/>
    <w:rsid w:val="0008325B"/>
    <w:rsid w:val="0008359E"/>
    <w:rsid w:val="00084C64"/>
    <w:rsid w:val="000879F7"/>
    <w:rsid w:val="00090061"/>
    <w:rsid w:val="000A0922"/>
    <w:rsid w:val="000A1A81"/>
    <w:rsid w:val="000A1C21"/>
    <w:rsid w:val="000A7381"/>
    <w:rsid w:val="000B35F9"/>
    <w:rsid w:val="000B7BA4"/>
    <w:rsid w:val="000C294C"/>
    <w:rsid w:val="000C3851"/>
    <w:rsid w:val="000C7375"/>
    <w:rsid w:val="000D770B"/>
    <w:rsid w:val="000E06CD"/>
    <w:rsid w:val="000E633B"/>
    <w:rsid w:val="000F42C9"/>
    <w:rsid w:val="00105BFE"/>
    <w:rsid w:val="0010718F"/>
    <w:rsid w:val="00107AB0"/>
    <w:rsid w:val="00117FB0"/>
    <w:rsid w:val="001204FF"/>
    <w:rsid w:val="0013032C"/>
    <w:rsid w:val="0013091C"/>
    <w:rsid w:val="00135342"/>
    <w:rsid w:val="00135407"/>
    <w:rsid w:val="00153E7B"/>
    <w:rsid w:val="00157D02"/>
    <w:rsid w:val="00161B4B"/>
    <w:rsid w:val="00165C54"/>
    <w:rsid w:val="001729EA"/>
    <w:rsid w:val="0017321D"/>
    <w:rsid w:val="00182F7A"/>
    <w:rsid w:val="00184DC7"/>
    <w:rsid w:val="00193BB0"/>
    <w:rsid w:val="001A0077"/>
    <w:rsid w:val="001F516E"/>
    <w:rsid w:val="001F5B49"/>
    <w:rsid w:val="00202FE2"/>
    <w:rsid w:val="002030A8"/>
    <w:rsid w:val="00205522"/>
    <w:rsid w:val="002151E2"/>
    <w:rsid w:val="00220757"/>
    <w:rsid w:val="0023468D"/>
    <w:rsid w:val="00260E39"/>
    <w:rsid w:val="00277DEB"/>
    <w:rsid w:val="002827B2"/>
    <w:rsid w:val="00286238"/>
    <w:rsid w:val="00286A87"/>
    <w:rsid w:val="00294294"/>
    <w:rsid w:val="002A4857"/>
    <w:rsid w:val="002A6CB7"/>
    <w:rsid w:val="002B2A8F"/>
    <w:rsid w:val="002B40F5"/>
    <w:rsid w:val="002B5332"/>
    <w:rsid w:val="002C1A0F"/>
    <w:rsid w:val="002D3E7B"/>
    <w:rsid w:val="002D46F8"/>
    <w:rsid w:val="002D4D70"/>
    <w:rsid w:val="002F16AA"/>
    <w:rsid w:val="002F2D41"/>
    <w:rsid w:val="002F36AD"/>
    <w:rsid w:val="002F44A2"/>
    <w:rsid w:val="00301405"/>
    <w:rsid w:val="00302522"/>
    <w:rsid w:val="003035BF"/>
    <w:rsid w:val="00305A6D"/>
    <w:rsid w:val="00314148"/>
    <w:rsid w:val="00314DEE"/>
    <w:rsid w:val="0031586F"/>
    <w:rsid w:val="00331298"/>
    <w:rsid w:val="00334C07"/>
    <w:rsid w:val="00342276"/>
    <w:rsid w:val="0034467D"/>
    <w:rsid w:val="00350BDC"/>
    <w:rsid w:val="00351991"/>
    <w:rsid w:val="00353935"/>
    <w:rsid w:val="003603E4"/>
    <w:rsid w:val="0036500E"/>
    <w:rsid w:val="0037336B"/>
    <w:rsid w:val="00373DC4"/>
    <w:rsid w:val="00380796"/>
    <w:rsid w:val="00383EC9"/>
    <w:rsid w:val="0038637D"/>
    <w:rsid w:val="00387946"/>
    <w:rsid w:val="00393DB6"/>
    <w:rsid w:val="00395327"/>
    <w:rsid w:val="003961D1"/>
    <w:rsid w:val="003A06A6"/>
    <w:rsid w:val="003A3A49"/>
    <w:rsid w:val="003A461C"/>
    <w:rsid w:val="003A4D00"/>
    <w:rsid w:val="003A6C82"/>
    <w:rsid w:val="003B0DFC"/>
    <w:rsid w:val="003B249A"/>
    <w:rsid w:val="003C29EA"/>
    <w:rsid w:val="003D14D4"/>
    <w:rsid w:val="003E7E8E"/>
    <w:rsid w:val="00401030"/>
    <w:rsid w:val="004073C2"/>
    <w:rsid w:val="004078BF"/>
    <w:rsid w:val="00410D95"/>
    <w:rsid w:val="00410DED"/>
    <w:rsid w:val="0041408B"/>
    <w:rsid w:val="004151FC"/>
    <w:rsid w:val="00415DAA"/>
    <w:rsid w:val="004222E6"/>
    <w:rsid w:val="004231AD"/>
    <w:rsid w:val="00426655"/>
    <w:rsid w:val="00427BD8"/>
    <w:rsid w:val="004343A1"/>
    <w:rsid w:val="004366C6"/>
    <w:rsid w:val="004444E1"/>
    <w:rsid w:val="0044633D"/>
    <w:rsid w:val="00462EE9"/>
    <w:rsid w:val="00467FA3"/>
    <w:rsid w:val="00473365"/>
    <w:rsid w:val="0048059E"/>
    <w:rsid w:val="00480976"/>
    <w:rsid w:val="004903D2"/>
    <w:rsid w:val="004964E1"/>
    <w:rsid w:val="004A0C41"/>
    <w:rsid w:val="004A2095"/>
    <w:rsid w:val="004C3845"/>
    <w:rsid w:val="004D3D48"/>
    <w:rsid w:val="00503A24"/>
    <w:rsid w:val="0050716E"/>
    <w:rsid w:val="00510529"/>
    <w:rsid w:val="00510BF4"/>
    <w:rsid w:val="00513062"/>
    <w:rsid w:val="0051343B"/>
    <w:rsid w:val="005170D1"/>
    <w:rsid w:val="005202C8"/>
    <w:rsid w:val="00523BA3"/>
    <w:rsid w:val="00532571"/>
    <w:rsid w:val="00533A11"/>
    <w:rsid w:val="005346FC"/>
    <w:rsid w:val="00536FDA"/>
    <w:rsid w:val="00537D1C"/>
    <w:rsid w:val="00547725"/>
    <w:rsid w:val="00551606"/>
    <w:rsid w:val="00553216"/>
    <w:rsid w:val="00557023"/>
    <w:rsid w:val="005606C0"/>
    <w:rsid w:val="0056259E"/>
    <w:rsid w:val="00564C86"/>
    <w:rsid w:val="00587F15"/>
    <w:rsid w:val="00592E2A"/>
    <w:rsid w:val="00594EAE"/>
    <w:rsid w:val="005A14E9"/>
    <w:rsid w:val="005B647B"/>
    <w:rsid w:val="005C0FE3"/>
    <w:rsid w:val="005C5B00"/>
    <w:rsid w:val="005D4DEA"/>
    <w:rsid w:val="005F291E"/>
    <w:rsid w:val="00601A7C"/>
    <w:rsid w:val="00602198"/>
    <w:rsid w:val="00610F22"/>
    <w:rsid w:val="00611877"/>
    <w:rsid w:val="00621349"/>
    <w:rsid w:val="006215BD"/>
    <w:rsid w:val="00626ECF"/>
    <w:rsid w:val="0062748D"/>
    <w:rsid w:val="006365A7"/>
    <w:rsid w:val="00643A2C"/>
    <w:rsid w:val="00646A17"/>
    <w:rsid w:val="006472EB"/>
    <w:rsid w:val="006538C6"/>
    <w:rsid w:val="0065778A"/>
    <w:rsid w:val="00662334"/>
    <w:rsid w:val="00664929"/>
    <w:rsid w:val="00695811"/>
    <w:rsid w:val="00696DBA"/>
    <w:rsid w:val="006B093A"/>
    <w:rsid w:val="006C127E"/>
    <w:rsid w:val="006C321B"/>
    <w:rsid w:val="006D1B5E"/>
    <w:rsid w:val="006E02B9"/>
    <w:rsid w:val="006E6EBB"/>
    <w:rsid w:val="006F188A"/>
    <w:rsid w:val="00705FB6"/>
    <w:rsid w:val="007077E8"/>
    <w:rsid w:val="00715AE4"/>
    <w:rsid w:val="00735ED7"/>
    <w:rsid w:val="00747A15"/>
    <w:rsid w:val="00767B97"/>
    <w:rsid w:val="00773390"/>
    <w:rsid w:val="00781EBA"/>
    <w:rsid w:val="00783957"/>
    <w:rsid w:val="007A17BF"/>
    <w:rsid w:val="007C0EFC"/>
    <w:rsid w:val="007D07BF"/>
    <w:rsid w:val="007D60EE"/>
    <w:rsid w:val="007F115E"/>
    <w:rsid w:val="0080448F"/>
    <w:rsid w:val="008079C6"/>
    <w:rsid w:val="00811CA3"/>
    <w:rsid w:val="0082278E"/>
    <w:rsid w:val="00825362"/>
    <w:rsid w:val="00827732"/>
    <w:rsid w:val="00830C16"/>
    <w:rsid w:val="008404A8"/>
    <w:rsid w:val="008411C6"/>
    <w:rsid w:val="00845F4D"/>
    <w:rsid w:val="00846859"/>
    <w:rsid w:val="00846DF7"/>
    <w:rsid w:val="00846F30"/>
    <w:rsid w:val="008470E3"/>
    <w:rsid w:val="00852A70"/>
    <w:rsid w:val="008614DB"/>
    <w:rsid w:val="008677D1"/>
    <w:rsid w:val="00874D81"/>
    <w:rsid w:val="0087501D"/>
    <w:rsid w:val="00875A44"/>
    <w:rsid w:val="00876AB7"/>
    <w:rsid w:val="00892535"/>
    <w:rsid w:val="008947C0"/>
    <w:rsid w:val="008A14BF"/>
    <w:rsid w:val="008A1F0D"/>
    <w:rsid w:val="008A6191"/>
    <w:rsid w:val="008C09A9"/>
    <w:rsid w:val="008C2DEC"/>
    <w:rsid w:val="008D0959"/>
    <w:rsid w:val="008D4ABD"/>
    <w:rsid w:val="008D5072"/>
    <w:rsid w:val="008E0052"/>
    <w:rsid w:val="008E09A2"/>
    <w:rsid w:val="008F30C6"/>
    <w:rsid w:val="008F4CEB"/>
    <w:rsid w:val="00902D2F"/>
    <w:rsid w:val="0090576F"/>
    <w:rsid w:val="00905E28"/>
    <w:rsid w:val="009259CF"/>
    <w:rsid w:val="00926DFF"/>
    <w:rsid w:val="009274AD"/>
    <w:rsid w:val="009325CB"/>
    <w:rsid w:val="00932A1C"/>
    <w:rsid w:val="009343F9"/>
    <w:rsid w:val="0094043D"/>
    <w:rsid w:val="00942D98"/>
    <w:rsid w:val="00943DCF"/>
    <w:rsid w:val="00945D56"/>
    <w:rsid w:val="009527D4"/>
    <w:rsid w:val="00952A5A"/>
    <w:rsid w:val="00957441"/>
    <w:rsid w:val="00963DC5"/>
    <w:rsid w:val="00976F4D"/>
    <w:rsid w:val="0098166F"/>
    <w:rsid w:val="009819E9"/>
    <w:rsid w:val="009A3E42"/>
    <w:rsid w:val="009B30F2"/>
    <w:rsid w:val="009B3FF9"/>
    <w:rsid w:val="009C5CB9"/>
    <w:rsid w:val="009D5523"/>
    <w:rsid w:val="009E2B80"/>
    <w:rsid w:val="009F2E91"/>
    <w:rsid w:val="00A043A5"/>
    <w:rsid w:val="00A20A44"/>
    <w:rsid w:val="00A2132D"/>
    <w:rsid w:val="00A267FE"/>
    <w:rsid w:val="00A27209"/>
    <w:rsid w:val="00A32298"/>
    <w:rsid w:val="00A35DE9"/>
    <w:rsid w:val="00A53C75"/>
    <w:rsid w:val="00A55161"/>
    <w:rsid w:val="00A66349"/>
    <w:rsid w:val="00A71660"/>
    <w:rsid w:val="00A76D9D"/>
    <w:rsid w:val="00A8031F"/>
    <w:rsid w:val="00A80690"/>
    <w:rsid w:val="00A819D0"/>
    <w:rsid w:val="00A86C4E"/>
    <w:rsid w:val="00A924FF"/>
    <w:rsid w:val="00AA66A8"/>
    <w:rsid w:val="00AB6D92"/>
    <w:rsid w:val="00AB7A0C"/>
    <w:rsid w:val="00AC0B94"/>
    <w:rsid w:val="00AC71F0"/>
    <w:rsid w:val="00AC7927"/>
    <w:rsid w:val="00AD2D2B"/>
    <w:rsid w:val="00AD7044"/>
    <w:rsid w:val="00AF3E7F"/>
    <w:rsid w:val="00AF6EB6"/>
    <w:rsid w:val="00B12F38"/>
    <w:rsid w:val="00B14DB9"/>
    <w:rsid w:val="00B15347"/>
    <w:rsid w:val="00B15CDF"/>
    <w:rsid w:val="00B168C2"/>
    <w:rsid w:val="00B23386"/>
    <w:rsid w:val="00B354E5"/>
    <w:rsid w:val="00B4018C"/>
    <w:rsid w:val="00B41F91"/>
    <w:rsid w:val="00B43280"/>
    <w:rsid w:val="00B44FF9"/>
    <w:rsid w:val="00B46DC9"/>
    <w:rsid w:val="00B51760"/>
    <w:rsid w:val="00B57204"/>
    <w:rsid w:val="00B66CC3"/>
    <w:rsid w:val="00B80B03"/>
    <w:rsid w:val="00B84D42"/>
    <w:rsid w:val="00B864AA"/>
    <w:rsid w:val="00B96199"/>
    <w:rsid w:val="00BA4AF0"/>
    <w:rsid w:val="00BA783E"/>
    <w:rsid w:val="00BB1E12"/>
    <w:rsid w:val="00BB2859"/>
    <w:rsid w:val="00BB41EC"/>
    <w:rsid w:val="00BB46DE"/>
    <w:rsid w:val="00BC0BF0"/>
    <w:rsid w:val="00BC2358"/>
    <w:rsid w:val="00BC631F"/>
    <w:rsid w:val="00BD171A"/>
    <w:rsid w:val="00BD65EF"/>
    <w:rsid w:val="00BE00AC"/>
    <w:rsid w:val="00BF1A9D"/>
    <w:rsid w:val="00C02FC6"/>
    <w:rsid w:val="00C0482B"/>
    <w:rsid w:val="00C04EDA"/>
    <w:rsid w:val="00C059B5"/>
    <w:rsid w:val="00C238AE"/>
    <w:rsid w:val="00C4500B"/>
    <w:rsid w:val="00C47055"/>
    <w:rsid w:val="00C524E1"/>
    <w:rsid w:val="00C74AB3"/>
    <w:rsid w:val="00C776A5"/>
    <w:rsid w:val="00CA2F1B"/>
    <w:rsid w:val="00CA3C8C"/>
    <w:rsid w:val="00CB4F1D"/>
    <w:rsid w:val="00CC16BD"/>
    <w:rsid w:val="00CC6CE8"/>
    <w:rsid w:val="00CC7A31"/>
    <w:rsid w:val="00CD2F8B"/>
    <w:rsid w:val="00CD44F3"/>
    <w:rsid w:val="00CD6F9D"/>
    <w:rsid w:val="00CF5559"/>
    <w:rsid w:val="00D0039C"/>
    <w:rsid w:val="00D0252F"/>
    <w:rsid w:val="00D22483"/>
    <w:rsid w:val="00D37C51"/>
    <w:rsid w:val="00D43101"/>
    <w:rsid w:val="00D448FC"/>
    <w:rsid w:val="00D47D89"/>
    <w:rsid w:val="00D60D2E"/>
    <w:rsid w:val="00D65CC0"/>
    <w:rsid w:val="00D66E46"/>
    <w:rsid w:val="00D85D9F"/>
    <w:rsid w:val="00D87B2C"/>
    <w:rsid w:val="00D87C2A"/>
    <w:rsid w:val="00D93898"/>
    <w:rsid w:val="00D9594C"/>
    <w:rsid w:val="00D95F67"/>
    <w:rsid w:val="00D96A11"/>
    <w:rsid w:val="00D96D05"/>
    <w:rsid w:val="00D97B23"/>
    <w:rsid w:val="00DA1A86"/>
    <w:rsid w:val="00DA29E7"/>
    <w:rsid w:val="00DB2EAE"/>
    <w:rsid w:val="00DB345A"/>
    <w:rsid w:val="00DD209B"/>
    <w:rsid w:val="00DD2D43"/>
    <w:rsid w:val="00DE02BA"/>
    <w:rsid w:val="00DF28BF"/>
    <w:rsid w:val="00E066B9"/>
    <w:rsid w:val="00E07B7E"/>
    <w:rsid w:val="00E13497"/>
    <w:rsid w:val="00E15C9C"/>
    <w:rsid w:val="00E20F94"/>
    <w:rsid w:val="00E24546"/>
    <w:rsid w:val="00E35ADC"/>
    <w:rsid w:val="00E375A2"/>
    <w:rsid w:val="00E40278"/>
    <w:rsid w:val="00E40319"/>
    <w:rsid w:val="00E42703"/>
    <w:rsid w:val="00E5486B"/>
    <w:rsid w:val="00E62FF3"/>
    <w:rsid w:val="00E64FB2"/>
    <w:rsid w:val="00E66C7F"/>
    <w:rsid w:val="00E707BE"/>
    <w:rsid w:val="00E8773D"/>
    <w:rsid w:val="00E969AF"/>
    <w:rsid w:val="00EA07EF"/>
    <w:rsid w:val="00EA28B4"/>
    <w:rsid w:val="00EB70DB"/>
    <w:rsid w:val="00ED44E2"/>
    <w:rsid w:val="00EE5868"/>
    <w:rsid w:val="00EF1AD0"/>
    <w:rsid w:val="00F130B5"/>
    <w:rsid w:val="00F13987"/>
    <w:rsid w:val="00F14C8F"/>
    <w:rsid w:val="00F316B4"/>
    <w:rsid w:val="00F32D5E"/>
    <w:rsid w:val="00F344C5"/>
    <w:rsid w:val="00F52D93"/>
    <w:rsid w:val="00F60FBB"/>
    <w:rsid w:val="00F64CC6"/>
    <w:rsid w:val="00F65AE2"/>
    <w:rsid w:val="00F73BE6"/>
    <w:rsid w:val="00F83F7A"/>
    <w:rsid w:val="00F9031C"/>
    <w:rsid w:val="00FB188E"/>
    <w:rsid w:val="00FC07C9"/>
    <w:rsid w:val="00FD30A9"/>
    <w:rsid w:val="00FD4216"/>
    <w:rsid w:val="00FD5871"/>
    <w:rsid w:val="00FE09C4"/>
    <w:rsid w:val="00FF49A8"/>
    <w:rsid w:val="01042554"/>
    <w:rsid w:val="02C5462E"/>
    <w:rsid w:val="03222763"/>
    <w:rsid w:val="0417120D"/>
    <w:rsid w:val="04F80253"/>
    <w:rsid w:val="06BB52F2"/>
    <w:rsid w:val="06E00EB9"/>
    <w:rsid w:val="08E76865"/>
    <w:rsid w:val="08ED21D9"/>
    <w:rsid w:val="098F5440"/>
    <w:rsid w:val="0A830E48"/>
    <w:rsid w:val="0D6D6318"/>
    <w:rsid w:val="0E3F459D"/>
    <w:rsid w:val="0E453CDA"/>
    <w:rsid w:val="0F6A3EE7"/>
    <w:rsid w:val="10B817F7"/>
    <w:rsid w:val="133F26A3"/>
    <w:rsid w:val="13DD7ADC"/>
    <w:rsid w:val="13E6518C"/>
    <w:rsid w:val="14D8236E"/>
    <w:rsid w:val="14E408F1"/>
    <w:rsid w:val="15924A5C"/>
    <w:rsid w:val="15CB6AE0"/>
    <w:rsid w:val="162737F5"/>
    <w:rsid w:val="17BC0000"/>
    <w:rsid w:val="19031CD9"/>
    <w:rsid w:val="1A7053A0"/>
    <w:rsid w:val="1A9F1C91"/>
    <w:rsid w:val="1B862CD3"/>
    <w:rsid w:val="1CC21058"/>
    <w:rsid w:val="20495CDD"/>
    <w:rsid w:val="20907844"/>
    <w:rsid w:val="21131AD1"/>
    <w:rsid w:val="2155487E"/>
    <w:rsid w:val="22874F1C"/>
    <w:rsid w:val="23087046"/>
    <w:rsid w:val="2337592A"/>
    <w:rsid w:val="2363228F"/>
    <w:rsid w:val="23806812"/>
    <w:rsid w:val="243F3547"/>
    <w:rsid w:val="250F589E"/>
    <w:rsid w:val="25DC00FC"/>
    <w:rsid w:val="26200CC1"/>
    <w:rsid w:val="26FD013A"/>
    <w:rsid w:val="28392A84"/>
    <w:rsid w:val="28691E49"/>
    <w:rsid w:val="28C43300"/>
    <w:rsid w:val="28EB1EA4"/>
    <w:rsid w:val="298112D9"/>
    <w:rsid w:val="2BEF15FD"/>
    <w:rsid w:val="2C79227A"/>
    <w:rsid w:val="2C9B124E"/>
    <w:rsid w:val="2CB75611"/>
    <w:rsid w:val="2D0210C5"/>
    <w:rsid w:val="2D221B3E"/>
    <w:rsid w:val="2D47577A"/>
    <w:rsid w:val="2E0A32CD"/>
    <w:rsid w:val="2E8760F9"/>
    <w:rsid w:val="2F753D4B"/>
    <w:rsid w:val="2FDE2A92"/>
    <w:rsid w:val="31AC779B"/>
    <w:rsid w:val="31FE3741"/>
    <w:rsid w:val="32DD2073"/>
    <w:rsid w:val="34602D48"/>
    <w:rsid w:val="3514264A"/>
    <w:rsid w:val="352F7EBB"/>
    <w:rsid w:val="35374108"/>
    <w:rsid w:val="35701123"/>
    <w:rsid w:val="358415A0"/>
    <w:rsid w:val="35A6527B"/>
    <w:rsid w:val="35DA7090"/>
    <w:rsid w:val="361773B7"/>
    <w:rsid w:val="37E555D9"/>
    <w:rsid w:val="38C24715"/>
    <w:rsid w:val="39F74E36"/>
    <w:rsid w:val="3AAC7D37"/>
    <w:rsid w:val="3CAB604B"/>
    <w:rsid w:val="3CAE5F0F"/>
    <w:rsid w:val="3D104D04"/>
    <w:rsid w:val="3D150F62"/>
    <w:rsid w:val="3DA55437"/>
    <w:rsid w:val="3E155A8E"/>
    <w:rsid w:val="3ED208D4"/>
    <w:rsid w:val="3FC00C7A"/>
    <w:rsid w:val="412C7685"/>
    <w:rsid w:val="412D1CBA"/>
    <w:rsid w:val="41B52A35"/>
    <w:rsid w:val="4287476C"/>
    <w:rsid w:val="429D1123"/>
    <w:rsid w:val="43623B00"/>
    <w:rsid w:val="437E7892"/>
    <w:rsid w:val="43D36DEF"/>
    <w:rsid w:val="44021904"/>
    <w:rsid w:val="44623D34"/>
    <w:rsid w:val="448B0F55"/>
    <w:rsid w:val="4497660C"/>
    <w:rsid w:val="449D6C57"/>
    <w:rsid w:val="449F2CD7"/>
    <w:rsid w:val="45F02682"/>
    <w:rsid w:val="460730B6"/>
    <w:rsid w:val="466B30BA"/>
    <w:rsid w:val="46B633BE"/>
    <w:rsid w:val="46E913BC"/>
    <w:rsid w:val="483C6C90"/>
    <w:rsid w:val="4B9833FE"/>
    <w:rsid w:val="4BAD5CD9"/>
    <w:rsid w:val="4D045842"/>
    <w:rsid w:val="4D146324"/>
    <w:rsid w:val="4E9A3CFF"/>
    <w:rsid w:val="4F066352"/>
    <w:rsid w:val="4FD04132"/>
    <w:rsid w:val="4FF978C4"/>
    <w:rsid w:val="5026025E"/>
    <w:rsid w:val="50382975"/>
    <w:rsid w:val="5152154D"/>
    <w:rsid w:val="52180B30"/>
    <w:rsid w:val="528F55DD"/>
    <w:rsid w:val="528F61F5"/>
    <w:rsid w:val="537E1007"/>
    <w:rsid w:val="539C3F4D"/>
    <w:rsid w:val="548830F2"/>
    <w:rsid w:val="54F164BA"/>
    <w:rsid w:val="57532ACA"/>
    <w:rsid w:val="57ED6DE0"/>
    <w:rsid w:val="58DE0F8E"/>
    <w:rsid w:val="5A9E0382"/>
    <w:rsid w:val="5BD52316"/>
    <w:rsid w:val="5C140588"/>
    <w:rsid w:val="5CB51959"/>
    <w:rsid w:val="5DA91786"/>
    <w:rsid w:val="5EB07B9C"/>
    <w:rsid w:val="5F4E7D35"/>
    <w:rsid w:val="5FAB7814"/>
    <w:rsid w:val="5FB932DD"/>
    <w:rsid w:val="60034712"/>
    <w:rsid w:val="608E68C3"/>
    <w:rsid w:val="62F871AE"/>
    <w:rsid w:val="635E5008"/>
    <w:rsid w:val="63AA4D95"/>
    <w:rsid w:val="63AB6685"/>
    <w:rsid w:val="63CE566D"/>
    <w:rsid w:val="6501209B"/>
    <w:rsid w:val="65772789"/>
    <w:rsid w:val="65AB23B2"/>
    <w:rsid w:val="66141AF2"/>
    <w:rsid w:val="661734E5"/>
    <w:rsid w:val="6685781A"/>
    <w:rsid w:val="678859AD"/>
    <w:rsid w:val="67CE2749"/>
    <w:rsid w:val="67E82AF7"/>
    <w:rsid w:val="682F29C1"/>
    <w:rsid w:val="68881A16"/>
    <w:rsid w:val="68EA42AF"/>
    <w:rsid w:val="6A0B08C2"/>
    <w:rsid w:val="6CB926A0"/>
    <w:rsid w:val="6EAE4279"/>
    <w:rsid w:val="6FE8780F"/>
    <w:rsid w:val="70710C95"/>
    <w:rsid w:val="711E3E31"/>
    <w:rsid w:val="727559AE"/>
    <w:rsid w:val="72786409"/>
    <w:rsid w:val="733F5634"/>
    <w:rsid w:val="73D713DD"/>
    <w:rsid w:val="75A26CA8"/>
    <w:rsid w:val="778F1774"/>
    <w:rsid w:val="78BC71FB"/>
    <w:rsid w:val="79B22A81"/>
    <w:rsid w:val="7AC873CE"/>
    <w:rsid w:val="7AE06C3A"/>
    <w:rsid w:val="7BDA5EA2"/>
    <w:rsid w:val="7C1C4B73"/>
    <w:rsid w:val="7CA81235"/>
    <w:rsid w:val="7D04615C"/>
    <w:rsid w:val="7D435446"/>
    <w:rsid w:val="7E752B3F"/>
    <w:rsid w:val="7E961C17"/>
    <w:rsid w:val="7F50511F"/>
    <w:rsid w:val="7F8F2F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Book Antiqua" w:hAnsi="Book Antiqua" w:eastAsia="宋体" w:cs="Book Antiqua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28"/>
      <w:ind w:left="100"/>
    </w:pPr>
    <w:rPr>
      <w:rFonts w:ascii="楷体" w:hAnsi="楷体" w:eastAsia="楷体"/>
      <w:sz w:val="21"/>
      <w:szCs w:val="21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5">
    <w:name w:val="Plain Text"/>
    <w:basedOn w:val="1"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FollowedHyperlink"/>
    <w:uiPriority w:val="0"/>
    <w:rPr>
      <w:color w:val="800080"/>
      <w:u w:val="none"/>
    </w:rPr>
  </w:style>
  <w:style w:type="character" w:styleId="15">
    <w:name w:val="Emphasis"/>
    <w:qFormat/>
    <w:uiPriority w:val="0"/>
    <w:rPr>
      <w:i/>
      <w:color w:val="FF0000"/>
    </w:rPr>
  </w:style>
  <w:style w:type="character" w:styleId="16">
    <w:name w:val="Hyperlink"/>
    <w:qFormat/>
    <w:uiPriority w:val="0"/>
    <w:rPr>
      <w:color w:val="0000FF"/>
      <w:u w:val="none"/>
    </w:rPr>
  </w:style>
  <w:style w:type="character" w:customStyle="1" w:styleId="17">
    <w:name w:val="first-child"/>
    <w:basedOn w:val="12"/>
    <w:uiPriority w:val="0"/>
  </w:style>
  <w:style w:type="character" w:customStyle="1" w:styleId="18">
    <w:name w:val="qb-content"/>
    <w:basedOn w:val="12"/>
    <w:uiPriority w:val="0"/>
  </w:style>
  <w:style w:type="character" w:customStyle="1" w:styleId="19">
    <w:name w:val=" Char Char"/>
    <w:link w:val="6"/>
    <w:uiPriority w:val="0"/>
    <w:rPr>
      <w:rFonts w:ascii="Book Antiqua" w:hAnsi="Book Antiqua" w:cs="Book Antiqua"/>
      <w:kern w:val="2"/>
      <w:sz w:val="18"/>
      <w:szCs w:val="18"/>
    </w:rPr>
  </w:style>
  <w:style w:type="character" w:customStyle="1" w:styleId="20">
    <w:name w:val=" Char Char2"/>
    <w:link w:val="8"/>
    <w:semiHidden/>
    <w:locked/>
    <w:uiPriority w:val="0"/>
    <w:rPr>
      <w:rFonts w:ascii="Book Antiqua" w:hAnsi="Book Antiqua" w:eastAsia="宋体" w:cs="Book Antiqua"/>
      <w:kern w:val="2"/>
      <w:sz w:val="18"/>
      <w:szCs w:val="18"/>
      <w:lang w:val="en-US" w:eastAsia="zh-CN" w:bidi="ar-SA"/>
    </w:rPr>
  </w:style>
  <w:style w:type="character" w:customStyle="1" w:styleId="21">
    <w:name w:val="apple-converted-space"/>
    <w:basedOn w:val="12"/>
    <w:uiPriority w:val="0"/>
  </w:style>
  <w:style w:type="character" w:customStyle="1" w:styleId="22">
    <w:name w:val=" Char Char1"/>
    <w:link w:val="7"/>
    <w:qFormat/>
    <w:locked/>
    <w:uiPriority w:val="99"/>
    <w:rPr>
      <w:rFonts w:ascii="Book Antiqua" w:hAnsi="Book Antiqua" w:eastAsia="宋体" w:cs="Book Antiqua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5854</Words>
  <Characters>7171</Characters>
  <Lines>77</Lines>
  <Paragraphs>21</Paragraphs>
  <TotalTime>6</TotalTime>
  <ScaleCrop>false</ScaleCrop>
  <LinksUpToDate>false</LinksUpToDate>
  <CharactersWithSpaces>9972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2022-10-25T03:47:00Z</dcterms:created>
  <dc:creator>llll</dc:creator>
  <cp:lastModifiedBy>admin</cp:lastModifiedBy>
  <cp:lastPrinted>2022-12-17T07:01:00Z</cp:lastPrinted>
  <dcterms:modified xsi:type="dcterms:W3CDTF">2023-08-02T02:41:11Z</dcterms:modified>
  <dc:title>2019-----2020学年度第一学期末教学质量检测试题（卷）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92DD379FE79E4CBDB3870929238F6EB0_12</vt:lpwstr>
  </property>
</Properties>
</file>