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eastAsia="楷体"/>
          <w:bCs/>
          <w:color w:val="000000"/>
          <w:sz w:val="36"/>
          <w:szCs w:val="36"/>
        </w:rPr>
      </w:pPr>
      <w:r>
        <w:rPr>
          <w:rFonts w:eastAsia="楷体"/>
          <w:bCs/>
          <w:color w:val="000000"/>
          <w:sz w:val="36"/>
          <w:szCs w:val="36"/>
        </w:rPr>
        <w:drawing>
          <wp:anchor distT="0" distB="0" distL="114300" distR="114300" simplePos="0" relativeHeight="251659264" behindDoc="0" locked="0" layoutInCell="1" allowOverlap="1">
            <wp:simplePos x="0" y="0"/>
            <wp:positionH relativeFrom="page">
              <wp:posOffset>12153900</wp:posOffset>
            </wp:positionH>
            <wp:positionV relativeFrom="topMargin">
              <wp:posOffset>11887200</wp:posOffset>
            </wp:positionV>
            <wp:extent cx="266700" cy="406400"/>
            <wp:effectExtent l="0" t="0" r="0" b="12700"/>
            <wp:wrapNone/>
            <wp:docPr id="100167" name="图片 100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7" name="图片 100167"/>
                    <pic:cNvPicPr>
                      <a:picLocks noChangeAspect="1"/>
                    </pic:cNvPicPr>
                  </pic:nvPicPr>
                  <pic:blipFill>
                    <a:blip r:embed="rId6"/>
                    <a:stretch>
                      <a:fillRect/>
                    </a:stretch>
                  </pic:blipFill>
                  <pic:spPr>
                    <a:xfrm>
                      <a:off x="0" y="0"/>
                      <a:ext cx="266700" cy="406400"/>
                    </a:xfrm>
                    <a:prstGeom prst="rect">
                      <a:avLst/>
                    </a:prstGeom>
                  </pic:spPr>
                </pic:pic>
              </a:graphicData>
            </a:graphic>
          </wp:anchor>
        </w:drawing>
      </w:r>
      <w:r>
        <w:rPr>
          <w:rFonts w:eastAsia="楷体"/>
          <w:bCs/>
          <w:color w:val="000000"/>
          <w:sz w:val="36"/>
          <w:szCs w:val="36"/>
        </w:rPr>
        <w:t>道县2022年下期义务教育学业质量监测</w:t>
      </w:r>
    </w:p>
    <w:p>
      <w:pPr>
        <w:shd w:val="clear" w:color="auto" w:fill="FFFFFF"/>
        <w:spacing w:line="480" w:lineRule="auto"/>
        <w:jc w:val="center"/>
        <w:rPr>
          <w:rFonts w:eastAsia="黑体"/>
          <w:color w:val="000000"/>
          <w:sz w:val="36"/>
          <w:szCs w:val="36"/>
        </w:rPr>
      </w:pPr>
      <w:r>
        <w:rPr>
          <w:rFonts w:eastAsia="黑体"/>
          <w:color w:val="000000"/>
          <w:sz w:val="44"/>
          <w:szCs w:val="44"/>
        </w:rPr>
        <w:t>九年级数学</w:t>
      </w:r>
      <w:r>
        <w:rPr>
          <w:rFonts w:eastAsia="黑体"/>
          <w:color w:val="000000"/>
          <w:sz w:val="32"/>
          <w:szCs w:val="32"/>
        </w:rPr>
        <w:t>（试题</w:t>
      </w:r>
      <w:r>
        <w:rPr>
          <w:rFonts w:hint="eastAsia" w:eastAsia="黑体"/>
          <w:color w:val="000000"/>
          <w:sz w:val="32"/>
          <w:szCs w:val="32"/>
        </w:rPr>
        <w:t>A</w:t>
      </w:r>
      <w:r>
        <w:rPr>
          <w:rFonts w:eastAsia="黑体"/>
          <w:color w:val="000000"/>
          <w:sz w:val="32"/>
          <w:szCs w:val="32"/>
        </w:rPr>
        <w:t>卷）</w:t>
      </w:r>
    </w:p>
    <w:p>
      <w:pPr>
        <w:widowControl/>
        <w:jc w:val="center"/>
        <w:rPr>
          <w:rFonts w:eastAsia="楷体"/>
        </w:rPr>
      </w:pPr>
      <w:r>
        <w:rPr>
          <w:rFonts w:eastAsia="楷体"/>
        </w:rPr>
        <w:t>满分：120分   考试时量：120分钟</w:t>
      </w:r>
    </w:p>
    <w:p>
      <w:pPr>
        <w:ind w:left="420" w:hanging="420" w:hangingChars="200"/>
        <w:rPr>
          <w:rFonts w:eastAsia="黑体"/>
        </w:rPr>
      </w:pPr>
    </w:p>
    <w:p>
      <w:pPr>
        <w:ind w:left="420" w:hanging="420" w:hangingChars="200"/>
      </w:pPr>
      <w:r>
        <w:rPr>
          <w:rFonts w:eastAsia="黑体"/>
        </w:rPr>
        <w:t>一、选择题</w:t>
      </w:r>
      <w:r>
        <w:rPr>
          <w:rFonts w:hAnsi="宋体"/>
        </w:rPr>
        <w:t>（本题共</w:t>
      </w:r>
      <w:r>
        <w:t>10</w:t>
      </w:r>
      <w:r>
        <w:rPr>
          <w:rFonts w:hAnsi="宋体"/>
        </w:rPr>
        <w:t>个小题，每小题只有一个正确答案，请将正确选项填涂到答题卡上相应的位置．每小题</w:t>
      </w:r>
      <w:r>
        <w:t>3</w:t>
      </w:r>
      <w:r>
        <w:rPr>
          <w:rFonts w:hAnsi="宋体"/>
        </w:rPr>
        <w:t>分，共</w:t>
      </w:r>
      <w:r>
        <w:t>30</w:t>
      </w:r>
      <w:r>
        <w:rPr>
          <w:rFonts w:hAnsi="宋体"/>
        </w:rPr>
        <w:t>分）</w:t>
      </w:r>
    </w:p>
    <w:p>
      <w:r>
        <w:t>1</w:t>
      </w:r>
      <w:r>
        <w:rPr>
          <w:rFonts w:hAnsi="宋体"/>
        </w:rPr>
        <w:t>．</w:t>
      </w:r>
      <w:r>
        <w:t xml:space="preserve"> </w:t>
      </w:r>
      <w:r>
        <w:rPr>
          <w:rFonts w:hAnsi="宋体"/>
        </w:rPr>
        <w:t>函数</w:t>
      </w:r>
      <w:r>
        <w:rPr>
          <w:position w:val="-24"/>
        </w:rPr>
        <w:object>
          <v:shape id="_x0000_i1025" o:spt="75" type="#_x0000_t75" style="height:27.55pt;width:44pt;" o:ole="t" filled="f" o:preferrelative="t" stroked="f" coordsize="21600,21600">
            <v:path/>
            <v:fill on="f" focussize="0,0"/>
            <v:stroke on="f"/>
            <v:imagedata r:id="rId8" o:title=""/>
            <o:lock v:ext="edit" aspectratio="t"/>
            <w10:wrap type="none"/>
            <w10:anchorlock/>
          </v:shape>
          <o:OLEObject Type="Embed" ProgID="Equation.DSMT4" ShapeID="_x0000_i1025" DrawAspect="Content" ObjectID="_1468075725" r:id="rId7">
            <o:LockedField>false</o:LockedField>
          </o:OLEObject>
        </w:object>
      </w:r>
      <w:r>
        <w:rPr>
          <w:rFonts w:hAnsi="宋体"/>
        </w:rPr>
        <w:t>中，自变量</w:t>
      </w:r>
      <w:r>
        <w:rPr>
          <w:position w:val="-6"/>
        </w:rPr>
        <w:object>
          <v:shape id="_x0000_i1026" o:spt="75" type="#_x0000_t75" style="height:11.05pt;width:9.7pt;" o:ole="t" filled="f" o:preferrelative="t" stroked="f" coordsize="21600,21600">
            <v:path/>
            <v:fill on="f" focussize="0,0"/>
            <v:stroke on="f"/>
            <v:imagedata r:id="rId10" o:title=""/>
            <o:lock v:ext="edit" aspectratio="t"/>
            <w10:wrap type="none"/>
            <w10:anchorlock/>
          </v:shape>
          <o:OLEObject Type="Embed" ProgID="Equation.DSMT4" ShapeID="_x0000_i1026" DrawAspect="Content" ObjectID="_1468075726" r:id="rId9">
            <o:LockedField>false</o:LockedField>
          </o:OLEObject>
        </w:object>
      </w:r>
      <w:r>
        <w:rPr>
          <w:rFonts w:hAnsi="宋体"/>
        </w:rPr>
        <w:t>的取值范围是</w:t>
      </w:r>
    </w:p>
    <w:p>
      <w:pPr>
        <w:ind w:firstLine="420" w:firstLineChars="200"/>
      </w:pPr>
      <w:r>
        <w:t>A</w:t>
      </w:r>
      <w:r>
        <w:rPr>
          <w:rFonts w:hAnsi="宋体"/>
        </w:rPr>
        <w:t>．</w:t>
      </w:r>
      <w:r>
        <w:rPr>
          <w:position w:val="-6"/>
        </w:rPr>
        <w:object>
          <v:shape id="_x0000_i1027" o:spt="75" type="#_x0000_t75" style="height:11.05pt;width:9.7pt;" o:ole="t" filled="f" o:preferrelative="t" stroked="f" coordsize="21600,21600">
            <v:path/>
            <v:fill on="f" focussize="0,0"/>
            <v:stroke on="f"/>
            <v:imagedata r:id="rId12" o:title=""/>
            <o:lock v:ext="edit" aspectratio="t"/>
            <w10:wrap type="none"/>
            <w10:anchorlock/>
          </v:shape>
          <o:OLEObject Type="Embed" ProgID="Equation.DSMT4" ShapeID="_x0000_i1027" DrawAspect="Content" ObjectID="_1468075727" r:id="rId11">
            <o:LockedField>false</o:LockedField>
          </o:OLEObject>
        </w:object>
      </w:r>
      <w:r>
        <w:t>&gt;0</w:t>
      </w:r>
      <w:r>
        <w:tab/>
      </w:r>
      <w:r>
        <w:tab/>
      </w:r>
      <w:r>
        <w:tab/>
      </w:r>
      <w:r>
        <w:tab/>
      </w:r>
      <w:r>
        <w:t>B</w:t>
      </w:r>
      <w:r>
        <w:rPr>
          <w:rFonts w:hAnsi="宋体"/>
        </w:rPr>
        <w:t>．</w:t>
      </w:r>
      <w:r>
        <w:rPr>
          <w:position w:val="-6"/>
        </w:rPr>
        <w:object>
          <v:shape id="_x0000_i1028" o:spt="75" type="#_x0000_t75" style="height:11.05pt;width:9.7pt;" o:ole="t" filled="f" o:preferrelative="t" stroked="f" coordsize="21600,21600">
            <v:path/>
            <v:fill on="f" focussize="0,0"/>
            <v:stroke on="f"/>
            <v:imagedata r:id="rId14" o:title=""/>
            <o:lock v:ext="edit" aspectratio="t"/>
            <w10:wrap type="none"/>
            <w10:anchorlock/>
          </v:shape>
          <o:OLEObject Type="Embed" ProgID="Equation.DSMT4" ShapeID="_x0000_i1028" DrawAspect="Content" ObjectID="_1468075728" r:id="rId13">
            <o:LockedField>false</o:LockedField>
          </o:OLEObject>
        </w:object>
      </w:r>
      <w:r>
        <w:t>&lt;0</w:t>
      </w:r>
      <w:r>
        <w:rPr>
          <w:i/>
        </w:rPr>
        <w:tab/>
      </w:r>
      <w:r>
        <w:rPr>
          <w:i/>
        </w:rPr>
        <w:tab/>
      </w:r>
      <w:r>
        <w:rPr>
          <w:i/>
        </w:rPr>
        <w:tab/>
      </w:r>
      <w:r>
        <w:t>C</w:t>
      </w:r>
      <w:r>
        <w:rPr>
          <w:rFonts w:hAnsi="宋体"/>
        </w:rPr>
        <w:t>．</w:t>
      </w:r>
      <w:r>
        <w:rPr>
          <w:position w:val="-6"/>
        </w:rPr>
        <w:object>
          <v:shape id="_x0000_i1029" o:spt="75" type="#_x0000_t75" style="height:11.05pt;width:9.7pt;" o:ole="t" filled="f" o:preferrelative="t" stroked="f" coordsize="21600,21600">
            <v:path/>
            <v:fill on="f" focussize="0,0"/>
            <v:stroke on="f"/>
            <v:imagedata r:id="rId16" o:title=""/>
            <o:lock v:ext="edit" aspectratio="t"/>
            <w10:wrap type="none"/>
            <w10:anchorlock/>
          </v:shape>
          <o:OLEObject Type="Embed" ProgID="Equation.DSMT4" ShapeID="_x0000_i1029" DrawAspect="Content" ObjectID="_1468075729" r:id="rId15">
            <o:LockedField>false</o:LockedField>
          </o:OLEObject>
        </w:object>
      </w:r>
      <w:r>
        <w:t>≠0</w:t>
      </w:r>
      <w:r>
        <w:tab/>
      </w:r>
      <w:r>
        <w:tab/>
      </w:r>
      <w:r>
        <w:tab/>
      </w:r>
      <w:r>
        <w:tab/>
      </w:r>
      <w:r>
        <w:t>D</w:t>
      </w:r>
      <w:r>
        <w:rPr>
          <w:rFonts w:hAnsi="宋体"/>
        </w:rPr>
        <w:t>．全体实数</w:t>
      </w:r>
    </w:p>
    <w:p>
      <w:r>
        <w:t>2</w:t>
      </w:r>
      <w:r>
        <w:rPr>
          <w:rFonts w:hAnsi="宋体"/>
        </w:rPr>
        <w:t>．</w:t>
      </w:r>
      <w:r>
        <w:t xml:space="preserve"> </w:t>
      </w:r>
      <w:r>
        <w:rPr>
          <w:rFonts w:hAnsi="宋体"/>
        </w:rPr>
        <w:t>下列方程中，是一元二次方程的是</w:t>
      </w:r>
    </w:p>
    <w:p>
      <w:pPr>
        <w:ind w:firstLine="420" w:firstLineChars="200"/>
      </w:pPr>
      <w:r>
        <w:t>A</w:t>
      </w:r>
      <w:r>
        <w:rPr>
          <w:rFonts w:hAnsi="宋体"/>
        </w:rPr>
        <w:t>．</w:t>
      </w:r>
      <w:r>
        <w:rPr>
          <w:position w:val="-6"/>
        </w:rPr>
        <w:object>
          <v:shape id="_x0000_i1030" o:spt="75" type="#_x0000_t75" style="height:14.25pt;width:47.95pt;" o:ole="t" filled="f" o:preferrelative="t" stroked="f" coordsize="21600,21600">
            <v:path/>
            <v:fill on="f" focussize="0,0"/>
            <v:stroke on="f"/>
            <v:imagedata r:id="rId18" o:title=""/>
            <o:lock v:ext="edit" aspectratio="t"/>
            <w10:wrap type="none"/>
            <w10:anchorlock/>
          </v:shape>
          <o:OLEObject Type="Embed" ProgID="Equation.DSMT4" ShapeID="_x0000_i1030" DrawAspect="Content" ObjectID="_1468075730" r:id="rId17">
            <o:LockedField>false</o:LockedField>
          </o:OLEObject>
        </w:object>
      </w:r>
      <w:r>
        <w:tab/>
      </w:r>
      <w:r>
        <w:tab/>
      </w:r>
      <w:r>
        <w:rPr>
          <w:rFonts w:hint="eastAsia"/>
        </w:rPr>
        <w:tab/>
      </w:r>
      <w:r>
        <w:rPr>
          <w:rFonts w:hint="eastAsia"/>
        </w:rPr>
        <w:tab/>
      </w:r>
      <w:r>
        <w:rPr>
          <w:rFonts w:hint="eastAsia"/>
        </w:rPr>
        <w:tab/>
      </w:r>
      <w:r>
        <w:rPr>
          <w:rFonts w:hint="eastAsia"/>
        </w:rPr>
        <w:tab/>
      </w:r>
      <w:r>
        <w:t>B</w:t>
      </w:r>
      <w:r>
        <w:rPr>
          <w:rFonts w:hAnsi="宋体"/>
        </w:rPr>
        <w:t>．</w:t>
      </w:r>
      <w:r>
        <w:tab/>
      </w:r>
      <w:r>
        <w:rPr>
          <w:position w:val="-6"/>
        </w:rPr>
        <w:object>
          <v:shape id="_x0000_i1031" o:spt="75" type="#_x0000_t75" style="height:18.45pt;width:57pt;" o:ole="t" filled="f" o:preferrelative="t" stroked="f" coordsize="21600,21600">
            <v:path/>
            <v:fill on="f" focussize="0,0"/>
            <v:stroke on="f"/>
            <v:imagedata r:id="rId20" o:title=""/>
            <o:lock v:ext="edit" aspectratio="t"/>
            <w10:wrap type="none"/>
            <w10:anchorlock/>
          </v:shape>
          <o:OLEObject Type="Embed" ProgID="Equation.DSMT4" ShapeID="_x0000_i1031" DrawAspect="Content" ObjectID="_1468075731" r:id="rId19">
            <o:LockedField>false</o:LockedField>
          </o:OLEObject>
        </w:object>
      </w:r>
      <w:r>
        <w:tab/>
      </w:r>
      <w:r>
        <w:tab/>
      </w:r>
    </w:p>
    <w:p>
      <w:pPr>
        <w:ind w:firstLine="420" w:firstLineChars="200"/>
      </w:pPr>
      <w:r>
        <w:t>C</w:t>
      </w:r>
      <w:r>
        <w:rPr>
          <w:rFonts w:hAnsi="宋体"/>
        </w:rPr>
        <w:t>．</w:t>
      </w:r>
      <w:r>
        <w:rPr>
          <w:position w:val="-10"/>
        </w:rPr>
        <w:object>
          <v:shape id="_x0000_i1032" o:spt="75" type="#_x0000_t75" style="height:20.95pt;width:51.45pt;" o:ole="t" filled="f" o:preferrelative="t" stroked="f" coordsize="21600,21600">
            <v:path/>
            <v:fill on="f" focussize="0,0"/>
            <v:stroke on="f"/>
            <v:imagedata r:id="rId22" o:title=""/>
            <o:lock v:ext="edit" aspectratio="t"/>
            <w10:wrap type="none"/>
            <w10:anchorlock/>
          </v:shape>
          <o:OLEObject Type="Embed" ProgID="Equation.DSMT4" ShapeID="_x0000_i1032" DrawAspect="Content" ObjectID="_1468075732" r:id="rId21">
            <o:LockedField>false</o:LockedField>
          </o:OLEObject>
        </w:object>
      </w:r>
      <w:r>
        <w:tab/>
      </w:r>
      <w:r>
        <w:tab/>
      </w:r>
      <w:r>
        <w:rPr>
          <w:rFonts w:hint="eastAsia"/>
        </w:rPr>
        <w:tab/>
      </w:r>
      <w:r>
        <w:rPr>
          <w:rFonts w:hint="eastAsia"/>
        </w:rPr>
        <w:tab/>
      </w:r>
      <w:r>
        <w:rPr>
          <w:rFonts w:hint="eastAsia"/>
        </w:rPr>
        <w:tab/>
      </w:r>
      <w:r>
        <w:rPr>
          <w:rFonts w:hint="eastAsia"/>
        </w:rPr>
        <w:tab/>
      </w:r>
      <w:r>
        <w:t>D</w:t>
      </w:r>
      <w:r>
        <w:rPr>
          <w:rFonts w:hAnsi="宋体"/>
        </w:rPr>
        <w:t>．</w:t>
      </w:r>
      <w:r>
        <w:rPr>
          <w:position w:val="-24"/>
        </w:rPr>
        <w:object>
          <v:shape id="_x0000_i1033" o:spt="75" type="#_x0000_t75" style="height:30.7pt;width:53pt;" o:ole="t" filled="f" o:preferrelative="t" stroked="f" coordsize="21600,21600">
            <v:path/>
            <v:fill on="f" focussize="0,0"/>
            <v:stroke on="f"/>
            <v:imagedata r:id="rId24" o:title=""/>
            <o:lock v:ext="edit" aspectratio="t"/>
            <w10:wrap type="none"/>
            <w10:anchorlock/>
          </v:shape>
          <o:OLEObject Type="Embed" ProgID="Equation.DSMT4" ShapeID="_x0000_i1033" DrawAspect="Content" ObjectID="_1468075733" r:id="rId23">
            <o:LockedField>false</o:LockedField>
          </o:OLEObject>
        </w:object>
      </w:r>
    </w:p>
    <w:p>
      <w:pPr>
        <w:pStyle w:val="15"/>
        <w:rPr>
          <w:rStyle w:val="14"/>
        </w:rPr>
      </w:pPr>
      <w:r>
        <w:rPr>
          <w:rFonts w:ascii="Times New Roman" w:hAnsi="Times New Roman"/>
        </w:rPr>
        <w:t>3</w:t>
      </w:r>
      <w:r>
        <w:rPr>
          <w:rFonts w:ascii="Times New Roman" w:hAnsi="宋体"/>
        </w:rPr>
        <w:t>．</w:t>
      </w:r>
      <w:r>
        <w:rPr>
          <w:rFonts w:ascii="Times New Roman" w:hAnsi="Times New Roman"/>
        </w:rPr>
        <w:t xml:space="preserve"> </w:t>
      </w:r>
      <w:r>
        <w:rPr>
          <w:rFonts w:ascii="Times New Roman" w:hAnsi="宋体"/>
        </w:rPr>
        <w:t>观察下列各组中的两个图形，其中两个图形一定相似的一组是</w:t>
      </w:r>
    </w:p>
    <w:p>
      <w:pPr>
        <w:pStyle w:val="16"/>
        <w:spacing w:line="0" w:lineRule="atLeast"/>
        <w:ind w:firstLine="420" w:firstLineChars="200"/>
        <w:rPr>
          <w:rStyle w:val="14"/>
        </w:rPr>
      </w:pPr>
      <w:r>
        <w:rPr>
          <w:rFonts w:ascii="Times New Roman" w:hAnsi="Times New Roman"/>
        </w:rPr>
        <w:pict>
          <v:group id="组合 2" o:spid="_x0000_s1034" o:spt="203" style="position:absolute;left:0pt;margin-left:229.8pt;margin-top:7.15pt;height:14.25pt;width:108pt;z-index:251664384;mso-width-relative:page;mso-height-relative:page;" coordorigin="5198,6748" coordsize="2611,415">
            <o:lock v:ext="edit"/>
            <v:shape id="平行四边形 20" o:spid="_x0000_s1035" o:spt="7" type="#_x0000_t7" style="position:absolute;left:5198;top:6748;height:415;width:1189;v-text-anchor:middle;" filled="f" coordsize="21600,21600" adj="9848">
              <v:path/>
              <v:fill on="f" focussize="0,0"/>
              <v:stroke weight="1pt"/>
              <v:imagedata o:title=""/>
              <o:lock v:ext="edit"/>
            </v:shape>
            <v:shape id="平行四边形 21" o:spid="_x0000_s1036" o:spt="7" type="#_x0000_t7" style="position:absolute;left:6328;top:6806;height:254;width:1481;v-text-anchor:middle;" filled="f" coordsize="21600,21600" adj="7302">
              <v:path/>
              <v:fill on="f" focussize="0,0"/>
              <v:stroke weight="1pt"/>
              <v:imagedata o:title=""/>
              <o:lock v:ext="edit"/>
            </v:shape>
          </v:group>
        </w:pict>
      </w:r>
      <w:r>
        <w:rPr>
          <w:rFonts w:ascii="Times New Roman" w:hAnsi="Times New Roman"/>
        </w:rPr>
        <w:pict>
          <v:group id="组合 5" o:spid="_x0000_s1037" o:spt="203" style="position:absolute;left:0pt;margin-left:41.15pt;margin-top:7.15pt;height:18.75pt;width:78.3pt;z-index:251663360;mso-width-relative:page;mso-height-relative:page;" coordorigin="2318,6878" coordsize="1566,375">
            <o:lock v:ext="edit"/>
            <v:shape id="等腰三角形 28" o:spid="_x0000_s1038" o:spt="5" type="#_x0000_t5" style="position:absolute;left:2318;top:6963;height:183;width:847;v-text-anchor:middle;" filled="f" coordsize="21600,21600">
              <v:path/>
              <v:fill on="f" focussize="0,0"/>
              <v:stroke weight="1pt"/>
              <v:imagedata o:title=""/>
              <o:lock v:ext="edit"/>
            </v:shape>
            <v:shape id="等腰三角形 19" o:spid="_x0000_s1039" o:spt="5" type="#_x0000_t5" style="position:absolute;left:3251;top:6878;height:375;width:633;v-text-anchor:middle;" filled="f" coordsize="21600,21600">
              <v:path/>
              <v:fill on="f" focussize="0,0"/>
              <v:stroke weight="1pt"/>
              <v:imagedata o:title=""/>
              <o:lock v:ext="edit"/>
            </v:shape>
          </v:group>
        </w:pict>
      </w:r>
      <w:r>
        <w:rPr>
          <w:rStyle w:val="14"/>
        </w:rPr>
        <w:t xml:space="preserve">         </w:t>
      </w:r>
    </w:p>
    <w:p>
      <w:pPr>
        <w:pStyle w:val="16"/>
        <w:spacing w:line="0" w:lineRule="atLeast"/>
        <w:ind w:firstLine="420" w:firstLineChars="200"/>
        <w:rPr>
          <w:rStyle w:val="14"/>
        </w:rPr>
      </w:pPr>
      <w:r>
        <w:rPr>
          <w:rStyle w:val="14"/>
        </w:rPr>
        <w:t>A</w:t>
      </w:r>
      <w:r>
        <w:rPr>
          <w:rFonts w:ascii="Times New Roman" w:hAnsi="宋体"/>
        </w:rPr>
        <w:t>．</w:t>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B</w:t>
      </w:r>
      <w:r>
        <w:rPr>
          <w:rFonts w:ascii="Times New Roman" w:hAnsi="宋体"/>
        </w:rPr>
        <w:t>．</w:t>
      </w:r>
      <w:r>
        <w:rPr>
          <w:rStyle w:val="14"/>
        </w:rPr>
        <w:tab/>
      </w:r>
      <w:r>
        <w:rPr>
          <w:rStyle w:val="14"/>
        </w:rPr>
        <w:tab/>
      </w:r>
      <w:r>
        <w:rPr>
          <w:rStyle w:val="14"/>
        </w:rPr>
        <w:tab/>
      </w:r>
    </w:p>
    <w:p>
      <w:pPr>
        <w:pStyle w:val="16"/>
        <w:spacing w:line="0" w:lineRule="atLeast"/>
        <w:ind w:firstLine="420" w:firstLineChars="200"/>
        <w:rPr>
          <w:rStyle w:val="14"/>
          <w:color w:val="000000"/>
        </w:rPr>
      </w:pPr>
      <w:r>
        <w:rPr>
          <w:rFonts w:ascii="Times New Roman" w:hAnsi="Times New Roman"/>
        </w:rPr>
        <w:pict>
          <v:group id="组合 8" o:spid="_x0000_s1040" o:spt="203" style="position:absolute;left:0pt;margin-left:233.7pt;margin-top:11.6pt;height:23.65pt;width:64.5pt;z-index:251666432;mso-width-relative:page;mso-height-relative:page;" coordorigin="4654,7533" coordsize="1624,522">
            <o:lock v:ext="edit"/>
            <v:shape id="心形 32" o:spid="_x0000_s1041" style="position:absolute;left:4654;top:7533;height:522;width:570;v-text-anchor:middle;" coordsize="10000,10000" path="m5007,2496hbc7076,-3338,15202,2496,5007,10000c-5202,2496,2924,-3338,5007,2496hbxe">
              <v:path arrowok="t" o:connecttype="custom" o:connectlocs="334,169;334,677;334,169" o:connectangles="0,0,0"/>
              <v:fill focussize="0,0"/>
              <v:stroke weight="1pt"/>
              <v:imagedata o:title=""/>
              <o:lock v:ext="edit"/>
            </v:shape>
            <v:shape id="心形 33" o:spid="_x0000_s1042" style="position:absolute;left:5436;top:7661;height:390;width:842;v-text-anchor:middle;" coordsize="10000,10000" path="m5000,2510hbc7079,-3340,15213,2510,5000,10000c-5213,2510,2921,-3340,5000,2510hbxe">
              <v:path arrowok="t" o:connecttype="custom" o:connectlocs="493,127;493,506;493,127" o:connectangles="0,0,0"/>
              <v:fill focussize="0,0"/>
              <v:stroke weight="1pt"/>
              <v:imagedata o:title=""/>
              <o:lock v:ext="edit"/>
            </v:shape>
          </v:group>
        </w:pict>
      </w:r>
    </w:p>
    <w:p>
      <w:pPr>
        <w:pStyle w:val="16"/>
        <w:spacing w:line="0" w:lineRule="atLeast"/>
        <w:ind w:firstLine="420" w:firstLineChars="200"/>
        <w:rPr>
          <w:rStyle w:val="14"/>
        </w:rPr>
      </w:pPr>
      <w:r>
        <w:rPr>
          <w:rFonts w:ascii="Times New Roman" w:hAnsi="Times New Roman"/>
        </w:rPr>
        <w:pict>
          <v:group id="组合 11" o:spid="_x0000_s1043" o:spt="203" style="position:absolute;left:0pt;margin-left:44.2pt;margin-top:0.45pt;height:24.7pt;width:52.7pt;z-index:251665408;mso-width-relative:page;mso-height-relative:page;" coordorigin="2164,7119" coordsize="1186,556">
            <o:lock v:ext="edit"/>
            <v:rect id="矩形 29" o:spid="_x0000_s1044" o:spt="1" style="position:absolute;left:2164;top:7209;height:354;width:379;v-text-anchor:middle;" filled="f" coordsize="21600,21600">
              <v:path/>
              <v:fill on="f" focussize="0,0"/>
              <v:stroke weight="1pt" opacity="63479f"/>
              <v:imagedata o:title=""/>
              <o:lock v:ext="edit"/>
            </v:rect>
            <v:rect id="矩形 31" o:spid="_x0000_s1045" o:spt="1" style="position:absolute;left:2727;top:7119;height:556;width:623;v-text-anchor:middle;" filled="f" coordsize="21600,21600">
              <v:path/>
              <v:fill on="f" focussize="0,0"/>
              <v:stroke weight="1pt" opacity="63479f"/>
              <v:imagedata o:title=""/>
              <o:lock v:ext="edit"/>
            </v:rect>
          </v:group>
        </w:pict>
      </w:r>
    </w:p>
    <w:p>
      <w:pPr>
        <w:pStyle w:val="16"/>
        <w:spacing w:line="0" w:lineRule="atLeast"/>
        <w:ind w:firstLine="420"/>
        <w:rPr>
          <w:rStyle w:val="14"/>
        </w:rPr>
      </w:pPr>
      <w:r>
        <w:rPr>
          <w:rFonts w:ascii="Times New Roman" w:hAnsi="Times New Roman"/>
        </w:rPr>
        <w:pict>
          <v:shape id="图片 14" o:spid="_x0000_s1046" o:spt="75" type="#_x0000_t75" style="position:absolute;left:0pt;margin-left:366.15pt;margin-top:6.45pt;height:56.85pt;width:35.05pt;mso-wrap-distance-left:9pt;mso-wrap-distance-right:9pt;z-index:-251648000;mso-width-relative:page;mso-height-relative:page;" filled="f" o:preferrelative="t" stroked="f" coordsize="21600,21600" wrapcoords="-408 0 -408 21349 21600 21349 21600 0 -408 0">
            <v:path/>
            <v:fill on="f" focussize="0,0"/>
            <v:stroke on="f"/>
            <v:imagedata r:id="rId25" o:title=""/>
            <o:lock v:ext="edit" aspectratio="t"/>
            <w10:wrap type="tight"/>
          </v:shape>
        </w:pict>
      </w:r>
      <w:r>
        <w:rPr>
          <w:rStyle w:val="14"/>
        </w:rPr>
        <w:t>C</w:t>
      </w:r>
      <w:r>
        <w:rPr>
          <w:rFonts w:ascii="Times New Roman" w:hAnsi="宋体"/>
        </w:rPr>
        <w:t>．</w:t>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ab/>
      </w:r>
      <w:r>
        <w:rPr>
          <w:rStyle w:val="14"/>
        </w:rPr>
        <w:t>D</w:t>
      </w:r>
      <w:r>
        <w:rPr>
          <w:rFonts w:ascii="Times New Roman" w:hAnsi="宋体"/>
        </w:rPr>
        <w:t>．</w:t>
      </w:r>
    </w:p>
    <w:p>
      <w:pPr>
        <w:pStyle w:val="16"/>
        <w:spacing w:line="0" w:lineRule="atLeast"/>
        <w:rPr>
          <w:rFonts w:ascii="Times New Roman" w:hAnsi="Times New Roman"/>
        </w:rPr>
      </w:pPr>
      <w:r>
        <w:rPr>
          <w:rFonts w:ascii="Times New Roman" w:hAnsi="Times New Roman"/>
        </w:rPr>
        <w:t>4</w:t>
      </w:r>
      <w:r>
        <w:rPr>
          <w:rFonts w:ascii="Times New Roman" w:hAnsi="宋体"/>
        </w:rPr>
        <w:t>．</w:t>
      </w:r>
      <w:r>
        <w:rPr>
          <w:rFonts w:ascii="Times New Roman" w:hAnsi="Times New Roman"/>
        </w:rPr>
        <w:t xml:space="preserve"> </w:t>
      </w:r>
      <w:r>
        <w:rPr>
          <w:rFonts w:ascii="Times New Roman" w:hAnsi="宋体"/>
        </w:rPr>
        <w:t>如图，在</w:t>
      </w:r>
      <w:r>
        <w:rPr>
          <w:rFonts w:ascii="Times New Roman" w:hAnsi="Times New Roman"/>
        </w:rPr>
        <w:t>Rt</w:t>
      </w:r>
      <w:r>
        <w:rPr>
          <w:rFonts w:ascii="宋体" w:hAnsi="宋体"/>
        </w:rPr>
        <w:t>△</w:t>
      </w:r>
      <w:r>
        <w:rPr>
          <w:rFonts w:ascii="Times New Roman" w:hAnsi="Times New Roman"/>
        </w:rPr>
        <w:t>ABC</w:t>
      </w:r>
      <w:r>
        <w:rPr>
          <w:rFonts w:ascii="Times New Roman" w:hAnsi="宋体"/>
        </w:rPr>
        <w:t>中，</w:t>
      </w:r>
      <w:r>
        <w:rPr>
          <w:rFonts w:ascii="宋体" w:hAnsi="宋体"/>
        </w:rPr>
        <w:t>∠</w:t>
      </w:r>
      <w:r>
        <w:rPr>
          <w:rFonts w:ascii="Times New Roman" w:hAnsi="Times New Roman"/>
        </w:rPr>
        <w:t>C=90°</w:t>
      </w:r>
      <w:r>
        <w:rPr>
          <w:rFonts w:ascii="Times New Roman" w:hAnsi="宋体"/>
        </w:rPr>
        <w:t>，</w:t>
      </w:r>
      <w:r>
        <w:rPr>
          <w:rFonts w:ascii="Times New Roman" w:hAnsi="Times New Roman"/>
        </w:rPr>
        <w:t>AC=5</w:t>
      </w:r>
      <w:r>
        <w:rPr>
          <w:rFonts w:ascii="Times New Roman" w:hAnsi="宋体"/>
        </w:rPr>
        <w:t>，</w:t>
      </w:r>
      <w:r>
        <w:rPr>
          <w:rFonts w:ascii="Times New Roman" w:hAnsi="Times New Roman"/>
        </w:rPr>
        <w:t>BC=12</w:t>
      </w:r>
      <w:r>
        <w:rPr>
          <w:rFonts w:ascii="Times New Roman" w:hAnsi="宋体"/>
        </w:rPr>
        <w:t>，则</w:t>
      </w:r>
      <w:r>
        <w:rPr>
          <w:rFonts w:ascii="Times New Roman" w:hAnsi="Times New Roman"/>
          <w:position w:val="-6"/>
        </w:rPr>
        <w:object>
          <v:shape id="_x0000_i1034" o:spt="75" type="#_x0000_t75" style="height:14.25pt;width:28.95pt;" o:ole="t" filled="f" o:preferrelative="t" stroked="f" coordsize="21600,21600">
            <v:path/>
            <v:fill on="f" focussize="0,0"/>
            <v:stroke on="f"/>
            <v:imagedata r:id="rId27" o:title=""/>
            <o:lock v:ext="edit" aspectratio="t"/>
            <w10:wrap type="none"/>
            <w10:anchorlock/>
          </v:shape>
          <o:OLEObject Type="Embed" ProgID="Equation.DSMT4" ShapeID="_x0000_i1034" DrawAspect="Content" ObjectID="_1468075734" r:id="rId26">
            <o:LockedField>false</o:LockedField>
          </o:OLEObject>
        </w:object>
      </w:r>
      <w:r>
        <w:rPr>
          <w:rFonts w:ascii="Times New Roman" w:hAnsi="宋体"/>
        </w:rPr>
        <w:t>的值是</w:t>
      </w:r>
    </w:p>
    <w:p>
      <w:pPr>
        <w:spacing w:line="0" w:lineRule="atLeast"/>
        <w:ind w:firstLine="420" w:firstLineChars="200"/>
      </w:pPr>
      <w:r>
        <w:t>A</w:t>
      </w:r>
      <w:r>
        <w:rPr>
          <w:rFonts w:hAnsi="宋体"/>
        </w:rPr>
        <w:t>．</w:t>
      </w:r>
      <w:r>
        <w:rPr>
          <w:position w:val="-24"/>
        </w:rPr>
        <w:object>
          <v:shape id="_x0000_i1035" o:spt="75" type="#_x0000_t75" style="height:30.7pt;width:15.7pt;" o:ole="t" filled="f" o:preferrelative="t" stroked="f" coordsize="21600,21600">
            <v:path/>
            <v:fill on="f" focussize="0,0"/>
            <v:stroke on="f"/>
            <v:imagedata r:id="rId29" o:title=""/>
            <o:lock v:ext="edit" aspectratio="t"/>
            <w10:wrap type="none"/>
            <w10:anchorlock/>
          </v:shape>
          <o:OLEObject Type="Embed" ProgID="Equation.DSMT4" ShapeID="_x0000_i1035" DrawAspect="Content" ObjectID="_1468075735" r:id="rId28">
            <o:LockedField>false</o:LockedField>
          </o:OLEObject>
        </w:object>
      </w:r>
      <w:r>
        <w:tab/>
      </w:r>
      <w:r>
        <w:tab/>
      </w:r>
      <w:r>
        <w:tab/>
      </w:r>
      <w:r>
        <w:t>B</w:t>
      </w:r>
      <w:r>
        <w:rPr>
          <w:rFonts w:hAnsi="宋体"/>
        </w:rPr>
        <w:t>．</w:t>
      </w:r>
      <w:r>
        <w:rPr>
          <w:position w:val="-24"/>
        </w:rPr>
        <w:object>
          <v:shape id="_x0000_i1036" o:spt="75" type="#_x0000_t75" style="height:30.7pt;width:15.7pt;" o:ole="t" filled="f" o:preferrelative="t" stroked="f" coordsize="21600,21600">
            <v:path/>
            <v:fill on="f" focussize="0,0"/>
            <v:stroke on="f"/>
            <v:imagedata r:id="rId31" o:title=""/>
            <o:lock v:ext="edit" aspectratio="t"/>
            <w10:wrap type="none"/>
            <w10:anchorlock/>
          </v:shape>
          <o:OLEObject Type="Embed" ProgID="Equation.DSMT4" ShapeID="_x0000_i1036" DrawAspect="Content" ObjectID="_1468075736" r:id="rId30">
            <o:LockedField>false</o:LockedField>
          </o:OLEObject>
        </w:object>
      </w:r>
      <w:r>
        <w:rPr>
          <w:i/>
        </w:rPr>
        <w:tab/>
      </w:r>
      <w:r>
        <w:rPr>
          <w:i/>
        </w:rPr>
        <w:tab/>
      </w:r>
      <w:r>
        <w:t>C</w:t>
      </w:r>
      <w:r>
        <w:rPr>
          <w:rFonts w:hAnsi="宋体"/>
        </w:rPr>
        <w:t>．</w:t>
      </w:r>
      <w:r>
        <w:rPr>
          <w:position w:val="-24"/>
        </w:rPr>
        <w:object>
          <v:shape id="_x0000_i1037" o:spt="75" type="#_x0000_t75" style="height:30.7pt;width:15.7pt;" o:ole="t" filled="f" o:preferrelative="t" stroked="f" coordsize="21600,21600">
            <v:path/>
            <v:fill on="f" focussize="0,0"/>
            <v:stroke on="f"/>
            <v:imagedata r:id="rId33" o:title=""/>
            <o:lock v:ext="edit" aspectratio="t"/>
            <w10:wrap type="none"/>
            <w10:anchorlock/>
          </v:shape>
          <o:OLEObject Type="Embed" ProgID="Equation.DSMT4" ShapeID="_x0000_i1037" DrawAspect="Content" ObjectID="_1468075737" r:id="rId32">
            <o:LockedField>false</o:LockedField>
          </o:OLEObject>
        </w:object>
      </w:r>
      <w:r>
        <w:tab/>
      </w:r>
      <w:r>
        <w:tab/>
      </w:r>
      <w:r>
        <w:tab/>
      </w:r>
      <w:r>
        <w:t>D</w:t>
      </w:r>
      <w:r>
        <w:rPr>
          <w:rFonts w:hAnsi="宋体"/>
        </w:rPr>
        <w:t>．</w:t>
      </w:r>
      <w:r>
        <w:rPr>
          <w:position w:val="-24"/>
        </w:rPr>
        <w:object>
          <v:shape id="_x0000_i1038" o:spt="75" type="#_x0000_t75" style="height:30.7pt;width:15.7pt;" o:ole="t" filled="f" o:preferrelative="t" stroked="f" coordsize="21600,21600">
            <v:path/>
            <v:fill on="f" focussize="0,0"/>
            <v:stroke on="f"/>
            <v:imagedata r:id="rId35" o:title=""/>
            <o:lock v:ext="edit" aspectratio="t"/>
            <w10:wrap type="none"/>
            <w10:anchorlock/>
          </v:shape>
          <o:OLEObject Type="Embed" ProgID="Equation.DSMT4" ShapeID="_x0000_i1038" DrawAspect="Content" ObjectID="_1468075738" r:id="rId34">
            <o:LockedField>false</o:LockedField>
          </o:OLEObject>
        </w:object>
      </w:r>
    </w:p>
    <w:p>
      <w:pPr>
        <w:widowControl/>
        <w:shd w:val="clear" w:color="auto" w:fill="FFFFFF"/>
        <w:spacing w:line="0" w:lineRule="atLeast"/>
      </w:pPr>
      <w:r>
        <w:t>5</w:t>
      </w:r>
      <w:r>
        <w:rPr>
          <w:rFonts w:hAnsi="宋体"/>
        </w:rPr>
        <w:t>．</w:t>
      </w:r>
      <w:r>
        <w:t xml:space="preserve"> </w:t>
      </w:r>
      <w:r>
        <w:rPr>
          <w:rFonts w:hAnsi="宋体"/>
        </w:rPr>
        <w:t>方程</w:t>
      </w:r>
      <w:r>
        <w:rPr>
          <w:position w:val="-6"/>
        </w:rPr>
        <w:object>
          <v:shape id="_x0000_i1039" o:spt="75" type="#_x0000_t75" style="height:18.45pt;width:57pt;" o:ole="t" filled="f" o:preferrelative="t" stroked="f" coordsize="21600,21600">
            <v:path/>
            <v:fill on="f" focussize="0,0"/>
            <v:stroke on="f"/>
            <v:imagedata r:id="rId37" o:title=""/>
            <o:lock v:ext="edit" aspectratio="t"/>
            <w10:wrap type="none"/>
            <w10:anchorlock/>
          </v:shape>
          <o:OLEObject Type="Embed" ProgID="Equation.DSMT4" ShapeID="_x0000_i1039" DrawAspect="Content" ObjectID="_1468075739" r:id="rId36">
            <o:LockedField>false</o:LockedField>
          </o:OLEObject>
        </w:object>
      </w:r>
      <w:r>
        <w:rPr>
          <w:rFonts w:hAnsi="宋体"/>
        </w:rPr>
        <w:t>的根是</w:t>
      </w:r>
    </w:p>
    <w:p>
      <w:pPr>
        <w:widowControl/>
        <w:shd w:val="clear" w:color="auto" w:fill="FFFFFF"/>
        <w:spacing w:line="0" w:lineRule="atLeast"/>
        <w:ind w:firstLine="420" w:firstLineChars="200"/>
      </w:pPr>
      <w:r>
        <w:t>A</w:t>
      </w:r>
      <w:r>
        <w:rPr>
          <w:rFonts w:hAnsi="宋体"/>
        </w:rPr>
        <w:t>．</w:t>
      </w:r>
      <w:r>
        <w:rPr>
          <w:position w:val="-6"/>
        </w:rPr>
        <w:object>
          <v:shape id="_x0000_i1040" o:spt="75" type="#_x0000_t75" style="height:14.25pt;width:26.95pt;" o:ole="t" filled="f" o:preferrelative="t" stroked="f" coordsize="21600,21600">
            <v:path/>
            <v:fill on="f" focussize="0,0"/>
            <v:stroke on="f"/>
            <v:imagedata r:id="rId39" o:title=""/>
            <o:lock v:ext="edit" aspectratio="t"/>
            <w10:wrap type="none"/>
            <w10:anchorlock/>
          </v:shape>
          <o:OLEObject Type="Embed" ProgID="Equation.DSMT4" ShapeID="_x0000_i1040" DrawAspect="Content" ObjectID="_1468075740" r:id="rId38">
            <o:LockedField>false</o:LockedField>
          </o:OLEObject>
        </w:object>
      </w:r>
      <w:r>
        <w:tab/>
      </w:r>
      <w:r>
        <w:tab/>
      </w:r>
      <w:r>
        <w:tab/>
      </w:r>
      <w:r>
        <w:t>B</w:t>
      </w:r>
      <w:r>
        <w:rPr>
          <w:rFonts w:hAnsi="宋体"/>
        </w:rPr>
        <w:t>．</w:t>
      </w:r>
      <w:r>
        <w:rPr>
          <w:position w:val="-6"/>
        </w:rPr>
        <w:object>
          <v:shape id="_x0000_i1041" o:spt="75" type="#_x0000_t75" style="height:14.25pt;width:33.6pt;" o:ole="t" filled="f" o:preferrelative="t" stroked="f" coordsize="21600,21600">
            <v:path/>
            <v:fill on="f" focussize="0,0"/>
            <v:stroke on="f"/>
            <v:imagedata r:id="rId41" o:title=""/>
            <o:lock v:ext="edit" aspectratio="t"/>
            <w10:wrap type="none"/>
            <w10:anchorlock/>
          </v:shape>
          <o:OLEObject Type="Embed" ProgID="Equation.DSMT4" ShapeID="_x0000_i1041" DrawAspect="Content" ObjectID="_1468075741" r:id="rId40">
            <o:LockedField>false</o:LockedField>
          </o:OLEObject>
        </w:object>
      </w:r>
      <w:r>
        <w:tab/>
      </w:r>
      <w:r>
        <w:tab/>
      </w:r>
      <w:r>
        <w:t>C</w:t>
      </w:r>
      <w:r>
        <w:rPr>
          <w:rFonts w:hAnsi="宋体"/>
        </w:rPr>
        <w:t>．</w:t>
      </w:r>
      <w:r>
        <w:rPr>
          <w:position w:val="-6"/>
        </w:rPr>
        <w:object>
          <v:shape id="_x0000_i1042" o:spt="75" type="#_x0000_t75" style="height:14.25pt;width:33.6pt;" o:ole="t" filled="f" o:preferrelative="t" stroked="f" coordsize="21600,21600">
            <v:path/>
            <v:fill on="f" focussize="0,0"/>
            <v:stroke on="f"/>
            <v:imagedata r:id="rId43" o:title=""/>
            <o:lock v:ext="edit" aspectratio="t"/>
            <w10:wrap type="none"/>
            <w10:anchorlock/>
          </v:shape>
          <o:OLEObject Type="Embed" ProgID="Equation.DSMT4" ShapeID="_x0000_i1042" DrawAspect="Content" ObjectID="_1468075742" r:id="rId42">
            <o:LockedField>false</o:LockedField>
          </o:OLEObject>
        </w:object>
      </w:r>
      <w:r>
        <w:tab/>
      </w:r>
      <w:r>
        <w:tab/>
      </w:r>
      <w:r>
        <w:tab/>
      </w:r>
      <w:r>
        <w:t>D</w:t>
      </w:r>
      <w:r>
        <w:rPr>
          <w:rFonts w:hAnsi="宋体"/>
        </w:rPr>
        <w:t>．</w:t>
      </w:r>
      <w:r>
        <w:rPr>
          <w:position w:val="-10"/>
        </w:rPr>
        <w:object>
          <v:shape id="_x0000_i1043" o:spt="75" type="#_x0000_t75" style="height:16.95pt;width:77pt;" o:ole="t" filled="f" o:preferrelative="t" stroked="f" coordsize="21600,21600">
            <v:path/>
            <v:fill on="f" focussize="0,0"/>
            <v:stroke on="f"/>
            <v:imagedata r:id="rId45" o:title=""/>
            <o:lock v:ext="edit" aspectratio="t"/>
            <w10:wrap type="none"/>
            <w10:anchorlock/>
          </v:shape>
          <o:OLEObject Type="Embed" ProgID="Equation.DSMT4" ShapeID="_x0000_i1043" DrawAspect="Content" ObjectID="_1468075743" r:id="rId44">
            <o:LockedField>false</o:LockedField>
          </o:OLEObject>
        </w:object>
      </w:r>
    </w:p>
    <w:p>
      <w:pPr>
        <w:ind w:left="420" w:hanging="420" w:hangingChars="200"/>
      </w:pPr>
      <w:r>
        <w:t>6</w:t>
      </w:r>
      <w:r>
        <w:rPr>
          <w:rFonts w:hAnsi="宋体"/>
        </w:rPr>
        <w:t>．</w:t>
      </w:r>
      <w:r>
        <w:t xml:space="preserve"> </w:t>
      </w:r>
      <w:r>
        <w:rPr>
          <w:rFonts w:hAnsi="宋体"/>
        </w:rPr>
        <w:t>在</w:t>
      </w:r>
      <w:r>
        <w:t>1000</w:t>
      </w:r>
      <w:r>
        <w:rPr>
          <w:rFonts w:hAnsi="宋体"/>
        </w:rPr>
        <w:t>个数据中，用适当的方法抽取</w:t>
      </w:r>
      <w:r>
        <w:t>100</w:t>
      </w:r>
      <w:r>
        <w:rPr>
          <w:rFonts w:hAnsi="宋体"/>
        </w:rPr>
        <w:t>个数据为样本进行统计，其中</w:t>
      </w:r>
      <w:r>
        <w:t>53.5~58.5</w:t>
      </w:r>
      <w:r>
        <w:rPr>
          <w:rFonts w:hAnsi="宋体"/>
        </w:rPr>
        <w:t>这一组数据的频率为</w:t>
      </w:r>
      <w:r>
        <w:t>0.15</w:t>
      </w:r>
      <w:r>
        <w:rPr>
          <w:rFonts w:hAnsi="宋体"/>
        </w:rPr>
        <w:t>，请估计总体数据落在</w:t>
      </w:r>
      <w:r>
        <w:t>53.5~58.5</w:t>
      </w:r>
      <w:r>
        <w:rPr>
          <w:rFonts w:hAnsi="宋体"/>
        </w:rPr>
        <w:t>之间的约有</w:t>
      </w:r>
    </w:p>
    <w:p>
      <w:pPr>
        <w:ind w:firstLine="420" w:firstLineChars="200"/>
      </w:pPr>
      <w:r>
        <w:t>A</w:t>
      </w:r>
      <w:r>
        <w:rPr>
          <w:rFonts w:hAnsi="宋体"/>
        </w:rPr>
        <w:t>．</w:t>
      </w:r>
      <w:r>
        <w:t>150</w:t>
      </w:r>
      <w:r>
        <w:rPr>
          <w:rFonts w:hAnsi="宋体"/>
        </w:rPr>
        <w:t>个</w:t>
      </w:r>
      <w:r>
        <w:tab/>
      </w:r>
      <w:r>
        <w:tab/>
      </w:r>
      <w:r>
        <w:tab/>
      </w:r>
      <w:r>
        <w:t>B</w:t>
      </w:r>
      <w:r>
        <w:rPr>
          <w:rFonts w:hAnsi="宋体"/>
        </w:rPr>
        <w:t>．</w:t>
      </w:r>
      <w:r>
        <w:t>75</w:t>
      </w:r>
      <w:r>
        <w:rPr>
          <w:rFonts w:hAnsi="宋体"/>
        </w:rPr>
        <w:t>个</w:t>
      </w:r>
      <w:r>
        <w:tab/>
      </w:r>
      <w:r>
        <w:tab/>
      </w:r>
      <w:r>
        <w:tab/>
      </w:r>
      <w:r>
        <w:t>C</w:t>
      </w:r>
      <w:r>
        <w:rPr>
          <w:rFonts w:hAnsi="宋体"/>
        </w:rPr>
        <w:t>．</w:t>
      </w:r>
      <w:r>
        <w:tab/>
      </w:r>
      <w:r>
        <w:t>15</w:t>
      </w:r>
      <w:r>
        <w:rPr>
          <w:rFonts w:hAnsi="宋体"/>
        </w:rPr>
        <w:t>个</w:t>
      </w:r>
      <w:r>
        <w:tab/>
      </w:r>
      <w:r>
        <w:tab/>
      </w:r>
      <w:r>
        <w:tab/>
      </w:r>
      <w:r>
        <w:t>D</w:t>
      </w:r>
      <w:r>
        <w:rPr>
          <w:rFonts w:hAnsi="宋体"/>
        </w:rPr>
        <w:t>．</w:t>
      </w:r>
      <w:r>
        <w:t>5</w:t>
      </w:r>
      <w:r>
        <w:rPr>
          <w:rFonts w:hAnsi="宋体"/>
        </w:rPr>
        <w:t>个</w:t>
      </w:r>
    </w:p>
    <w:p>
      <w:pPr>
        <w:spacing w:line="0" w:lineRule="atLeast"/>
      </w:pPr>
      <w:r>
        <w:t>7</w:t>
      </w:r>
      <w:r>
        <w:rPr>
          <w:rFonts w:hAnsi="宋体"/>
        </w:rPr>
        <w:t>．</w:t>
      </w:r>
      <w:r>
        <w:t xml:space="preserve"> </w:t>
      </w:r>
      <w:r>
        <w:rPr>
          <w:rFonts w:hAnsi="宋体"/>
        </w:rPr>
        <w:t>已知</w:t>
      </w:r>
      <w:r>
        <w:rPr>
          <w:position w:val="-24"/>
        </w:rPr>
        <w:object>
          <v:shape id="_x0000_i1044" o:spt="75" type="#_x0000_t75" style="height:30.65pt;width:31.9pt;" o:ole="t" filled="f" o:preferrelative="t" stroked="f" coordsize="21600,21600">
            <v:path/>
            <v:fill on="f" focussize="0,0"/>
            <v:stroke on="f"/>
            <v:imagedata r:id="rId47" o:title=""/>
            <o:lock v:ext="edit" aspectratio="t"/>
            <w10:wrap type="none"/>
            <w10:anchorlock/>
          </v:shape>
          <o:OLEObject Type="Embed" ProgID="Equation.DSMT4" ShapeID="_x0000_i1044" DrawAspect="Content" ObjectID="_1468075744" r:id="rId46">
            <o:LockedField>false</o:LockedField>
          </o:OLEObject>
        </w:object>
      </w:r>
      <w:r>
        <w:rPr>
          <w:rFonts w:hAnsi="宋体"/>
        </w:rPr>
        <w:t>，则</w:t>
      </w:r>
      <w:r>
        <w:rPr>
          <w:position w:val="-24"/>
        </w:rPr>
        <w:object>
          <v:shape id="_x0000_i1045" o:spt="75" type="#_x0000_t75" style="height:30.7pt;width:27.45pt;" o:ole="t" filled="f" o:preferrelative="t" stroked="f" coordsize="21600,21600">
            <v:path/>
            <v:fill on="f" focussize="0,0"/>
            <v:stroke on="f"/>
            <v:imagedata r:id="rId49" o:title=""/>
            <o:lock v:ext="edit" aspectratio="t"/>
            <w10:wrap type="none"/>
            <w10:anchorlock/>
          </v:shape>
          <o:OLEObject Type="Embed" ProgID="Equation.DSMT4" ShapeID="_x0000_i1045" DrawAspect="Content" ObjectID="_1468075745" r:id="rId48">
            <o:LockedField>false</o:LockedField>
          </o:OLEObject>
        </w:object>
      </w:r>
      <w:r>
        <w:rPr>
          <w:rFonts w:hAnsi="宋体"/>
        </w:rPr>
        <w:t>的值为</w:t>
      </w:r>
    </w:p>
    <w:p>
      <w:pPr>
        <w:spacing w:line="0" w:lineRule="atLeast"/>
        <w:ind w:firstLine="420" w:firstLineChars="200"/>
      </w:pPr>
      <w:r>
        <w:t>A</w:t>
      </w:r>
      <w:r>
        <w:rPr>
          <w:rFonts w:hAnsi="宋体"/>
        </w:rPr>
        <w:t>．</w:t>
      </w:r>
      <w:r>
        <w:rPr>
          <w:position w:val="-24"/>
        </w:rPr>
        <w:object>
          <v:shape id="_x0000_i1046" o:spt="75" type="#_x0000_t75" style="height:30.7pt;width:11.05pt;" o:ole="t" filled="f" o:preferrelative="t" stroked="f" coordsize="21600,21600">
            <v:path/>
            <v:fill on="f" focussize="0,0"/>
            <v:stroke on="f"/>
            <v:imagedata r:id="rId51" o:title=""/>
            <o:lock v:ext="edit" aspectratio="t"/>
            <w10:wrap type="none"/>
            <w10:anchorlock/>
          </v:shape>
          <o:OLEObject Type="Embed" ProgID="Equation.DSMT4" ShapeID="_x0000_i1046" DrawAspect="Content" ObjectID="_1468075746" r:id="rId50">
            <o:LockedField>false</o:LockedField>
          </o:OLEObject>
        </w:object>
      </w:r>
      <w:r>
        <w:tab/>
      </w:r>
      <w:r>
        <w:tab/>
      </w:r>
      <w:r>
        <w:tab/>
      </w:r>
      <w:r>
        <w:tab/>
      </w:r>
      <w:r>
        <w:t>B</w:t>
      </w:r>
      <w:r>
        <w:rPr>
          <w:rFonts w:hAnsi="宋体"/>
        </w:rPr>
        <w:t>．</w:t>
      </w:r>
      <w:r>
        <w:rPr>
          <w:position w:val="-24"/>
        </w:rPr>
        <w:object>
          <v:shape id="_x0000_i1047" o:spt="75" type="#_x0000_t75" style="height:30.7pt;width:12pt;" o:ole="t" filled="f" o:preferrelative="t" stroked="f" coordsize="21600,21600">
            <v:path/>
            <v:fill on="f" focussize="0,0"/>
            <v:stroke on="f"/>
            <v:imagedata r:id="rId53" o:title=""/>
            <o:lock v:ext="edit" aspectratio="t"/>
            <w10:wrap type="none"/>
            <w10:anchorlock/>
          </v:shape>
          <o:OLEObject Type="Embed" ProgID="Equation.DSMT4" ShapeID="_x0000_i1047" DrawAspect="Content" ObjectID="_1468075747" r:id="rId52">
            <o:LockedField>false</o:LockedField>
          </o:OLEObject>
        </w:object>
      </w:r>
      <w:r>
        <w:tab/>
      </w:r>
      <w:r>
        <w:tab/>
      </w:r>
      <w:r>
        <w:tab/>
      </w:r>
      <w:r>
        <w:t>C</w:t>
      </w:r>
      <w:r>
        <w:rPr>
          <w:rFonts w:hAnsi="宋体"/>
        </w:rPr>
        <w:t>．</w:t>
      </w:r>
      <w:r>
        <w:rPr>
          <w:position w:val="-24"/>
        </w:rPr>
        <w:object>
          <v:shape id="_x0000_i1048" o:spt="75" type="#_x0000_t75" style="height:30.7pt;width:12pt;" o:ole="t" filled="f" o:preferrelative="t" stroked="f" coordsize="21600,21600">
            <v:path/>
            <v:fill on="f" focussize="0,0"/>
            <v:stroke on="f"/>
            <v:imagedata r:id="rId55" o:title=""/>
            <o:lock v:ext="edit" aspectratio="t"/>
            <w10:wrap type="none"/>
            <w10:anchorlock/>
          </v:shape>
          <o:OLEObject Type="Embed" ProgID="Equation.DSMT4" ShapeID="_x0000_i1048" DrawAspect="Content" ObjectID="_1468075748" r:id="rId54">
            <o:LockedField>false</o:LockedField>
          </o:OLEObject>
        </w:object>
      </w:r>
      <w:r>
        <w:tab/>
      </w:r>
      <w:r>
        <w:tab/>
      </w:r>
      <w:r>
        <w:tab/>
      </w:r>
      <w:r>
        <w:tab/>
      </w:r>
      <w:r>
        <w:t>D</w:t>
      </w:r>
      <w:r>
        <w:rPr>
          <w:rFonts w:hAnsi="宋体"/>
        </w:rPr>
        <w:t>．</w:t>
      </w:r>
      <w:r>
        <w:rPr>
          <w:position w:val="-24"/>
        </w:rPr>
        <w:object>
          <v:shape id="_x0000_i1049" o:spt="75" type="#_x0000_t75" style="height:30.7pt;width:11.05pt;" o:ole="t" filled="f" o:preferrelative="t" stroked="f" coordsize="21600,21600">
            <v:path/>
            <v:fill on="f" focussize="0,0"/>
            <v:stroke on="f"/>
            <v:imagedata r:id="rId57" o:title=""/>
            <o:lock v:ext="edit" aspectratio="t"/>
            <w10:wrap type="none"/>
            <w10:anchorlock/>
          </v:shape>
          <o:OLEObject Type="Embed" ProgID="Equation.DSMT4" ShapeID="_x0000_i1049" DrawAspect="Content" ObjectID="_1468075749" r:id="rId56">
            <o:LockedField>false</o:LockedField>
          </o:OLEObject>
        </w:object>
      </w:r>
    </w:p>
    <w:p>
      <w:pPr>
        <w:spacing w:line="0" w:lineRule="atLeast"/>
      </w:pPr>
      <w:r>
        <w:pict>
          <v:shape id="图片 15" o:spid="_x0000_s1063" o:spt="75" type="#_x0000_t75" style="position:absolute;left:0pt;margin-left:324pt;margin-top:6.85pt;height:60.05pt;width:80.4pt;mso-wrap-distance-left:9pt;mso-wrap-distance-right:9pt;z-index:-251646976;mso-width-relative:page;mso-height-relative:page;" filled="f" o:preferrelative="t" stroked="f" coordsize="21600,21600" wrapcoords="-202 0 -202 21330 21600 21330 21600 0 -202 0">
            <v:path/>
            <v:fill on="f" focussize="0,0"/>
            <v:stroke on="f"/>
            <v:imagedata r:id="rId58" o:title=""/>
            <o:lock v:ext="edit" aspectratio="t"/>
            <w10:wrap type="tight"/>
          </v:shape>
        </w:pict>
      </w:r>
      <w:r>
        <w:t>8</w:t>
      </w:r>
      <w:r>
        <w:rPr>
          <w:rFonts w:hAnsi="宋体"/>
        </w:rPr>
        <w:t>．</w:t>
      </w:r>
      <w:r>
        <w:t xml:space="preserve"> </w:t>
      </w:r>
      <w:r>
        <w:rPr>
          <w:rFonts w:hAnsi="宋体"/>
        </w:rPr>
        <w:t>如图，河堤的横断面迎水坡</w:t>
      </w:r>
      <w:r>
        <w:t>AB</w:t>
      </w:r>
      <w:r>
        <w:rPr>
          <w:rFonts w:hAnsi="宋体"/>
        </w:rPr>
        <w:t>的坡比是</w:t>
      </w:r>
      <w:r>
        <w:rPr>
          <w:position w:val="-6"/>
        </w:rPr>
        <w:object>
          <v:shape id="_x0000_i1050" o:spt="75" type="#_x0000_t75" style="height:17pt;width:26.2pt;" o:ole="t" filled="f" o:preferrelative="t" stroked="f" coordsize="21600,21600">
            <v:path/>
            <v:fill on="f" focussize="0,0"/>
            <v:stroke on="f"/>
            <v:imagedata r:id="rId60" o:title=""/>
            <o:lock v:ext="edit" aspectratio="t"/>
            <w10:wrap type="none"/>
            <w10:anchorlock/>
          </v:shape>
          <o:OLEObject Type="Embed" ProgID="Equation.DSMT4" ShapeID="_x0000_i1050" DrawAspect="Content" ObjectID="_1468075750" r:id="rId59">
            <o:LockedField>false</o:LockedField>
          </o:OLEObject>
        </w:object>
      </w:r>
      <w:r>
        <w:rPr>
          <w:rFonts w:hAnsi="宋体"/>
        </w:rPr>
        <w:t>，堤高</w:t>
      </w:r>
      <w:r>
        <w:t>BC=6m,</w:t>
      </w:r>
    </w:p>
    <w:p>
      <w:pPr>
        <w:spacing w:line="0" w:lineRule="atLeast"/>
        <w:ind w:firstLine="420" w:firstLineChars="200"/>
      </w:pPr>
      <w:r>
        <w:rPr>
          <w:rFonts w:hAnsi="宋体"/>
        </w:rPr>
        <w:t>则坡面</w:t>
      </w:r>
      <w:r>
        <w:t>AB</w:t>
      </w:r>
      <w:r>
        <w:rPr>
          <w:rFonts w:hAnsi="宋体"/>
        </w:rPr>
        <w:t>的长度是</w:t>
      </w:r>
    </w:p>
    <w:p>
      <w:pPr>
        <w:spacing w:line="0" w:lineRule="atLeast"/>
        <w:ind w:firstLine="420" w:firstLineChars="200"/>
      </w:pPr>
      <w:r>
        <w:t>A</w:t>
      </w:r>
      <w:r>
        <w:rPr>
          <w:rFonts w:hAnsi="宋体"/>
        </w:rPr>
        <w:t>．</w:t>
      </w:r>
      <w:r>
        <w:t>10m</w:t>
      </w:r>
      <w:r>
        <w:tab/>
      </w:r>
      <w:r>
        <w:tab/>
      </w:r>
      <w:r>
        <w:tab/>
      </w:r>
      <w:r>
        <w:tab/>
      </w:r>
      <w:r>
        <w:tab/>
      </w:r>
      <w:r>
        <w:tab/>
      </w:r>
      <w:r>
        <w:tab/>
      </w:r>
      <w:r>
        <w:tab/>
      </w:r>
      <w:r>
        <w:t>B</w:t>
      </w:r>
      <w:r>
        <w:rPr>
          <w:rFonts w:hAnsi="宋体"/>
        </w:rPr>
        <w:t>．</w:t>
      </w:r>
      <w:r>
        <w:rPr>
          <w:position w:val="-6"/>
        </w:rPr>
        <w:object>
          <v:shape id="_x0000_i1051" o:spt="75" type="#_x0000_t75" style="height:16.95pt;width:38pt;" o:ole="t" filled="f" o:preferrelative="t" stroked="f" coordsize="21600,21600">
            <v:path/>
            <v:fill on="f" focussize="0,0"/>
            <v:stroke on="f"/>
            <v:imagedata r:id="rId62" o:title=""/>
            <o:lock v:ext="edit" aspectratio="t"/>
            <w10:wrap type="none"/>
            <w10:anchorlock/>
          </v:shape>
          <o:OLEObject Type="Embed" ProgID="Equation.DSMT4" ShapeID="_x0000_i1051" DrawAspect="Content" ObjectID="_1468075751" r:id="rId61">
            <o:LockedField>false</o:LockedField>
          </o:OLEObject>
        </w:object>
      </w:r>
      <w:r>
        <w:tab/>
      </w:r>
      <w:r>
        <w:tab/>
      </w:r>
    </w:p>
    <w:p>
      <w:pPr>
        <w:spacing w:line="0" w:lineRule="atLeast"/>
        <w:ind w:firstLine="420" w:firstLineChars="200"/>
      </w:pPr>
      <w:r>
        <w:t>C</w:t>
      </w:r>
      <w:r>
        <w:rPr>
          <w:rFonts w:hAnsi="宋体"/>
        </w:rPr>
        <w:t>．</w:t>
      </w:r>
      <w:r>
        <w:rPr>
          <w:position w:val="-8"/>
        </w:rPr>
        <w:object>
          <v:shape id="_x0000_i1052" o:spt="75" type="#_x0000_t75" style="height:18pt;width:31.9pt;" o:ole="t" filled="f" o:preferrelative="t" stroked="f" coordsize="21600,21600">
            <v:path/>
            <v:fill on="f" focussize="0,0"/>
            <v:stroke on="f"/>
            <v:imagedata r:id="rId64" o:title=""/>
            <o:lock v:ext="edit" aspectratio="t"/>
            <w10:wrap type="none"/>
            <w10:anchorlock/>
          </v:shape>
          <o:OLEObject Type="Embed" ProgID="Equation.DSMT4" ShapeID="_x0000_i1052" DrawAspect="Content" ObjectID="_1468075752" r:id="rId63">
            <o:LockedField>false</o:LockedField>
          </o:OLEObject>
        </w:object>
      </w:r>
      <w:r>
        <w:tab/>
      </w:r>
      <w:r>
        <w:tab/>
      </w:r>
      <w:r>
        <w:tab/>
      </w:r>
      <w:r>
        <w:tab/>
      </w:r>
      <w:r>
        <w:tab/>
      </w:r>
      <w:r>
        <w:tab/>
      </w:r>
      <w:r>
        <w:tab/>
      </w:r>
      <w:r>
        <w:t>D</w:t>
      </w:r>
      <w:r>
        <w:rPr>
          <w:rFonts w:hAnsi="宋体"/>
        </w:rPr>
        <w:t>．</w:t>
      </w:r>
      <w:r>
        <w:rPr>
          <w:position w:val="-6"/>
        </w:rPr>
        <w:object>
          <v:shape id="_x0000_i1053" o:spt="75" type="#_x0000_t75" style="height:16.95pt;width:32.95pt;" o:ole="t" filled="f" o:preferrelative="t" stroked="f" coordsize="21600,21600">
            <v:path/>
            <v:fill on="f" focussize="0,0"/>
            <v:stroke on="f"/>
            <v:imagedata r:id="rId66" o:title=""/>
            <o:lock v:ext="edit" aspectratio="t"/>
            <w10:wrap type="none"/>
            <w10:anchorlock/>
          </v:shape>
          <o:OLEObject Type="Embed" ProgID="Equation.DSMT4" ShapeID="_x0000_i1053" DrawAspect="Content" ObjectID="_1468075753" r:id="rId65">
            <o:LockedField>false</o:LockedField>
          </o:OLEObject>
        </w:object>
      </w:r>
    </w:p>
    <w:p>
      <w:pPr>
        <w:spacing w:line="240" w:lineRule="atLeast"/>
      </w:pPr>
    </w:p>
    <w:p>
      <w:pPr>
        <w:spacing w:line="0" w:lineRule="atLeast"/>
      </w:pPr>
      <w:r>
        <w:pict>
          <v:shape id="图片 16" o:spid="_x0000_s1068" o:spt="75" type="#_x0000_t75" style="position:absolute;left:0pt;margin-left:333pt;margin-top:5.25pt;height:59.25pt;width:71.25pt;mso-wrap-distance-left:9pt;mso-wrap-distance-right:9pt;z-index:-251645952;mso-width-relative:page;mso-height-relative:page;" filled="f" o:preferrelative="t" stroked="f" coordsize="21600,21600" wrapcoords="-227 0 -227 21327 21600 21327 21600 0 -227 0">
            <v:path/>
            <v:fill on="f" focussize="0,0"/>
            <v:stroke on="f"/>
            <v:imagedata r:id="rId67" o:title=""/>
            <o:lock v:ext="edit" aspectratio="t"/>
            <w10:wrap type="tight"/>
          </v:shape>
        </w:pict>
      </w:r>
      <w:r>
        <w:t>9</w:t>
      </w:r>
      <w:r>
        <w:rPr>
          <w:rFonts w:hAnsi="宋体"/>
        </w:rPr>
        <w:t>．如图，反比例函数</w:t>
      </w:r>
      <w:r>
        <w:rPr>
          <w:position w:val="-24"/>
        </w:rPr>
        <w:object>
          <v:shape id="_x0000_i1054" o:spt="75" type="#_x0000_t75" style="height:30.7pt;width:30.7pt;" o:ole="t" filled="f" o:preferrelative="t" stroked="f" coordsize="21600,21600">
            <v:path/>
            <v:fill on="f" focussize="0,0"/>
            <v:stroke on="f"/>
            <v:imagedata r:id="rId69" o:title=""/>
            <o:lock v:ext="edit" aspectratio="t"/>
            <w10:wrap type="none"/>
            <w10:anchorlock/>
          </v:shape>
          <o:OLEObject Type="Embed" ProgID="Equation.DSMT4" ShapeID="_x0000_i1054" DrawAspect="Content" ObjectID="_1468075754" r:id="rId68">
            <o:LockedField>false</o:LockedField>
          </o:OLEObject>
        </w:object>
      </w:r>
      <w:r>
        <w:rPr>
          <w:rFonts w:hAnsi="宋体"/>
        </w:rPr>
        <w:t>的图象过点</w:t>
      </w:r>
      <w:r>
        <w:t>A</w:t>
      </w:r>
      <w:r>
        <w:rPr>
          <w:rFonts w:hAnsi="宋体"/>
        </w:rPr>
        <w:t>，则</w:t>
      </w:r>
      <w:r>
        <w:rPr>
          <w:rFonts w:ascii="宋体" w:hAnsi="宋体"/>
        </w:rPr>
        <w:t>△</w:t>
      </w:r>
      <w:r>
        <w:t>AOB</w:t>
      </w:r>
      <w:r>
        <w:rPr>
          <w:rFonts w:hAnsi="宋体"/>
        </w:rPr>
        <w:t>的面积是</w:t>
      </w:r>
    </w:p>
    <w:p>
      <w:pPr>
        <w:spacing w:line="0" w:lineRule="atLeast"/>
        <w:ind w:firstLine="420" w:firstLineChars="200"/>
      </w:pPr>
      <w:r>
        <w:t>A</w:t>
      </w:r>
      <w:r>
        <w:rPr>
          <w:rFonts w:hAnsi="宋体"/>
        </w:rPr>
        <w:t>．</w:t>
      </w:r>
      <w:r>
        <w:t>3</w:t>
      </w:r>
      <w:r>
        <w:tab/>
      </w:r>
      <w:r>
        <w:tab/>
      </w:r>
      <w:r>
        <w:tab/>
      </w:r>
      <w:r>
        <w:tab/>
      </w:r>
      <w:r>
        <w:tab/>
      </w:r>
      <w:r>
        <w:tab/>
      </w:r>
      <w:r>
        <w:tab/>
      </w:r>
      <w:r>
        <w:tab/>
      </w:r>
      <w:r>
        <w:t>B</w:t>
      </w:r>
      <w:r>
        <w:rPr>
          <w:rFonts w:hAnsi="宋体"/>
        </w:rPr>
        <w:t>．</w:t>
      </w:r>
      <w:r>
        <w:t>6</w:t>
      </w:r>
      <w:r>
        <w:tab/>
      </w:r>
      <w:r>
        <w:tab/>
      </w:r>
      <w:r>
        <w:tab/>
      </w:r>
    </w:p>
    <w:p>
      <w:pPr>
        <w:spacing w:line="0" w:lineRule="atLeast"/>
        <w:ind w:firstLine="420" w:firstLineChars="200"/>
      </w:pPr>
      <w:r>
        <w:t>C</w:t>
      </w:r>
      <w:r>
        <w:rPr>
          <w:rFonts w:hAnsi="宋体"/>
        </w:rPr>
        <w:t>．</w:t>
      </w:r>
      <w:r>
        <w:t>9</w:t>
      </w:r>
      <w:r>
        <w:tab/>
      </w:r>
      <w:r>
        <w:tab/>
      </w:r>
      <w:r>
        <w:tab/>
      </w:r>
      <w:r>
        <w:tab/>
      </w:r>
      <w:r>
        <w:tab/>
      </w:r>
      <w:r>
        <w:tab/>
      </w:r>
      <w:r>
        <w:tab/>
      </w:r>
      <w:r>
        <w:tab/>
      </w:r>
      <w:r>
        <w:t>D</w:t>
      </w:r>
      <w:r>
        <w:rPr>
          <w:rFonts w:hAnsi="宋体"/>
        </w:rPr>
        <w:t>．</w:t>
      </w:r>
      <w:r>
        <w:t>12</w:t>
      </w:r>
    </w:p>
    <w:p>
      <w:pPr>
        <w:pStyle w:val="2"/>
        <w:spacing w:before="0" w:beforeAutospacing="0" w:after="0"/>
        <w:ind w:left="420" w:hanging="420" w:hangingChars="200"/>
      </w:pPr>
      <w:r>
        <w:t>10</w:t>
      </w:r>
      <w:r>
        <w:rPr>
          <w:rFonts w:hAnsi="宋体"/>
        </w:rPr>
        <w:t>．定义新运算</w:t>
      </w:r>
      <w:r>
        <w:t>“*”</w:t>
      </w:r>
      <w:r>
        <w:rPr>
          <w:rFonts w:hAnsi="宋体"/>
        </w:rPr>
        <w:t>：对于实数</w:t>
      </w:r>
      <w:r>
        <w:rPr>
          <w:position w:val="-10"/>
        </w:rPr>
        <w:object>
          <v:shape id="_x0000_i1055" o:spt="75" type="#_x0000_t75" style="height:15.7pt;width:41.95pt;" o:ole="t" filled="f" o:preferrelative="t" stroked="f" coordsize="21600,21600">
            <v:path/>
            <v:fill on="f" focussize="0,0"/>
            <v:stroke on="f"/>
            <v:imagedata r:id="rId71" o:title=""/>
            <o:lock v:ext="edit" aspectratio="t"/>
            <w10:wrap type="none"/>
            <w10:anchorlock/>
          </v:shape>
          <o:OLEObject Type="Embed" ProgID="Equation.DSMT4" ShapeID="_x0000_i1055" DrawAspect="Content" ObjectID="_1468075755" r:id="rId70">
            <o:LockedField>false</o:LockedField>
          </o:OLEObject>
        </w:object>
      </w:r>
      <w:r>
        <w:rPr>
          <w:rFonts w:hAnsi="宋体"/>
        </w:rPr>
        <w:t>有</w:t>
      </w:r>
      <w:r>
        <w:rPr>
          <w:position w:val="-10"/>
        </w:rPr>
        <w:object>
          <v:shape id="_x0000_i1056" o:spt="75" type="#_x0000_t75" style="height:17pt;width:103.95pt;" o:ole="t" filled="f" o:preferrelative="t" stroked="f" coordsize="21600,21600">
            <v:path/>
            <v:fill on="f" focussize="0,0"/>
            <v:stroke on="f"/>
            <v:imagedata r:id="rId73" o:title=""/>
            <o:lock v:ext="edit" aspectratio="t"/>
            <w10:wrap type="none"/>
            <w10:anchorlock/>
          </v:shape>
          <o:OLEObject Type="Embed" ProgID="Equation.DSMT4" ShapeID="_x0000_i1056" DrawAspect="Content" ObjectID="_1468075756" r:id="rId72">
            <o:LockedField>false</o:LockedField>
          </o:OLEObject>
        </w:object>
      </w:r>
      <w:r>
        <w:rPr>
          <w:rFonts w:hAnsi="宋体"/>
        </w:rPr>
        <w:t>，其中等式的右边通常是加法和乘法运算，例如</w:t>
      </w:r>
      <w:r>
        <w:rPr>
          <w:position w:val="-10"/>
        </w:rPr>
        <w:object>
          <v:shape id="_x0000_i1057" o:spt="75" type="#_x0000_t75" style="height:16.95pt;width:134.6pt;" o:ole="t" filled="f" o:preferrelative="t" stroked="f" coordsize="21600,21600">
            <v:path/>
            <v:fill on="f" focussize="0,0"/>
            <v:stroke on="f"/>
            <v:imagedata r:id="rId75" o:title=""/>
            <o:lock v:ext="edit" aspectratio="t"/>
            <w10:wrap type="none"/>
            <w10:anchorlock/>
          </v:shape>
          <o:OLEObject Type="Embed" ProgID="Equation.DSMT4" ShapeID="_x0000_i1057" DrawAspect="Content" ObjectID="_1468075757" r:id="rId74">
            <o:LockedField>false</o:LockedField>
          </o:OLEObject>
        </w:object>
      </w:r>
      <w:r>
        <w:rPr>
          <w:rFonts w:hAnsi="宋体"/>
        </w:rPr>
        <w:t>，若关于</w:t>
      </w:r>
      <w:r>
        <w:rPr>
          <w:position w:val="-6"/>
        </w:rPr>
        <w:object>
          <v:shape id="_x0000_i1058" o:spt="75" type="#_x0000_t75" style="height:11.05pt;width:9.7pt;" o:ole="t" filled="f" o:preferrelative="t" stroked="f" coordsize="21600,21600">
            <v:path/>
            <v:fill on="f" focussize="0,0"/>
            <v:stroke on="f"/>
            <v:imagedata r:id="rId77" o:title=""/>
            <o:lock v:ext="edit" aspectratio="t"/>
            <w10:wrap type="none"/>
            <w10:anchorlock/>
          </v:shape>
          <o:OLEObject Type="Embed" ProgID="Equation.DSMT4" ShapeID="_x0000_i1058" DrawAspect="Content" ObjectID="_1468075758" r:id="rId76">
            <o:LockedField>false</o:LockedField>
          </o:OLEObject>
        </w:object>
      </w:r>
      <w:r>
        <w:rPr>
          <w:rFonts w:hAnsi="宋体"/>
        </w:rPr>
        <w:t>的方程</w:t>
      </w:r>
      <w:r>
        <w:rPr>
          <w:position w:val="-22"/>
        </w:rPr>
        <w:object>
          <v:shape id="_x0000_i1059" o:spt="75" type="#_x0000_t75" style="height:26.95pt;width:105pt;" o:ole="t" filled="f" o:preferrelative="t" stroked="f" coordsize="21600,21600">
            <v:path/>
            <v:fill on="f" focussize="0,0"/>
            <v:stroke on="f"/>
            <v:imagedata r:id="rId79" o:title=""/>
            <o:lock v:ext="edit" aspectratio="t"/>
            <w10:wrap type="none"/>
            <w10:anchorlock/>
          </v:shape>
          <o:OLEObject Type="Embed" ProgID="Equation.DSMT4" ShapeID="_x0000_i1059" DrawAspect="Content" ObjectID="_1468075759" r:id="rId78">
            <o:LockedField>false</o:LockedField>
          </o:OLEObject>
        </w:object>
      </w:r>
      <w:r>
        <w:rPr>
          <w:rFonts w:hAnsi="宋体"/>
        </w:rPr>
        <w:t>有两个实数根，则</w:t>
      </w:r>
      <w:r>
        <w:t>k</w:t>
      </w:r>
      <w:r>
        <w:rPr>
          <w:rFonts w:hAnsi="宋体"/>
        </w:rPr>
        <w:t>的取值范围是</w:t>
      </w:r>
    </w:p>
    <w:p>
      <w:pPr>
        <w:spacing w:line="0" w:lineRule="atLeast"/>
        <w:ind w:firstLine="420" w:firstLineChars="200"/>
      </w:pPr>
      <w:r>
        <w:t>A</w:t>
      </w:r>
      <w:r>
        <w:rPr>
          <w:rFonts w:hAnsi="宋体"/>
        </w:rPr>
        <w:t>．</w:t>
      </w:r>
      <w:r>
        <w:t>k ≤</w:t>
      </w:r>
      <w:r>
        <w:rPr>
          <w:position w:val="-20"/>
        </w:rPr>
        <w:object>
          <v:shape id="_x0000_i1060" o:spt="75" type="#_x0000_t75" style="height:26.95pt;width:11.05pt;" o:ole="t" filled="f" o:preferrelative="t" stroked="f" coordsize="21600,21600">
            <v:path/>
            <v:fill on="f" focussize="0,0"/>
            <v:stroke on="f"/>
            <v:imagedata r:id="rId81" o:title=""/>
            <o:lock v:ext="edit" aspectratio="t"/>
            <w10:wrap type="none"/>
            <w10:anchorlock/>
          </v:shape>
          <o:OLEObject Type="Embed" ProgID="Equation.DSMT4" ShapeID="_x0000_i1060" DrawAspect="Content" ObjectID="_1468075760" r:id="rId80">
            <o:LockedField>false</o:LockedField>
          </o:OLEObject>
        </w:object>
      </w:r>
      <w:r>
        <w:tab/>
      </w:r>
      <w:r>
        <w:tab/>
      </w:r>
      <w:r>
        <w:tab/>
      </w:r>
      <w:r>
        <w:t>B</w:t>
      </w:r>
      <w:r>
        <w:rPr>
          <w:rFonts w:hAnsi="宋体"/>
        </w:rPr>
        <w:t>．</w:t>
      </w:r>
      <w:r>
        <w:t>k ≥</w:t>
      </w:r>
      <w:r>
        <w:rPr>
          <w:position w:val="-20"/>
        </w:rPr>
        <w:object>
          <v:shape id="_x0000_i1061" o:spt="75" type="#_x0000_t75" style="height:26.95pt;width:11.05pt;" o:ole="t" filled="f" o:preferrelative="t" stroked="f" coordsize="21600,21600">
            <v:path/>
            <v:fill on="f" focussize="0,0"/>
            <v:stroke on="f"/>
            <v:imagedata r:id="rId81" o:title=""/>
            <o:lock v:ext="edit" aspectratio="t"/>
            <w10:wrap type="none"/>
            <w10:anchorlock/>
          </v:shape>
          <o:OLEObject Type="Embed" ProgID="Equation.DSMT4" ShapeID="_x0000_i1061" DrawAspect="Content" ObjectID="_1468075761" r:id="rId82">
            <o:LockedField>false</o:LockedField>
          </o:OLEObject>
        </w:object>
      </w:r>
      <w:r>
        <w:rPr>
          <w:i/>
        </w:rPr>
        <w:tab/>
      </w:r>
      <w:r>
        <w:rPr>
          <w:i/>
        </w:rPr>
        <w:tab/>
      </w:r>
      <w:r>
        <w:t>C</w:t>
      </w:r>
      <w:r>
        <w:rPr>
          <w:rFonts w:hAnsi="宋体"/>
        </w:rPr>
        <w:t>．</w:t>
      </w:r>
      <w:r>
        <w:t>k &lt;</w:t>
      </w:r>
      <w:r>
        <w:rPr>
          <w:position w:val="-20"/>
        </w:rPr>
        <w:object>
          <v:shape id="_x0000_i1062" o:spt="75" type="#_x0000_t75" style="height:26.95pt;width:11.05pt;" o:ole="t" filled="f" o:preferrelative="t" stroked="f" coordsize="21600,21600">
            <v:path/>
            <v:fill on="f" focussize="0,0"/>
            <v:stroke on="f"/>
            <v:imagedata r:id="rId81" o:title=""/>
            <o:lock v:ext="edit" aspectratio="t"/>
            <w10:wrap type="none"/>
            <w10:anchorlock/>
          </v:shape>
          <o:OLEObject Type="Embed" ProgID="Equation.DSMT4" ShapeID="_x0000_i1062" DrawAspect="Content" ObjectID="_1468075762" r:id="rId83">
            <o:LockedField>false</o:LockedField>
          </o:OLEObject>
        </w:object>
      </w:r>
      <w:r>
        <w:rPr>
          <w:rFonts w:hAnsi="宋体"/>
        </w:rPr>
        <w:t>且</w:t>
      </w:r>
      <w:r>
        <w:t>k≠0</w:t>
      </w:r>
      <w:r>
        <w:tab/>
      </w:r>
      <w:r>
        <w:tab/>
      </w:r>
      <w:r>
        <w:t>D</w:t>
      </w:r>
      <w:r>
        <w:rPr>
          <w:rFonts w:hAnsi="宋体"/>
        </w:rPr>
        <w:t>．</w:t>
      </w:r>
      <w:r>
        <w:t>k ≤</w:t>
      </w:r>
      <w:r>
        <w:rPr>
          <w:position w:val="-20"/>
        </w:rPr>
        <w:object>
          <v:shape id="_x0000_i1063" o:spt="75" type="#_x0000_t75" style="height:26.95pt;width:11.05pt;" o:ole="t" filled="f" o:preferrelative="t" stroked="f" coordsize="21600,21600">
            <v:path/>
            <v:fill on="f" focussize="0,0"/>
            <v:stroke on="f"/>
            <v:imagedata r:id="rId81" o:title=""/>
            <o:lock v:ext="edit" aspectratio="t"/>
            <w10:wrap type="none"/>
            <w10:anchorlock/>
          </v:shape>
          <o:OLEObject Type="Embed" ProgID="Equation.DSMT4" ShapeID="_x0000_i1063" DrawAspect="Content" ObjectID="_1468075763" r:id="rId84">
            <o:LockedField>false</o:LockedField>
          </o:OLEObject>
        </w:object>
      </w:r>
      <w:r>
        <w:rPr>
          <w:rFonts w:hAnsi="宋体"/>
        </w:rPr>
        <w:t>且</w:t>
      </w:r>
      <w:r>
        <w:t>k≠0</w:t>
      </w:r>
    </w:p>
    <w:p>
      <w:pPr>
        <w:spacing w:before="156" w:beforeLines="50" w:line="0" w:lineRule="atLeast"/>
      </w:pPr>
      <w:r>
        <w:rPr>
          <w:rFonts w:eastAsia="黑体"/>
        </w:rPr>
        <w:t>二、填空题</w:t>
      </w:r>
      <w:r>
        <w:rPr>
          <w:rFonts w:hAnsi="宋体"/>
          <w:bCs/>
        </w:rPr>
        <w:t>（本题共</w:t>
      </w:r>
      <w:r>
        <w:rPr>
          <w:bCs/>
        </w:rPr>
        <w:t>6</w:t>
      </w:r>
      <w:r>
        <w:rPr>
          <w:rFonts w:hAnsi="宋体"/>
          <w:bCs/>
        </w:rPr>
        <w:t>小题，每小题</w:t>
      </w:r>
      <w:r>
        <w:rPr>
          <w:bCs/>
        </w:rPr>
        <w:t>3</w:t>
      </w:r>
      <w:r>
        <w:rPr>
          <w:rFonts w:hAnsi="宋体"/>
          <w:bCs/>
        </w:rPr>
        <w:t>分，共</w:t>
      </w:r>
      <w:r>
        <w:rPr>
          <w:bCs/>
        </w:rPr>
        <w:t>18</w:t>
      </w:r>
      <w:r>
        <w:rPr>
          <w:rFonts w:hAnsi="宋体"/>
          <w:bCs/>
        </w:rPr>
        <w:t>分）</w:t>
      </w:r>
    </w:p>
    <w:p>
      <w:pPr>
        <w:spacing w:line="0" w:lineRule="atLeast"/>
      </w:pPr>
      <w:r>
        <w:t>11</w:t>
      </w:r>
      <w:r>
        <w:rPr>
          <w:rFonts w:hAnsi="宋体"/>
        </w:rPr>
        <w:t>．已知关于</w:t>
      </w:r>
      <w:r>
        <w:rPr>
          <w:position w:val="-6"/>
        </w:rPr>
        <w:object>
          <v:shape id="_x0000_i1064" o:spt="75" type="#_x0000_t75" style="height:11.05pt;width:9.7pt;" o:ole="t" filled="f" o:preferrelative="t" stroked="f" coordsize="21600,21600">
            <v:path/>
            <v:fill on="f" focussize="0,0"/>
            <v:stroke on="f"/>
            <v:imagedata r:id="rId86" o:title=""/>
            <o:lock v:ext="edit" aspectratio="t"/>
            <w10:wrap type="none"/>
            <w10:anchorlock/>
          </v:shape>
          <o:OLEObject Type="Embed" ProgID="Equation.DSMT4" ShapeID="_x0000_i1064" DrawAspect="Content" ObjectID="_1468075764" r:id="rId85">
            <o:LockedField>false</o:LockedField>
          </o:OLEObject>
        </w:object>
      </w:r>
      <w:r>
        <w:rPr>
          <w:rFonts w:hAnsi="宋体"/>
        </w:rPr>
        <w:t>的方程</w:t>
      </w:r>
      <w:r>
        <w:rPr>
          <w:position w:val="-6"/>
        </w:rPr>
        <w:object>
          <v:shape id="_x0000_i1065" o:spt="75" type="#_x0000_t75" style="height:18.45pt;width:74pt;" o:ole="t" filled="f" o:preferrelative="t" stroked="f" coordsize="21600,21600">
            <v:path/>
            <v:fill on="f" focussize="0,0"/>
            <v:stroke on="f"/>
            <v:imagedata r:id="rId88" o:title=""/>
            <o:lock v:ext="edit" aspectratio="t"/>
            <w10:wrap type="none"/>
            <w10:anchorlock/>
          </v:shape>
          <o:OLEObject Type="Embed" ProgID="Equation.DSMT4" ShapeID="_x0000_i1065" DrawAspect="Content" ObjectID="_1468075765" r:id="rId87">
            <o:LockedField>false</o:LockedField>
          </o:OLEObject>
        </w:object>
      </w:r>
      <w:r>
        <w:rPr>
          <w:rFonts w:hAnsi="宋体"/>
        </w:rPr>
        <w:t>有一个根是</w:t>
      </w:r>
      <w:r>
        <w:rPr>
          <w:position w:val="-10"/>
        </w:rPr>
        <w:object>
          <v:shape id="_x0000_i1066" o:spt="75" type="#_x0000_t75" style="height:16.95pt;width:28.95pt;" o:ole="t" filled="f" o:preferrelative="t" stroked="f" coordsize="21600,21600">
            <v:path/>
            <v:fill on="f" focussize="0,0"/>
            <v:stroke on="f"/>
            <v:imagedata r:id="rId90" o:title=""/>
            <o:lock v:ext="edit" aspectratio="t"/>
            <w10:wrap type="none"/>
            <w10:anchorlock/>
          </v:shape>
          <o:OLEObject Type="Embed" ProgID="Equation.DSMT4" ShapeID="_x0000_i1066" DrawAspect="Content" ObjectID="_1468075766" r:id="rId89">
            <o:LockedField>false</o:LockedField>
          </o:OLEObject>
        </w:object>
      </w:r>
      <w:r>
        <w:rPr>
          <w:rFonts w:hAnsi="宋体"/>
        </w:rPr>
        <w:t>，则方程的另一个根</w:t>
      </w:r>
      <w:r>
        <w:rPr>
          <w:position w:val="-10"/>
        </w:rPr>
        <w:object>
          <v:shape id="_x0000_i1067" o:spt="75" type="#_x0000_t75" style="height:16.95pt;width:24pt;" o:ole="t" filled="f" o:preferrelative="t" stroked="f" coordsize="21600,21600">
            <v:path/>
            <v:fill on="f" focussize="0,0"/>
            <v:stroke on="f"/>
            <v:imagedata r:id="rId92" o:title=""/>
            <o:lock v:ext="edit" aspectratio="t"/>
            <w10:wrap type="none"/>
            <w10:anchorlock/>
          </v:shape>
          <o:OLEObject Type="Embed" ProgID="Equation.DSMT4" ShapeID="_x0000_i1067" DrawAspect="Content" ObjectID="_1468075767" r:id="rId91">
            <o:LockedField>false</o:LockedField>
          </o:OLEObject>
        </w:object>
      </w:r>
      <w:r>
        <w:rPr>
          <w:u w:val="single"/>
        </w:rPr>
        <w:t xml:space="preserve">     </w:t>
      </w:r>
      <w:r>
        <w:rPr>
          <w:rStyle w:val="14"/>
          <w:rFonts w:hAnsi="宋体"/>
        </w:rPr>
        <w:t>．</w:t>
      </w:r>
    </w:p>
    <w:p>
      <w:pPr>
        <w:spacing w:after="156" w:afterLines="50" w:line="0" w:lineRule="atLeast"/>
        <w:ind w:left="420" w:hanging="420" w:hangingChars="200"/>
      </w:pPr>
      <w:r>
        <w:t>12</w:t>
      </w:r>
      <w:r>
        <w:rPr>
          <w:rFonts w:hAnsi="宋体"/>
        </w:rPr>
        <w:t>．今年</w:t>
      </w:r>
      <w:r>
        <w:t>8</w:t>
      </w:r>
      <w:r>
        <w:rPr>
          <w:rFonts w:hAnsi="宋体"/>
        </w:rPr>
        <w:t>月，我市为了缓解旱情，发射人工降雨火箭，实施人工降雨工作，在一场人工降雨中，道县测得</w:t>
      </w:r>
      <w:r>
        <w:t>10</w:t>
      </w:r>
      <w:r>
        <w:rPr>
          <w:rFonts w:hAnsi="宋体"/>
        </w:rPr>
        <w:t>个面积相等区域（区域用</w:t>
      </w:r>
      <w:r>
        <w:rPr>
          <w:rFonts w:ascii="宋体" w:hAnsi="宋体"/>
        </w:rPr>
        <w:t>①</w:t>
      </w:r>
      <w:r>
        <w:t>~</w:t>
      </w:r>
      <w:r>
        <w:rPr>
          <w:rFonts w:ascii="宋体" w:hAnsi="宋体"/>
        </w:rPr>
        <w:t>⑩</w:t>
      </w:r>
      <w:r>
        <w:rPr>
          <w:rFonts w:hAnsi="宋体"/>
        </w:rPr>
        <w:t>表示）的降水量如下表所示</w:t>
      </w:r>
    </w:p>
    <w:tbl>
      <w:tblPr>
        <w:tblStyle w:val="5"/>
        <w:tblpPr w:leftFromText="180" w:rightFromText="180" w:vertAnchor="text" w:horzAnchor="page" w:tblpX="1937" w:tblpY="129"/>
        <w:tblOverlap w:val="never"/>
        <w:tblW w:w="69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59"/>
        <w:gridCol w:w="462"/>
        <w:gridCol w:w="462"/>
        <w:gridCol w:w="462"/>
        <w:gridCol w:w="462"/>
        <w:gridCol w:w="462"/>
        <w:gridCol w:w="462"/>
        <w:gridCol w:w="462"/>
        <w:gridCol w:w="462"/>
        <w:gridCol w:w="462"/>
        <w:gridCol w:w="5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8" w:hRule="atLeast"/>
        </w:trPr>
        <w:tc>
          <w:tcPr>
            <w:tcW w:w="0" w:type="auto"/>
            <w:vAlign w:val="center"/>
          </w:tcPr>
          <w:p>
            <w:pPr>
              <w:pStyle w:val="2"/>
              <w:spacing w:before="0" w:beforeAutospacing="0" w:after="0" w:line="0" w:lineRule="atLeast"/>
              <w:jc w:val="center"/>
            </w:pPr>
            <w:r>
              <w:rPr>
                <w:rFonts w:hAnsi="宋体"/>
              </w:rPr>
              <w:t>区域</w:t>
            </w:r>
          </w:p>
        </w:tc>
        <w:tc>
          <w:tcPr>
            <w:tcW w:w="462" w:type="dxa"/>
            <w:vAlign w:val="center"/>
          </w:tcPr>
          <w:p>
            <w:pPr>
              <w:pStyle w:val="2"/>
              <w:spacing w:before="0" w:beforeAutospacing="0" w:after="0" w:line="0" w:lineRule="atLeast"/>
            </w:pPr>
            <w:r>
              <w:rPr>
                <w:rFonts w:ascii="宋体" w:hAnsi="宋体"/>
              </w:rPr>
              <w:t>①</w:t>
            </w:r>
          </w:p>
        </w:tc>
        <w:tc>
          <w:tcPr>
            <w:tcW w:w="462" w:type="dxa"/>
            <w:vAlign w:val="center"/>
          </w:tcPr>
          <w:p>
            <w:pPr>
              <w:pStyle w:val="2"/>
              <w:spacing w:before="0" w:beforeAutospacing="0" w:after="0" w:line="0" w:lineRule="atLeast"/>
            </w:pPr>
            <w:r>
              <w:rPr>
                <w:rFonts w:ascii="宋体" w:hAnsi="宋体"/>
              </w:rPr>
              <w:t>②</w:t>
            </w:r>
          </w:p>
        </w:tc>
        <w:tc>
          <w:tcPr>
            <w:tcW w:w="0" w:type="auto"/>
            <w:vAlign w:val="center"/>
          </w:tcPr>
          <w:p>
            <w:pPr>
              <w:pStyle w:val="2"/>
              <w:spacing w:before="0" w:beforeAutospacing="0" w:after="0" w:line="0" w:lineRule="atLeast"/>
            </w:pPr>
            <w:r>
              <w:rPr>
                <w:rFonts w:ascii="宋体" w:hAnsi="宋体"/>
              </w:rPr>
              <w:t>③</w:t>
            </w:r>
          </w:p>
        </w:tc>
        <w:tc>
          <w:tcPr>
            <w:tcW w:w="0" w:type="auto"/>
            <w:vAlign w:val="center"/>
          </w:tcPr>
          <w:p>
            <w:pPr>
              <w:pStyle w:val="2"/>
              <w:spacing w:before="0" w:beforeAutospacing="0" w:after="0" w:line="0" w:lineRule="atLeast"/>
            </w:pPr>
            <w:r>
              <w:rPr>
                <w:rFonts w:ascii="宋体" w:hAnsi="宋体"/>
              </w:rPr>
              <w:t>④</w:t>
            </w:r>
          </w:p>
        </w:tc>
        <w:tc>
          <w:tcPr>
            <w:tcW w:w="0" w:type="auto"/>
            <w:vAlign w:val="center"/>
          </w:tcPr>
          <w:p>
            <w:pPr>
              <w:pStyle w:val="2"/>
              <w:spacing w:before="0" w:beforeAutospacing="0" w:after="0" w:line="0" w:lineRule="atLeast"/>
            </w:pPr>
            <w:r>
              <w:rPr>
                <w:rFonts w:ascii="宋体" w:hAnsi="宋体"/>
              </w:rPr>
              <w:t>⑤</w:t>
            </w:r>
          </w:p>
        </w:tc>
        <w:tc>
          <w:tcPr>
            <w:tcW w:w="0" w:type="auto"/>
            <w:vAlign w:val="center"/>
          </w:tcPr>
          <w:p>
            <w:pPr>
              <w:pStyle w:val="2"/>
              <w:spacing w:before="0" w:beforeAutospacing="0" w:after="0" w:line="0" w:lineRule="atLeast"/>
            </w:pPr>
            <w:r>
              <w:rPr>
                <w:rFonts w:ascii="宋体" w:hAnsi="宋体"/>
              </w:rPr>
              <w:t>⑥</w:t>
            </w:r>
          </w:p>
        </w:tc>
        <w:tc>
          <w:tcPr>
            <w:tcW w:w="0" w:type="auto"/>
            <w:vAlign w:val="center"/>
          </w:tcPr>
          <w:p>
            <w:pPr>
              <w:pStyle w:val="2"/>
              <w:spacing w:before="0" w:beforeAutospacing="0" w:after="0" w:line="0" w:lineRule="atLeast"/>
            </w:pPr>
            <w:r>
              <w:rPr>
                <w:rFonts w:ascii="宋体" w:hAnsi="宋体"/>
              </w:rPr>
              <w:t>⑦</w:t>
            </w:r>
          </w:p>
        </w:tc>
        <w:tc>
          <w:tcPr>
            <w:tcW w:w="0" w:type="auto"/>
            <w:vAlign w:val="center"/>
          </w:tcPr>
          <w:p>
            <w:pPr>
              <w:pStyle w:val="2"/>
              <w:spacing w:before="0" w:beforeAutospacing="0" w:after="0" w:line="0" w:lineRule="atLeast"/>
            </w:pPr>
            <w:r>
              <w:rPr>
                <w:rFonts w:ascii="宋体" w:hAnsi="宋体"/>
              </w:rPr>
              <w:t>⑧</w:t>
            </w:r>
          </w:p>
        </w:tc>
        <w:tc>
          <w:tcPr>
            <w:tcW w:w="0" w:type="auto"/>
            <w:vAlign w:val="center"/>
          </w:tcPr>
          <w:p>
            <w:pPr>
              <w:pStyle w:val="2"/>
              <w:spacing w:before="0" w:beforeAutospacing="0" w:after="0" w:line="0" w:lineRule="atLeast"/>
            </w:pPr>
            <w:r>
              <w:rPr>
                <w:rFonts w:ascii="宋体" w:hAnsi="宋体"/>
              </w:rPr>
              <w:t>⑨</w:t>
            </w:r>
          </w:p>
        </w:tc>
        <w:tc>
          <w:tcPr>
            <w:tcW w:w="566" w:type="dxa"/>
            <w:vAlign w:val="center"/>
          </w:tcPr>
          <w:p>
            <w:pPr>
              <w:pStyle w:val="2"/>
              <w:spacing w:before="0" w:beforeAutospacing="0" w:after="0" w:line="0" w:lineRule="atLeast"/>
            </w:pPr>
            <w:r>
              <w:rPr>
                <w:rFonts w:ascii="宋体" w:hAnsi="宋体"/>
              </w:rPr>
              <w:t>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trPr>
        <w:tc>
          <w:tcPr>
            <w:tcW w:w="0" w:type="auto"/>
            <w:vAlign w:val="center"/>
          </w:tcPr>
          <w:p>
            <w:pPr>
              <w:pStyle w:val="2"/>
              <w:spacing w:before="0" w:beforeAutospacing="0" w:after="0" w:line="0" w:lineRule="atLeast"/>
              <w:jc w:val="center"/>
            </w:pPr>
            <w:r>
              <w:rPr>
                <w:rFonts w:hAnsi="宋体"/>
              </w:rPr>
              <w:t>降水量</w:t>
            </w:r>
            <w:r>
              <w:t>(</w:t>
            </w:r>
            <w:r>
              <w:rPr>
                <w:rFonts w:hAnsi="宋体"/>
              </w:rPr>
              <w:t>单位：</w:t>
            </w:r>
            <w:r>
              <w:t>mm</w:t>
            </w:r>
            <w:r>
              <w:rPr>
                <w:rFonts w:hAnsi="宋体"/>
              </w:rPr>
              <w:t>）</w:t>
            </w:r>
          </w:p>
        </w:tc>
        <w:tc>
          <w:tcPr>
            <w:tcW w:w="462" w:type="dxa"/>
            <w:vAlign w:val="center"/>
          </w:tcPr>
          <w:p>
            <w:pPr>
              <w:pStyle w:val="2"/>
              <w:spacing w:before="0" w:beforeAutospacing="0" w:after="0" w:line="0" w:lineRule="atLeast"/>
            </w:pPr>
            <w:r>
              <w:t>11</w:t>
            </w:r>
          </w:p>
        </w:tc>
        <w:tc>
          <w:tcPr>
            <w:tcW w:w="462" w:type="dxa"/>
            <w:vAlign w:val="center"/>
          </w:tcPr>
          <w:p>
            <w:pPr>
              <w:pStyle w:val="2"/>
              <w:spacing w:before="0" w:beforeAutospacing="0" w:after="0" w:line="0" w:lineRule="atLeast"/>
            </w:pPr>
            <w:r>
              <w:t>12</w:t>
            </w:r>
          </w:p>
        </w:tc>
        <w:tc>
          <w:tcPr>
            <w:tcW w:w="0" w:type="auto"/>
            <w:vAlign w:val="center"/>
          </w:tcPr>
          <w:p>
            <w:pPr>
              <w:pStyle w:val="2"/>
              <w:spacing w:before="0" w:beforeAutospacing="0" w:after="0" w:line="0" w:lineRule="atLeast"/>
            </w:pPr>
            <w:r>
              <w:t>13</w:t>
            </w:r>
          </w:p>
        </w:tc>
        <w:tc>
          <w:tcPr>
            <w:tcW w:w="0" w:type="auto"/>
            <w:vAlign w:val="center"/>
          </w:tcPr>
          <w:p>
            <w:pPr>
              <w:pStyle w:val="2"/>
              <w:spacing w:before="0" w:beforeAutospacing="0" w:after="0" w:line="0" w:lineRule="atLeast"/>
            </w:pPr>
            <w:r>
              <w:t>14</w:t>
            </w:r>
          </w:p>
        </w:tc>
        <w:tc>
          <w:tcPr>
            <w:tcW w:w="0" w:type="auto"/>
            <w:vAlign w:val="center"/>
          </w:tcPr>
          <w:p>
            <w:pPr>
              <w:pStyle w:val="2"/>
              <w:spacing w:before="0" w:beforeAutospacing="0" w:after="0" w:line="0" w:lineRule="atLeast"/>
            </w:pPr>
            <w:r>
              <w:t>20</w:t>
            </w:r>
          </w:p>
        </w:tc>
        <w:tc>
          <w:tcPr>
            <w:tcW w:w="0" w:type="auto"/>
            <w:vAlign w:val="center"/>
          </w:tcPr>
          <w:p>
            <w:pPr>
              <w:pStyle w:val="2"/>
              <w:spacing w:before="0" w:beforeAutospacing="0" w:after="0" w:line="0" w:lineRule="atLeast"/>
            </w:pPr>
            <w:r>
              <w:t>18</w:t>
            </w:r>
          </w:p>
        </w:tc>
        <w:tc>
          <w:tcPr>
            <w:tcW w:w="0" w:type="auto"/>
            <w:vAlign w:val="center"/>
          </w:tcPr>
          <w:p>
            <w:pPr>
              <w:pStyle w:val="2"/>
              <w:spacing w:before="0" w:beforeAutospacing="0" w:after="0" w:line="0" w:lineRule="atLeast"/>
            </w:pPr>
            <w:r>
              <w:t>16</w:t>
            </w:r>
          </w:p>
        </w:tc>
        <w:tc>
          <w:tcPr>
            <w:tcW w:w="0" w:type="auto"/>
            <w:vAlign w:val="center"/>
          </w:tcPr>
          <w:p>
            <w:pPr>
              <w:pStyle w:val="2"/>
              <w:spacing w:before="0" w:beforeAutospacing="0" w:after="0" w:line="0" w:lineRule="atLeast"/>
            </w:pPr>
            <w:r>
              <w:t>17</w:t>
            </w:r>
          </w:p>
        </w:tc>
        <w:tc>
          <w:tcPr>
            <w:tcW w:w="0" w:type="auto"/>
            <w:vAlign w:val="center"/>
          </w:tcPr>
          <w:p>
            <w:pPr>
              <w:pStyle w:val="2"/>
              <w:spacing w:before="0" w:beforeAutospacing="0" w:after="0" w:line="0" w:lineRule="atLeast"/>
            </w:pPr>
            <w:r>
              <w:t>10</w:t>
            </w:r>
          </w:p>
        </w:tc>
        <w:tc>
          <w:tcPr>
            <w:tcW w:w="566" w:type="dxa"/>
            <w:vAlign w:val="center"/>
          </w:tcPr>
          <w:p>
            <w:pPr>
              <w:pStyle w:val="2"/>
              <w:spacing w:before="0" w:beforeAutospacing="0" w:after="0" w:line="0" w:lineRule="atLeast"/>
            </w:pPr>
            <w:r>
              <w:t>19</w:t>
            </w:r>
          </w:p>
        </w:tc>
      </w:tr>
    </w:tbl>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spacing w:line="0" w:lineRule="atLeast"/>
        <w:ind w:firstLine="420" w:firstLineChars="200"/>
      </w:pPr>
    </w:p>
    <w:p>
      <w:pPr>
        <w:spacing w:line="0" w:lineRule="atLeast"/>
        <w:ind w:firstLine="420" w:firstLineChars="200"/>
      </w:pPr>
    </w:p>
    <w:p>
      <w:pPr>
        <w:spacing w:line="0" w:lineRule="atLeast"/>
        <w:ind w:firstLine="420" w:firstLineChars="200"/>
      </w:pPr>
    </w:p>
    <w:p>
      <w:pPr>
        <w:spacing w:line="0" w:lineRule="atLeast"/>
        <w:ind w:firstLine="420" w:firstLineChars="200"/>
        <w:rPr>
          <w:rFonts w:hint="eastAsia" w:hAnsi="宋体"/>
        </w:rPr>
      </w:pPr>
    </w:p>
    <w:p>
      <w:pPr>
        <w:spacing w:line="0" w:lineRule="atLeast"/>
        <w:ind w:firstLine="420" w:firstLineChars="200"/>
        <w:rPr>
          <w:rFonts w:hint="eastAsia" w:hAnsi="宋体"/>
        </w:rPr>
      </w:pPr>
    </w:p>
    <w:p>
      <w:pPr>
        <w:ind w:firstLine="420" w:firstLineChars="200"/>
      </w:pPr>
      <w:r>
        <w:rPr>
          <w:rFonts w:hAnsi="宋体"/>
        </w:rPr>
        <w:t>则可估计道县这次的平均降雨量为</w:t>
      </w:r>
      <w:r>
        <w:rPr>
          <w:u w:val="single"/>
        </w:rPr>
        <w:t xml:space="preserve">           </w:t>
      </w:r>
      <w:r>
        <w:rPr>
          <w:rStyle w:val="14"/>
          <w:u w:val="single"/>
        </w:rPr>
        <w:t xml:space="preserve">   </w:t>
      </w:r>
      <w:r>
        <w:rPr>
          <w:rStyle w:val="14"/>
        </w:rPr>
        <w:t>mm</w:t>
      </w:r>
      <w:r>
        <w:rPr>
          <w:rStyle w:val="14"/>
          <w:rFonts w:hAnsi="宋体"/>
        </w:rPr>
        <w:t>．</w:t>
      </w:r>
    </w:p>
    <w:p>
      <w:pPr>
        <w:ind w:left="105" w:hanging="105" w:hangingChars="50"/>
      </w:pPr>
      <w:r>
        <w:t>13</w:t>
      </w:r>
      <w:r>
        <w:rPr>
          <w:rFonts w:hAnsi="宋体"/>
        </w:rPr>
        <w:t>．</w:t>
      </w:r>
      <w:r>
        <w:rPr>
          <w:rFonts w:hAnsi="宋体"/>
          <w:spacing w:val="-10"/>
        </w:rPr>
        <w:t>当三角形的面积为</w:t>
      </w:r>
      <w:r>
        <w:rPr>
          <w:spacing w:val="-10"/>
        </w:rPr>
        <w:t>9cm</w:t>
      </w:r>
      <w:r>
        <w:rPr>
          <w:spacing w:val="-10"/>
          <w:vertAlign w:val="superscript"/>
        </w:rPr>
        <w:t>2</w:t>
      </w:r>
      <w:r>
        <w:rPr>
          <w:rFonts w:hAnsi="宋体"/>
          <w:spacing w:val="-10"/>
        </w:rPr>
        <w:t>时，它的底边长</w:t>
      </w:r>
      <w:r>
        <w:rPr>
          <w:spacing w:val="-10"/>
          <w:position w:val="-10"/>
        </w:rPr>
        <w:object>
          <v:shape id="_x0000_i1068" o:spt="75" type="#_x0000_t75" style="height:14.95pt;width:27.45pt;" o:ole="t" filled="f" o:preferrelative="t" stroked="f" coordsize="21600,21600">
            <v:path/>
            <v:fill on="f" focussize="0,0"/>
            <v:stroke on="f"/>
            <v:imagedata r:id="rId94" o:title=""/>
            <o:lock v:ext="edit" aspectratio="t"/>
            <w10:wrap type="none"/>
            <w10:anchorlock/>
          </v:shape>
          <o:OLEObject Type="Embed" ProgID="Equation.DSMT4" ShapeID="_x0000_i1068" DrawAspect="Content" ObjectID="_1468075768" r:id="rId93">
            <o:LockedField>false</o:LockedField>
          </o:OLEObject>
        </w:object>
      </w:r>
      <w:r>
        <w:rPr>
          <w:rFonts w:hAnsi="宋体"/>
          <w:spacing w:val="-10"/>
        </w:rPr>
        <w:t>与底边上的高</w:t>
      </w:r>
      <w:r>
        <w:rPr>
          <w:spacing w:val="-10"/>
          <w:position w:val="-10"/>
        </w:rPr>
        <w:object>
          <v:shape id="_x0000_i1069" o:spt="75" type="#_x0000_t75" style="height:14.95pt;width:27.45pt;" o:ole="t" filled="f" o:preferrelative="t" stroked="f" coordsize="21600,21600">
            <v:path/>
            <v:fill on="f" focussize="0,0"/>
            <v:stroke on="f"/>
            <v:imagedata r:id="rId96" o:title=""/>
            <o:lock v:ext="edit" aspectratio="t"/>
            <w10:wrap type="none"/>
            <w10:anchorlock/>
          </v:shape>
          <o:OLEObject Type="Embed" ProgID="Equation.DSMT4" ShapeID="_x0000_i1069" DrawAspect="Content" ObjectID="_1468075769" r:id="rId95">
            <o:LockedField>false</o:LockedField>
          </o:OLEObject>
        </w:object>
      </w:r>
      <w:r>
        <w:rPr>
          <w:rFonts w:hAnsi="宋体"/>
          <w:spacing w:val="-10"/>
        </w:rPr>
        <w:t>之间的函数表达式为</w:t>
      </w:r>
      <w:r>
        <w:rPr>
          <w:spacing w:val="-10"/>
          <w:u w:val="single"/>
        </w:rPr>
        <w:t xml:space="preserve">      </w:t>
      </w:r>
      <w:r>
        <w:rPr>
          <w:rStyle w:val="14"/>
          <w:rFonts w:hAnsi="宋体"/>
          <w:spacing w:val="-10"/>
        </w:rPr>
        <w:t>．</w:t>
      </w:r>
    </w:p>
    <w:p>
      <w:r>
        <w:t>14</w:t>
      </w:r>
      <w:r>
        <w:rPr>
          <w:rFonts w:hAnsi="宋体"/>
        </w:rPr>
        <w:t>．已知：如</w:t>
      </w:r>
      <w:r>
        <w:rPr>
          <w:rFonts w:hint="eastAsia" w:hAnsi="宋体"/>
        </w:rPr>
        <w:t>下</w:t>
      </w:r>
      <w:r>
        <w:rPr>
          <w:rFonts w:hAnsi="宋体"/>
        </w:rPr>
        <w:t>图，</w:t>
      </w:r>
      <w:r>
        <w:t>BC</w:t>
      </w:r>
      <w:r>
        <w:rPr>
          <w:rFonts w:ascii="宋体" w:hAnsi="宋体"/>
        </w:rPr>
        <w:t>∥</w:t>
      </w:r>
      <w:r>
        <w:t>DE</w:t>
      </w:r>
      <w:r>
        <w:rPr>
          <w:rFonts w:hAnsi="宋体"/>
        </w:rPr>
        <w:t>，</w:t>
      </w:r>
      <w:r>
        <w:t>AD=3</w:t>
      </w:r>
      <w:r>
        <w:rPr>
          <w:rFonts w:hAnsi="宋体"/>
        </w:rPr>
        <w:t>，</w:t>
      </w:r>
      <w:r>
        <w:t>AE=4</w:t>
      </w:r>
      <w:r>
        <w:rPr>
          <w:rFonts w:hAnsi="宋体"/>
        </w:rPr>
        <w:t>，</w:t>
      </w:r>
      <w:r>
        <w:t>AB=9</w:t>
      </w:r>
      <w:r>
        <w:rPr>
          <w:rFonts w:hAnsi="宋体"/>
        </w:rPr>
        <w:t>，则</w:t>
      </w:r>
      <w:r>
        <w:t>CE=</w:t>
      </w:r>
      <w:r>
        <w:rPr>
          <w:u w:val="single"/>
        </w:rPr>
        <w:t xml:space="preserve">            </w:t>
      </w:r>
      <w:r>
        <w:rPr>
          <w:rStyle w:val="14"/>
          <w:u w:val="single"/>
        </w:rPr>
        <w:t xml:space="preserve">   </w:t>
      </w:r>
      <w:r>
        <w:rPr>
          <w:rStyle w:val="14"/>
          <w:rFonts w:hAnsi="宋体"/>
        </w:rPr>
        <w:t>．</w:t>
      </w:r>
    </w:p>
    <w:p>
      <w:pPr>
        <w:pStyle w:val="2"/>
        <w:spacing w:before="0" w:beforeAutospacing="0" w:after="0"/>
      </w:pPr>
      <w:r>
        <w:pict>
          <v:group id="组合 53" o:spid="_x0000_s1085" o:spt="203" style="position:absolute;left:0pt;margin-left:12.15pt;margin-top:-843.7pt;height:13408.25pt;width:425.95pt;z-index:-251656192;mso-width-relative:page;mso-height-relative:page;" coordorigin="3926,-238190" coordsize="8519,268165">
            <o:lock v:ext="edit"/>
            <v:shape id="文本框 17" o:spid="_x0000_s1086" o:spt="202" type="#_x0000_t202" style="position:absolute;left:4415;top:29663;height:312;width:1459;" filled="f" stroked="f" coordsize="21600,21600">
              <v:path/>
              <v:fill on="f" focussize="0,0"/>
              <v:stroke on="f"/>
              <v:imagedata o:title=""/>
              <o:lock v:ext="edit"/>
              <v:textbox inset="0mm,0mm,0mm,0mm">
                <w:txbxContent>
                  <w:p>
                    <w:pPr>
                      <w:jc w:val="center"/>
                    </w:pPr>
                    <w:r>
                      <w:rPr>
                        <w:rFonts w:hint="eastAsia" w:eastAsia="楷体_GB2312"/>
                      </w:rPr>
                      <w:t>（第</w:t>
                    </w:r>
                    <w:r>
                      <w:rPr>
                        <w:rFonts w:eastAsia="楷体_GB2312"/>
                      </w:rPr>
                      <w:t>14</w:t>
                    </w:r>
                    <w:r>
                      <w:rPr>
                        <w:rFonts w:hint="eastAsia" w:eastAsia="楷体_GB2312"/>
                      </w:rPr>
                      <w:t>题图）</w:t>
                    </w:r>
                  </w:p>
                </w:txbxContent>
              </v:textbox>
            </v:shape>
            <v:group id="组合 52" o:spid="_x0000_s1087" o:spt="203" style="position:absolute;left:3926;top:-238190;height:267916;width:8519;" coordorigin="3926,-238190" coordsize="8519,267916">
              <o:lock v:ext="edit"/>
              <v:group id="组合 30" o:spid="_x0000_s1088" o:spt="203" style="position:absolute;left:4536;top:-238190;height:267312;width:7909;" coordorigin="4536,-238190" coordsize="7909,267312">
                <o:lock v:ext="edit"/>
                <v:group id="组合 17" o:spid="_x0000_s1089" o:spt="203" style="position:absolute;left:10685;top:-238190;height:2114;width:1760;" coordorigin="10685,-238190" coordsize="1760,2114">
                  <o:lock v:ext="edit"/>
                  <v:line id="直接连接符 5" o:spid="_x0000_s1090" o:spt="20" style="position:absolute;left:10685;top:-238190;flip:x;height:219;width:170;" o:connectortype="straight" coordsize="21600,21600">
                    <v:path arrowok="t"/>
                    <v:fill focussize="0,0"/>
                    <v:stroke/>
                    <v:imagedata o:title=""/>
                    <o:lock v:ext="edit"/>
                  </v:line>
                  <v:line id="直接连接符 6" o:spid="_x0000_s1091" o:spt="20" style="position:absolute;left:10855;top:-238190;height:2114;width:1184;" o:connectortype="straight" coordsize="21600,21600">
                    <v:path arrowok="t"/>
                    <v:fill focussize="0,0"/>
                    <v:stroke/>
                    <v:imagedata o:title=""/>
                    <o:lock v:ext="edit"/>
                  </v:line>
                  <v:line id="直接连接符 16" o:spid="_x0000_s1092" o:spt="20" style="position:absolute;left:10685;top:-237971;height:3;width:1760;" o:connectortype="straight" coordsize="21600,21600">
                    <v:path arrowok="t"/>
                    <v:fill focussize="0,0"/>
                    <v:stroke/>
                    <v:imagedata o:title=""/>
                    <o:lock v:ext="edit"/>
                  </v:line>
                </v:group>
                <v:line id="直接连接符 18" o:spid="_x0000_s1093" o:spt="20" style="position:absolute;left:4536;top:29122;height:0;width:850;" o:connectortype="straight" coordsize="21600,21600">
                  <v:path arrowok="t"/>
                  <v:fill focussize="0,0"/>
                  <v:stroke/>
                  <v:imagedata o:title=""/>
                  <o:lock v:ext="edit"/>
                </v:line>
              </v:group>
              <v:shape id="文本框 47" o:spid="_x0000_s1094" o:spt="202" type="#_x0000_t202" style="position:absolute;left:4449;top:28372;height:430;width:340;" fillcolor="#000000" filled="t" stroked="f" coordsize="21600,21600">
                <v:path/>
                <v:fill on="t" opacity="0f" focussize="0,0"/>
                <v:stroke on="f" weight="0.5pt"/>
                <v:imagedata o:title=""/>
                <o:lock v:ext="edit"/>
                <v:textbox>
                  <w:txbxContent>
                    <w:p>
                      <w:r>
                        <w:t>A</w:t>
                      </w:r>
                    </w:p>
                  </w:txbxContent>
                </v:textbox>
              </v:shape>
              <v:shape id="文本框 48" o:spid="_x0000_s1095" o:spt="202" type="#_x0000_t202" style="position:absolute;left:3926;top:29280;height:430;width:340;" fillcolor="#000000" filled="t" stroked="f" coordsize="21600,21600">
                <v:path/>
                <v:fill on="t" opacity="0f" focussize="0,0"/>
                <v:stroke on="f" weight="0.5pt"/>
                <v:imagedata o:title=""/>
                <o:lock v:ext="edit"/>
                <v:textbox>
                  <w:txbxContent>
                    <w:p>
                      <w:r>
                        <w:t>B</w:t>
                      </w:r>
                    </w:p>
                  </w:txbxContent>
                </v:textbox>
              </v:shape>
              <v:shape id="文本框 49" o:spid="_x0000_s1096" o:spt="202" type="#_x0000_t202" style="position:absolute;left:5289;top:28816;height:430;width:340;" fillcolor="#000000" filled="t" stroked="f" coordsize="21600,21600">
                <v:path/>
                <v:fill on="t" opacity="0f" focussize="0,0"/>
                <v:stroke on="f" weight="0.5pt"/>
                <v:imagedata o:title=""/>
                <o:lock v:ext="edit"/>
                <v:textbox>
                  <w:txbxContent>
                    <w:p>
                      <w:r>
                        <w:t>E</w:t>
                      </w:r>
                    </w:p>
                  </w:txbxContent>
                </v:textbox>
              </v:shape>
              <v:shape id="文本框 50" o:spid="_x0000_s1097" o:spt="202" type="#_x0000_t202" style="position:absolute;left:4185;top:28852;height:430;width:340;" fillcolor="#000000" filled="t" stroked="f" coordsize="21600,21600">
                <v:path/>
                <v:fill on="t" opacity="0f" focussize="0,0"/>
                <v:stroke on="f" weight="0.5pt"/>
                <v:imagedata o:title=""/>
                <o:lock v:ext="edit"/>
                <v:textbox>
                  <w:txbxContent>
                    <w:p>
                      <w:r>
                        <w:t>D</w:t>
                      </w:r>
                    </w:p>
                  </w:txbxContent>
                </v:textbox>
              </v:shape>
              <v:shape id="文本框 51" o:spid="_x0000_s1098" o:spt="202" type="#_x0000_t202" style="position:absolute;left:5889;top:29296;height:430;width:328;" fillcolor="#000000" filled="t" stroked="f" coordsize="21600,21600">
                <v:path/>
                <v:fill on="t" opacity="0f" focussize="0,0"/>
                <v:stroke on="f" weight="0.5pt"/>
                <v:imagedata o:title=""/>
                <o:lock v:ext="edit"/>
                <v:textbox>
                  <w:txbxContent>
                    <w:p>
                      <w:r>
                        <w:t>C</w:t>
                      </w:r>
                    </w:p>
                  </w:txbxContent>
                </v:textbox>
              </v:shape>
            </v:group>
          </v:group>
        </w:pict>
      </w:r>
      <w:r>
        <w:t>15</w:t>
      </w:r>
      <w:r>
        <w:rPr>
          <w:rFonts w:hAnsi="宋体"/>
        </w:rPr>
        <w:t>．如</w:t>
      </w:r>
      <w:r>
        <w:rPr>
          <w:rFonts w:hint="eastAsia" w:hAnsi="宋体"/>
        </w:rPr>
        <w:t>下</w:t>
      </w:r>
      <w:r>
        <w:rPr>
          <w:rFonts w:hAnsi="宋体"/>
        </w:rPr>
        <w:t>图，在平面直角坐标系中，点</w:t>
      </w:r>
      <w:r>
        <w:t>A</w:t>
      </w:r>
      <w:r>
        <w:rPr>
          <w:rFonts w:hAnsi="宋体"/>
        </w:rPr>
        <w:t>的坐标为（</w:t>
      </w:r>
      <w:r>
        <w:t>3</w:t>
      </w:r>
      <w:r>
        <w:rPr>
          <w:rFonts w:hAnsi="宋体"/>
        </w:rPr>
        <w:t>，</w:t>
      </w:r>
      <w:r>
        <w:t>4</w:t>
      </w:r>
      <w:r>
        <w:rPr>
          <w:rFonts w:hAnsi="宋体"/>
        </w:rPr>
        <w:t>），则</w:t>
      </w:r>
      <w:r>
        <w:rPr>
          <w:position w:val="-6"/>
        </w:rPr>
        <w:object>
          <v:shape id="_x0000_i1070" o:spt="75" type="#_x0000_t75" style="height:14.25pt;width:27.4pt;" o:ole="t" filled="f" o:preferrelative="t" stroked="f" coordsize="21600,21600">
            <v:path/>
            <v:fill on="f" focussize="0,0"/>
            <v:stroke on="f"/>
            <v:imagedata r:id="rId98" o:title=""/>
            <o:lock v:ext="edit" aspectratio="t"/>
            <w10:wrap type="none"/>
            <w10:anchorlock/>
          </v:shape>
          <o:OLEObject Type="Embed" ProgID="Equation.DSMT4" ShapeID="_x0000_i1070" DrawAspect="Content" ObjectID="_1468075770" r:id="rId97">
            <o:LockedField>false</o:LockedField>
          </o:OLEObject>
        </w:object>
      </w:r>
      <w:r>
        <w:rPr>
          <w:rFonts w:hAnsi="宋体"/>
        </w:rPr>
        <w:t>的值是</w:t>
      </w:r>
      <w:r>
        <w:t xml:space="preserve"> </w:t>
      </w:r>
      <w:r>
        <w:rPr>
          <w:u w:val="single"/>
        </w:rPr>
        <w:t xml:space="preserve">         </w:t>
      </w:r>
      <w:r>
        <w:rPr>
          <w:rStyle w:val="14"/>
          <w:rFonts w:hAnsi="宋体"/>
        </w:rPr>
        <w:t>．</w:t>
      </w:r>
    </w:p>
    <w:p>
      <w:pPr>
        <w:spacing w:line="0" w:lineRule="atLeast"/>
        <w:ind w:firstLine="420" w:firstLineChars="200"/>
      </w:pPr>
      <w:r>
        <w:pict>
          <v:group id="组合 86" o:spid="_x0000_s1100" o:spt="203" style="position:absolute;left:0pt;margin-left:12.4pt;margin-top:3.35pt;height:113.4pt;width:400.4pt;z-index:251672576;mso-width-relative:page;mso-height-relative:page;" coordorigin="1666,8774" coordsize="8008,2268">
            <o:lock v:ext="edit"/>
            <v:group id="组合 31" o:spid="_x0000_s1101" o:spt="203" style="position:absolute;left:1666;top:8994;height:1810;width:5143;" coordorigin="2350,7280" coordsize="5143,1810">
              <o:lock v:ext="edit"/>
              <v:shape id="图片 66" o:spid="_x0000_s1102" o:spt="75" alt="1670848525319" type="#_x0000_t75" style="position:absolute;left:5873;top:7280;height:1564;width:1620;" filled="f" o:preferrelative="t" stroked="f" coordsize="21600,21600">
                <v:path/>
                <v:fill on="f" focussize="0,0"/>
                <v:stroke on="f"/>
                <v:imagedata r:id="rId99" o:title=""/>
                <o:lock v:ext="edit" aspectratio="t"/>
              </v:shape>
              <v:shape id="文本框 17" o:spid="_x0000_s1103" o:spt="202" type="#_x0000_t202" style="position:absolute;left:5936;top:8772;height:312;width:1504;" filled="f" stroked="f" coordsize="21600,21600">
                <v:path/>
                <v:fill on="f" focussize="0,0"/>
                <v:stroke on="f"/>
                <v:imagedata o:title=""/>
                <o:lock v:ext="edit"/>
                <v:textbox inset="0mm,0mm,0mm,0mm">
                  <w:txbxContent>
                    <w:p>
                      <w:pPr>
                        <w:jc w:val="center"/>
                        <w:rPr>
                          <w:rFonts w:eastAsia="楷体_GB2312"/>
                        </w:rPr>
                      </w:pPr>
                      <w:r>
                        <w:rPr>
                          <w:rFonts w:hint="eastAsia" w:eastAsia="楷体_GB2312"/>
                        </w:rPr>
                        <w:t>（第</w:t>
                      </w:r>
                      <w:r>
                        <w:rPr>
                          <w:rFonts w:eastAsia="楷体_GB2312"/>
                        </w:rPr>
                        <w:t>15</w:t>
                      </w:r>
                      <w:r>
                        <w:rPr>
                          <w:rFonts w:hint="eastAsia" w:eastAsia="楷体_GB2312"/>
                        </w:rPr>
                        <w:t>题图）</w:t>
                      </w:r>
                    </w:p>
                  </w:txbxContent>
                </v:textbox>
              </v:shape>
              <v:line id="直接连接符 23" o:spid="_x0000_s1104" o:spt="20" style="position:absolute;left:3105;top:7911;flip:y;height:14;width:562;" o:connectortype="straight" coordsize="21600,21600">
                <v:path arrowok="t"/>
                <v:fill focussize="0,0"/>
                <v:stroke weight="1pt"/>
                <v:imagedata o:title=""/>
                <o:lock v:ext="edit"/>
              </v:line>
              <v:line id="直接连接符 3" o:spid="_x0000_s1105" o:spt="20" style="position:absolute;left:2703;top:7626;flip:x;height:892;width:606;" o:connectortype="straight" coordsize="21600,21600">
                <v:path arrowok="t"/>
                <v:fill focussize="0,0"/>
                <v:stroke weight="1pt"/>
                <v:imagedata o:title=""/>
                <o:lock v:ext="edit"/>
              </v:line>
              <v:line id="直接连接符 11" o:spid="_x0000_s1106" o:spt="20" style="position:absolute;left:3308;top:7640;height:917;width:1169;" o:connectortype="straight" coordsize="21600,21600">
                <v:path arrowok="t"/>
                <v:fill focussize="0,0"/>
                <v:stroke weight="1pt"/>
                <v:imagedata o:title=""/>
                <o:lock v:ext="edit"/>
              </v:line>
              <v:line id="直接连接符 13" o:spid="_x0000_s1107" o:spt="20" style="position:absolute;left:2685;top:8535;height:19;width:1794;" o:connectortype="straight" coordsize="21600,21600">
                <v:path arrowok="t"/>
                <v:fill focussize="0,0"/>
                <v:stroke weight="1pt"/>
                <v:imagedata o:title=""/>
                <o:lock v:ext="edit"/>
              </v:line>
              <v:shape id="文本框 14" o:spid="_x0000_s1108" o:spt="202" type="#_x0000_t202" style="position:absolute;left:3014;top:7302;height:547;width:572;" filled="f" stroked="f" coordsize="21600,21600">
                <v:path/>
                <v:fill on="f" focussize="0,0"/>
                <v:stroke on="f" weight="0.5pt"/>
                <v:imagedata o:title=""/>
                <o:lock v:ext="edit"/>
                <v:textbox>
                  <w:txbxContent>
                    <w:p>
                      <w:r>
                        <w:t>A</w:t>
                      </w:r>
                    </w:p>
                  </w:txbxContent>
                </v:textbox>
              </v:shape>
              <v:shape id="文本框 12" o:spid="_x0000_s1109" o:spt="202" type="#_x0000_t202" style="position:absolute;left:2350;top:8300;height:574;width:430;" filled="f" stroked="f" coordsize="21600,21600">
                <v:path/>
                <v:fill on="f" focussize="0,0"/>
                <v:stroke on="f" weight="0.5pt"/>
                <v:imagedata o:title=""/>
                <o:lock v:ext="edit"/>
                <v:textbox>
                  <w:txbxContent>
                    <w:p>
                      <w:r>
                        <w:t>B</w:t>
                      </w:r>
                    </w:p>
                  </w:txbxContent>
                </v:textbox>
              </v:shape>
              <v:shape id="文本框 15" o:spid="_x0000_s1110" o:spt="202" type="#_x0000_t202" style="position:absolute;left:4354;top:8331;height:547;width:570;" filled="f" stroked="f" coordsize="21600,21600">
                <v:path/>
                <v:fill on="f" focussize="0,0"/>
                <v:stroke on="f" weight="0.5pt"/>
                <v:imagedata o:title=""/>
                <o:lock v:ext="edit"/>
                <v:textbox>
                  <w:txbxContent>
                    <w:p>
                      <w:r>
                        <w:t>C</w:t>
                      </w:r>
                    </w:p>
                  </w:txbxContent>
                </v:textbox>
              </v:shape>
              <v:shape id="文本框 24" o:spid="_x0000_s1111" o:spt="202" type="#_x0000_t202" style="position:absolute;left:2728;top:7676;height:546;width:571;" filled="f" stroked="f" coordsize="21600,21600">
                <v:path/>
                <v:fill on="f" focussize="0,0"/>
                <v:stroke on="f" weight="0.5pt"/>
                <v:imagedata o:title=""/>
                <o:lock v:ext="edit"/>
                <v:textbox>
                  <w:txbxContent>
                    <w:p>
                      <w:r>
                        <w:t>D</w:t>
                      </w:r>
                    </w:p>
                  </w:txbxContent>
                </v:textbox>
              </v:shape>
              <v:shape id="文本框 25" o:spid="_x0000_s1112" o:spt="202" type="#_x0000_t202" style="position:absolute;left:3574;top:7635;height:547;width:414;" filled="f" stroked="f" coordsize="21600,21600">
                <v:path/>
                <v:fill on="f" focussize="0,0"/>
                <v:stroke on="f" weight="0.5pt"/>
                <v:imagedata o:title=""/>
                <o:lock v:ext="edit"/>
                <v:textbox>
                  <w:txbxContent>
                    <w:p>
                      <w:r>
                        <w:t>E</w:t>
                      </w:r>
                    </w:p>
                  </w:txbxContent>
                </v:textbox>
              </v:shape>
              <v:shape id="文本框 17" o:spid="_x0000_s1113" o:spt="202" type="#_x0000_t202" style="position:absolute;left:2768;top:8778;height:312;width:1504;" filled="f" stroked="f" coordsize="21600,21600">
                <v:path/>
                <v:fill on="f" focussize="0,0"/>
                <v:stroke on="f"/>
                <v:imagedata o:title=""/>
                <o:lock v:ext="edit"/>
                <v:textbox inset="0mm,0mm,0mm,0mm">
                  <w:txbxContent>
                    <w:p>
                      <w:pPr>
                        <w:jc w:val="center"/>
                        <w:rPr>
                          <w:rFonts w:eastAsia="楷体_GB2312"/>
                        </w:rPr>
                      </w:pPr>
                      <w:r>
                        <w:rPr>
                          <w:rFonts w:hint="eastAsia" w:eastAsia="楷体_GB2312"/>
                        </w:rPr>
                        <w:t>（第</w:t>
                      </w:r>
                      <w:r>
                        <w:rPr>
                          <w:rFonts w:eastAsia="楷体_GB2312"/>
                        </w:rPr>
                        <w:t>14</w:t>
                      </w:r>
                      <w:r>
                        <w:rPr>
                          <w:rFonts w:hint="eastAsia" w:eastAsia="楷体_GB2312"/>
                        </w:rPr>
                        <w:t>题图）</w:t>
                      </w:r>
                    </w:p>
                  </w:txbxContent>
                </v:textbox>
              </v:shape>
            </v:group>
            <v:shape id="图片 81" o:spid="_x0000_s1114" o:spt="75" type="#_x0000_t75" style="position:absolute;left:7658;top:8774;height:1701;width:1835;" filled="f" o:preferrelative="t" stroked="f" coordsize="21600,21600">
              <v:path/>
              <v:fill on="f" focussize="0,0"/>
              <v:stroke on="f"/>
              <v:imagedata r:id="rId100" o:title="16"/>
              <o:lock v:ext="edit" aspectratio="t"/>
            </v:shape>
            <v:shape id="文本框 85" o:spid="_x0000_s1115" o:spt="202" type="#_x0000_t202" style="position:absolute;left:7334;top:10418;height:624;width:2340;" filled="f" stroked="f" coordsize="21600,21600">
              <v:path/>
              <v:fill on="f" focussize="0,0"/>
              <v:stroke on="f"/>
              <v:imagedata o:title=""/>
              <o:lock v:ext="edit"/>
              <v:textbox>
                <w:txbxContent>
                  <w:p>
                    <w:pPr>
                      <w:jc w:val="center"/>
                      <w:rPr>
                        <w:rFonts w:eastAsia="楷体_GB2312"/>
                      </w:rPr>
                    </w:pPr>
                    <w:r>
                      <w:rPr>
                        <w:rFonts w:hint="eastAsia" w:eastAsia="楷体_GB2312"/>
                      </w:rPr>
                      <w:t>（第16题图）</w:t>
                    </w:r>
                  </w:p>
                  <w:p/>
                </w:txbxContent>
              </v:textbox>
            </v:shape>
          </v:group>
        </w:pict>
      </w:r>
    </w:p>
    <w:p>
      <w:pPr>
        <w:spacing w:line="0" w:lineRule="atLeast"/>
        <w:ind w:firstLine="420" w:firstLineChars="200"/>
      </w:pPr>
    </w:p>
    <w:p>
      <w:pPr>
        <w:spacing w:line="0" w:lineRule="atLeast"/>
        <w:ind w:firstLine="420" w:firstLineChars="200"/>
      </w:pPr>
      <w:r>
        <w:t xml:space="preserve">                           </w:t>
      </w:r>
    </w:p>
    <w:p>
      <w:pPr>
        <w:spacing w:line="0" w:lineRule="atLeast"/>
        <w:ind w:firstLine="420" w:firstLineChars="200"/>
      </w:pPr>
    </w:p>
    <w:p>
      <w:pPr>
        <w:pStyle w:val="2"/>
        <w:spacing w:line="0" w:lineRule="atLeast"/>
      </w:pPr>
    </w:p>
    <w:p>
      <w:pPr>
        <w:pStyle w:val="2"/>
        <w:spacing w:before="0" w:beforeAutospacing="0" w:after="0" w:line="0" w:lineRule="atLeast"/>
      </w:pPr>
    </w:p>
    <w:p>
      <w:pPr>
        <w:pStyle w:val="2"/>
        <w:spacing w:before="0" w:beforeAutospacing="0" w:after="0" w:line="0" w:lineRule="atLeast"/>
        <w:ind w:left="420" w:hanging="420" w:hangingChars="200"/>
        <w:rPr>
          <w:rFonts w:hint="eastAsia"/>
        </w:rPr>
      </w:pPr>
    </w:p>
    <w:p>
      <w:pPr>
        <w:pStyle w:val="2"/>
        <w:spacing w:before="0" w:beforeAutospacing="0" w:after="0" w:line="0" w:lineRule="atLeast"/>
        <w:ind w:left="420" w:hanging="420" w:hangingChars="200"/>
        <w:rPr>
          <w:rFonts w:hint="eastAsia"/>
        </w:rPr>
      </w:pPr>
    </w:p>
    <w:p>
      <w:pPr>
        <w:pStyle w:val="2"/>
        <w:spacing w:before="0" w:beforeAutospacing="0" w:after="0" w:line="0" w:lineRule="atLeast"/>
        <w:ind w:left="420" w:hanging="420" w:hangingChars="200"/>
      </w:pPr>
      <w:r>
        <w:t>16</w:t>
      </w:r>
      <w:r>
        <w:rPr>
          <w:rFonts w:hAnsi="宋体"/>
        </w:rPr>
        <w:t>．如</w:t>
      </w:r>
      <w:r>
        <w:rPr>
          <w:rFonts w:hint="eastAsia" w:hAnsi="宋体"/>
        </w:rPr>
        <w:t>上</w:t>
      </w:r>
      <w:r>
        <w:rPr>
          <w:rFonts w:hAnsi="宋体"/>
        </w:rPr>
        <w:t>图，在平面直角坐标系中，正方形</w:t>
      </w:r>
      <w:r>
        <w:rPr>
          <w:position w:val="-10"/>
        </w:rPr>
        <w:object>
          <v:shape id="_x0000_i1071" o:spt="75" type="#_x0000_t75" style="height:17pt;width:51.45pt;" o:ole="t" filled="f" o:preferrelative="t" stroked="f" coordsize="21600,21600">
            <v:path/>
            <v:fill on="f" focussize="0,0"/>
            <v:stroke on="f"/>
            <v:imagedata r:id="rId102" o:title=""/>
            <o:lock v:ext="edit" aspectratio="t"/>
            <w10:wrap type="none"/>
            <w10:anchorlock/>
          </v:shape>
          <o:OLEObject Type="Embed" ProgID="Equation.DSMT4" ShapeID="_x0000_i1071" DrawAspect="Content" ObjectID="_1468075771" r:id="rId101">
            <o:LockedField>false</o:LockedField>
          </o:OLEObject>
        </w:object>
      </w:r>
      <w:r>
        <w:rPr>
          <w:rFonts w:hAnsi="宋体"/>
        </w:rPr>
        <w:t>与正方形</w:t>
      </w:r>
      <w:r>
        <w:rPr>
          <w:position w:val="-12"/>
        </w:rPr>
        <w:object>
          <v:shape id="_x0000_i1072" o:spt="75" type="#_x0000_t75" style="height:17.95pt;width:56pt;" o:ole="t" filled="f" o:preferrelative="t" stroked="f" coordsize="21600,21600">
            <v:path/>
            <v:fill on="f" focussize="0,0"/>
            <v:stroke on="f"/>
            <v:imagedata r:id="rId104" o:title=""/>
            <o:lock v:ext="edit" aspectratio="t"/>
            <w10:wrap type="none"/>
            <w10:anchorlock/>
          </v:shape>
          <o:OLEObject Type="Embed" ProgID="Equation.DSMT4" ShapeID="_x0000_i1072" DrawAspect="Content" ObjectID="_1468075772" r:id="rId103">
            <o:LockedField>false</o:LockedField>
          </o:OLEObject>
        </w:object>
      </w:r>
      <w:r>
        <w:rPr>
          <w:rFonts w:hAnsi="宋体"/>
        </w:rPr>
        <w:t>是以原点为位似中心的位似图形，且相似比为</w:t>
      </w:r>
      <w:r>
        <w:rPr>
          <w:position w:val="-20"/>
        </w:rPr>
        <w:object>
          <v:shape id="_x0000_i1073" o:spt="75" type="#_x0000_t75" style="height:26.95pt;width:11.05pt;" o:ole="t" filled="f" o:preferrelative="t" stroked="f" coordsize="21600,21600">
            <v:path/>
            <v:fill on="f" focussize="0,0"/>
            <v:stroke on="f"/>
            <v:imagedata r:id="rId106" o:title=""/>
            <o:lock v:ext="edit" aspectratio="t"/>
            <w10:wrap type="none"/>
            <w10:anchorlock/>
          </v:shape>
          <o:OLEObject Type="Embed" ProgID="Equation.DSMT4" ShapeID="_x0000_i1073" DrawAspect="Content" ObjectID="_1468075773" r:id="rId105">
            <o:LockedField>false</o:LockedField>
          </o:OLEObject>
        </w:object>
      </w:r>
      <w:r>
        <w:rPr>
          <w:rFonts w:hAnsi="宋体"/>
        </w:rPr>
        <w:t>，点</w:t>
      </w:r>
      <w:r>
        <w:rPr>
          <w:position w:val="-10"/>
        </w:rPr>
        <w:object>
          <v:shape id="_x0000_i1074" o:spt="75" type="#_x0000_t75" style="height:17pt;width:15.7pt;" o:ole="t" filled="f" o:preferrelative="t" stroked="f" coordsize="21600,21600">
            <v:path/>
            <v:fill on="f" focussize="0,0"/>
            <v:stroke on="f"/>
            <v:imagedata r:id="rId108" o:title=""/>
            <o:lock v:ext="edit" aspectratio="t"/>
            <w10:wrap type="none"/>
            <w10:anchorlock/>
          </v:shape>
          <o:OLEObject Type="Embed" ProgID="Equation.DSMT4" ShapeID="_x0000_i1074" DrawAspect="Content" ObjectID="_1468075774" r:id="rId107">
            <o:LockedField>false</o:LockedField>
          </o:OLEObject>
        </w:object>
      </w:r>
      <w:r>
        <w:rPr>
          <w:rFonts w:hAnsi="宋体"/>
          <w:position w:val="-10"/>
        </w:rPr>
        <w:t>，</w:t>
      </w:r>
      <w:r>
        <w:rPr>
          <w:position w:val="-10"/>
        </w:rPr>
        <w:object>
          <v:shape id="_x0000_i1075" o:spt="75" type="#_x0000_t75" style="height:16.95pt;width:16.95pt;" o:ole="t" filled="f" o:preferrelative="t" stroked="f" coordsize="21600,21600">
            <v:path/>
            <v:fill on="f" focussize="0,0"/>
            <v:stroke on="f"/>
            <v:imagedata r:id="rId110" o:title=""/>
            <o:lock v:ext="edit" aspectratio="t"/>
            <w10:wrap type="none"/>
            <w10:anchorlock/>
          </v:shape>
          <o:OLEObject Type="Embed" ProgID="Equation.DSMT4" ShapeID="_x0000_i1075" DrawAspect="Content" ObjectID="_1468075775" r:id="rId109">
            <o:LockedField>false</o:LockedField>
          </o:OLEObject>
        </w:object>
      </w:r>
      <w:r>
        <w:rPr>
          <w:rFonts w:hAnsi="宋体"/>
          <w:position w:val="-10"/>
        </w:rPr>
        <w:t>，</w:t>
      </w:r>
      <w:r>
        <w:rPr>
          <w:position w:val="-12"/>
        </w:rPr>
        <w:object>
          <v:shape id="_x0000_i1076" o:spt="75" type="#_x0000_t75" style="height:17.95pt;width:16.95pt;" o:ole="t" filled="f" o:preferrelative="t" stroked="f" coordsize="21600,21600">
            <v:path/>
            <v:fill on="f" focussize="0,0"/>
            <v:stroke on="f"/>
            <v:imagedata r:id="rId112" o:title=""/>
            <o:lock v:ext="edit" aspectratio="t"/>
            <w10:wrap type="none"/>
            <w10:anchorlock/>
          </v:shape>
          <o:OLEObject Type="Embed" ProgID="Equation.DSMT4" ShapeID="_x0000_i1076" DrawAspect="Content" ObjectID="_1468075776" r:id="rId111">
            <o:LockedField>false</o:LockedField>
          </o:OLEObject>
        </w:object>
      </w:r>
      <w:r>
        <w:rPr>
          <w:rFonts w:hAnsi="宋体"/>
        </w:rPr>
        <w:t>在</w:t>
      </w:r>
      <w:r>
        <w:rPr>
          <w:position w:val="-6"/>
        </w:rPr>
        <w:object>
          <v:shape id="_x0000_i1077" o:spt="75" type="#_x0000_t75" style="height:9.65pt;width:8.95pt;" o:ole="t" filled="f" o:preferrelative="t" stroked="f" coordsize="21600,21600">
            <v:path/>
            <v:fill on="f" focussize="0,0"/>
            <v:stroke on="f"/>
            <v:imagedata r:id="rId114" o:title=""/>
            <o:lock v:ext="edit" aspectratio="t"/>
            <w10:wrap type="none"/>
            <w10:anchorlock/>
          </v:shape>
          <o:OLEObject Type="Embed" ProgID="Equation.DSMT4" ShapeID="_x0000_i1077" DrawAspect="Content" ObjectID="_1468075777" r:id="rId113">
            <o:LockedField>false</o:LockedField>
          </o:OLEObject>
        </w:object>
      </w:r>
      <w:r>
        <w:rPr>
          <w:rFonts w:hAnsi="宋体"/>
        </w:rPr>
        <w:t>轴上，延长</w:t>
      </w:r>
      <w:r>
        <w:rPr>
          <w:position w:val="-12"/>
        </w:rPr>
        <w:object>
          <v:shape id="_x0000_i1078" o:spt="75" type="#_x0000_t75" style="height:17.95pt;width:28.95pt;" o:ole="t" filled="f" o:preferrelative="t" stroked="f" coordsize="21600,21600">
            <v:path/>
            <v:fill on="f" focussize="0,0"/>
            <v:stroke on="f"/>
            <v:imagedata r:id="rId116" o:title=""/>
            <o:lock v:ext="edit" aspectratio="t"/>
            <w10:wrap type="none"/>
            <w10:anchorlock/>
          </v:shape>
          <o:OLEObject Type="Embed" ProgID="Equation.DSMT4" ShapeID="_x0000_i1078" DrawAspect="Content" ObjectID="_1468075778" r:id="rId115">
            <o:LockedField>false</o:LockedField>
          </o:OLEObject>
        </w:object>
      </w:r>
      <w:r>
        <w:rPr>
          <w:rFonts w:hAnsi="宋体"/>
        </w:rPr>
        <w:t>交射线</w:t>
      </w:r>
      <w:r>
        <w:rPr>
          <w:position w:val="-10"/>
        </w:rPr>
        <w:object>
          <v:shape id="_x0000_i1079" o:spt="75" type="#_x0000_t75" style="height:14.95pt;width:20.95pt;" o:ole="t" filled="f" o:preferrelative="t" stroked="f" coordsize="21600,21600">
            <v:path/>
            <v:fill on="f" focussize="0,0"/>
            <v:stroke on="f"/>
            <v:imagedata r:id="rId118" o:title=""/>
            <o:lock v:ext="edit" aspectratio="t"/>
            <w10:wrap type="none"/>
            <w10:anchorlock/>
          </v:shape>
          <o:OLEObject Type="Embed" ProgID="Equation.DSMT4" ShapeID="_x0000_i1079" DrawAspect="Content" ObjectID="_1468075779" r:id="rId117">
            <o:LockedField>false</o:LockedField>
          </o:OLEObject>
        </w:object>
      </w:r>
      <w:r>
        <w:rPr>
          <w:rFonts w:hAnsi="宋体"/>
        </w:rPr>
        <w:t>于点</w:t>
      </w:r>
      <w:r>
        <w:rPr>
          <w:position w:val="-12"/>
        </w:rPr>
        <w:object>
          <v:shape id="_x0000_i1080" o:spt="75" type="#_x0000_t75" style="height:18pt;width:15.7pt;" o:ole="t" filled="f" o:preferrelative="t" stroked="f" coordsize="21600,21600">
            <v:path/>
            <v:fill on="f" focussize="0,0"/>
            <v:stroke on="f"/>
            <v:imagedata r:id="rId120" o:title=""/>
            <o:lock v:ext="edit" aspectratio="t"/>
            <w10:wrap type="none"/>
            <w10:anchorlock/>
          </v:shape>
          <o:OLEObject Type="Embed" ProgID="Equation.DSMT4" ShapeID="_x0000_i1080" DrawAspect="Content" ObjectID="_1468075780" r:id="rId119">
            <o:LockedField>false</o:LockedField>
          </o:OLEObject>
        </w:object>
      </w:r>
      <w:r>
        <w:rPr>
          <w:rFonts w:hAnsi="宋体"/>
        </w:rPr>
        <w:t>，以</w:t>
      </w:r>
      <w:r>
        <w:rPr>
          <w:position w:val="-10"/>
        </w:rPr>
        <w:object>
          <v:shape id="_x0000_i1081" o:spt="75" type="#_x0000_t75" style="height:14.95pt;width:27.45pt;" o:ole="t" filled="f" o:preferrelative="t" stroked="f" coordsize="21600,21600">
            <v:path/>
            <v:fill on="f" focussize="0,0"/>
            <v:stroke on="f"/>
            <v:imagedata r:id="rId122" o:title=""/>
            <o:lock v:ext="edit" aspectratio="t"/>
            <w10:wrap type="none"/>
            <w10:anchorlock/>
          </v:shape>
          <o:OLEObject Type="Embed" ProgID="Equation.DSMT4" ShapeID="_x0000_i1081" DrawAspect="Content" ObjectID="_1468075781" r:id="rId121">
            <o:LockedField>false</o:LockedField>
          </o:OLEObject>
        </w:object>
      </w:r>
      <w:r>
        <w:rPr>
          <w:rFonts w:hAnsi="宋体"/>
        </w:rPr>
        <w:t>为边作正方形</w:t>
      </w:r>
      <w:r>
        <w:rPr>
          <w:position w:val="-10"/>
        </w:rPr>
        <w:object>
          <v:shape id="_x0000_i1082" o:spt="75" type="#_x0000_t75" style="height:14.95pt;width:51.45pt;" o:ole="t" filled="f" o:preferrelative="t" stroked="f" coordsize="21600,21600">
            <v:path/>
            <v:fill on="f" focussize="0,0"/>
            <v:stroke on="f"/>
            <v:imagedata r:id="rId124" o:title=""/>
            <o:lock v:ext="edit" aspectratio="t"/>
            <w10:wrap type="none"/>
            <w10:anchorlock/>
          </v:shape>
          <o:OLEObject Type="Embed" ProgID="Equation.DSMT4" ShapeID="_x0000_i1082" DrawAspect="Content" ObjectID="_1468075782" r:id="rId123">
            <o:LockedField>false</o:LockedField>
          </o:OLEObject>
        </w:object>
      </w:r>
      <w:r>
        <w:rPr>
          <w:rFonts w:hAnsi="宋体"/>
        </w:rPr>
        <w:t>；延长</w:t>
      </w:r>
      <w:r>
        <w:rPr>
          <w:position w:val="-10"/>
        </w:rPr>
        <w:object>
          <v:shape id="_x0000_i1083" o:spt="75" type="#_x0000_t75" style="height:14.95pt;width:27.45pt;" o:ole="t" filled="f" o:preferrelative="t" stroked="f" coordsize="21600,21600">
            <v:path/>
            <v:fill on="f" focussize="0,0"/>
            <v:stroke on="f"/>
            <v:imagedata r:id="rId126" o:title=""/>
            <o:lock v:ext="edit" aspectratio="t"/>
            <w10:wrap type="none"/>
            <w10:anchorlock/>
          </v:shape>
          <o:OLEObject Type="Embed" ProgID="Equation.DSMT4" ShapeID="_x0000_i1083" DrawAspect="Content" ObjectID="_1468075783" r:id="rId125">
            <o:LockedField>false</o:LockedField>
          </o:OLEObject>
        </w:object>
      </w:r>
      <w:r>
        <w:rPr>
          <w:rFonts w:hAnsi="宋体"/>
        </w:rPr>
        <w:t>交射线</w:t>
      </w:r>
      <w:r>
        <w:rPr>
          <w:position w:val="-10"/>
        </w:rPr>
        <w:object>
          <v:shape id="_x0000_i1084" o:spt="75" type="#_x0000_t75" style="height:14.95pt;width:20.95pt;" o:ole="t" filled="f" o:preferrelative="t" stroked="f" coordsize="21600,21600">
            <v:path/>
            <v:fill on="f" focussize="0,0"/>
            <v:stroke on="f"/>
            <v:imagedata r:id="rId118" o:title=""/>
            <o:lock v:ext="edit" aspectratio="t"/>
            <w10:wrap type="none"/>
            <w10:anchorlock/>
          </v:shape>
          <o:OLEObject Type="Embed" ProgID="Equation.DSMT4" ShapeID="_x0000_i1084" DrawAspect="Content" ObjectID="_1468075784" r:id="rId127">
            <o:LockedField>false</o:LockedField>
          </o:OLEObject>
        </w:object>
      </w:r>
      <w:r>
        <w:rPr>
          <w:rFonts w:hAnsi="宋体"/>
        </w:rPr>
        <w:t>于点</w:t>
      </w:r>
      <w:r>
        <w:rPr>
          <w:position w:val="-10"/>
        </w:rPr>
        <w:object>
          <v:shape id="_x0000_i1085" o:spt="75" type="#_x0000_t75" style="height:15pt;width:15.7pt;" o:ole="t" filled="f" o:preferrelative="t" stroked="f" coordsize="21600,21600">
            <v:path/>
            <v:fill on="f" focussize="0,0"/>
            <v:stroke on="f"/>
            <v:imagedata r:id="rId129" o:title=""/>
            <o:lock v:ext="edit" aspectratio="t"/>
            <w10:wrap type="none"/>
            <w10:anchorlock/>
          </v:shape>
          <o:OLEObject Type="Embed" ProgID="Equation.DSMT4" ShapeID="_x0000_i1085" DrawAspect="Content" ObjectID="_1468075785" r:id="rId128">
            <o:LockedField>false</o:LockedField>
          </o:OLEObject>
        </w:object>
      </w:r>
      <w:r>
        <w:rPr>
          <w:rFonts w:hAnsi="宋体"/>
        </w:rPr>
        <w:t>，以</w:t>
      </w:r>
      <w:r>
        <w:rPr>
          <w:position w:val="-10"/>
        </w:rPr>
        <w:object>
          <v:shape id="_x0000_i1086" o:spt="75" type="#_x0000_t75" style="height:14.95pt;width:29pt;" o:ole="t" filled="f" o:preferrelative="t" stroked="f" coordsize="21600,21600">
            <v:path/>
            <v:fill on="f" focussize="0,0"/>
            <v:stroke on="f"/>
            <v:imagedata r:id="rId131" o:title=""/>
            <o:lock v:ext="edit" aspectratio="t"/>
            <w10:wrap type="none"/>
            <w10:anchorlock/>
          </v:shape>
          <o:OLEObject Type="Embed" ProgID="Equation.DSMT4" ShapeID="_x0000_i1086" DrawAspect="Content" ObjectID="_1468075786" r:id="rId130">
            <o:LockedField>false</o:LockedField>
          </o:OLEObject>
        </w:object>
      </w:r>
      <w:r>
        <w:rPr>
          <w:rFonts w:hAnsi="宋体"/>
        </w:rPr>
        <w:t>为边作正方形</w:t>
      </w:r>
      <w:r>
        <w:rPr>
          <w:position w:val="-10"/>
        </w:rPr>
        <w:object>
          <v:shape id="_x0000_i1087" o:spt="75" type="#_x0000_t75" style="height:14.95pt;width:53pt;" o:ole="t" filled="f" o:preferrelative="t" stroked="f" coordsize="21600,21600">
            <v:path/>
            <v:fill on="f" focussize="0,0"/>
            <v:stroke on="f"/>
            <v:imagedata r:id="rId133" o:title=""/>
            <o:lock v:ext="edit" aspectratio="t"/>
            <w10:wrap type="none"/>
            <w10:anchorlock/>
          </v:shape>
          <o:OLEObject Type="Embed" ProgID="Equation.DSMT4" ShapeID="_x0000_i1087" DrawAspect="Content" ObjectID="_1468075787" r:id="rId132">
            <o:LockedField>false</o:LockedField>
          </o:OLEObject>
        </w:object>
      </w:r>
      <w:r>
        <w:t>…</w:t>
      </w:r>
      <w:r>
        <w:rPr>
          <w:rFonts w:hAnsi="宋体"/>
        </w:rPr>
        <w:t>，若</w:t>
      </w:r>
      <w:r>
        <w:rPr>
          <w:position w:val="-10"/>
        </w:rPr>
        <w:object>
          <v:shape id="_x0000_i1088" o:spt="75" type="#_x0000_t75" style="height:17pt;width:42.5pt;" o:ole="t" filled="f" o:preferrelative="t" stroked="f" coordsize="21600,21600">
            <v:path/>
            <v:fill on="f" focussize="0,0"/>
            <v:stroke on="f"/>
            <v:imagedata r:id="rId135" o:title=""/>
            <o:lock v:ext="edit" aspectratio="t"/>
            <w10:wrap type="none"/>
            <w10:anchorlock/>
          </v:shape>
          <o:OLEObject Type="Embed" ProgID="Equation.DSMT4" ShapeID="_x0000_i1088" DrawAspect="Content" ObjectID="_1468075788" r:id="rId134">
            <o:LockedField>false</o:LockedField>
          </o:OLEObject>
        </w:object>
      </w:r>
      <w:r>
        <w:rPr>
          <w:rFonts w:hAnsi="宋体"/>
        </w:rPr>
        <w:t>，则正方形</w:t>
      </w:r>
      <w:r>
        <w:rPr>
          <w:position w:val="-10"/>
        </w:rPr>
        <w:object>
          <v:shape id="_x0000_i1089" o:spt="75" type="#_x0000_t75" style="height:14.95pt;width:114pt;" o:ole="t" filled="f" o:preferrelative="t" stroked="f" coordsize="21600,21600">
            <v:path/>
            <v:fill on="f" focussize="0,0"/>
            <v:stroke on="f"/>
            <v:imagedata r:id="rId137" o:title=""/>
            <o:lock v:ext="edit" aspectratio="t"/>
            <w10:wrap type="none"/>
            <w10:anchorlock/>
          </v:shape>
          <o:OLEObject Type="Embed" ProgID="Equation.DSMT4" ShapeID="_x0000_i1089" DrawAspect="Content" ObjectID="_1468075789" r:id="rId136">
            <o:LockedField>false</o:LockedField>
          </o:OLEObject>
        </w:object>
      </w:r>
      <w:r>
        <w:rPr>
          <w:rFonts w:hAnsi="宋体"/>
        </w:rPr>
        <w:t>的面积是</w:t>
      </w:r>
      <w:r>
        <w:rPr>
          <w:u w:val="single"/>
        </w:rPr>
        <w:t xml:space="preserve">           </w:t>
      </w:r>
      <w:r>
        <w:rPr>
          <w:rStyle w:val="14"/>
          <w:u w:val="single"/>
        </w:rPr>
        <w:t xml:space="preserve"> </w:t>
      </w:r>
      <w:r>
        <w:rPr>
          <w:rFonts w:hAnsi="宋体"/>
        </w:rPr>
        <w:t>．</w:t>
      </w:r>
    </w:p>
    <w:p>
      <w:pPr>
        <w:spacing w:before="156" w:beforeLines="50" w:line="0" w:lineRule="atLeast"/>
        <w:rPr>
          <w:bCs/>
        </w:rPr>
      </w:pPr>
      <w:r>
        <w:rPr>
          <w:rFonts w:eastAsia="黑体"/>
        </w:rPr>
        <w:t>三、解答题</w:t>
      </w:r>
      <w:r>
        <w:rPr>
          <w:rFonts w:hAnsi="宋体"/>
          <w:bCs/>
        </w:rPr>
        <w:t>（本大题</w:t>
      </w:r>
      <w:r>
        <w:rPr>
          <w:bCs/>
        </w:rPr>
        <w:t>9</w:t>
      </w:r>
      <w:r>
        <w:rPr>
          <w:rFonts w:hAnsi="宋体"/>
          <w:bCs/>
        </w:rPr>
        <w:t>个小题，共</w:t>
      </w:r>
      <w:r>
        <w:rPr>
          <w:bCs/>
        </w:rPr>
        <w:t>72</w:t>
      </w:r>
      <w:r>
        <w:rPr>
          <w:rFonts w:hAnsi="宋体"/>
          <w:bCs/>
        </w:rPr>
        <w:t>分，解答题要求写出证明步骤或解答过程）</w:t>
      </w:r>
    </w:p>
    <w:p>
      <w:pPr>
        <w:spacing w:line="0" w:lineRule="atLeast"/>
      </w:pPr>
      <w:r>
        <w:t>17</w:t>
      </w:r>
      <w:r>
        <w:rPr>
          <w:rFonts w:hAnsi="宋体"/>
        </w:rPr>
        <w:t>．（本小题满分</w:t>
      </w:r>
      <w:r>
        <w:t>6</w:t>
      </w:r>
      <w:r>
        <w:rPr>
          <w:rFonts w:hAnsi="宋体"/>
        </w:rPr>
        <w:t>分）计算：</w:t>
      </w:r>
      <w:r>
        <w:rPr>
          <w:position w:val="-10"/>
        </w:rPr>
        <w:object>
          <v:shape id="_x0000_i1090" o:spt="75" type="#_x0000_t75" style="height:18.45pt;width:139.15pt;" o:ole="t" filled="f" o:preferrelative="t" stroked="f" coordsize="21600,21600">
            <v:path/>
            <v:fill on="f" focussize="0,0"/>
            <v:stroke on="f"/>
            <v:imagedata r:id="rId139" o:title=""/>
            <o:lock v:ext="edit" aspectratio="t"/>
            <w10:wrap type="none"/>
            <w10:anchorlock/>
          </v:shape>
          <o:OLEObject Type="Embed" ProgID="Equation.DSMT4" ShapeID="_x0000_i1090" DrawAspect="Content" ObjectID="_1468075790" r:id="rId138">
            <o:LockedField>false</o:LockedField>
          </o:OLEObject>
        </w:object>
      </w:r>
      <w:r>
        <w:rPr>
          <w:rFonts w:hAnsi="宋体"/>
        </w:rPr>
        <w:t>．</w:t>
      </w:r>
    </w:p>
    <w:p>
      <w:pPr>
        <w:pStyle w:val="2"/>
        <w:spacing w:before="0" w:beforeAutospacing="0" w:after="0" w:line="0" w:lineRule="atLeast"/>
        <w:rPr>
          <w:position w:val="-6"/>
        </w:rPr>
      </w:pPr>
      <w:r>
        <w:t>18</w:t>
      </w:r>
      <w:r>
        <w:rPr>
          <w:rStyle w:val="14"/>
          <w:rFonts w:hAnsi="宋体"/>
        </w:rPr>
        <w:t>．</w:t>
      </w:r>
      <w:r>
        <w:rPr>
          <w:rFonts w:hAnsi="宋体"/>
        </w:rPr>
        <w:t>（本小题满分</w:t>
      </w:r>
      <w:r>
        <w:t>6</w:t>
      </w:r>
      <w:r>
        <w:rPr>
          <w:rFonts w:hAnsi="宋体"/>
        </w:rPr>
        <w:t>分）解方程</w:t>
      </w:r>
      <w:r>
        <w:rPr>
          <w:position w:val="-6"/>
        </w:rPr>
        <w:object>
          <v:shape id="_x0000_i1091" o:spt="75" type="#_x0000_t75" style="height:16.95pt;width:71.5pt;" o:ole="t" filled="f" o:preferrelative="t" stroked="f" coordsize="21600,21600">
            <v:path/>
            <v:fill on="f" focussize="0,0"/>
            <v:stroke on="f"/>
            <v:imagedata r:id="rId141" o:title=""/>
            <o:lock v:ext="edit" aspectratio="t"/>
            <w10:wrap type="none"/>
            <w10:anchorlock/>
          </v:shape>
          <o:OLEObject Type="Embed" ProgID="Equation.DSMT4" ShapeID="_x0000_i1091" DrawAspect="Content" ObjectID="_1468075791" r:id="rId140">
            <o:LockedField>false</o:LockedField>
          </o:OLEObject>
        </w:object>
      </w:r>
    </w:p>
    <w:p>
      <w:pPr>
        <w:spacing w:line="0" w:lineRule="atLeast"/>
      </w:pPr>
      <w:r>
        <w:pict>
          <v:group id="组合 82" o:spid="_x0000_s1137" o:spt="203" style="position:absolute;left:0pt;margin-left:295pt;margin-top:7pt;height:76.55pt;width:111.05pt;z-index:-251655168;mso-width-relative:page;mso-height-relative:page;" coordorigin="7318,2540" coordsize="2221,1531">
            <o:lock v:ext="edit"/>
            <v:shape id="文本框 42" o:spid="_x0000_s1138" o:spt="202" type="#_x0000_t202" style="position:absolute;left:9118;top:2880;height:421;width:421;" stroked="f" coordsize="21600,21600">
              <v:path/>
              <v:fill focussize="0,0"/>
              <v:stroke on="f" weight="0.5pt"/>
              <v:imagedata o:title=""/>
              <o:lock v:ext="edit"/>
              <v:textbox>
                <w:txbxContent>
                  <w:p>
                    <w:r>
                      <w:t>E</w:t>
                    </w:r>
                  </w:p>
                </w:txbxContent>
              </v:textbox>
            </v:shape>
            <v:shape id="文本框 41" o:spid="_x0000_s1139" o:spt="202" type="#_x0000_t202" style="position:absolute;left:8126;top:3620;height:421;width:421;" stroked="f" coordsize="21600,21600">
              <v:path/>
              <v:fill focussize="0,0"/>
              <v:stroke on="f" weight="0.5pt"/>
              <v:imagedata o:title=""/>
              <o:lock v:ext="edit"/>
              <v:textbox>
                <w:txbxContent>
                  <w:p>
                    <w:r>
                      <w:t>D</w:t>
                    </w:r>
                  </w:p>
                </w:txbxContent>
              </v:textbox>
            </v:shape>
            <v:shape id="文本框 40" o:spid="_x0000_s1140" o:spt="202" type="#_x0000_t202" style="position:absolute;left:9108;top:3410;height:421;width:421;" stroked="f" coordsize="21600,21600">
              <v:path/>
              <v:fill focussize="0,0"/>
              <v:stroke on="f" weight="0.5pt"/>
              <v:imagedata o:title=""/>
              <o:lock v:ext="edit"/>
              <v:textbox>
                <w:txbxContent>
                  <w:p>
                    <w:r>
                      <w:t>C</w:t>
                    </w:r>
                  </w:p>
                </w:txbxContent>
              </v:textbox>
            </v:shape>
            <v:shape id="文本框 39" o:spid="_x0000_s1141" o:spt="202" type="#_x0000_t202" style="position:absolute;left:7318;top:3410;height:421;width:451;" stroked="f" coordsize="21600,21600">
              <v:path/>
              <v:fill focussize="0,0"/>
              <v:stroke on="f" weight="0.5pt"/>
              <v:imagedata o:title=""/>
              <o:lock v:ext="edit"/>
              <v:textbox>
                <w:txbxContent>
                  <w:p>
                    <w:r>
                      <w:t>A</w:t>
                    </w:r>
                  </w:p>
                </w:txbxContent>
              </v:textbox>
            </v:shape>
            <v:shape id="文本框 38" o:spid="_x0000_s1142" o:spt="202" type="#_x0000_t202" style="position:absolute;left:8448;top:2540;height:421;width:421;" stroked="f" coordsize="21600,21600">
              <v:path/>
              <v:fill focussize="0,0"/>
              <v:stroke on="f" weight="0.5pt"/>
              <v:imagedata o:title=""/>
              <o:lock v:ext="edit"/>
              <v:textbox>
                <w:txbxContent>
                  <w:p>
                    <w:r>
                      <w:t>B</w:t>
                    </w:r>
                  </w:p>
                </w:txbxContent>
              </v:textbox>
            </v:shape>
            <v:group id="组合 37" o:spid="_x0000_s1143" o:spt="203" style="position:absolute;left:7784;top:2936;height:1135;width:1280;" coordorigin="6903,38918" coordsize="1694,1413">
              <o:lock v:ext="edit"/>
              <v:shape id="直角三角形 35" o:spid="_x0000_s1144" o:spt="6" type="#_x0000_t6" style="position:absolute;left:6903;top:39169;height:1162;width:1694;rotation:9371648f;v-text-anchor:middle;" filled="f" coordsize="21600,21600">
                <v:path/>
                <v:fill on="f" focussize="0,0"/>
                <v:stroke weight="1pt"/>
                <v:imagedata o:title=""/>
                <o:lock v:ext="edit"/>
              </v:shape>
              <v:shape id="直角三角形 36" o:spid="_x0000_s1145" o:spt="6" type="#_x0000_t6" style="position:absolute;left:7570;top:39102;height:814;width:1187;rotation:7405568f;v-text-anchor:middle;" filled="f" coordsize="21600,21600">
                <v:path/>
                <v:fill on="f" focussize="0,0"/>
                <v:stroke weight="1pt"/>
                <v:imagedata o:title=""/>
                <o:lock v:ext="edit"/>
              </v:shape>
            </v:group>
          </v:group>
        </w:pict>
      </w:r>
      <w:r>
        <w:t>19</w:t>
      </w:r>
      <w:r>
        <w:rPr>
          <w:rStyle w:val="14"/>
          <w:rFonts w:hAnsi="宋体"/>
        </w:rPr>
        <w:t>．</w:t>
      </w:r>
      <w:r>
        <w:rPr>
          <w:rFonts w:hAnsi="宋体"/>
        </w:rPr>
        <w:t>（本小题满分</w:t>
      </w:r>
      <w:r>
        <w:t>6</w:t>
      </w:r>
      <w:r>
        <w:rPr>
          <w:rFonts w:hAnsi="宋体"/>
        </w:rPr>
        <w:t>分）如图，在</w:t>
      </w:r>
      <w:r>
        <w:rPr>
          <w:rFonts w:ascii="宋体" w:hAnsi="宋体"/>
        </w:rPr>
        <w:t>△</w:t>
      </w:r>
      <w:r>
        <w:t>ABC</w:t>
      </w:r>
      <w:r>
        <w:rPr>
          <w:rFonts w:hAnsi="宋体"/>
        </w:rPr>
        <w:t>与</w:t>
      </w:r>
      <w:r>
        <w:rPr>
          <w:rFonts w:ascii="宋体" w:hAnsi="宋体"/>
        </w:rPr>
        <w:t>△</w:t>
      </w:r>
      <w:r>
        <w:t>DBE</w:t>
      </w:r>
      <w:r>
        <w:rPr>
          <w:rFonts w:hAnsi="宋体"/>
        </w:rPr>
        <w:t>中，</w:t>
      </w:r>
      <w:r>
        <w:rPr>
          <w:rFonts w:ascii="宋体" w:hAnsi="宋体"/>
        </w:rPr>
        <w:t>∠</w:t>
      </w:r>
      <w:r>
        <w:t>A=</w:t>
      </w:r>
      <w:r>
        <w:rPr>
          <w:rFonts w:ascii="宋体" w:hAnsi="宋体"/>
        </w:rPr>
        <w:t>∠</w:t>
      </w:r>
      <w:r>
        <w:t>D</w:t>
      </w:r>
      <w:r>
        <w:rPr>
          <w:rFonts w:hAnsi="宋体"/>
        </w:rPr>
        <w:t>，</w:t>
      </w:r>
      <w:r>
        <w:rPr>
          <w:rFonts w:ascii="宋体" w:hAnsi="宋体"/>
        </w:rPr>
        <w:t>∠</w:t>
      </w:r>
      <w:r>
        <w:t>ABD=</w:t>
      </w:r>
      <w:r>
        <w:rPr>
          <w:rFonts w:ascii="宋体" w:hAnsi="宋体"/>
        </w:rPr>
        <w:t>∠</w:t>
      </w:r>
      <w:r>
        <w:t>CBE.</w:t>
      </w:r>
    </w:p>
    <w:p>
      <w:pPr>
        <w:pStyle w:val="2"/>
        <w:spacing w:before="0" w:beforeAutospacing="0" w:after="0" w:line="0" w:lineRule="atLeast"/>
        <w:ind w:firstLine="420" w:firstLineChars="200"/>
      </w:pPr>
      <w:r>
        <w:rPr>
          <w:rFonts w:hAnsi="宋体"/>
        </w:rPr>
        <w:t>求证：</w:t>
      </w:r>
      <w:r>
        <w:t>BD•BC=BA•BE</w:t>
      </w:r>
    </w:p>
    <w:p>
      <w:pPr>
        <w:spacing w:line="0" w:lineRule="atLeast"/>
      </w:pPr>
    </w:p>
    <w:p>
      <w:pPr>
        <w:pStyle w:val="2"/>
        <w:spacing w:line="0" w:lineRule="atLeast"/>
        <w:rPr>
          <w:rFonts w:hint="eastAsia"/>
        </w:rPr>
      </w:pPr>
    </w:p>
    <w:p>
      <w:pPr>
        <w:spacing w:line="0" w:lineRule="atLeast"/>
      </w:pPr>
      <w:r>
        <w:t>20</w:t>
      </w:r>
      <w:r>
        <w:rPr>
          <w:rStyle w:val="14"/>
          <w:rFonts w:hAnsi="宋体"/>
        </w:rPr>
        <w:t>．</w:t>
      </w:r>
      <w:r>
        <w:rPr>
          <w:rFonts w:hAnsi="宋体"/>
        </w:rPr>
        <w:t>（本小题满分</w:t>
      </w:r>
      <w:r>
        <w:t>8</w:t>
      </w:r>
      <w:r>
        <w:rPr>
          <w:rFonts w:hAnsi="宋体"/>
        </w:rPr>
        <w:t>分）已知反比例函数</w:t>
      </w:r>
      <w:r>
        <w:rPr>
          <w:position w:val="-28"/>
        </w:rPr>
        <w:object>
          <v:shape id="_x0000_i1092" o:spt="75" type="#_x0000_t75" style="height:32.1pt;width:64.8pt;" o:ole="t" filled="f" o:preferrelative="t" stroked="f" coordsize="21600,21600">
            <v:path/>
            <v:fill on="f" focussize="0,0"/>
            <v:stroke on="f"/>
            <v:imagedata r:id="rId143" o:title=""/>
            <o:lock v:ext="edit" aspectratio="t"/>
            <w10:wrap type="none"/>
            <w10:anchorlock/>
          </v:shape>
          <o:OLEObject Type="Embed" ProgID="Equation.DSMT4" ShapeID="_x0000_i1092" DrawAspect="Content" ObjectID="_1468075792" r:id="rId142">
            <o:LockedField>false</o:LockedField>
          </o:OLEObject>
        </w:object>
      </w:r>
      <w:r>
        <w:rPr>
          <w:rFonts w:hAnsi="宋体"/>
        </w:rPr>
        <w:t>的图象经过点</w:t>
      </w:r>
      <w:r>
        <w:t>A</w:t>
      </w:r>
      <w:r>
        <w:rPr>
          <w:rFonts w:hAnsi="宋体"/>
        </w:rPr>
        <w:t>（－</w:t>
      </w:r>
      <w:r>
        <w:t>2</w:t>
      </w:r>
      <w:r>
        <w:rPr>
          <w:rFonts w:hAnsi="宋体"/>
        </w:rPr>
        <w:t>，</w:t>
      </w:r>
      <w:r>
        <w:t>6</w:t>
      </w:r>
      <w:r>
        <w:rPr>
          <w:rFonts w:hAnsi="宋体"/>
        </w:rPr>
        <w:t>）</w:t>
      </w:r>
      <w:r>
        <w:t>.</w:t>
      </w:r>
    </w:p>
    <w:p>
      <w:pPr>
        <w:spacing w:line="0" w:lineRule="atLeast"/>
        <w:ind w:firstLine="420" w:firstLineChars="200"/>
      </w:pPr>
      <w:r>
        <w:rPr>
          <w:rFonts w:hAnsi="宋体"/>
        </w:rPr>
        <w:t>（</w:t>
      </w:r>
      <w:r>
        <w:t>1</w:t>
      </w:r>
      <w:r>
        <w:rPr>
          <w:rFonts w:hAnsi="宋体"/>
        </w:rPr>
        <w:t>）求这个反比例函数的表达式；</w:t>
      </w:r>
    </w:p>
    <w:p>
      <w:pPr>
        <w:spacing w:line="0" w:lineRule="atLeast"/>
        <w:ind w:firstLine="420" w:firstLineChars="200"/>
      </w:pPr>
      <w:r>
        <w:rPr>
          <w:rFonts w:hAnsi="宋体"/>
        </w:rPr>
        <w:t>（</w:t>
      </w:r>
      <w:r>
        <w:t>2</w:t>
      </w:r>
      <w:r>
        <w:rPr>
          <w:rFonts w:hAnsi="宋体"/>
        </w:rPr>
        <w:t>）若（</w:t>
      </w:r>
      <w:r>
        <w:t>1</w:t>
      </w:r>
      <w:r>
        <w:rPr>
          <w:rFonts w:hAnsi="宋体"/>
        </w:rPr>
        <w:t>，</w:t>
      </w:r>
      <w:r>
        <w:t>y</w:t>
      </w:r>
      <w:r>
        <w:rPr>
          <w:vertAlign w:val="subscript"/>
        </w:rPr>
        <w:t>1</w:t>
      </w:r>
      <w:r>
        <w:rPr>
          <w:rFonts w:hAnsi="宋体"/>
        </w:rPr>
        <w:t>）</w:t>
      </w:r>
      <w:r>
        <w:t>,</w:t>
      </w:r>
      <w:r>
        <w:rPr>
          <w:rFonts w:hAnsi="宋体"/>
        </w:rPr>
        <w:t>（</w:t>
      </w:r>
      <w:r>
        <w:t>3</w:t>
      </w:r>
      <w:r>
        <w:rPr>
          <w:rFonts w:hAnsi="宋体"/>
        </w:rPr>
        <w:t>，</w:t>
      </w:r>
      <w:r>
        <w:t>y</w:t>
      </w:r>
      <w:r>
        <w:rPr>
          <w:vertAlign w:val="subscript"/>
        </w:rPr>
        <w:t>2</w:t>
      </w:r>
      <w:r>
        <w:rPr>
          <w:rFonts w:hAnsi="宋体"/>
        </w:rPr>
        <w:t>）是这个反比例函数图象上的两个点，请比较</w:t>
      </w:r>
      <w:r>
        <w:t>y</w:t>
      </w:r>
      <w:r>
        <w:rPr>
          <w:vertAlign w:val="subscript"/>
        </w:rPr>
        <w:t>1</w:t>
      </w:r>
      <w:r>
        <w:rPr>
          <w:rFonts w:hAnsi="宋体"/>
        </w:rPr>
        <w:t>，</w:t>
      </w:r>
      <w:r>
        <w:t>y</w:t>
      </w:r>
      <w:r>
        <w:rPr>
          <w:vertAlign w:val="subscript"/>
        </w:rPr>
        <w:t>2</w:t>
      </w:r>
      <w:r>
        <w:rPr>
          <w:rFonts w:hAnsi="宋体"/>
        </w:rPr>
        <w:t>的大小</w:t>
      </w:r>
      <w:r>
        <w:t>.</w:t>
      </w:r>
    </w:p>
    <w:p>
      <w:pPr>
        <w:pStyle w:val="2"/>
        <w:spacing w:before="0" w:beforeAutospacing="0" w:after="0" w:line="0" w:lineRule="atLeast"/>
        <w:ind w:firstLine="420" w:firstLineChars="200"/>
      </w:pPr>
    </w:p>
    <w:p>
      <w:pPr>
        <w:pStyle w:val="2"/>
        <w:spacing w:before="0" w:beforeAutospacing="0" w:after="0" w:line="0" w:lineRule="atLeast"/>
        <w:ind w:left="420" w:hanging="420" w:hangingChars="200"/>
      </w:pPr>
      <w:r>
        <w:t>21</w:t>
      </w:r>
      <w:r>
        <w:rPr>
          <w:rStyle w:val="14"/>
          <w:rFonts w:hAnsi="宋体"/>
        </w:rPr>
        <w:t>．</w:t>
      </w:r>
      <w:r>
        <w:rPr>
          <w:rFonts w:hAnsi="宋体"/>
        </w:rPr>
        <w:t>（本小题满分</w:t>
      </w:r>
      <w:r>
        <w:t>8</w:t>
      </w:r>
      <w:r>
        <w:rPr>
          <w:rFonts w:hAnsi="宋体"/>
        </w:rPr>
        <w:t>分）某县实验中学为了庆祝党的二十大胜利召开，举行</w:t>
      </w:r>
      <w:r>
        <w:t>“</w:t>
      </w:r>
      <w:r>
        <w:rPr>
          <w:rFonts w:hAnsi="宋体"/>
        </w:rPr>
        <w:t>党史知识</w:t>
      </w:r>
      <w:r>
        <w:t>”</w:t>
      </w:r>
      <w:r>
        <w:rPr>
          <w:rFonts w:hAnsi="宋体"/>
        </w:rPr>
        <w:t>竞赛，向党的二十大献礼，八年级和九年级各选出</w:t>
      </w:r>
      <w:r>
        <w:t>5</w:t>
      </w:r>
      <w:r>
        <w:rPr>
          <w:rFonts w:hAnsi="宋体"/>
        </w:rPr>
        <w:t>名选手参加比赛，成绩如图所示</w:t>
      </w:r>
      <w:r>
        <w:t>.</w:t>
      </w:r>
    </w:p>
    <w:p>
      <w:pPr>
        <w:pStyle w:val="2"/>
        <w:spacing w:before="0" w:beforeAutospacing="0" w:after="0" w:line="0" w:lineRule="atLeast"/>
        <w:ind w:firstLine="420" w:firstLineChars="200"/>
      </w:pPr>
      <w:r>
        <w:pict>
          <v:group id="组合 54" o:spid="_x0000_s1147" o:spt="203" style="position:absolute;left:0pt;margin-left:20.95pt;margin-top:4pt;height:122.75pt;width:402.05pt;z-index:251662336;mso-width-relative:page;mso-height-relative:page;" coordorigin="1598,3968" coordsize="8041,2455">
            <o:lock v:ext="edit"/>
            <v:shape id="图片 45" o:spid="_x0000_s1148" o:spt="75" alt="4f301089ca50af3466d3e1148a6bd6c" type="#_x0000_t75" style="position:absolute;left:5873;top:4578;height:1845;width:3766;" filled="f" o:preferrelative="t" stroked="f" coordsize="21600,21600">
              <v:path/>
              <v:fill on="f" focussize="0,0"/>
              <v:stroke on="f"/>
              <v:imagedata r:id="rId144" o:title=""/>
              <o:lock v:ext="edit" aspectratio="t"/>
            </v:shape>
            <v:shape id="图片 44" o:spid="_x0000_s1149" o:spt="75" alt="017ef620aa4a1aeb1b50d8c1a76716c" type="#_x0000_t75" style="position:absolute;left:1598;top:3968;height:2436;width:4253;" filled="f" o:preferrelative="t" stroked="f" coordsize="21600,21600">
              <v:path/>
              <v:fill on="f" focussize="0,0"/>
              <v:stroke on="f"/>
              <v:imagedata r:id="rId145" o:title=""/>
              <o:lock v:ext="edit" aspectratio="t"/>
            </v:shape>
          </v:group>
        </w:pict>
      </w: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rPr>
          <w:rFonts w:hint="eastAsia"/>
        </w:rPr>
      </w:pPr>
    </w:p>
    <w:p>
      <w:pPr>
        <w:pStyle w:val="2"/>
        <w:spacing w:before="0" w:beforeAutospacing="0" w:after="0" w:line="0" w:lineRule="atLeast"/>
        <w:ind w:firstLine="420" w:firstLineChars="200"/>
        <w:rPr>
          <w:rFonts w:hint="eastAsia"/>
        </w:rPr>
      </w:pPr>
    </w:p>
    <w:p>
      <w:pPr>
        <w:pStyle w:val="2"/>
        <w:spacing w:before="0" w:beforeAutospacing="0" w:after="0" w:line="0" w:lineRule="atLeast"/>
        <w:ind w:firstLine="420" w:firstLineChars="200"/>
        <w:rPr>
          <w:rFonts w:hint="eastAsia"/>
        </w:rPr>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r>
        <w:rPr>
          <w:rFonts w:hAnsi="宋体"/>
        </w:rPr>
        <w:t>（</w:t>
      </w:r>
      <w:r>
        <w:t>1</w:t>
      </w:r>
      <w:r>
        <w:rPr>
          <w:rFonts w:hAnsi="宋体"/>
        </w:rPr>
        <w:t>）根据图中数据填写上表中的</w:t>
      </w:r>
      <w:r>
        <w:rPr>
          <w:position w:val="-6"/>
        </w:rPr>
        <w:object>
          <v:shape id="_x0000_i1093" o:spt="75" type="#_x0000_t75" style="height:11.05pt;width:9.7pt;" o:ole="t" filled="f" o:preferrelative="t" stroked="f" coordsize="21600,21600">
            <v:path/>
            <v:fill on="f" focussize="0,0"/>
            <v:stroke on="f"/>
            <v:imagedata r:id="rId147" o:title=""/>
            <o:lock v:ext="edit" aspectratio="t"/>
            <w10:wrap type="none"/>
            <w10:anchorlock/>
          </v:shape>
          <o:OLEObject Type="Embed" ProgID="Equation.DSMT4" ShapeID="_x0000_i1093" DrawAspect="Content" ObjectID="_1468075793" r:id="rId146">
            <o:LockedField>false</o:LockedField>
          </o:OLEObject>
        </w:object>
      </w:r>
      <w:r>
        <w:t>=</w:t>
      </w:r>
      <w:r>
        <w:rPr>
          <w:u w:val="single"/>
        </w:rPr>
        <w:t xml:space="preserve">          </w:t>
      </w:r>
      <w:r>
        <w:t xml:space="preserve"> , </w:t>
      </w:r>
      <w:r>
        <w:rPr>
          <w:position w:val="-6"/>
        </w:rPr>
        <w:object>
          <v:shape id="_x0000_i1094" o:spt="75" type="#_x0000_t75" style="height:14.25pt;width:9.65pt;" o:ole="t" filled="f" o:preferrelative="t" stroked="f" coordsize="21600,21600">
            <v:path/>
            <v:fill on="f" focussize="0,0"/>
            <v:stroke on="f"/>
            <v:imagedata r:id="rId149" o:title=""/>
            <o:lock v:ext="edit" aspectratio="t"/>
            <w10:wrap type="none"/>
            <w10:anchorlock/>
          </v:shape>
          <o:OLEObject Type="Embed" ProgID="Equation.DSMT4" ShapeID="_x0000_i1094" DrawAspect="Content" ObjectID="_1468075794" r:id="rId148">
            <o:LockedField>false</o:LockedField>
          </o:OLEObject>
        </w:object>
      </w:r>
      <w:r>
        <w:t xml:space="preserve">=  </w:t>
      </w:r>
      <w:r>
        <w:rPr>
          <w:u w:val="single"/>
        </w:rPr>
        <w:t xml:space="preserve">            </w:t>
      </w:r>
      <w:r>
        <w:t xml:space="preserve"> .     </w:t>
      </w:r>
    </w:p>
    <w:p>
      <w:pPr>
        <w:pStyle w:val="2"/>
        <w:spacing w:before="0" w:beforeAutospacing="0" w:after="0" w:line="0" w:lineRule="atLeast"/>
        <w:ind w:firstLine="420" w:firstLineChars="200"/>
      </w:pPr>
      <w:r>
        <w:rPr>
          <w:rFonts w:hAnsi="宋体"/>
        </w:rPr>
        <w:t>（</w:t>
      </w:r>
      <w:r>
        <w:t>2</w:t>
      </w:r>
      <w:r>
        <w:rPr>
          <w:rFonts w:hAnsi="宋体"/>
        </w:rPr>
        <w:t>）计算两个年级竞赛成绩的方差，并说明哪个年级的成绩较稳定</w:t>
      </w:r>
      <w:r>
        <w:t>.</w:t>
      </w:r>
    </w:p>
    <w:p>
      <w:pPr>
        <w:pStyle w:val="2"/>
        <w:spacing w:before="0" w:beforeAutospacing="0" w:after="0" w:line="0" w:lineRule="atLeast"/>
      </w:pPr>
      <w:r>
        <w:pict>
          <v:group id="组合 57" o:spid="_x0000_s1152" o:spt="203" style="position:absolute;left:0pt;margin-left:279.15pt;margin-top:16.35pt;height:75.1pt;width:121pt;z-index:251671552;mso-width-relative:page;mso-height-relative:page;" coordorigin="7488,9030" coordsize="2420,1502">
            <o:lock v:ext="edit"/>
            <v:shape id="文本框 134" o:spid="_x0000_s1153" o:spt="202" type="#_x0000_t202" style="position:absolute;left:7488;top:9138;height:421;width:451;" fillcolor="#000000" filled="t" stroked="f" coordsize="21600,21600">
              <v:path/>
              <v:fill on="t" opacity="0f" focussize="0,0"/>
              <v:stroke on="f" weight="0.5pt"/>
              <v:imagedata o:title=""/>
              <o:lock v:ext="edit"/>
              <v:textbox>
                <w:txbxContent>
                  <w:p>
                    <w:r>
                      <w:t>A</w:t>
                    </w:r>
                  </w:p>
                </w:txbxContent>
              </v:textbox>
            </v:shape>
            <v:shape id="文本框 135" o:spid="_x0000_s1154" o:spt="202" type="#_x0000_t202" style="position:absolute;left:9453;top:9963;height:421;width:451;" fillcolor="#000000" filled="t" stroked="f" coordsize="21600,21600">
              <v:path/>
              <v:fill on="t" opacity="0f" focussize="0,0"/>
              <v:stroke on="f" weight="0.5pt"/>
              <v:imagedata o:title=""/>
              <o:lock v:ext="edit"/>
              <v:textbox>
                <w:txbxContent>
                  <w:p>
                    <w:r>
                      <w:t xml:space="preserve">B </w:t>
                    </w:r>
                  </w:p>
                </w:txbxContent>
              </v:textbox>
            </v:shape>
            <v:shape id="文本框 136" o:spid="_x0000_s1155" o:spt="202" type="#_x0000_t202" style="position:absolute;left:7490;top:10111;height:421;width:451;" filled="f" stroked="f" coordsize="21600,21600">
              <v:path/>
              <v:fill on="f" focussize="0,0"/>
              <v:stroke on="f" weight="0.5pt"/>
              <v:imagedata o:title=""/>
              <o:lock v:ext="edit"/>
              <v:textbox>
                <w:txbxContent>
                  <w:p>
                    <w:r>
                      <w:t>C</w:t>
                    </w:r>
                  </w:p>
                </w:txbxContent>
              </v:textbox>
            </v:shape>
            <v:shape id="直角三角形 133" o:spid="_x0000_s1156" o:spt="6" type="#_x0000_t6" style="position:absolute;left:7832;top:9368;height:885;width:1695;v-text-anchor:middle;" filled="f" coordsize="21600,21600">
              <v:path/>
              <v:fill on="f" focussize="0,0"/>
              <v:stroke weight="1pt"/>
              <v:imagedata o:title=""/>
              <o:lock v:ext="edit"/>
            </v:shape>
            <v:line id="直接连接符 138" o:spid="_x0000_s1157" o:spt="20" style="position:absolute;left:7843;top:10043;height:14;width:153;" o:connectortype="straight" coordsize="21600,21600">
              <v:path arrowok="t"/>
              <v:fill focussize="0,0"/>
              <v:stroke weight="1pt"/>
              <v:imagedata o:title=""/>
              <o:lock v:ext="edit"/>
            </v:line>
            <v:line id="直接连接符 139" o:spid="_x0000_s1158" o:spt="20" style="position:absolute;left:7982;top:10036;flip:x;height:202;width:3;" o:connectortype="straight" coordsize="21600,21600">
              <v:path arrowok="t"/>
              <v:fill focussize="0,0"/>
              <v:stroke weight="1pt"/>
              <v:imagedata o:title=""/>
              <o:lock v:ext="edit"/>
            </v:line>
            <v:shape id="文本框 136" o:spid="_x0000_s1159" o:spt="202" type="#_x0000_t202" style="position:absolute;left:7498;top:9030;height:421;width:451;" filled="f" stroked="f" coordsize="21600,21600">
              <v:path/>
              <v:fill on="f" focussize="0,0"/>
              <v:stroke on="f" weight="0.5pt"/>
              <v:imagedata o:title=""/>
              <o:lock v:ext="edit"/>
              <v:textbox>
                <w:txbxContent>
                  <w:p>
                    <w:r>
                      <w:t>A</w:t>
                    </w:r>
                  </w:p>
                </w:txbxContent>
              </v:textbox>
            </v:shape>
            <v:shape id="_x0000_s1160" o:spid="_x0000_s1160" o:spt="202" type="#_x0000_t202" style="position:absolute;left:9457;top:10055;height:421;width:451;" filled="f" stroked="f" coordsize="21600,21600">
              <v:path/>
              <v:fill on="f" focussize="0,0"/>
              <v:stroke on="f" weight="0.5pt"/>
              <v:imagedata o:title=""/>
              <o:lock v:ext="edit"/>
              <v:textbox>
                <w:txbxContent>
                  <w:p>
                    <w:r>
                      <w:t>B</w:t>
                    </w:r>
                  </w:p>
                </w:txbxContent>
              </v:textbox>
            </v:shape>
          </v:group>
        </w:pict>
      </w:r>
      <w:r>
        <w:t>22</w:t>
      </w:r>
      <w:r>
        <w:rPr>
          <w:rFonts w:hAnsi="宋体"/>
        </w:rPr>
        <w:t>．（本小题满分</w:t>
      </w:r>
      <w:r>
        <w:t>9</w:t>
      </w:r>
      <w:r>
        <w:rPr>
          <w:rFonts w:hAnsi="宋体"/>
        </w:rPr>
        <w:t>分）如图，在</w:t>
      </w:r>
      <w:r>
        <w:t>Rt</w:t>
      </w:r>
      <w:r>
        <w:rPr>
          <w:rFonts w:ascii="宋体" w:hAnsi="宋体"/>
        </w:rPr>
        <w:t>△</w:t>
      </w:r>
      <w:r>
        <w:t>ABC</w:t>
      </w:r>
      <w:r>
        <w:rPr>
          <w:rFonts w:hAnsi="宋体"/>
        </w:rPr>
        <w:t>中，</w:t>
      </w:r>
      <w:r>
        <w:rPr>
          <w:rFonts w:ascii="宋体" w:hAnsi="宋体"/>
        </w:rPr>
        <w:t>∠</w:t>
      </w:r>
      <w:r>
        <w:t>C=90°</w:t>
      </w:r>
      <w:r>
        <w:rPr>
          <w:rFonts w:hAnsi="宋体"/>
        </w:rPr>
        <w:t>，已知</w:t>
      </w:r>
      <w:r>
        <w:t>BC=</w:t>
      </w:r>
      <w:r>
        <w:rPr>
          <w:position w:val="-8"/>
        </w:rPr>
        <w:object>
          <v:shape id="_x0000_i1095" o:spt="75" type="#_x0000_t75" style="height:18pt;width:18.45pt;" o:ole="t" filled="f" o:preferrelative="t" stroked="f" coordsize="21600,21600">
            <v:path/>
            <v:fill on="f" focussize="0,0"/>
            <v:stroke on="f"/>
            <v:imagedata r:id="rId151" o:title=""/>
            <o:lock v:ext="edit" aspectratio="t"/>
            <w10:wrap type="none"/>
            <w10:anchorlock/>
          </v:shape>
          <o:OLEObject Type="Embed" ProgID="Equation.DSMT4" ShapeID="_x0000_i1095" DrawAspect="Content" ObjectID="_1468075795" r:id="rId150">
            <o:LockedField>false</o:LockedField>
          </o:OLEObject>
        </w:object>
      </w:r>
      <w:r>
        <w:rPr>
          <w:rFonts w:hAnsi="宋体"/>
        </w:rPr>
        <w:t>，</w:t>
      </w:r>
      <w:r>
        <w:t>AC=</w:t>
      </w:r>
      <w:r>
        <w:rPr>
          <w:position w:val="-6"/>
        </w:rPr>
        <w:object>
          <v:shape id="_x0000_i1096" o:spt="75" type="#_x0000_t75" style="height:17pt;width:18.45pt;" o:ole="t" filled="f" o:preferrelative="t" stroked="f" coordsize="21600,21600">
            <v:path/>
            <v:fill on="f" focussize="0,0"/>
            <v:stroke on="f"/>
            <v:imagedata r:id="rId153" o:title=""/>
            <o:lock v:ext="edit" aspectratio="t"/>
            <w10:wrap type="none"/>
            <w10:anchorlock/>
          </v:shape>
          <o:OLEObject Type="Embed" ProgID="Equation.DSMT4" ShapeID="_x0000_i1096" DrawAspect="Content" ObjectID="_1468075796" r:id="rId152">
            <o:LockedField>false</o:LockedField>
          </o:OLEObject>
        </w:object>
      </w:r>
      <w:r>
        <w:rPr>
          <w:rFonts w:hAnsi="宋体"/>
        </w:rPr>
        <w:t>，</w:t>
      </w:r>
    </w:p>
    <w:p>
      <w:pPr>
        <w:pStyle w:val="2"/>
        <w:spacing w:before="0" w:beforeAutospacing="0" w:after="0" w:line="0" w:lineRule="atLeast"/>
        <w:ind w:firstLine="420" w:firstLineChars="200"/>
      </w:pPr>
      <w:r>
        <w:rPr>
          <w:rFonts w:hAnsi="宋体"/>
        </w:rPr>
        <w:t>求</w:t>
      </w:r>
      <w:r>
        <w:t>AB</w:t>
      </w:r>
      <w:r>
        <w:rPr>
          <w:rFonts w:hAnsi="宋体"/>
        </w:rPr>
        <w:t>，</w:t>
      </w:r>
      <w:r>
        <w:rPr>
          <w:rFonts w:ascii="宋体" w:hAnsi="宋体"/>
        </w:rPr>
        <w:t>∠</w:t>
      </w:r>
      <w:r>
        <w:t>A</w:t>
      </w:r>
      <w:r>
        <w:rPr>
          <w:rFonts w:hAnsi="宋体"/>
        </w:rPr>
        <w:t>，</w:t>
      </w:r>
      <w:r>
        <w:rPr>
          <w:rFonts w:ascii="宋体" w:hAnsi="宋体"/>
        </w:rPr>
        <w:t>∠</w:t>
      </w:r>
      <w:r>
        <w:t>B</w:t>
      </w:r>
      <w:r>
        <w:rPr>
          <w:rFonts w:hAnsi="宋体"/>
        </w:rPr>
        <w:t>的值</w:t>
      </w:r>
      <w:r>
        <w:t>.</w:t>
      </w: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rPr>
          <w:rFonts w:hint="eastAsia"/>
        </w:rPr>
      </w:pPr>
    </w:p>
    <w:p>
      <w:pPr>
        <w:pStyle w:val="2"/>
        <w:spacing w:before="0" w:beforeAutospacing="0" w:after="0" w:line="0" w:lineRule="atLeast"/>
        <w:ind w:firstLine="420" w:firstLineChars="200"/>
        <w:rPr>
          <w:rFonts w:hint="eastAsia"/>
        </w:rPr>
      </w:pPr>
    </w:p>
    <w:p>
      <w:pPr>
        <w:pStyle w:val="2"/>
        <w:spacing w:before="0" w:beforeAutospacing="0" w:after="0" w:line="0" w:lineRule="atLeast"/>
        <w:ind w:firstLine="420" w:firstLineChars="200"/>
        <w:rPr>
          <w:rFonts w:hint="eastAsia"/>
        </w:rPr>
      </w:pPr>
    </w:p>
    <w:p>
      <w:pPr>
        <w:pStyle w:val="2"/>
        <w:spacing w:before="0" w:beforeAutospacing="0" w:after="0" w:line="0" w:lineRule="atLeast"/>
        <w:ind w:left="420" w:hanging="420" w:hangingChars="200"/>
      </w:pPr>
      <w:r>
        <w:t>23</w:t>
      </w:r>
      <w:r>
        <w:rPr>
          <w:rFonts w:hAnsi="宋体"/>
        </w:rPr>
        <w:t>．（本小题满分</w:t>
      </w:r>
      <w:r>
        <w:t>9</w:t>
      </w:r>
      <w:r>
        <w:rPr>
          <w:rFonts w:hAnsi="宋体"/>
        </w:rPr>
        <w:t>分）道州脐橙果大、皮薄，色泽鲜艳，果肉多汁化渣，风味浓郁，果汁中含有大量的维生素及对人体有益的矿物质，深受消费者的喜爱。某合作社从</w:t>
      </w:r>
      <w:r>
        <w:t>2020</w:t>
      </w:r>
      <w:r>
        <w:rPr>
          <w:rFonts w:hAnsi="宋体"/>
        </w:rPr>
        <w:t>年到</w:t>
      </w:r>
      <w:r>
        <w:t>2022</w:t>
      </w:r>
      <w:r>
        <w:rPr>
          <w:rFonts w:hAnsi="宋体"/>
        </w:rPr>
        <w:t>年每年种植脐橙</w:t>
      </w:r>
      <w:r>
        <w:t>100</w:t>
      </w:r>
      <w:r>
        <w:rPr>
          <w:rFonts w:hAnsi="宋体"/>
        </w:rPr>
        <w:t>亩，</w:t>
      </w:r>
      <w:r>
        <w:t>2020</w:t>
      </w:r>
      <w:r>
        <w:rPr>
          <w:rFonts w:hAnsi="宋体"/>
        </w:rPr>
        <w:t>年脐橙的平均亩产量为</w:t>
      </w:r>
      <w:r>
        <w:t>2000</w:t>
      </w:r>
      <w:r>
        <w:rPr>
          <w:rFonts w:hAnsi="宋体"/>
        </w:rPr>
        <w:t>千克，</w:t>
      </w:r>
      <w:r>
        <w:t>2021</w:t>
      </w:r>
      <w:r>
        <w:rPr>
          <w:rFonts w:hAnsi="宋体"/>
        </w:rPr>
        <w:t>年到</w:t>
      </w:r>
      <w:r>
        <w:rPr>
          <w:spacing w:val="-8"/>
        </w:rPr>
        <w:t>2022</w:t>
      </w:r>
      <w:r>
        <w:rPr>
          <w:rFonts w:hAnsi="宋体"/>
          <w:spacing w:val="-8"/>
        </w:rPr>
        <w:t>年引进先进的种植技术提高脐橙的产量，</w:t>
      </w:r>
      <w:r>
        <w:rPr>
          <w:spacing w:val="-8"/>
        </w:rPr>
        <w:t>2022</w:t>
      </w:r>
      <w:r>
        <w:rPr>
          <w:rFonts w:hAnsi="宋体"/>
          <w:spacing w:val="-8"/>
        </w:rPr>
        <w:t>年脐橙的平均亩产量达到</w:t>
      </w:r>
      <w:r>
        <w:rPr>
          <w:spacing w:val="-8"/>
        </w:rPr>
        <w:t>2880</w:t>
      </w:r>
      <w:r>
        <w:rPr>
          <w:rFonts w:hAnsi="宋体"/>
          <w:spacing w:val="-8"/>
        </w:rPr>
        <w:t>千克</w:t>
      </w:r>
      <w:r>
        <w:rPr>
          <w:spacing w:val="-8"/>
        </w:rPr>
        <w:t>.</w:t>
      </w:r>
    </w:p>
    <w:p>
      <w:pPr>
        <w:pStyle w:val="2"/>
        <w:spacing w:before="0" w:beforeAutospacing="0" w:after="0" w:line="0" w:lineRule="atLeast"/>
        <w:ind w:firstLine="420" w:firstLineChars="200"/>
      </w:pPr>
      <w:r>
        <w:rPr>
          <w:rFonts w:hAnsi="宋体"/>
        </w:rPr>
        <w:t>（</w:t>
      </w:r>
      <w:r>
        <w:t>1</w:t>
      </w:r>
      <w:r>
        <w:rPr>
          <w:rFonts w:hAnsi="宋体"/>
        </w:rPr>
        <w:t>）若</w:t>
      </w:r>
      <w:r>
        <w:t>2021</w:t>
      </w:r>
      <w:r>
        <w:rPr>
          <w:rFonts w:hAnsi="宋体"/>
        </w:rPr>
        <w:t>年和</w:t>
      </w:r>
      <w:r>
        <w:t>2022</w:t>
      </w:r>
      <w:r>
        <w:rPr>
          <w:rFonts w:hAnsi="宋体"/>
        </w:rPr>
        <w:t>年脐橙的平均亩产量的年增长率相同，求脐橙平均亩产量的年增长率为多少？</w:t>
      </w:r>
    </w:p>
    <w:p>
      <w:pPr>
        <w:pStyle w:val="2"/>
        <w:spacing w:before="0" w:beforeAutospacing="0" w:after="0" w:line="0" w:lineRule="atLeast"/>
        <w:ind w:firstLine="420" w:firstLineChars="200"/>
      </w:pPr>
    </w:p>
    <w:p>
      <w:pPr>
        <w:pStyle w:val="2"/>
        <w:spacing w:before="0" w:beforeAutospacing="0" w:after="0" w:line="0" w:lineRule="atLeast"/>
        <w:ind w:firstLine="420" w:firstLineChars="200"/>
      </w:pPr>
      <w:r>
        <w:rPr>
          <w:rFonts w:hAnsi="宋体"/>
        </w:rPr>
        <w:t>（</w:t>
      </w:r>
      <w:r>
        <w:t>2</w:t>
      </w:r>
      <w:r>
        <w:rPr>
          <w:rFonts w:hAnsi="宋体"/>
        </w:rPr>
        <w:t>）</w:t>
      </w:r>
      <w:r>
        <w:t>2023</w:t>
      </w:r>
      <w:r>
        <w:rPr>
          <w:rFonts w:hAnsi="宋体"/>
        </w:rPr>
        <w:t>年该合作社计划在保证脐橙种植的总成本不变的情况下，增加脐橙的种植面积，经过调查发现，</w:t>
      </w:r>
      <w:r>
        <w:t>2022</w:t>
      </w:r>
      <w:r>
        <w:rPr>
          <w:rFonts w:hAnsi="宋体"/>
        </w:rPr>
        <w:t>年每亩脐橙的种植成本为</w:t>
      </w:r>
      <w:r>
        <w:t>1200</w:t>
      </w:r>
      <w:r>
        <w:rPr>
          <w:rFonts w:hAnsi="宋体"/>
        </w:rPr>
        <w:t>元，若脐橙的种植面积每增加</w:t>
      </w:r>
      <w:r>
        <w:t>1</w:t>
      </w:r>
      <w:r>
        <w:rPr>
          <w:rFonts w:hAnsi="宋体"/>
        </w:rPr>
        <w:t>亩，每亩脐橙的种植成本将下降</w:t>
      </w:r>
      <w:r>
        <w:t>10</w:t>
      </w:r>
      <w:r>
        <w:rPr>
          <w:rFonts w:hAnsi="宋体"/>
        </w:rPr>
        <w:t>元，求</w:t>
      </w:r>
      <w:r>
        <w:t>2023</w:t>
      </w:r>
      <w:r>
        <w:rPr>
          <w:rFonts w:hAnsi="宋体"/>
        </w:rPr>
        <w:t>年该合作社增加脐橙种植面积多少亩，才能保证脐橙种植的总成本不变？</w:t>
      </w:r>
    </w:p>
    <w:p>
      <w:pPr>
        <w:spacing w:line="0" w:lineRule="atLeast"/>
        <w:ind w:left="420" w:hanging="420" w:hangingChars="200"/>
        <w:rPr>
          <w:rFonts w:eastAsia="楷体"/>
        </w:rPr>
      </w:pPr>
      <w:r>
        <w:t>24</w:t>
      </w:r>
      <w:r>
        <w:rPr>
          <w:rFonts w:hAnsi="宋体"/>
        </w:rPr>
        <w:t>．（本小题满分</w:t>
      </w:r>
      <w:r>
        <w:t>10</w:t>
      </w:r>
      <w:r>
        <w:rPr>
          <w:rFonts w:hAnsi="宋体"/>
        </w:rPr>
        <w:t>分）阅读材料：</w:t>
      </w:r>
      <w:r>
        <w:rPr>
          <w:rFonts w:hAnsi="楷体" w:eastAsia="楷体"/>
        </w:rPr>
        <w:t>各类方程的解法：求解一元一次方程时，根据等式的基本性质，把方程转化为</w:t>
      </w:r>
      <w:r>
        <w:rPr>
          <w:rFonts w:eastAsia="楷体"/>
          <w:position w:val="-6"/>
        </w:rPr>
        <w:object>
          <v:shape id="_x0000_i1097" o:spt="75" type="#_x0000_t75" style="height:11.05pt;width:27.45pt;" o:ole="t" filled="f" o:preferrelative="t" stroked="f" coordsize="21600,21600">
            <v:path/>
            <v:fill on="f" focussize="0,0"/>
            <v:stroke on="f"/>
            <v:imagedata r:id="rId155" o:title=""/>
            <o:lock v:ext="edit" aspectratio="t"/>
            <w10:wrap type="none"/>
            <w10:anchorlock/>
          </v:shape>
          <o:OLEObject Type="Embed" ProgID="Equation.DSMT4" ShapeID="_x0000_i1097" DrawAspect="Content" ObjectID="_1468075797" r:id="rId154">
            <o:LockedField>false</o:LockedField>
          </o:OLEObject>
        </w:object>
      </w:r>
      <w:r>
        <w:rPr>
          <w:rFonts w:hAnsi="楷体" w:eastAsia="楷体"/>
        </w:rPr>
        <w:t>的形式；求解二元一次方程组时，把它转化为一元一次方程求解；类似的</w:t>
      </w:r>
      <w:r>
        <w:rPr>
          <w:rFonts w:hint="eastAsia" w:hAnsi="楷体" w:eastAsia="楷体"/>
        </w:rPr>
        <w:t>，解</w:t>
      </w:r>
      <w:r>
        <w:rPr>
          <w:rFonts w:hAnsi="楷体" w:eastAsia="楷体"/>
        </w:rPr>
        <w:t>三元一次方程组，把它转化为解二元一次方程组求解；解一元二次方程，把它转化为两个一元一次方程求解；解分式方程，把它转化为整式方程求解，由于</w:t>
      </w:r>
      <w:r>
        <w:rPr>
          <w:rFonts w:eastAsia="楷体"/>
        </w:rPr>
        <w:t>“</w:t>
      </w:r>
      <w:r>
        <w:rPr>
          <w:rFonts w:hAnsi="楷体" w:eastAsia="楷体"/>
        </w:rPr>
        <w:t>去分母</w:t>
      </w:r>
      <w:r>
        <w:rPr>
          <w:rFonts w:eastAsia="楷体"/>
        </w:rPr>
        <w:t>”</w:t>
      </w:r>
      <w:r>
        <w:rPr>
          <w:rFonts w:hAnsi="楷体" w:eastAsia="楷体"/>
        </w:rPr>
        <w:t>可能产生增根，所以解分式方程必须检验。各类方程的解法不尽相同，</w:t>
      </w:r>
      <w:r>
        <w:rPr>
          <w:rFonts w:hAnsi="楷体" w:eastAsia="楷体"/>
          <w:spacing w:val="-6"/>
        </w:rPr>
        <w:t>但是它们有一个共同的基本数学思想</w:t>
      </w:r>
      <w:r>
        <w:rPr>
          <w:rFonts w:eastAsia="楷体"/>
          <w:spacing w:val="-6"/>
        </w:rPr>
        <w:t>——</w:t>
      </w:r>
      <w:r>
        <w:rPr>
          <w:rFonts w:hAnsi="楷体" w:eastAsia="楷体"/>
          <w:spacing w:val="-6"/>
        </w:rPr>
        <w:t>转化，把未知转化为已知，把复杂转化为简单。</w:t>
      </w:r>
    </w:p>
    <w:p>
      <w:pPr>
        <w:spacing w:line="0" w:lineRule="atLeast"/>
        <w:ind w:left="420" w:leftChars="200"/>
      </w:pPr>
      <w:r>
        <w:rPr>
          <w:rFonts w:hAnsi="楷体" w:eastAsia="楷体"/>
        </w:rPr>
        <w:t>运用</w:t>
      </w:r>
      <w:r>
        <w:rPr>
          <w:rFonts w:eastAsia="楷体"/>
        </w:rPr>
        <w:t>“</w:t>
      </w:r>
      <w:r>
        <w:rPr>
          <w:rFonts w:hAnsi="楷体" w:eastAsia="楷体"/>
        </w:rPr>
        <w:t>转化</w:t>
      </w:r>
      <w:r>
        <w:rPr>
          <w:rFonts w:eastAsia="楷体"/>
        </w:rPr>
        <w:t>”</w:t>
      </w:r>
      <w:r>
        <w:rPr>
          <w:rFonts w:hAnsi="楷体" w:eastAsia="楷体"/>
        </w:rPr>
        <w:t>的数学思想，我们还可以解一些新的方程，例如，一元三次方程</w:t>
      </w:r>
      <w:r>
        <w:rPr>
          <w:rFonts w:eastAsia="楷体"/>
          <w:position w:val="-6"/>
        </w:rPr>
        <w:object>
          <v:shape id="_x0000_i1098" o:spt="75" type="#_x0000_t75" style="height:18.45pt;width:85.95pt;" o:ole="t" filled="f" o:preferrelative="t" stroked="f" coordsize="21600,21600">
            <v:path/>
            <v:fill on="f" focussize="0,0"/>
            <v:stroke on="f"/>
            <v:imagedata r:id="rId157" o:title=""/>
            <o:lock v:ext="edit" aspectratio="t"/>
            <w10:wrap type="none"/>
            <w10:anchorlock/>
          </v:shape>
          <o:OLEObject Type="Embed" ProgID="Equation.DSMT4" ShapeID="_x0000_i1098" DrawAspect="Content" ObjectID="_1468075798" r:id="rId156">
            <o:LockedField>false</o:LockedField>
          </o:OLEObject>
        </w:object>
      </w:r>
      <w:r>
        <w:rPr>
          <w:rFonts w:hAnsi="楷体" w:eastAsia="楷体"/>
        </w:rPr>
        <w:t>，可以通过因式分解把它转化为：</w:t>
      </w:r>
      <w:r>
        <w:rPr>
          <w:rFonts w:eastAsia="楷体"/>
          <w:position w:val="-10"/>
        </w:rPr>
        <w:object>
          <v:shape id="_x0000_i1099" o:spt="75" type="#_x0000_t75" style="height:20.95pt;width:86.2pt;" o:ole="t" filled="f" o:preferrelative="t" stroked="f" coordsize="21600,21600">
            <v:path/>
            <v:fill on="f" focussize="0,0"/>
            <v:stroke on="f"/>
            <v:imagedata r:id="rId159" o:title=""/>
            <o:lock v:ext="edit" aspectratio="t"/>
            <w10:wrap type="none"/>
            <w10:anchorlock/>
          </v:shape>
          <o:OLEObject Type="Embed" ProgID="Equation.DSMT4" ShapeID="_x0000_i1099" DrawAspect="Content" ObjectID="_1468075799" r:id="rId158">
            <o:LockedField>false</o:LockedField>
          </o:OLEObject>
        </w:object>
      </w:r>
      <w:r>
        <w:rPr>
          <w:rFonts w:eastAsia="楷体"/>
        </w:rPr>
        <w:t>,</w:t>
      </w:r>
      <w:r>
        <w:rPr>
          <w:rFonts w:hAnsi="楷体" w:eastAsia="楷体"/>
        </w:rPr>
        <w:t>解方程</w:t>
      </w:r>
      <w:r>
        <w:rPr>
          <w:rFonts w:eastAsia="楷体"/>
          <w:position w:val="-8"/>
        </w:rPr>
        <w:object>
          <v:shape id="_x0000_i1100" o:spt="75" type="#_x0000_t75" style="height:20.15pt;width:108pt;" o:ole="t" filled="f" o:preferrelative="t" stroked="f" coordsize="21600,21600">
            <v:path/>
            <v:fill on="f" focussize="0,0"/>
            <v:stroke on="f"/>
            <v:imagedata r:id="rId161" o:title=""/>
            <o:lock v:ext="edit" aspectratio="t"/>
            <w10:wrap type="none"/>
            <w10:anchorlock/>
          </v:shape>
          <o:OLEObject Type="Embed" ProgID="Equation.DSMT4" ShapeID="_x0000_i1100" DrawAspect="Content" ObjectID="_1468075800" r:id="rId160">
            <o:LockedField>false</o:LockedField>
          </o:OLEObject>
        </w:object>
      </w:r>
      <w:r>
        <w:rPr>
          <w:rFonts w:hAnsi="楷体" w:eastAsia="楷体"/>
        </w:rPr>
        <w:t>，可得方程</w:t>
      </w:r>
      <w:r>
        <w:rPr>
          <w:rFonts w:eastAsia="楷体"/>
          <w:position w:val="-6"/>
        </w:rPr>
        <w:object>
          <v:shape id="_x0000_i1101" o:spt="75" type="#_x0000_t75" style="height:18.45pt;width:85.95pt;" o:ole="t" filled="f" o:preferrelative="t" stroked="f" coordsize="21600,21600">
            <v:path/>
            <v:fill on="f" focussize="0,0"/>
            <v:stroke on="f"/>
            <v:imagedata r:id="rId157" o:title=""/>
            <o:lock v:ext="edit" aspectratio="t"/>
            <w10:wrap type="none"/>
            <w10:anchorlock/>
          </v:shape>
          <o:OLEObject Type="Embed" ProgID="Equation.DSMT4" ShapeID="_x0000_i1101" DrawAspect="Content" ObjectID="_1468075801" r:id="rId162">
            <o:LockedField>false</o:LockedField>
          </o:OLEObject>
        </w:object>
      </w:r>
      <w:r>
        <w:rPr>
          <w:rFonts w:hAnsi="楷体" w:eastAsia="楷体"/>
        </w:rPr>
        <w:t>的解为</w:t>
      </w:r>
      <w:r>
        <w:rPr>
          <w:rFonts w:eastAsia="楷体"/>
          <w:position w:val="-12"/>
        </w:rPr>
        <w:object>
          <v:shape id="_x0000_i1102" o:spt="75" type="#_x0000_t75" style="height:18pt;width:103.95pt;" o:ole="t" filled="f" o:preferrelative="t" stroked="f" coordsize="21600,21600">
            <v:path/>
            <v:fill on="f" focussize="0,0"/>
            <v:stroke on="f"/>
            <v:imagedata r:id="rId164" o:title=""/>
            <o:lock v:ext="edit" aspectratio="t"/>
            <w10:wrap type="none"/>
            <w10:anchorlock/>
          </v:shape>
          <o:OLEObject Type="Embed" ProgID="Equation.DSMT4" ShapeID="_x0000_i1102" DrawAspect="Content" ObjectID="_1468075802" r:id="rId163">
            <o:LockedField>false</o:LockedField>
          </o:OLEObject>
        </w:object>
      </w:r>
      <w:r>
        <w:rPr>
          <w:rFonts w:hAnsi="楷体" w:eastAsia="楷体"/>
        </w:rPr>
        <w:t>，</w:t>
      </w:r>
    </w:p>
    <w:p>
      <w:pPr>
        <w:spacing w:line="0" w:lineRule="atLeast"/>
        <w:ind w:firstLine="420" w:firstLineChars="200"/>
      </w:pPr>
      <w:r>
        <w:pict>
          <v:shape id="文本框 162" o:spid="_x0000_s1169" o:spt="202" type="#_x0000_t202" style="position:absolute;left:0pt;margin-left:187.9pt;margin-top:18.35pt;height:50.95pt;width:25.5pt;z-index:251667456;mso-width-relative:page;mso-height-relative:page;" filled="f" stroked="f" coordsize="21600,21600">
            <v:path/>
            <v:fill on="f" focussize="0,0"/>
            <v:stroke on="f" weight="0.5pt"/>
            <v:imagedata o:title=""/>
            <o:lock v:ext="edit"/>
            <v:textbox>
              <w:txbxContent>
                <w:p>
                  <w:pPr>
                    <w:spacing w:line="312" w:lineRule="auto"/>
                    <w:rPr>
                      <w:rFonts w:ascii="宋体"/>
                    </w:rPr>
                  </w:pPr>
                  <w:r>
                    <w:rPr>
                      <w:rFonts w:hint="eastAsia" w:ascii="宋体" w:cs="Calibri"/>
                    </w:rPr>
                    <w:t>①②</w:t>
                  </w:r>
                </w:p>
              </w:txbxContent>
            </v:textbox>
          </v:shape>
        </w:pict>
      </w:r>
      <w:r>
        <w:rPr>
          <w:rFonts w:hAnsi="宋体"/>
        </w:rPr>
        <w:t>（</w:t>
      </w:r>
      <w:r>
        <w:t>1</w:t>
      </w:r>
      <w:r>
        <w:rPr>
          <w:rFonts w:hAnsi="宋体"/>
        </w:rPr>
        <w:t>）</w:t>
      </w:r>
      <w:r>
        <w:rPr>
          <w:rFonts w:hAnsi="宋体"/>
          <w:b/>
          <w:bCs/>
        </w:rPr>
        <w:t>问题</w:t>
      </w:r>
      <w:r>
        <w:rPr>
          <w:rFonts w:hAnsi="宋体"/>
        </w:rPr>
        <w:t>：方程</w:t>
      </w:r>
      <w:r>
        <w:rPr>
          <w:position w:val="-6"/>
        </w:rPr>
        <w:object>
          <v:shape id="_x0000_i1103" o:spt="75" type="#_x0000_t75" style="height:18.45pt;width:102pt;" o:ole="t" filled="f" o:preferrelative="t" stroked="f" coordsize="21600,21600">
            <v:path/>
            <v:fill on="f" focussize="0,0"/>
            <v:stroke on="f"/>
            <v:imagedata r:id="rId166" o:title=""/>
            <o:lock v:ext="edit" aspectratio="t"/>
            <w10:wrap type="none"/>
            <w10:anchorlock/>
          </v:shape>
          <o:OLEObject Type="Embed" ProgID="Equation.DSMT4" ShapeID="_x0000_i1103" DrawAspect="Content" ObjectID="_1468075803" r:id="rId165">
            <o:LockedField>false</o:LockedField>
          </o:OLEObject>
        </w:object>
      </w:r>
      <w:r>
        <w:rPr>
          <w:rFonts w:hAnsi="宋体"/>
        </w:rPr>
        <w:t>的解是：</w:t>
      </w:r>
      <w:r>
        <w:rPr>
          <w:position w:val="-10"/>
        </w:rPr>
        <w:object>
          <v:shape id="_x0000_i1104" o:spt="75" type="#_x0000_t75" style="height:16.95pt;width:57.4pt;" o:ole="t" filled="f" o:preferrelative="t" stroked="f" coordsize="21600,21600">
            <v:path/>
            <v:fill on="f" focussize="0,0"/>
            <v:stroke on="f"/>
            <v:imagedata r:id="rId168" o:title=""/>
            <o:lock v:ext="edit" aspectratio="t"/>
            <w10:wrap type="none"/>
            <w10:anchorlock/>
          </v:shape>
          <o:OLEObject Type="Embed" ProgID="Equation.DSMT4" ShapeID="_x0000_i1104" DrawAspect="Content" ObjectID="_1468075804" r:id="rId167">
            <o:LockedField>false</o:LockedField>
          </o:OLEObject>
        </w:object>
      </w:r>
      <w:r>
        <w:rPr>
          <w:u w:val="single"/>
        </w:rPr>
        <w:t xml:space="preserve">       </w:t>
      </w:r>
      <w:r>
        <w:rPr>
          <w:rFonts w:hAnsi="宋体"/>
        </w:rPr>
        <w:t>，</w:t>
      </w:r>
      <w:r>
        <w:rPr>
          <w:position w:val="-12"/>
        </w:rPr>
        <w:object>
          <v:shape id="_x0000_i1105" o:spt="75" type="#_x0000_t75" style="height:18pt;width:24.7pt;" o:ole="t" filled="f" o:preferrelative="t" stroked="f" coordsize="21600,21600">
            <v:path/>
            <v:fill on="f" focussize="0,0"/>
            <v:stroke on="f"/>
            <v:imagedata r:id="rId170" o:title=""/>
            <o:lock v:ext="edit" aspectratio="t"/>
            <w10:wrap type="none"/>
            <w10:anchorlock/>
          </v:shape>
          <o:OLEObject Type="Embed" ProgID="Equation.DSMT4" ShapeID="_x0000_i1105" DrawAspect="Content" ObjectID="_1468075805" r:id="rId169">
            <o:LockedField>false</o:LockedField>
          </o:OLEObject>
        </w:object>
      </w:r>
      <w:r>
        <w:rPr>
          <w:u w:val="single"/>
        </w:rPr>
        <w:t xml:space="preserve">       </w:t>
      </w:r>
      <w:r>
        <w:t>.</w:t>
      </w:r>
    </w:p>
    <w:p>
      <w:pPr>
        <w:spacing w:line="0" w:lineRule="atLeast"/>
        <w:ind w:firstLine="420" w:firstLineChars="200"/>
      </w:pPr>
      <w:r>
        <w:rPr>
          <w:rFonts w:hAnsi="宋体"/>
        </w:rPr>
        <w:t>（</w:t>
      </w:r>
      <w:r>
        <w:t>2</w:t>
      </w:r>
      <w:r>
        <w:rPr>
          <w:rFonts w:hAnsi="宋体"/>
        </w:rPr>
        <w:t>）</w:t>
      </w:r>
      <w:r>
        <w:rPr>
          <w:rFonts w:hAnsi="宋体"/>
          <w:b/>
          <w:bCs/>
        </w:rPr>
        <w:t>拓展</w:t>
      </w:r>
      <w:r>
        <w:rPr>
          <w:rFonts w:hAnsi="宋体"/>
        </w:rPr>
        <w:t>：解方程组</w:t>
      </w:r>
      <w:r>
        <w:rPr>
          <w:position w:val="-34"/>
        </w:rPr>
        <w:object>
          <v:shape id="_x0000_i1106" o:spt="75" type="#_x0000_t75" style="height:39.55pt;width:67.95pt;" o:ole="t" filled="f" o:preferrelative="t" stroked="f" coordsize="21600,21600">
            <v:path/>
            <v:fill on="f" focussize="0,0"/>
            <v:stroke on="f"/>
            <v:imagedata r:id="rId172" o:title=""/>
            <o:lock v:ext="edit" aspectratio="t"/>
            <w10:wrap type="none"/>
            <w10:anchorlock/>
          </v:shape>
          <o:OLEObject Type="Embed" ProgID="Equation.DSMT4" ShapeID="_x0000_i1106" DrawAspect="Content" ObjectID="_1468075806" r:id="rId171">
            <o:LockedField>false</o:LockedField>
          </o:OLEObject>
        </w:object>
      </w:r>
    </w:p>
    <w:p>
      <w:pPr>
        <w:spacing w:line="0" w:lineRule="atLeast"/>
        <w:ind w:firstLine="420" w:firstLineChars="200"/>
      </w:pPr>
      <w:r>
        <w:rPr>
          <w:rFonts w:hAnsi="宋体"/>
        </w:rPr>
        <w:t>（</w:t>
      </w:r>
      <w:r>
        <w:t>3</w:t>
      </w:r>
      <w:r>
        <w:rPr>
          <w:rFonts w:hAnsi="宋体"/>
        </w:rPr>
        <w:t>）</w:t>
      </w:r>
      <w:r>
        <w:rPr>
          <w:rFonts w:hAnsi="宋体"/>
          <w:b/>
          <w:bCs/>
        </w:rPr>
        <w:t>应用</w:t>
      </w:r>
      <w:r>
        <w:rPr>
          <w:rFonts w:hAnsi="宋体"/>
        </w:rPr>
        <w:t>：如图，已知矩形草坪</w:t>
      </w:r>
      <w:r>
        <w:t>ABCD</w:t>
      </w:r>
      <w:r>
        <w:rPr>
          <w:rFonts w:hAnsi="宋体"/>
        </w:rPr>
        <w:t>的长</w:t>
      </w:r>
      <w:r>
        <w:t>AD=21m</w:t>
      </w:r>
      <w:r>
        <w:rPr>
          <w:rFonts w:hAnsi="宋体"/>
        </w:rPr>
        <w:t>，宽</w:t>
      </w:r>
      <w:r>
        <w:t>AB=8m</w:t>
      </w:r>
      <w:r>
        <w:rPr>
          <w:rFonts w:hAnsi="宋体"/>
        </w:rPr>
        <w:t>，点</w:t>
      </w:r>
      <w:r>
        <w:t>P</w:t>
      </w:r>
      <w:r>
        <w:rPr>
          <w:rFonts w:hAnsi="宋体"/>
        </w:rPr>
        <w:t>在</w:t>
      </w:r>
      <w:r>
        <w:t>AD</w:t>
      </w:r>
      <w:r>
        <w:rPr>
          <w:rFonts w:hAnsi="宋体"/>
        </w:rPr>
        <w:t>上（</w:t>
      </w:r>
      <w:r>
        <w:t>AP&gt;PD</w:t>
      </w:r>
      <w:r>
        <w:rPr>
          <w:rFonts w:hAnsi="宋体"/>
        </w:rPr>
        <w:t>），小明把一根长为</w:t>
      </w:r>
      <w:r>
        <w:t>27m</w:t>
      </w:r>
      <w:r>
        <w:rPr>
          <w:rFonts w:hAnsi="宋体"/>
        </w:rPr>
        <w:t>的绳子一端固定在点</w:t>
      </w:r>
      <w:r>
        <w:t>B</w:t>
      </w:r>
      <w:r>
        <w:rPr>
          <w:rFonts w:hAnsi="宋体"/>
        </w:rPr>
        <w:t>，把绳长拉直并固定在</w:t>
      </w:r>
      <w:r>
        <w:t>AD</w:t>
      </w:r>
      <w:r>
        <w:rPr>
          <w:rFonts w:hAnsi="宋体"/>
        </w:rPr>
        <w:t>上的一点</w:t>
      </w:r>
      <w:r>
        <w:t>P</w:t>
      </w:r>
      <w:r>
        <w:rPr>
          <w:rFonts w:hAnsi="宋体"/>
        </w:rPr>
        <w:t>处，再拉直绳长的另一端恰好落在矩形的顶点</w:t>
      </w:r>
      <w:r>
        <w:t>C</w:t>
      </w:r>
      <w:r>
        <w:rPr>
          <w:rFonts w:hAnsi="宋体"/>
        </w:rPr>
        <w:t>处，求</w:t>
      </w:r>
      <w:r>
        <w:t>DP</w:t>
      </w:r>
      <w:r>
        <w:rPr>
          <w:rFonts w:hAnsi="宋体"/>
        </w:rPr>
        <w:t>的长</w:t>
      </w:r>
      <w:r>
        <w:t>.</w:t>
      </w:r>
    </w:p>
    <w:p>
      <w:pPr>
        <w:spacing w:line="0" w:lineRule="atLeast"/>
        <w:ind w:firstLine="420" w:firstLineChars="200"/>
      </w:pPr>
      <w:r>
        <w:pict>
          <v:shape id="图片 87" o:spid="_x0000_s1174" o:spt="75" type="#_x0000_t75" style="position:absolute;left:0pt;margin-left:280.45pt;margin-top:11.15pt;height:60.8pt;width:127.15pt;mso-wrap-distance-left:9pt;mso-wrap-distance-right:9pt;z-index:-251642880;mso-width-relative:page;mso-height-relative:page;" filled="f" o:preferrelative="t" stroked="f" coordsize="21600,21600" wrapcoords="-127 0 -127 21333 21600 21333 21600 0 -127 0">
            <v:path/>
            <v:fill on="f" focussize="0,0"/>
            <v:stroke on="f"/>
            <v:imagedata r:id="rId173" o:title="24"/>
            <o:lock v:ext="edit" aspectratio="t"/>
            <w10:wrap type="tight"/>
          </v:shape>
        </w:pict>
      </w: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firstLine="420" w:firstLineChars="200"/>
      </w:pPr>
    </w:p>
    <w:p>
      <w:pPr>
        <w:pStyle w:val="2"/>
        <w:spacing w:before="0" w:beforeAutospacing="0" w:after="0" w:line="0" w:lineRule="atLeast"/>
        <w:ind w:left="420" w:hanging="420" w:hangingChars="200"/>
      </w:pPr>
      <w:r>
        <w:t>25.</w:t>
      </w:r>
      <w:r>
        <w:rPr>
          <w:rFonts w:hAnsi="宋体"/>
        </w:rPr>
        <w:t>（本小题满分</w:t>
      </w:r>
      <w:r>
        <w:t>10</w:t>
      </w:r>
      <w:r>
        <w:rPr>
          <w:rFonts w:hAnsi="宋体"/>
        </w:rPr>
        <w:t>分）综合与实践：数学实践活动有利于我们在图形运动变化的过程中去发现其中的位置关系和数量关系，让我们在学习与探索中发现数学的美，体会数学实践活动带给我们的乐趣，获得数学知识</w:t>
      </w:r>
      <w:r>
        <w:t>.</w:t>
      </w:r>
    </w:p>
    <w:p>
      <w:pPr>
        <w:pStyle w:val="2"/>
        <w:spacing w:before="0" w:beforeAutospacing="0" w:after="0" w:line="0" w:lineRule="atLeast"/>
        <w:ind w:left="420" w:leftChars="200"/>
      </w:pPr>
      <w:r>
        <w:rPr>
          <w:rFonts w:hAnsi="宋体"/>
        </w:rPr>
        <w:t>如图</w:t>
      </w:r>
      <w:r>
        <w:rPr>
          <w:rFonts w:ascii="宋体" w:hAnsi="宋体"/>
        </w:rPr>
        <w:t>①</w:t>
      </w:r>
      <w:r>
        <w:rPr>
          <w:rFonts w:hAnsi="宋体"/>
        </w:rPr>
        <w:t>，在矩形</w:t>
      </w:r>
      <w:r>
        <w:t>ABCD</w:t>
      </w:r>
      <w:r>
        <w:rPr>
          <w:rFonts w:hAnsi="宋体"/>
        </w:rPr>
        <w:t>中，点</w:t>
      </w:r>
      <w:r>
        <w:t>E</w:t>
      </w:r>
      <w:r>
        <w:rPr>
          <w:rFonts w:hAnsi="宋体"/>
        </w:rPr>
        <w:t>、</w:t>
      </w:r>
      <w:r>
        <w:t>F</w:t>
      </w:r>
      <w:r>
        <w:rPr>
          <w:rFonts w:hAnsi="宋体"/>
        </w:rPr>
        <w:t>、</w:t>
      </w:r>
      <w:r>
        <w:t>G</w:t>
      </w:r>
      <w:r>
        <w:rPr>
          <w:rFonts w:hAnsi="宋体"/>
        </w:rPr>
        <w:t>分别为边</w:t>
      </w:r>
      <w:r>
        <w:t>BC</w:t>
      </w:r>
      <w:r>
        <w:rPr>
          <w:rFonts w:hAnsi="宋体"/>
        </w:rPr>
        <w:t>、</w:t>
      </w:r>
      <w:r>
        <w:t>AB</w:t>
      </w:r>
      <w:r>
        <w:rPr>
          <w:rFonts w:hAnsi="宋体"/>
        </w:rPr>
        <w:t>、</w:t>
      </w:r>
      <w:r>
        <w:t>AD</w:t>
      </w:r>
      <w:r>
        <w:rPr>
          <w:rFonts w:hAnsi="宋体"/>
        </w:rPr>
        <w:t>的中点，连接</w:t>
      </w:r>
      <w:r>
        <w:t>EF</w:t>
      </w:r>
      <w:r>
        <w:rPr>
          <w:rFonts w:hAnsi="宋体"/>
        </w:rPr>
        <w:t>、</w:t>
      </w:r>
      <w:r>
        <w:t>DF</w:t>
      </w:r>
      <w:r>
        <w:rPr>
          <w:rFonts w:hAnsi="宋体"/>
        </w:rPr>
        <w:t>，</w:t>
      </w:r>
      <w:r>
        <w:t>H</w:t>
      </w:r>
      <w:r>
        <w:rPr>
          <w:rFonts w:hAnsi="宋体"/>
        </w:rPr>
        <w:t>为</w:t>
      </w:r>
      <w:r>
        <w:t>DF</w:t>
      </w:r>
      <w:r>
        <w:rPr>
          <w:rFonts w:hAnsi="宋体"/>
        </w:rPr>
        <w:t>的中点，连接</w:t>
      </w:r>
      <w:r>
        <w:t>GH.</w:t>
      </w:r>
      <w:r>
        <w:rPr>
          <w:rFonts w:hAnsi="宋体"/>
        </w:rPr>
        <w:t>将</w:t>
      </w:r>
      <w:r>
        <w:rPr>
          <w:rFonts w:ascii="宋体" w:hAnsi="宋体"/>
        </w:rPr>
        <w:t>△</w:t>
      </w:r>
      <w:r>
        <w:t>BEF</w:t>
      </w:r>
      <w:r>
        <w:rPr>
          <w:rFonts w:hAnsi="宋体"/>
        </w:rPr>
        <w:t>绕点</w:t>
      </w:r>
      <w:r>
        <w:t>B</w:t>
      </w:r>
      <w:r>
        <w:rPr>
          <w:rFonts w:hAnsi="宋体"/>
        </w:rPr>
        <w:t>旋转，线段</w:t>
      </w:r>
      <w:r>
        <w:t>DF</w:t>
      </w:r>
      <w:r>
        <w:rPr>
          <w:rFonts w:hAnsi="宋体"/>
        </w:rPr>
        <w:t>、</w:t>
      </w:r>
      <w:r>
        <w:t>GH</w:t>
      </w:r>
      <w:r>
        <w:rPr>
          <w:rFonts w:hAnsi="宋体"/>
        </w:rPr>
        <w:t>和</w:t>
      </w:r>
      <w:r>
        <w:t>CE</w:t>
      </w:r>
      <w:r>
        <w:rPr>
          <w:rFonts w:hAnsi="宋体"/>
        </w:rPr>
        <w:t>的位置和长度也随之变化。</w:t>
      </w:r>
    </w:p>
    <w:p>
      <w:pPr>
        <w:pStyle w:val="2"/>
        <w:spacing w:before="0" w:beforeAutospacing="0" w:after="0" w:line="0" w:lineRule="atLeast"/>
        <w:ind w:left="420" w:leftChars="200"/>
      </w:pPr>
      <w:r>
        <w:rPr>
          <w:rFonts w:hAnsi="宋体"/>
        </w:rPr>
        <w:t>当</w:t>
      </w:r>
      <w:r>
        <w:rPr>
          <w:rFonts w:ascii="宋体" w:hAnsi="宋体"/>
        </w:rPr>
        <w:t>△</w:t>
      </w:r>
      <w:r>
        <w:t>BEF</w:t>
      </w:r>
      <w:r>
        <w:rPr>
          <w:rFonts w:hAnsi="宋体"/>
        </w:rPr>
        <w:t>绕点</w:t>
      </w:r>
      <w:r>
        <w:t>B</w:t>
      </w:r>
      <w:r>
        <w:rPr>
          <w:rFonts w:hAnsi="宋体"/>
        </w:rPr>
        <w:t>顺时针旋转</w:t>
      </w:r>
      <w:r>
        <w:t>90°</w:t>
      </w:r>
      <w:r>
        <w:rPr>
          <w:rFonts w:hAnsi="宋体"/>
        </w:rPr>
        <w:t>时，请解决下列问题：</w:t>
      </w:r>
    </w:p>
    <w:p>
      <w:pPr>
        <w:pStyle w:val="2"/>
        <w:spacing w:before="0" w:beforeAutospacing="0" w:after="0" w:line="0" w:lineRule="atLeast"/>
        <w:ind w:firstLine="420" w:firstLineChars="200"/>
      </w:pPr>
      <w:r>
        <w:rPr>
          <w:rFonts w:hAnsi="宋体"/>
        </w:rPr>
        <w:t>（</w:t>
      </w:r>
      <w:r>
        <w:t>1</w:t>
      </w:r>
      <w:r>
        <w:rPr>
          <w:rFonts w:hAnsi="宋体"/>
        </w:rPr>
        <w:t>）图</w:t>
      </w:r>
      <w:r>
        <w:rPr>
          <w:rFonts w:ascii="宋体" w:hAnsi="宋体"/>
        </w:rPr>
        <w:t>②</w:t>
      </w:r>
      <w:r>
        <w:rPr>
          <w:rFonts w:hAnsi="宋体"/>
        </w:rPr>
        <w:t>中，</w:t>
      </w:r>
      <w:r>
        <w:t>AB=BC</w:t>
      </w:r>
      <w:r>
        <w:rPr>
          <w:rFonts w:hAnsi="宋体"/>
        </w:rPr>
        <w:t>，此时，点</w:t>
      </w:r>
      <w:r>
        <w:t>E</w:t>
      </w:r>
      <w:r>
        <w:rPr>
          <w:rFonts w:hAnsi="宋体"/>
        </w:rPr>
        <w:t>落在</w:t>
      </w:r>
      <w:r>
        <w:t>AB</w:t>
      </w:r>
      <w:r>
        <w:rPr>
          <w:rFonts w:hAnsi="宋体"/>
        </w:rPr>
        <w:t>的</w:t>
      </w:r>
      <w:r>
        <w:rPr>
          <w:rFonts w:hAnsi="宋体"/>
          <w:spacing w:val="-6"/>
        </w:rPr>
        <w:t>延长线上，点</w:t>
      </w:r>
      <w:r>
        <w:rPr>
          <w:spacing w:val="-6"/>
        </w:rPr>
        <w:t>F</w:t>
      </w:r>
      <w:r>
        <w:rPr>
          <w:rFonts w:hAnsi="宋体"/>
          <w:spacing w:val="-6"/>
        </w:rPr>
        <w:t>落在线段</w:t>
      </w:r>
      <w:r>
        <w:rPr>
          <w:spacing w:val="-6"/>
        </w:rPr>
        <w:t>BC</w:t>
      </w:r>
      <w:r>
        <w:rPr>
          <w:rFonts w:hAnsi="宋体"/>
          <w:spacing w:val="-6"/>
        </w:rPr>
        <w:t>上，连接</w:t>
      </w:r>
      <w:r>
        <w:rPr>
          <w:spacing w:val="-6"/>
        </w:rPr>
        <w:t>AF</w:t>
      </w:r>
      <w:r>
        <w:rPr>
          <w:rFonts w:hAnsi="宋体"/>
          <w:spacing w:val="-6"/>
        </w:rPr>
        <w:t>，猜想</w:t>
      </w:r>
      <w:r>
        <w:rPr>
          <w:spacing w:val="-6"/>
        </w:rPr>
        <w:t>GH</w:t>
      </w:r>
      <w:r>
        <w:rPr>
          <w:rFonts w:hAnsi="宋体"/>
          <w:spacing w:val="-6"/>
        </w:rPr>
        <w:t>与</w:t>
      </w:r>
      <w:r>
        <w:rPr>
          <w:spacing w:val="-6"/>
        </w:rPr>
        <w:t>CE</w:t>
      </w:r>
      <w:r>
        <w:rPr>
          <w:rFonts w:hAnsi="宋体"/>
          <w:spacing w:val="-6"/>
        </w:rPr>
        <w:t>之间的数量关系，并证明你的猜想；</w:t>
      </w:r>
    </w:p>
    <w:p>
      <w:pPr>
        <w:pStyle w:val="2"/>
        <w:spacing w:before="0" w:beforeAutospacing="0" w:after="0" w:line="0" w:lineRule="atLeast"/>
        <w:ind w:firstLine="420" w:firstLineChars="200"/>
      </w:pPr>
      <w:r>
        <w:rPr>
          <w:rFonts w:hAnsi="宋体"/>
        </w:rPr>
        <w:t>（</w:t>
      </w:r>
      <w:r>
        <w:t>2</w:t>
      </w:r>
      <w:r>
        <w:rPr>
          <w:rFonts w:hAnsi="宋体"/>
        </w:rPr>
        <w:t>）图</w:t>
      </w:r>
      <w:r>
        <w:rPr>
          <w:rFonts w:ascii="宋体" w:hAnsi="宋体"/>
        </w:rPr>
        <w:t>③</w:t>
      </w:r>
      <w:r>
        <w:rPr>
          <w:rFonts w:hAnsi="宋体"/>
        </w:rPr>
        <w:t>中，</w:t>
      </w:r>
      <w:r>
        <w:rPr>
          <w:rFonts w:hint="eastAsia"/>
        </w:rPr>
        <w:t>若</w:t>
      </w:r>
      <w:r>
        <w:t>AB=4,BC=6</w:t>
      </w:r>
      <w:r>
        <w:rPr>
          <w:rFonts w:hAnsi="宋体"/>
        </w:rPr>
        <w:t>，则</w:t>
      </w:r>
      <w:r>
        <w:rPr>
          <w:position w:val="-22"/>
        </w:rPr>
        <w:object>
          <v:shape id="_x0000_i1107" o:spt="75" type="#_x0000_t75" style="height:27.45pt;width:27.45pt;" o:ole="t" filled="f" o:preferrelative="t" stroked="f" coordsize="21600,21600">
            <v:path/>
            <v:fill on="f" focussize="0,0"/>
            <v:stroke on="f"/>
            <v:imagedata r:id="rId175" o:title=""/>
            <o:lock v:ext="edit" aspectratio="t"/>
            <w10:wrap type="none"/>
            <w10:anchorlock/>
          </v:shape>
          <o:OLEObject Type="Embed" ProgID="Equation.DSMT4" ShapeID="_x0000_i1107" DrawAspect="Content" ObjectID="_1468075807" r:id="rId174">
            <o:LockedField>false</o:LockedField>
          </o:OLEObject>
        </w:object>
      </w:r>
      <w:r>
        <w:rPr>
          <w:u w:val="single"/>
        </w:rPr>
        <w:t xml:space="preserve">        </w:t>
      </w:r>
      <w:r>
        <w:rPr>
          <w:rFonts w:hAnsi="宋体"/>
        </w:rPr>
        <w:t>；当</w:t>
      </w:r>
      <w:r>
        <w:t>AB=m,BC=n</w:t>
      </w:r>
      <w:r>
        <w:rPr>
          <w:rFonts w:hAnsi="宋体"/>
        </w:rPr>
        <w:t>时，</w:t>
      </w:r>
      <w:r>
        <w:rPr>
          <w:position w:val="-22"/>
        </w:rPr>
        <w:object>
          <v:shape id="_x0000_i1108" o:spt="75" type="#_x0000_t75" style="height:27.45pt;width:27.45pt;" o:ole="t" filled="f" o:preferrelative="t" stroked="f" coordsize="21600,21600">
            <v:path/>
            <v:fill on="f" focussize="0,0"/>
            <v:stroke on="f"/>
            <v:imagedata r:id="rId175" o:title=""/>
            <o:lock v:ext="edit" aspectratio="t"/>
            <w10:wrap type="none"/>
            <w10:anchorlock/>
          </v:shape>
          <o:OLEObject Type="Embed" ProgID="Equation.DSMT4" ShapeID="_x0000_i1108" DrawAspect="Content" ObjectID="_1468075808" r:id="rId176">
            <o:LockedField>false</o:LockedField>
          </o:OLEObject>
        </w:object>
      </w:r>
      <w:r>
        <w:rPr>
          <w:u w:val="single"/>
        </w:rPr>
        <w:t xml:space="preserve">          </w:t>
      </w:r>
      <w:r>
        <w:t xml:space="preserve">. </w:t>
      </w:r>
    </w:p>
    <w:p>
      <w:pPr>
        <w:pStyle w:val="2"/>
        <w:spacing w:before="0" w:beforeAutospacing="0" w:after="0" w:line="0" w:lineRule="atLeast"/>
        <w:ind w:firstLine="420" w:firstLineChars="200"/>
      </w:pPr>
      <w:r>
        <w:rPr>
          <w:rFonts w:hAnsi="宋体"/>
        </w:rPr>
        <w:t>（</w:t>
      </w:r>
      <w:r>
        <w:t>3</w:t>
      </w:r>
      <w:r>
        <w:rPr>
          <w:rFonts w:hAnsi="宋体"/>
        </w:rPr>
        <w:t>）</w:t>
      </w:r>
      <w:r>
        <w:rPr>
          <w:rFonts w:hAnsi="宋体"/>
          <w:spacing w:val="5"/>
        </w:rPr>
        <w:t>在（</w:t>
      </w:r>
      <w:r>
        <w:rPr>
          <w:spacing w:val="5"/>
        </w:rPr>
        <w:t>2</w:t>
      </w:r>
      <w:r>
        <w:rPr>
          <w:rFonts w:hAnsi="宋体"/>
          <w:spacing w:val="5"/>
        </w:rPr>
        <w:t>）的条件下，连接图</w:t>
      </w:r>
      <w:r>
        <w:rPr>
          <w:rFonts w:ascii="宋体" w:hAnsi="宋体"/>
          <w:spacing w:val="5"/>
        </w:rPr>
        <w:t>③</w:t>
      </w:r>
      <w:r>
        <w:rPr>
          <w:rFonts w:hAnsi="宋体"/>
          <w:spacing w:val="5"/>
        </w:rPr>
        <w:t>中矩形的对角线</w:t>
      </w:r>
      <w:r>
        <w:rPr>
          <w:spacing w:val="5"/>
        </w:rPr>
        <w:t>AC</w:t>
      </w:r>
      <w:r>
        <w:rPr>
          <w:rFonts w:hAnsi="宋体"/>
          <w:spacing w:val="5"/>
        </w:rPr>
        <w:t>，并沿对角线</w:t>
      </w:r>
      <w:r>
        <w:rPr>
          <w:spacing w:val="5"/>
        </w:rPr>
        <w:t>AC</w:t>
      </w:r>
      <w:r>
        <w:rPr>
          <w:rFonts w:hAnsi="宋体"/>
          <w:spacing w:val="5"/>
        </w:rPr>
        <w:t>剪开，得</w:t>
      </w:r>
    </w:p>
    <w:p>
      <w:pPr>
        <w:pStyle w:val="2"/>
        <w:spacing w:before="0" w:beforeAutospacing="0" w:after="0" w:line="0" w:lineRule="atLeast"/>
      </w:pPr>
      <w:r>
        <w:t>Rt</w:t>
      </w:r>
      <w:r>
        <w:rPr>
          <w:rFonts w:ascii="宋体" w:hAnsi="宋体"/>
        </w:rPr>
        <w:t>△</w:t>
      </w:r>
      <w:r>
        <w:t>ABC</w:t>
      </w:r>
      <w:r>
        <w:rPr>
          <w:rFonts w:hAnsi="宋体"/>
        </w:rPr>
        <w:t>（如图</w:t>
      </w:r>
      <w:r>
        <w:rPr>
          <w:rFonts w:ascii="宋体" w:hAnsi="宋体"/>
        </w:rPr>
        <w:t>④</w:t>
      </w:r>
      <w:r>
        <w:rPr>
          <w:rFonts w:hAnsi="宋体"/>
        </w:rPr>
        <w:t>）</w:t>
      </w:r>
      <w:r>
        <w:t>.</w:t>
      </w:r>
      <w:r>
        <w:rPr>
          <w:rFonts w:hAnsi="宋体"/>
        </w:rPr>
        <w:t>点</w:t>
      </w:r>
      <w:r>
        <w:t>M</w:t>
      </w:r>
      <w:r>
        <w:rPr>
          <w:rFonts w:hAnsi="宋体"/>
        </w:rPr>
        <w:t>、</w:t>
      </w:r>
      <w:r>
        <w:t>N</w:t>
      </w:r>
      <w:r>
        <w:rPr>
          <w:rFonts w:hAnsi="宋体"/>
        </w:rPr>
        <w:t>分别在</w:t>
      </w:r>
      <w:r>
        <w:t>AC</w:t>
      </w:r>
      <w:r>
        <w:rPr>
          <w:rFonts w:hAnsi="宋体"/>
        </w:rPr>
        <w:t>、</w:t>
      </w:r>
      <w:r>
        <w:t>BC</w:t>
      </w:r>
      <w:r>
        <w:rPr>
          <w:rFonts w:hAnsi="宋体"/>
        </w:rPr>
        <w:t>上，连接</w:t>
      </w:r>
      <w:r>
        <w:t>MN,</w:t>
      </w:r>
      <w:r>
        <w:rPr>
          <w:rFonts w:hAnsi="宋体"/>
        </w:rPr>
        <w:t>将</w:t>
      </w:r>
      <w:r>
        <w:rPr>
          <w:rFonts w:ascii="宋体" w:hAnsi="宋体"/>
        </w:rPr>
        <w:t>△</w:t>
      </w:r>
      <w:r>
        <w:t>CMN</w:t>
      </w:r>
      <w:r>
        <w:rPr>
          <w:rFonts w:hAnsi="宋体"/>
        </w:rPr>
        <w:t>沿</w:t>
      </w:r>
      <w:r>
        <w:t>MN</w:t>
      </w:r>
      <w:r>
        <w:rPr>
          <w:rFonts w:hAnsi="宋体"/>
        </w:rPr>
        <w:t>翻折，使点</w:t>
      </w:r>
      <w:r>
        <w:t>C</w:t>
      </w:r>
      <w:r>
        <w:rPr>
          <w:rFonts w:hAnsi="宋体"/>
        </w:rPr>
        <w:t>的对应点</w:t>
      </w:r>
      <w:r>
        <w:t>P</w:t>
      </w:r>
      <w:r>
        <w:rPr>
          <w:rFonts w:hAnsi="宋体"/>
        </w:rPr>
        <w:t>落在</w:t>
      </w:r>
      <w:r>
        <w:t>AB</w:t>
      </w:r>
      <w:r>
        <w:rPr>
          <w:rFonts w:hAnsi="宋体"/>
        </w:rPr>
        <w:t>的延长线上，若</w:t>
      </w:r>
      <w:r>
        <w:t>PM</w:t>
      </w:r>
      <w:r>
        <w:rPr>
          <w:rFonts w:hAnsi="宋体"/>
        </w:rPr>
        <w:t>平分</w:t>
      </w:r>
      <w:r>
        <w:rPr>
          <w:rFonts w:ascii="宋体" w:hAnsi="宋体"/>
        </w:rPr>
        <w:t>∠</w:t>
      </w:r>
      <w:r>
        <w:t>APN,</w:t>
      </w:r>
      <w:r>
        <w:rPr>
          <w:rFonts w:hAnsi="宋体"/>
        </w:rPr>
        <w:t>则</w:t>
      </w:r>
      <w:r>
        <w:t>CM</w:t>
      </w:r>
      <w:r>
        <w:rPr>
          <w:rFonts w:hAnsi="宋体"/>
        </w:rPr>
        <w:t>长为</w:t>
      </w:r>
      <w:r>
        <w:rPr>
          <w:u w:val="single"/>
        </w:rPr>
        <w:t xml:space="preserve">          </w:t>
      </w:r>
      <w:r>
        <w:t xml:space="preserve"> .</w:t>
      </w:r>
    </w:p>
    <w:p>
      <w:pPr>
        <w:pStyle w:val="2"/>
        <w:spacing w:before="0" w:beforeAutospacing="0" w:after="0" w:line="0" w:lineRule="atLeast"/>
        <w:jc w:val="center"/>
        <w:rPr>
          <w:b/>
          <w:bCs/>
        </w:rPr>
        <w:sectPr>
          <w:headerReference r:id="rId3" w:type="default"/>
          <w:footerReference r:id="rId4" w:type="default"/>
          <w:pgSz w:w="11057" w:h="15309"/>
          <w:pgMar w:top="1418" w:right="1418" w:bottom="1418" w:left="1418" w:header="851" w:footer="992" w:gutter="0"/>
          <w:cols w:space="708" w:num="1"/>
          <w:docGrid w:type="lines" w:linePitch="312" w:charSpace="0"/>
        </w:sectPr>
      </w:pPr>
      <w:r>
        <w:rPr>
          <w:b/>
          <w:bCs/>
        </w:rPr>
        <w:pict>
          <v:shape id="_x0000_i1109" o:spt="75" type="#_x0000_t75" style="height:93.9pt;width:328.4pt;" filled="f" o:preferrelative="t" stroked="f" coordsize="21600,21600">
            <v:path/>
            <v:fill on="f" focussize="0,0"/>
            <v:stroke on="f"/>
            <v:imagedata r:id="rId177" o:title="25"/>
            <o:lock v:ext="edit" aspectratio="t"/>
            <w10:wrap type="none"/>
            <w10:anchorlock/>
          </v:shape>
        </w:pict>
      </w:r>
    </w:p>
    <w:p>
      <w:bookmarkStart w:id="0" w:name="_GoBack"/>
      <w:bookmarkEnd w:id="0"/>
    </w:p>
    <w:sectPr>
      <w:pgSz w:w="11057" w:h="1530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rFonts w:ascii="楷体" w:hAnsi="楷体" w:eastAsia="楷体"/>
      </w:rPr>
    </w:pPr>
    <w:r>
      <w:rPr>
        <w:rFonts w:hint="eastAsia" w:ascii="楷体" w:hAnsi="楷体" w:eastAsia="楷体"/>
      </w:rPr>
      <w:t>道县</w:t>
    </w:r>
    <w:r>
      <w:rPr>
        <w:rFonts w:ascii="楷体" w:hAnsi="楷体" w:eastAsia="楷体"/>
      </w:rPr>
      <w:t>2022</w:t>
    </w:r>
    <w:r>
      <w:rPr>
        <w:rFonts w:hint="eastAsia" w:ascii="楷体" w:hAnsi="楷体" w:eastAsia="楷体"/>
      </w:rPr>
      <w:t>年下期义务教育学业质量监测·九年级数学</w:t>
    </w:r>
    <w:r>
      <w:rPr>
        <w:rFonts w:ascii="楷体" w:hAnsi="楷体" w:eastAsia="楷体"/>
      </w:rPr>
      <w:t>(</w:t>
    </w:r>
    <w:r>
      <w:rPr>
        <w:rFonts w:hint="eastAsia" w:ascii="楷体" w:hAnsi="楷体" w:eastAsia="楷体"/>
      </w:rPr>
      <w:t>试题</w:t>
    </w:r>
    <w:r>
      <w:rPr>
        <w:rFonts w:eastAsia="楷体"/>
      </w:rPr>
      <w:t>A</w:t>
    </w:r>
    <w:r>
      <w:rPr>
        <w:rFonts w:hint="eastAsia" w:ascii="楷体" w:hAnsi="楷体" w:eastAsia="楷体"/>
      </w:rPr>
      <w:t>卷</w:t>
    </w:r>
    <w:r>
      <w:rPr>
        <w:rFonts w:ascii="楷体" w:hAnsi="楷体" w:eastAsia="楷体"/>
      </w:rPr>
      <w:t xml:space="preserve">)   </w:t>
    </w:r>
    <w:r>
      <w:rPr>
        <w:rFonts w:hint="eastAsia" w:ascii="楷体" w:hAnsi="楷体" w:eastAsia="楷体"/>
      </w:rPr>
      <w:t>第</w:t>
    </w:r>
    <w:r>
      <w:rPr>
        <w:rStyle w:val="8"/>
        <w:rFonts w:ascii="楷体" w:hAnsi="楷体" w:eastAsia="楷体"/>
      </w:rPr>
      <w:fldChar w:fldCharType="begin"/>
    </w:r>
    <w:r>
      <w:rPr>
        <w:rStyle w:val="8"/>
        <w:rFonts w:ascii="楷体" w:hAnsi="楷体" w:eastAsia="楷体"/>
      </w:rPr>
      <w:instrText xml:space="preserve"> PAGE </w:instrText>
    </w:r>
    <w:r>
      <w:rPr>
        <w:rStyle w:val="8"/>
        <w:rFonts w:ascii="楷体" w:hAnsi="楷体" w:eastAsia="楷体"/>
      </w:rPr>
      <w:fldChar w:fldCharType="separate"/>
    </w:r>
    <w:r>
      <w:rPr>
        <w:rStyle w:val="8"/>
        <w:rFonts w:ascii="楷体" w:hAnsi="楷体" w:eastAsia="楷体"/>
      </w:rPr>
      <w:t>1</w:t>
    </w:r>
    <w:r>
      <w:rPr>
        <w:rStyle w:val="8"/>
        <w:rFonts w:ascii="楷体" w:hAnsi="楷体" w:eastAsia="楷体"/>
      </w:rPr>
      <w:fldChar w:fldCharType="end"/>
    </w:r>
    <w:r>
      <w:rPr>
        <w:rStyle w:val="8"/>
        <w:rFonts w:hint="eastAsia" w:ascii="楷体" w:hAnsi="楷体" w:eastAsia="楷体"/>
      </w:rPr>
      <w:t>页</w:t>
    </w:r>
    <w:r>
      <w:rPr>
        <w:rStyle w:val="8"/>
        <w:rFonts w:ascii="楷体" w:hAnsi="楷体" w:eastAsia="楷体"/>
      </w:rPr>
      <w:t xml:space="preserve">  </w:t>
    </w:r>
    <w:r>
      <w:rPr>
        <w:rStyle w:val="8"/>
        <w:rFonts w:hint="eastAsia" w:ascii="楷体" w:hAnsi="楷体" w:eastAsia="楷体"/>
      </w:rPr>
      <w:t>共</w:t>
    </w:r>
    <w:r>
      <w:rPr>
        <w:rStyle w:val="8"/>
        <w:rFonts w:ascii="楷体" w:hAnsi="楷体" w:eastAsia="楷体"/>
      </w:rPr>
      <w:fldChar w:fldCharType="begin"/>
    </w:r>
    <w:r>
      <w:rPr>
        <w:rStyle w:val="8"/>
        <w:rFonts w:ascii="楷体" w:hAnsi="楷体" w:eastAsia="楷体"/>
      </w:rPr>
      <w:instrText xml:space="preserve"> NUMPAGES </w:instrText>
    </w:r>
    <w:r>
      <w:rPr>
        <w:rStyle w:val="8"/>
        <w:rFonts w:ascii="楷体" w:hAnsi="楷体" w:eastAsia="楷体"/>
      </w:rPr>
      <w:fldChar w:fldCharType="separate"/>
    </w:r>
    <w:r>
      <w:rPr>
        <w:rStyle w:val="8"/>
        <w:rFonts w:ascii="楷体" w:hAnsi="楷体" w:eastAsia="楷体"/>
      </w:rPr>
      <w:t>4</w:t>
    </w:r>
    <w:r>
      <w:rPr>
        <w:rStyle w:val="8"/>
        <w:rFonts w:ascii="楷体" w:hAnsi="楷体" w:eastAsia="楷体"/>
      </w:rPr>
      <w:fldChar w:fldCharType="end"/>
    </w:r>
    <w:r>
      <w:rPr>
        <w:rStyle w:val="8"/>
        <w:rFonts w:hint="eastAsia" w:ascii="楷体" w:hAnsi="楷体" w:eastAsia="楷体"/>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11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7"/>
  <w:displayBackgroundShape w:val="1"/>
  <w:bordersDoNotSurroundHeader w:val="1"/>
  <w:bordersDoNotSurroundFooter w:val="1"/>
  <w:documentProtection w:enforcement="0"/>
  <w:defaultTabStop w:val="420"/>
  <w:doNotHyphenateCaps/>
  <w:drawingGridVerticalSpacing w:val="156"/>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GVjNDY1NTJkY2ViNDBjY2VmNGI1YTgyMDgyOGI0MjcifQ=="/>
  </w:docVars>
  <w:rsids>
    <w:rsidRoot w:val="00053ED3"/>
    <w:rsid w:val="00002F6B"/>
    <w:rsid w:val="0000303A"/>
    <w:rsid w:val="00003A20"/>
    <w:rsid w:val="00020AFC"/>
    <w:rsid w:val="00027D04"/>
    <w:rsid w:val="00032204"/>
    <w:rsid w:val="000351B2"/>
    <w:rsid w:val="00042DCE"/>
    <w:rsid w:val="000450E6"/>
    <w:rsid w:val="00053109"/>
    <w:rsid w:val="00053ED3"/>
    <w:rsid w:val="00063E80"/>
    <w:rsid w:val="00065ABD"/>
    <w:rsid w:val="00075F44"/>
    <w:rsid w:val="000831FD"/>
    <w:rsid w:val="0008690F"/>
    <w:rsid w:val="00092AE4"/>
    <w:rsid w:val="00097121"/>
    <w:rsid w:val="000B1FC5"/>
    <w:rsid w:val="000B45B5"/>
    <w:rsid w:val="000B5569"/>
    <w:rsid w:val="000C0D9D"/>
    <w:rsid w:val="000C71F0"/>
    <w:rsid w:val="000D5EF5"/>
    <w:rsid w:val="000D6763"/>
    <w:rsid w:val="000E17B0"/>
    <w:rsid w:val="000E617D"/>
    <w:rsid w:val="0010033D"/>
    <w:rsid w:val="001044A1"/>
    <w:rsid w:val="00124B61"/>
    <w:rsid w:val="0013147D"/>
    <w:rsid w:val="001439F5"/>
    <w:rsid w:val="0017478E"/>
    <w:rsid w:val="00193158"/>
    <w:rsid w:val="001C1ED2"/>
    <w:rsid w:val="001D308C"/>
    <w:rsid w:val="001D489F"/>
    <w:rsid w:val="00200178"/>
    <w:rsid w:val="002068C1"/>
    <w:rsid w:val="0020752B"/>
    <w:rsid w:val="00207A37"/>
    <w:rsid w:val="002211F5"/>
    <w:rsid w:val="00223C51"/>
    <w:rsid w:val="00227394"/>
    <w:rsid w:val="00232F05"/>
    <w:rsid w:val="002521CE"/>
    <w:rsid w:val="00254069"/>
    <w:rsid w:val="00273269"/>
    <w:rsid w:val="00293FF2"/>
    <w:rsid w:val="002B7EF9"/>
    <w:rsid w:val="002C06D5"/>
    <w:rsid w:val="002C317F"/>
    <w:rsid w:val="002D4C2F"/>
    <w:rsid w:val="002D67BE"/>
    <w:rsid w:val="002E68FD"/>
    <w:rsid w:val="002F26D3"/>
    <w:rsid w:val="002F682E"/>
    <w:rsid w:val="002F6EE6"/>
    <w:rsid w:val="00302DC5"/>
    <w:rsid w:val="003058C0"/>
    <w:rsid w:val="00313C24"/>
    <w:rsid w:val="00314B1B"/>
    <w:rsid w:val="00316D9B"/>
    <w:rsid w:val="003423E5"/>
    <w:rsid w:val="00356330"/>
    <w:rsid w:val="003758B3"/>
    <w:rsid w:val="00376888"/>
    <w:rsid w:val="00377DD2"/>
    <w:rsid w:val="00382516"/>
    <w:rsid w:val="00387EBB"/>
    <w:rsid w:val="003B2195"/>
    <w:rsid w:val="003B4EE5"/>
    <w:rsid w:val="003C13DC"/>
    <w:rsid w:val="003E147C"/>
    <w:rsid w:val="003E4920"/>
    <w:rsid w:val="003F0777"/>
    <w:rsid w:val="00400777"/>
    <w:rsid w:val="00410E1E"/>
    <w:rsid w:val="004151FC"/>
    <w:rsid w:val="0043788B"/>
    <w:rsid w:val="004423A8"/>
    <w:rsid w:val="00481891"/>
    <w:rsid w:val="00483B48"/>
    <w:rsid w:val="004900F3"/>
    <w:rsid w:val="00490428"/>
    <w:rsid w:val="00497404"/>
    <w:rsid w:val="004B3E97"/>
    <w:rsid w:val="004C6EE5"/>
    <w:rsid w:val="004D6414"/>
    <w:rsid w:val="004E04AC"/>
    <w:rsid w:val="004E6283"/>
    <w:rsid w:val="004E6C67"/>
    <w:rsid w:val="004F18CD"/>
    <w:rsid w:val="004F6612"/>
    <w:rsid w:val="005017FE"/>
    <w:rsid w:val="00504B52"/>
    <w:rsid w:val="00530FA3"/>
    <w:rsid w:val="00544782"/>
    <w:rsid w:val="005538FE"/>
    <w:rsid w:val="005602BB"/>
    <w:rsid w:val="00564F09"/>
    <w:rsid w:val="00573BA2"/>
    <w:rsid w:val="005744AD"/>
    <w:rsid w:val="0058180A"/>
    <w:rsid w:val="00582035"/>
    <w:rsid w:val="00583B6E"/>
    <w:rsid w:val="00590D33"/>
    <w:rsid w:val="005946D9"/>
    <w:rsid w:val="00594CC9"/>
    <w:rsid w:val="00596448"/>
    <w:rsid w:val="005B6B04"/>
    <w:rsid w:val="005D2AC1"/>
    <w:rsid w:val="005E7738"/>
    <w:rsid w:val="005F43E5"/>
    <w:rsid w:val="0061006D"/>
    <w:rsid w:val="00615933"/>
    <w:rsid w:val="00617DF2"/>
    <w:rsid w:val="00620007"/>
    <w:rsid w:val="006201BE"/>
    <w:rsid w:val="006206AD"/>
    <w:rsid w:val="00640C86"/>
    <w:rsid w:val="006575F7"/>
    <w:rsid w:val="00661346"/>
    <w:rsid w:val="0067298C"/>
    <w:rsid w:val="00690948"/>
    <w:rsid w:val="006A555C"/>
    <w:rsid w:val="006A69E0"/>
    <w:rsid w:val="006B5633"/>
    <w:rsid w:val="006D1C7B"/>
    <w:rsid w:val="006E0386"/>
    <w:rsid w:val="006F55EB"/>
    <w:rsid w:val="006F728C"/>
    <w:rsid w:val="00700ECB"/>
    <w:rsid w:val="00714334"/>
    <w:rsid w:val="007177ED"/>
    <w:rsid w:val="0072153F"/>
    <w:rsid w:val="007518FB"/>
    <w:rsid w:val="00753308"/>
    <w:rsid w:val="00755A49"/>
    <w:rsid w:val="00780258"/>
    <w:rsid w:val="00780A7F"/>
    <w:rsid w:val="00782E54"/>
    <w:rsid w:val="00783555"/>
    <w:rsid w:val="00785AD2"/>
    <w:rsid w:val="007A5BD3"/>
    <w:rsid w:val="007B3B89"/>
    <w:rsid w:val="007B6659"/>
    <w:rsid w:val="007C0326"/>
    <w:rsid w:val="007C1548"/>
    <w:rsid w:val="007D4685"/>
    <w:rsid w:val="007E2267"/>
    <w:rsid w:val="007E3419"/>
    <w:rsid w:val="007E369F"/>
    <w:rsid w:val="007E49A3"/>
    <w:rsid w:val="007F3076"/>
    <w:rsid w:val="007F30C4"/>
    <w:rsid w:val="00802A20"/>
    <w:rsid w:val="00802F4D"/>
    <w:rsid w:val="00823821"/>
    <w:rsid w:val="00854A98"/>
    <w:rsid w:val="00855F0B"/>
    <w:rsid w:val="00856C12"/>
    <w:rsid w:val="008576C2"/>
    <w:rsid w:val="008702E9"/>
    <w:rsid w:val="00873CA1"/>
    <w:rsid w:val="00880358"/>
    <w:rsid w:val="00885FC0"/>
    <w:rsid w:val="00894F25"/>
    <w:rsid w:val="00897302"/>
    <w:rsid w:val="008A4ACF"/>
    <w:rsid w:val="008A57E3"/>
    <w:rsid w:val="008A68ED"/>
    <w:rsid w:val="008B7A5B"/>
    <w:rsid w:val="008C1DB1"/>
    <w:rsid w:val="008C76B1"/>
    <w:rsid w:val="008D16AE"/>
    <w:rsid w:val="008D18DE"/>
    <w:rsid w:val="00905CD4"/>
    <w:rsid w:val="00910857"/>
    <w:rsid w:val="009159B0"/>
    <w:rsid w:val="0094502E"/>
    <w:rsid w:val="009463CE"/>
    <w:rsid w:val="00952A84"/>
    <w:rsid w:val="00952F14"/>
    <w:rsid w:val="00960304"/>
    <w:rsid w:val="0096073B"/>
    <w:rsid w:val="00962C7F"/>
    <w:rsid w:val="00973F87"/>
    <w:rsid w:val="009769D0"/>
    <w:rsid w:val="009A611E"/>
    <w:rsid w:val="009B4D26"/>
    <w:rsid w:val="009C41D9"/>
    <w:rsid w:val="009C4F5E"/>
    <w:rsid w:val="009C532E"/>
    <w:rsid w:val="009D0728"/>
    <w:rsid w:val="009D1A7E"/>
    <w:rsid w:val="009D2C3E"/>
    <w:rsid w:val="009D4F7E"/>
    <w:rsid w:val="009F0300"/>
    <w:rsid w:val="009F2CF1"/>
    <w:rsid w:val="009F381D"/>
    <w:rsid w:val="009F7F12"/>
    <w:rsid w:val="00A17A37"/>
    <w:rsid w:val="00A21324"/>
    <w:rsid w:val="00A26D2C"/>
    <w:rsid w:val="00A46A82"/>
    <w:rsid w:val="00A507FE"/>
    <w:rsid w:val="00A55C0E"/>
    <w:rsid w:val="00A60E0D"/>
    <w:rsid w:val="00A71EB2"/>
    <w:rsid w:val="00A71F61"/>
    <w:rsid w:val="00AA596B"/>
    <w:rsid w:val="00AB1822"/>
    <w:rsid w:val="00AC1736"/>
    <w:rsid w:val="00AC1C46"/>
    <w:rsid w:val="00AC29C2"/>
    <w:rsid w:val="00AC525D"/>
    <w:rsid w:val="00AD62E5"/>
    <w:rsid w:val="00AE55CD"/>
    <w:rsid w:val="00AE5DB1"/>
    <w:rsid w:val="00AE663A"/>
    <w:rsid w:val="00AF0F1C"/>
    <w:rsid w:val="00B03333"/>
    <w:rsid w:val="00B06E93"/>
    <w:rsid w:val="00B224F1"/>
    <w:rsid w:val="00B24CB7"/>
    <w:rsid w:val="00B25494"/>
    <w:rsid w:val="00B3318D"/>
    <w:rsid w:val="00B3562F"/>
    <w:rsid w:val="00B374E0"/>
    <w:rsid w:val="00B42B7A"/>
    <w:rsid w:val="00B45577"/>
    <w:rsid w:val="00B4565A"/>
    <w:rsid w:val="00B56966"/>
    <w:rsid w:val="00B61B48"/>
    <w:rsid w:val="00B65477"/>
    <w:rsid w:val="00B654BD"/>
    <w:rsid w:val="00B65B6F"/>
    <w:rsid w:val="00B65E5B"/>
    <w:rsid w:val="00B66F04"/>
    <w:rsid w:val="00B750D0"/>
    <w:rsid w:val="00B779BC"/>
    <w:rsid w:val="00B9370A"/>
    <w:rsid w:val="00BA6101"/>
    <w:rsid w:val="00BA62A4"/>
    <w:rsid w:val="00BB790F"/>
    <w:rsid w:val="00BC178B"/>
    <w:rsid w:val="00BC7104"/>
    <w:rsid w:val="00BE5EBC"/>
    <w:rsid w:val="00BF2D95"/>
    <w:rsid w:val="00C02FC6"/>
    <w:rsid w:val="00C23DC8"/>
    <w:rsid w:val="00C24F9A"/>
    <w:rsid w:val="00C31399"/>
    <w:rsid w:val="00C322AD"/>
    <w:rsid w:val="00C32945"/>
    <w:rsid w:val="00C427BA"/>
    <w:rsid w:val="00C6694A"/>
    <w:rsid w:val="00C745E6"/>
    <w:rsid w:val="00C74FF4"/>
    <w:rsid w:val="00C8244F"/>
    <w:rsid w:val="00C828E7"/>
    <w:rsid w:val="00C84711"/>
    <w:rsid w:val="00C952D1"/>
    <w:rsid w:val="00CA75AA"/>
    <w:rsid w:val="00CA7C07"/>
    <w:rsid w:val="00CB364E"/>
    <w:rsid w:val="00CD2DBF"/>
    <w:rsid w:val="00CF4BBF"/>
    <w:rsid w:val="00D32FD1"/>
    <w:rsid w:val="00D44747"/>
    <w:rsid w:val="00D513FB"/>
    <w:rsid w:val="00D55952"/>
    <w:rsid w:val="00D5599D"/>
    <w:rsid w:val="00D64F29"/>
    <w:rsid w:val="00D6556E"/>
    <w:rsid w:val="00D73186"/>
    <w:rsid w:val="00D77C8B"/>
    <w:rsid w:val="00D86862"/>
    <w:rsid w:val="00D87A44"/>
    <w:rsid w:val="00D90434"/>
    <w:rsid w:val="00DA0667"/>
    <w:rsid w:val="00DA34EC"/>
    <w:rsid w:val="00DD174C"/>
    <w:rsid w:val="00DE508A"/>
    <w:rsid w:val="00E10569"/>
    <w:rsid w:val="00E21CE6"/>
    <w:rsid w:val="00E23EA7"/>
    <w:rsid w:val="00E30127"/>
    <w:rsid w:val="00E315D0"/>
    <w:rsid w:val="00E31BEC"/>
    <w:rsid w:val="00E33795"/>
    <w:rsid w:val="00E33A36"/>
    <w:rsid w:val="00E661F3"/>
    <w:rsid w:val="00E75A9D"/>
    <w:rsid w:val="00E80752"/>
    <w:rsid w:val="00E9125B"/>
    <w:rsid w:val="00E954C9"/>
    <w:rsid w:val="00E96AF9"/>
    <w:rsid w:val="00EA5BC0"/>
    <w:rsid w:val="00EA67EE"/>
    <w:rsid w:val="00EC4724"/>
    <w:rsid w:val="00EC7E67"/>
    <w:rsid w:val="00ED3A57"/>
    <w:rsid w:val="00EE0E72"/>
    <w:rsid w:val="00EE67BB"/>
    <w:rsid w:val="00F160CB"/>
    <w:rsid w:val="00F16380"/>
    <w:rsid w:val="00F21792"/>
    <w:rsid w:val="00F22A0C"/>
    <w:rsid w:val="00F3278D"/>
    <w:rsid w:val="00F34703"/>
    <w:rsid w:val="00F43BB6"/>
    <w:rsid w:val="00F4415B"/>
    <w:rsid w:val="00F56AC3"/>
    <w:rsid w:val="00F66142"/>
    <w:rsid w:val="00F662BC"/>
    <w:rsid w:val="00F72181"/>
    <w:rsid w:val="00F82EEC"/>
    <w:rsid w:val="00F85506"/>
    <w:rsid w:val="00FC18DE"/>
    <w:rsid w:val="00FC2354"/>
    <w:rsid w:val="00FD533C"/>
    <w:rsid w:val="00FD66AC"/>
    <w:rsid w:val="00FE6EC0"/>
    <w:rsid w:val="00FF6015"/>
    <w:rsid w:val="00FF73FB"/>
    <w:rsid w:val="00FF7D2D"/>
    <w:rsid w:val="011E0236"/>
    <w:rsid w:val="0198044E"/>
    <w:rsid w:val="026D57F4"/>
    <w:rsid w:val="02D74B40"/>
    <w:rsid w:val="03C10264"/>
    <w:rsid w:val="03DE46EA"/>
    <w:rsid w:val="03F665AC"/>
    <w:rsid w:val="050C7716"/>
    <w:rsid w:val="05254F53"/>
    <w:rsid w:val="06436AB2"/>
    <w:rsid w:val="06C3547C"/>
    <w:rsid w:val="06EB43B9"/>
    <w:rsid w:val="076A12ED"/>
    <w:rsid w:val="08857E8A"/>
    <w:rsid w:val="0943614C"/>
    <w:rsid w:val="0A8330D0"/>
    <w:rsid w:val="0B3839FD"/>
    <w:rsid w:val="0BDC1A62"/>
    <w:rsid w:val="0D5C50AC"/>
    <w:rsid w:val="0D8A11A0"/>
    <w:rsid w:val="0DED5218"/>
    <w:rsid w:val="0E5724C6"/>
    <w:rsid w:val="0F102B00"/>
    <w:rsid w:val="0F5470D8"/>
    <w:rsid w:val="109A5F49"/>
    <w:rsid w:val="10D555A2"/>
    <w:rsid w:val="113E5D8A"/>
    <w:rsid w:val="11E451B4"/>
    <w:rsid w:val="126E269F"/>
    <w:rsid w:val="1278771C"/>
    <w:rsid w:val="137D07E9"/>
    <w:rsid w:val="13EC5F71"/>
    <w:rsid w:val="146D0E60"/>
    <w:rsid w:val="1477700B"/>
    <w:rsid w:val="1548367B"/>
    <w:rsid w:val="15DF2B74"/>
    <w:rsid w:val="168D7598"/>
    <w:rsid w:val="16DE7DF3"/>
    <w:rsid w:val="190A7A22"/>
    <w:rsid w:val="1952073B"/>
    <w:rsid w:val="195645B9"/>
    <w:rsid w:val="19CC0292"/>
    <w:rsid w:val="1A420699"/>
    <w:rsid w:val="1AD05845"/>
    <w:rsid w:val="1BAF1D5E"/>
    <w:rsid w:val="1CCA0BE6"/>
    <w:rsid w:val="1D293646"/>
    <w:rsid w:val="1F460C2C"/>
    <w:rsid w:val="1F8654CC"/>
    <w:rsid w:val="1FDE0E64"/>
    <w:rsid w:val="20983709"/>
    <w:rsid w:val="224376A4"/>
    <w:rsid w:val="23922691"/>
    <w:rsid w:val="246B6A3F"/>
    <w:rsid w:val="24B0401C"/>
    <w:rsid w:val="252638D2"/>
    <w:rsid w:val="255F47F5"/>
    <w:rsid w:val="25D82C4F"/>
    <w:rsid w:val="269B185D"/>
    <w:rsid w:val="284701FB"/>
    <w:rsid w:val="292C45BF"/>
    <w:rsid w:val="2A157B78"/>
    <w:rsid w:val="2A4B18A3"/>
    <w:rsid w:val="2AF94DDA"/>
    <w:rsid w:val="2B1C36F6"/>
    <w:rsid w:val="2B724EEF"/>
    <w:rsid w:val="2E024220"/>
    <w:rsid w:val="2E837EAD"/>
    <w:rsid w:val="2E9B6172"/>
    <w:rsid w:val="2F300FB0"/>
    <w:rsid w:val="2F457DC6"/>
    <w:rsid w:val="2F8336E1"/>
    <w:rsid w:val="30006BD5"/>
    <w:rsid w:val="30330FFC"/>
    <w:rsid w:val="305B2479"/>
    <w:rsid w:val="319941E5"/>
    <w:rsid w:val="319B4E07"/>
    <w:rsid w:val="31F462C5"/>
    <w:rsid w:val="32232583"/>
    <w:rsid w:val="324C7EAF"/>
    <w:rsid w:val="325D20BC"/>
    <w:rsid w:val="32D85BE7"/>
    <w:rsid w:val="33566EBE"/>
    <w:rsid w:val="33D04B10"/>
    <w:rsid w:val="33F627C9"/>
    <w:rsid w:val="33F86541"/>
    <w:rsid w:val="342E1F62"/>
    <w:rsid w:val="35A84A4D"/>
    <w:rsid w:val="36A453B2"/>
    <w:rsid w:val="37AB5B33"/>
    <w:rsid w:val="380D1E8F"/>
    <w:rsid w:val="38311F8F"/>
    <w:rsid w:val="38AF1198"/>
    <w:rsid w:val="392A081F"/>
    <w:rsid w:val="3945176F"/>
    <w:rsid w:val="3A520D14"/>
    <w:rsid w:val="3A8D6221"/>
    <w:rsid w:val="3B300242"/>
    <w:rsid w:val="3BB8664E"/>
    <w:rsid w:val="3BDE7BBB"/>
    <w:rsid w:val="3BE1120B"/>
    <w:rsid w:val="3C683B38"/>
    <w:rsid w:val="3C7626F9"/>
    <w:rsid w:val="3CF64997"/>
    <w:rsid w:val="3D3B2FFA"/>
    <w:rsid w:val="3D436353"/>
    <w:rsid w:val="3D712EC0"/>
    <w:rsid w:val="3F2006FA"/>
    <w:rsid w:val="3F6F4A08"/>
    <w:rsid w:val="40D854EA"/>
    <w:rsid w:val="40F167F2"/>
    <w:rsid w:val="418672B4"/>
    <w:rsid w:val="41FB2532"/>
    <w:rsid w:val="4254350E"/>
    <w:rsid w:val="42EA4B11"/>
    <w:rsid w:val="43601A0D"/>
    <w:rsid w:val="44B707DD"/>
    <w:rsid w:val="4508616A"/>
    <w:rsid w:val="45101210"/>
    <w:rsid w:val="45605CF4"/>
    <w:rsid w:val="46026DAB"/>
    <w:rsid w:val="46873754"/>
    <w:rsid w:val="477F442B"/>
    <w:rsid w:val="47DF5190"/>
    <w:rsid w:val="48551F38"/>
    <w:rsid w:val="4A1B67FA"/>
    <w:rsid w:val="4A450EF1"/>
    <w:rsid w:val="4B2F0B94"/>
    <w:rsid w:val="4B95246F"/>
    <w:rsid w:val="4C4375A9"/>
    <w:rsid w:val="4CB16E35"/>
    <w:rsid w:val="4CEA2347"/>
    <w:rsid w:val="4D7F0FAB"/>
    <w:rsid w:val="4DA1334D"/>
    <w:rsid w:val="4DC95567"/>
    <w:rsid w:val="4E255D2C"/>
    <w:rsid w:val="4EE30C25"/>
    <w:rsid w:val="4F226081"/>
    <w:rsid w:val="4F5D792B"/>
    <w:rsid w:val="5019366F"/>
    <w:rsid w:val="50577CF3"/>
    <w:rsid w:val="51B761EE"/>
    <w:rsid w:val="529D75A1"/>
    <w:rsid w:val="530673E0"/>
    <w:rsid w:val="533816D3"/>
    <w:rsid w:val="53890B0C"/>
    <w:rsid w:val="53BC2C8F"/>
    <w:rsid w:val="53DD2C05"/>
    <w:rsid w:val="544B5DC1"/>
    <w:rsid w:val="54843081"/>
    <w:rsid w:val="54E46B3E"/>
    <w:rsid w:val="552F05FE"/>
    <w:rsid w:val="55823A64"/>
    <w:rsid w:val="559E10F0"/>
    <w:rsid w:val="55C63809"/>
    <w:rsid w:val="56FE711B"/>
    <w:rsid w:val="578F4217"/>
    <w:rsid w:val="59442BC5"/>
    <w:rsid w:val="59EE16C8"/>
    <w:rsid w:val="5A1C3233"/>
    <w:rsid w:val="5AED07B8"/>
    <w:rsid w:val="5C473E4D"/>
    <w:rsid w:val="5C52370C"/>
    <w:rsid w:val="5C9277EA"/>
    <w:rsid w:val="5D026107"/>
    <w:rsid w:val="5E355ACB"/>
    <w:rsid w:val="5E48511F"/>
    <w:rsid w:val="5F790256"/>
    <w:rsid w:val="616E7CBA"/>
    <w:rsid w:val="61A86601"/>
    <w:rsid w:val="62966DA1"/>
    <w:rsid w:val="633769A9"/>
    <w:rsid w:val="63545442"/>
    <w:rsid w:val="64AB1D46"/>
    <w:rsid w:val="652E11F0"/>
    <w:rsid w:val="66613222"/>
    <w:rsid w:val="66636F9A"/>
    <w:rsid w:val="66C57C55"/>
    <w:rsid w:val="66DC300A"/>
    <w:rsid w:val="671906B0"/>
    <w:rsid w:val="67E15701"/>
    <w:rsid w:val="68E23A08"/>
    <w:rsid w:val="691D5D30"/>
    <w:rsid w:val="693B7D5A"/>
    <w:rsid w:val="6A0445F0"/>
    <w:rsid w:val="6A29218F"/>
    <w:rsid w:val="6ADB7A47"/>
    <w:rsid w:val="6BBB4750"/>
    <w:rsid w:val="6BE8148D"/>
    <w:rsid w:val="6C4E249B"/>
    <w:rsid w:val="6D800432"/>
    <w:rsid w:val="6D837F22"/>
    <w:rsid w:val="6DBC51E2"/>
    <w:rsid w:val="6DCF225C"/>
    <w:rsid w:val="6E266E3C"/>
    <w:rsid w:val="6E67025A"/>
    <w:rsid w:val="6EF015E7"/>
    <w:rsid w:val="702754DC"/>
    <w:rsid w:val="70383246"/>
    <w:rsid w:val="703F2826"/>
    <w:rsid w:val="70522A6C"/>
    <w:rsid w:val="71526589"/>
    <w:rsid w:val="718304F0"/>
    <w:rsid w:val="71AD7C63"/>
    <w:rsid w:val="71B26913"/>
    <w:rsid w:val="72E476B5"/>
    <w:rsid w:val="73171838"/>
    <w:rsid w:val="73D43285"/>
    <w:rsid w:val="747F1A52"/>
    <w:rsid w:val="755115F9"/>
    <w:rsid w:val="75B620BE"/>
    <w:rsid w:val="76F123A0"/>
    <w:rsid w:val="7730111A"/>
    <w:rsid w:val="77EB2D3C"/>
    <w:rsid w:val="77F71C38"/>
    <w:rsid w:val="78B16986"/>
    <w:rsid w:val="793A4895"/>
    <w:rsid w:val="7B620B3F"/>
    <w:rsid w:val="7CB579CC"/>
    <w:rsid w:val="7D384885"/>
    <w:rsid w:val="7DDF56A3"/>
    <w:rsid w:val="7E1F77F3"/>
    <w:rsid w:val="7FDE350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iPriority="9" w:name="heading 2" w:locked="1"/>
    <w:lsdException w:qFormat="1" w:uiPriority="9" w:name="heading 3" w:locked="1"/>
    <w:lsdException w:qFormat="1" w:uiPriority="9" w:name="heading 4" w:locked="1"/>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uiPriority="39" w:name="toc 1" w:locked="1"/>
    <w:lsdException w:uiPriority="39" w:name="toc 2" w:locked="1"/>
    <w:lsdException w:uiPriority="39" w:name="toc 3" w:locked="1"/>
    <w:lsdException w:uiPriority="39" w:name="toc 4" w:locked="1"/>
    <w:lsdException w:uiPriority="39" w:name="toc 5" w:locked="1"/>
    <w:lsdException w:uiPriority="39" w:name="toc 6" w:locked="1"/>
    <w:lsdException w:uiPriority="39" w:name="toc 7" w:locked="1"/>
    <w:lsdException w:uiPriority="39" w:name="toc 8" w:locked="1"/>
    <w:lsdException w:uiPriority="39" w:name="toc 9" w:locked="1"/>
    <w:lsdException w:uiPriority="99" w:name="Normal Indent" w:locked="1"/>
    <w:lsdException w:uiPriority="99" w:name="footnote text" w:locked="1"/>
    <w:lsdException w:uiPriority="99" w:name="annotation text" w:locked="1"/>
    <w:lsdException w:unhideWhenUsed="0" w:uiPriority="99" w:semiHidden="0" w:name="header"/>
    <w:lsdException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10" w:semiHidden="0" w:name="Title" w:locked="1"/>
    <w:lsdException w:uiPriority="99" w:name="Closing" w:locked="1"/>
    <w:lsdException w:uiPriority="99" w:name="Signature" w:locked="1"/>
    <w:lsdException w:unhideWhenUsed="0" w:uiPriority="99" w:name="Default Paragraph Font"/>
    <w:lsdException w:unhideWhenUsed="0" w:uiPriority="99" w:semiHidden="0" w:name="Body Text"/>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unhideWhenUsed="0" w:uiPriority="99" w:semiHidden="0" w:name="Hyperlink"/>
    <w:lsdException w:uiPriority="99" w:name="FollowedHyperlink" w:locked="1"/>
    <w:lsdException w:qFormat="1" w:unhideWhenUsed="0" w:uiPriority="22" w:semiHidden="0" w:name="Strong" w:locked="1"/>
    <w:lsdException w:qFormat="1" w:unhideWhenUsed="0" w:uiPriority="99" w:semiHidden="0" w:name="Emphasis"/>
    <w:lsdException w:uiPriority="99" w:name="Document Map" w:locked="1"/>
    <w:lsdException w:uiPriority="99" w:name="Plain Text" w:locked="1"/>
    <w:lsdException w:uiPriority="99" w:name="E-mail Signature" w:locked="1"/>
    <w:lsdException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uiPriority="99" w:semiHidden="0"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uiPriority="99" w:name="Balloon Text" w:locked="1"/>
    <w:lsdException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1"/>
      <w:lang w:val="en-US" w:eastAsia="zh-CN" w:bidi="ar-SA"/>
    </w:rPr>
  </w:style>
  <w:style w:type="character" w:default="1" w:styleId="7">
    <w:name w:val="Default Paragraph Font"/>
    <w:semiHidden/>
    <w:uiPriority w:val="99"/>
  </w:style>
  <w:style w:type="table" w:default="1" w:styleId="5">
    <w:name w:val="Normal Table"/>
    <w:unhideWhenUsed/>
    <w:uiPriority w:val="99"/>
    <w:tblPr>
      <w:tblCellMar>
        <w:top w:w="0" w:type="dxa"/>
        <w:left w:w="108" w:type="dxa"/>
        <w:bottom w:w="0" w:type="dxa"/>
        <w:right w:w="108" w:type="dxa"/>
      </w:tblCellMar>
    </w:tblPr>
  </w:style>
  <w:style w:type="paragraph" w:styleId="2">
    <w:name w:val="Body Text"/>
    <w:basedOn w:val="1"/>
    <w:link w:val="11"/>
    <w:uiPriority w:val="99"/>
    <w:pPr>
      <w:spacing w:before="100" w:beforeAutospacing="1" w:after="120"/>
    </w:pPr>
  </w:style>
  <w:style w:type="paragraph" w:styleId="3">
    <w:name w:val="footer"/>
    <w:basedOn w:val="1"/>
    <w:link w:val="12"/>
    <w:uiPriority w:val="99"/>
    <w:pPr>
      <w:tabs>
        <w:tab w:val="center" w:pos="4153"/>
        <w:tab w:val="right" w:pos="8306"/>
      </w:tabs>
      <w:snapToGrid w:val="0"/>
      <w:jc w:val="left"/>
    </w:pPr>
    <w:rPr>
      <w:sz w:val="18"/>
      <w:szCs w:val="18"/>
    </w:rPr>
  </w:style>
  <w:style w:type="paragraph" w:styleId="4">
    <w:name w:val="header"/>
    <w:basedOn w:val="1"/>
    <w:link w:val="13"/>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page number"/>
    <w:uiPriority w:val="99"/>
    <w:rPr>
      <w:rFonts w:cs="Times New Roman"/>
    </w:rPr>
  </w:style>
  <w:style w:type="character" w:styleId="9">
    <w:name w:val="Emphasis"/>
    <w:qFormat/>
    <w:uiPriority w:val="99"/>
    <w:rPr>
      <w:rFonts w:cs="Times New Roman"/>
      <w:i/>
    </w:rPr>
  </w:style>
  <w:style w:type="character" w:styleId="10">
    <w:name w:val="Hyperlink"/>
    <w:uiPriority w:val="99"/>
    <w:rPr>
      <w:rFonts w:cs="Times New Roman"/>
      <w:color w:val="0000FF"/>
      <w:u w:val="single"/>
    </w:rPr>
  </w:style>
  <w:style w:type="character" w:customStyle="1" w:styleId="11">
    <w:name w:val=" Char Char2"/>
    <w:link w:val="2"/>
    <w:semiHidden/>
    <w:locked/>
    <w:uiPriority w:val="99"/>
    <w:rPr>
      <w:sz w:val="21"/>
    </w:rPr>
  </w:style>
  <w:style w:type="character" w:customStyle="1" w:styleId="12">
    <w:name w:val=" Char Char1"/>
    <w:link w:val="3"/>
    <w:locked/>
    <w:uiPriority w:val="99"/>
    <w:rPr>
      <w:kern w:val="2"/>
      <w:sz w:val="18"/>
    </w:rPr>
  </w:style>
  <w:style w:type="character" w:customStyle="1" w:styleId="13">
    <w:name w:val=" Char Char"/>
    <w:link w:val="4"/>
    <w:locked/>
    <w:uiPriority w:val="99"/>
    <w:rPr>
      <w:kern w:val="2"/>
      <w:sz w:val="18"/>
    </w:rPr>
  </w:style>
  <w:style w:type="character" w:customStyle="1" w:styleId="14">
    <w:name w:val="10"/>
    <w:uiPriority w:val="99"/>
    <w:rPr>
      <w:rFonts w:ascii="Times New Roman" w:hAnsi="Times New Roman"/>
    </w:rPr>
  </w:style>
  <w:style w:type="paragraph" w:customStyle="1" w:styleId="15">
    <w:name w:val="Normal_0_9"/>
    <w:basedOn w:val="1"/>
    <w:uiPriority w:val="99"/>
    <w:rPr>
      <w:rFonts w:ascii="Calibri" w:hAnsi="Calibri"/>
    </w:rPr>
  </w:style>
  <w:style w:type="paragraph" w:customStyle="1" w:styleId="16">
    <w:name w:val="Normal_1_35"/>
    <w:basedOn w:val="1"/>
    <w:uiPriority w:val="99"/>
    <w:rPr>
      <w:rFonts w:ascii="Calibri" w:hAnsi="Calibri"/>
    </w:rPr>
  </w:style>
  <w:style w:type="paragraph" w:customStyle="1" w:styleId="17">
    <w:name w:val="Normal_4_36"/>
    <w:basedOn w:val="1"/>
    <w:uiPriority w:val="99"/>
    <w:rPr>
      <w:rFonts w:ascii="Calibri" w:hAnsi="Calibri"/>
    </w:rPr>
  </w:style>
  <w:style w:type="paragraph" w:customStyle="1" w:styleId="18">
    <w:name w:val="Normal_5_36"/>
    <w:basedOn w:val="1"/>
    <w:uiPriority w:val="99"/>
    <w:rPr>
      <w:rFonts w:ascii="Calibri" w:hAnsi="Calibri"/>
    </w:rPr>
  </w:style>
  <w:style w:type="paragraph" w:customStyle="1" w:styleId="19">
    <w:name w:val="Normal_0_52"/>
    <w:basedOn w:val="1"/>
    <w:uiPriority w:val="99"/>
    <w:rPr>
      <w:rFonts w:ascii="Calibri" w:hAnsi="Calibri"/>
    </w:rPr>
  </w:style>
  <w:style w:type="paragraph" w:customStyle="1" w:styleId="20">
    <w:name w:val="Normal_1_52"/>
    <w:basedOn w:val="1"/>
    <w:uiPriority w:val="99"/>
    <w:rPr>
      <w:rFonts w:ascii="Calibri" w:hAnsi="Calibri"/>
    </w:rPr>
  </w:style>
  <w:style w:type="paragraph" w:customStyle="1" w:styleId="21">
    <w:name w:val="Normal_4_52"/>
    <w:basedOn w:val="1"/>
    <w:uiPriority w:val="99"/>
    <w:rPr>
      <w:rFonts w:ascii="Calibri" w:hAnsi="Calibri"/>
    </w:rPr>
  </w:style>
  <w:style w:type="paragraph" w:customStyle="1" w:styleId="22">
    <w:name w:val="Normal_5_52"/>
    <w:basedOn w:val="1"/>
    <w:uiPriority w:val="99"/>
    <w:rPr>
      <w:rFonts w:ascii="Calibri" w:hAnsi="Calibri"/>
    </w:rPr>
  </w:style>
  <w:style w:type="paragraph" w:customStyle="1" w:styleId="23">
    <w:name w:val="Normal_6_52"/>
    <w:basedOn w:val="1"/>
    <w:uiPriority w:val="99"/>
    <w:rPr>
      <w:rFonts w:ascii="Calibri" w:hAnsi="Calibri"/>
    </w:rPr>
  </w:style>
  <w:style w:type="paragraph" w:customStyle="1" w:styleId="24">
    <w:name w:val="Normal_1_24"/>
    <w:basedOn w:val="1"/>
    <w:uiPriority w:val="99"/>
    <w:rPr>
      <w:rFonts w:ascii="Calibri" w:hAnsi="Calibri"/>
    </w:rPr>
  </w:style>
  <w:style w:type="paragraph" w:customStyle="1" w:styleId="25">
    <w:name w:val="Normal_5_25"/>
    <w:basedOn w:val="1"/>
    <w:uiPriority w:val="99"/>
    <w:rPr>
      <w:rFonts w:ascii="Calibri" w:hAnsi="Calibri"/>
    </w:rPr>
  </w:style>
  <w:style w:type="character" w:customStyle="1" w:styleId="26">
    <w:name w:val="15"/>
    <w:uiPriority w:val="99"/>
    <w:rPr>
      <w:rFonts w:ascii="Times New Roman" w:hAnsi="Times New Roman"/>
      <w:i/>
    </w:rPr>
  </w:style>
  <w:style w:type="character" w:customStyle="1" w:styleId="27">
    <w:name w:val="16"/>
    <w:uiPriority w:val="99"/>
    <w:rPr>
      <w:rFonts w:ascii="Times New Roman" w:hAnsi="Times New Roman"/>
      <w:color w:val="0000FF"/>
      <w:u w:val="single"/>
    </w:rPr>
  </w:style>
</w:styles>
</file>

<file path=word/_rels/document.xml.rels><?xml version="1.0" encoding="UTF-8" standalone="yes"?>
<Relationships xmlns="http://schemas.openxmlformats.org/package/2006/relationships"><Relationship Id="rId99" Type="http://schemas.openxmlformats.org/officeDocument/2006/relationships/image" Target="media/image49.png"/><Relationship Id="rId98" Type="http://schemas.openxmlformats.org/officeDocument/2006/relationships/image" Target="media/image48.wmf"/><Relationship Id="rId97" Type="http://schemas.openxmlformats.org/officeDocument/2006/relationships/oleObject" Target="embeddings/oleObject46.bin"/><Relationship Id="rId96" Type="http://schemas.openxmlformats.org/officeDocument/2006/relationships/image" Target="media/image47.wmf"/><Relationship Id="rId95" Type="http://schemas.openxmlformats.org/officeDocument/2006/relationships/oleObject" Target="embeddings/oleObject45.bin"/><Relationship Id="rId94" Type="http://schemas.openxmlformats.org/officeDocument/2006/relationships/image" Target="media/image46.wmf"/><Relationship Id="rId93" Type="http://schemas.openxmlformats.org/officeDocument/2006/relationships/oleObject" Target="embeddings/oleObject44.bin"/><Relationship Id="rId92" Type="http://schemas.openxmlformats.org/officeDocument/2006/relationships/image" Target="media/image45.wmf"/><Relationship Id="rId91" Type="http://schemas.openxmlformats.org/officeDocument/2006/relationships/oleObject" Target="embeddings/oleObject43.bin"/><Relationship Id="rId90" Type="http://schemas.openxmlformats.org/officeDocument/2006/relationships/image" Target="media/image44.wmf"/><Relationship Id="rId9" Type="http://schemas.openxmlformats.org/officeDocument/2006/relationships/oleObject" Target="embeddings/oleObject2.bin"/><Relationship Id="rId89" Type="http://schemas.openxmlformats.org/officeDocument/2006/relationships/oleObject" Target="embeddings/oleObject42.bin"/><Relationship Id="rId88" Type="http://schemas.openxmlformats.org/officeDocument/2006/relationships/image" Target="media/image43.wmf"/><Relationship Id="rId87" Type="http://schemas.openxmlformats.org/officeDocument/2006/relationships/oleObject" Target="embeddings/oleObject41.bin"/><Relationship Id="rId86" Type="http://schemas.openxmlformats.org/officeDocument/2006/relationships/image" Target="media/image42.wmf"/><Relationship Id="rId85" Type="http://schemas.openxmlformats.org/officeDocument/2006/relationships/oleObject" Target="embeddings/oleObject40.bin"/><Relationship Id="rId84" Type="http://schemas.openxmlformats.org/officeDocument/2006/relationships/oleObject" Target="embeddings/oleObject39.bin"/><Relationship Id="rId83" Type="http://schemas.openxmlformats.org/officeDocument/2006/relationships/oleObject" Target="embeddings/oleObject38.bin"/><Relationship Id="rId82" Type="http://schemas.openxmlformats.org/officeDocument/2006/relationships/oleObject" Target="embeddings/oleObject37.bin"/><Relationship Id="rId81" Type="http://schemas.openxmlformats.org/officeDocument/2006/relationships/image" Target="media/image41.wmf"/><Relationship Id="rId80" Type="http://schemas.openxmlformats.org/officeDocument/2006/relationships/oleObject" Target="embeddings/oleObject36.bin"/><Relationship Id="rId8" Type="http://schemas.openxmlformats.org/officeDocument/2006/relationships/image" Target="media/image3.wmf"/><Relationship Id="rId79" Type="http://schemas.openxmlformats.org/officeDocument/2006/relationships/image" Target="media/image40.wmf"/><Relationship Id="rId78" Type="http://schemas.openxmlformats.org/officeDocument/2006/relationships/oleObject" Target="embeddings/oleObject35.bin"/><Relationship Id="rId77" Type="http://schemas.openxmlformats.org/officeDocument/2006/relationships/image" Target="media/image39.wmf"/><Relationship Id="rId76" Type="http://schemas.openxmlformats.org/officeDocument/2006/relationships/oleObject" Target="embeddings/oleObject34.bin"/><Relationship Id="rId75" Type="http://schemas.openxmlformats.org/officeDocument/2006/relationships/image" Target="media/image38.wmf"/><Relationship Id="rId74" Type="http://schemas.openxmlformats.org/officeDocument/2006/relationships/oleObject" Target="embeddings/oleObject33.bin"/><Relationship Id="rId73" Type="http://schemas.openxmlformats.org/officeDocument/2006/relationships/image" Target="media/image37.wmf"/><Relationship Id="rId72" Type="http://schemas.openxmlformats.org/officeDocument/2006/relationships/oleObject" Target="embeddings/oleObject32.bin"/><Relationship Id="rId71" Type="http://schemas.openxmlformats.org/officeDocument/2006/relationships/image" Target="media/image36.wmf"/><Relationship Id="rId70" Type="http://schemas.openxmlformats.org/officeDocument/2006/relationships/oleObject" Target="embeddings/oleObject31.bin"/><Relationship Id="rId7" Type="http://schemas.openxmlformats.org/officeDocument/2006/relationships/oleObject" Target="embeddings/oleObject1.bin"/><Relationship Id="rId69" Type="http://schemas.openxmlformats.org/officeDocument/2006/relationships/image" Target="media/image35.wmf"/><Relationship Id="rId68" Type="http://schemas.openxmlformats.org/officeDocument/2006/relationships/oleObject" Target="embeddings/oleObject30.bin"/><Relationship Id="rId67" Type="http://schemas.openxmlformats.org/officeDocument/2006/relationships/image" Target="media/image34.jpeg"/><Relationship Id="rId66" Type="http://schemas.openxmlformats.org/officeDocument/2006/relationships/image" Target="media/image33.wmf"/><Relationship Id="rId65" Type="http://schemas.openxmlformats.org/officeDocument/2006/relationships/oleObject" Target="embeddings/oleObject29.bin"/><Relationship Id="rId64" Type="http://schemas.openxmlformats.org/officeDocument/2006/relationships/image" Target="media/image32.wmf"/><Relationship Id="rId63" Type="http://schemas.openxmlformats.org/officeDocument/2006/relationships/oleObject" Target="embeddings/oleObject28.bin"/><Relationship Id="rId62" Type="http://schemas.openxmlformats.org/officeDocument/2006/relationships/image" Target="media/image31.wmf"/><Relationship Id="rId61" Type="http://schemas.openxmlformats.org/officeDocument/2006/relationships/oleObject" Target="embeddings/oleObject27.bin"/><Relationship Id="rId60" Type="http://schemas.openxmlformats.org/officeDocument/2006/relationships/image" Target="media/image30.wmf"/><Relationship Id="rId6" Type="http://schemas.openxmlformats.org/officeDocument/2006/relationships/image" Target="media/image2.png"/><Relationship Id="rId59" Type="http://schemas.openxmlformats.org/officeDocument/2006/relationships/oleObject" Target="embeddings/oleObject26.bin"/><Relationship Id="rId58" Type="http://schemas.openxmlformats.org/officeDocument/2006/relationships/image" Target="media/image29.jpeg"/><Relationship Id="rId57" Type="http://schemas.openxmlformats.org/officeDocument/2006/relationships/image" Target="media/image28.wmf"/><Relationship Id="rId56" Type="http://schemas.openxmlformats.org/officeDocument/2006/relationships/oleObject" Target="embeddings/oleObject25.bin"/><Relationship Id="rId55" Type="http://schemas.openxmlformats.org/officeDocument/2006/relationships/image" Target="media/image27.wmf"/><Relationship Id="rId54" Type="http://schemas.openxmlformats.org/officeDocument/2006/relationships/oleObject" Target="embeddings/oleObject24.bin"/><Relationship Id="rId53" Type="http://schemas.openxmlformats.org/officeDocument/2006/relationships/image" Target="media/image26.wmf"/><Relationship Id="rId52" Type="http://schemas.openxmlformats.org/officeDocument/2006/relationships/oleObject" Target="embeddings/oleObject23.bin"/><Relationship Id="rId51" Type="http://schemas.openxmlformats.org/officeDocument/2006/relationships/image" Target="media/image25.wmf"/><Relationship Id="rId50" Type="http://schemas.openxmlformats.org/officeDocument/2006/relationships/oleObject" Target="embeddings/oleObject22.bin"/><Relationship Id="rId5" Type="http://schemas.openxmlformats.org/officeDocument/2006/relationships/theme" Target="theme/theme1.xml"/><Relationship Id="rId49" Type="http://schemas.openxmlformats.org/officeDocument/2006/relationships/image" Target="media/image24.wmf"/><Relationship Id="rId48" Type="http://schemas.openxmlformats.org/officeDocument/2006/relationships/oleObject" Target="embeddings/oleObject21.bin"/><Relationship Id="rId47" Type="http://schemas.openxmlformats.org/officeDocument/2006/relationships/image" Target="media/image23.wmf"/><Relationship Id="rId46" Type="http://schemas.openxmlformats.org/officeDocument/2006/relationships/oleObject" Target="embeddings/oleObject20.bin"/><Relationship Id="rId45" Type="http://schemas.openxmlformats.org/officeDocument/2006/relationships/image" Target="media/image22.wmf"/><Relationship Id="rId44" Type="http://schemas.openxmlformats.org/officeDocument/2006/relationships/oleObject" Target="embeddings/oleObject19.bin"/><Relationship Id="rId43" Type="http://schemas.openxmlformats.org/officeDocument/2006/relationships/image" Target="media/image21.wmf"/><Relationship Id="rId42" Type="http://schemas.openxmlformats.org/officeDocument/2006/relationships/oleObject" Target="embeddings/oleObject18.bin"/><Relationship Id="rId41" Type="http://schemas.openxmlformats.org/officeDocument/2006/relationships/image" Target="media/image20.wmf"/><Relationship Id="rId40" Type="http://schemas.openxmlformats.org/officeDocument/2006/relationships/oleObject" Target="embeddings/oleObject17.bin"/><Relationship Id="rId4" Type="http://schemas.openxmlformats.org/officeDocument/2006/relationships/footer" Target="footer1.xml"/><Relationship Id="rId39" Type="http://schemas.openxmlformats.org/officeDocument/2006/relationships/image" Target="media/image19.wmf"/><Relationship Id="rId38" Type="http://schemas.openxmlformats.org/officeDocument/2006/relationships/oleObject" Target="embeddings/oleObject16.bin"/><Relationship Id="rId37" Type="http://schemas.openxmlformats.org/officeDocument/2006/relationships/image" Target="media/image18.wmf"/><Relationship Id="rId36" Type="http://schemas.openxmlformats.org/officeDocument/2006/relationships/oleObject" Target="embeddings/oleObject15.bin"/><Relationship Id="rId35" Type="http://schemas.openxmlformats.org/officeDocument/2006/relationships/image" Target="media/image17.wmf"/><Relationship Id="rId34" Type="http://schemas.openxmlformats.org/officeDocument/2006/relationships/oleObject" Target="embeddings/oleObject14.bin"/><Relationship Id="rId33" Type="http://schemas.openxmlformats.org/officeDocument/2006/relationships/image" Target="media/image16.wmf"/><Relationship Id="rId32" Type="http://schemas.openxmlformats.org/officeDocument/2006/relationships/oleObject" Target="embeddings/oleObject13.bin"/><Relationship Id="rId31" Type="http://schemas.openxmlformats.org/officeDocument/2006/relationships/image" Target="media/image15.wmf"/><Relationship Id="rId30" Type="http://schemas.openxmlformats.org/officeDocument/2006/relationships/oleObject" Target="embeddings/oleObject12.bin"/><Relationship Id="rId3" Type="http://schemas.openxmlformats.org/officeDocument/2006/relationships/header" Target="header1.xml"/><Relationship Id="rId29" Type="http://schemas.openxmlformats.org/officeDocument/2006/relationships/image" Target="media/image14.wmf"/><Relationship Id="rId28" Type="http://schemas.openxmlformats.org/officeDocument/2006/relationships/oleObject" Target="embeddings/oleObject11.bin"/><Relationship Id="rId27" Type="http://schemas.openxmlformats.org/officeDocument/2006/relationships/image" Target="media/image13.wmf"/><Relationship Id="rId26" Type="http://schemas.openxmlformats.org/officeDocument/2006/relationships/oleObject" Target="embeddings/oleObject10.bin"/><Relationship Id="rId25" Type="http://schemas.openxmlformats.org/officeDocument/2006/relationships/image" Target="media/image12.jpeg"/><Relationship Id="rId24" Type="http://schemas.openxmlformats.org/officeDocument/2006/relationships/image" Target="media/image11.wmf"/><Relationship Id="rId23" Type="http://schemas.openxmlformats.org/officeDocument/2006/relationships/oleObject" Target="embeddings/oleObject9.bin"/><Relationship Id="rId22" Type="http://schemas.openxmlformats.org/officeDocument/2006/relationships/image" Target="media/image10.wmf"/><Relationship Id="rId21" Type="http://schemas.openxmlformats.org/officeDocument/2006/relationships/oleObject" Target="embeddings/oleObject8.bin"/><Relationship Id="rId20" Type="http://schemas.openxmlformats.org/officeDocument/2006/relationships/image" Target="media/image9.wmf"/><Relationship Id="rId2" Type="http://schemas.openxmlformats.org/officeDocument/2006/relationships/settings" Target="settings.xml"/><Relationship Id="rId19" Type="http://schemas.openxmlformats.org/officeDocument/2006/relationships/oleObject" Target="embeddings/oleObject7.bin"/><Relationship Id="rId18" Type="http://schemas.openxmlformats.org/officeDocument/2006/relationships/image" Target="media/image8.wmf"/><Relationship Id="rId179" Type="http://schemas.openxmlformats.org/officeDocument/2006/relationships/fontTable" Target="fontTable.xml"/><Relationship Id="rId178" Type="http://schemas.openxmlformats.org/officeDocument/2006/relationships/customXml" Target="../customXml/item1.xml"/><Relationship Id="rId177" Type="http://schemas.openxmlformats.org/officeDocument/2006/relationships/image" Target="media/image89.jpeg"/><Relationship Id="rId176" Type="http://schemas.openxmlformats.org/officeDocument/2006/relationships/oleObject" Target="embeddings/oleObject84.bin"/><Relationship Id="rId175" Type="http://schemas.openxmlformats.org/officeDocument/2006/relationships/image" Target="media/image88.wmf"/><Relationship Id="rId174" Type="http://schemas.openxmlformats.org/officeDocument/2006/relationships/oleObject" Target="embeddings/oleObject83.bin"/><Relationship Id="rId173" Type="http://schemas.openxmlformats.org/officeDocument/2006/relationships/image" Target="media/image87.jpeg"/><Relationship Id="rId172" Type="http://schemas.openxmlformats.org/officeDocument/2006/relationships/image" Target="media/image86.wmf"/><Relationship Id="rId171" Type="http://schemas.openxmlformats.org/officeDocument/2006/relationships/oleObject" Target="embeddings/oleObject82.bin"/><Relationship Id="rId170" Type="http://schemas.openxmlformats.org/officeDocument/2006/relationships/image" Target="media/image85.wmf"/><Relationship Id="rId17" Type="http://schemas.openxmlformats.org/officeDocument/2006/relationships/oleObject" Target="embeddings/oleObject6.bin"/><Relationship Id="rId169" Type="http://schemas.openxmlformats.org/officeDocument/2006/relationships/oleObject" Target="embeddings/oleObject81.bin"/><Relationship Id="rId168" Type="http://schemas.openxmlformats.org/officeDocument/2006/relationships/image" Target="media/image84.wmf"/><Relationship Id="rId167" Type="http://schemas.openxmlformats.org/officeDocument/2006/relationships/oleObject" Target="embeddings/oleObject80.bin"/><Relationship Id="rId166" Type="http://schemas.openxmlformats.org/officeDocument/2006/relationships/image" Target="media/image83.wmf"/><Relationship Id="rId165" Type="http://schemas.openxmlformats.org/officeDocument/2006/relationships/oleObject" Target="embeddings/oleObject79.bin"/><Relationship Id="rId164" Type="http://schemas.openxmlformats.org/officeDocument/2006/relationships/image" Target="media/image82.wmf"/><Relationship Id="rId163" Type="http://schemas.openxmlformats.org/officeDocument/2006/relationships/oleObject" Target="embeddings/oleObject78.bin"/><Relationship Id="rId162" Type="http://schemas.openxmlformats.org/officeDocument/2006/relationships/oleObject" Target="embeddings/oleObject77.bin"/><Relationship Id="rId161" Type="http://schemas.openxmlformats.org/officeDocument/2006/relationships/image" Target="media/image81.wmf"/><Relationship Id="rId160" Type="http://schemas.openxmlformats.org/officeDocument/2006/relationships/oleObject" Target="embeddings/oleObject76.bin"/><Relationship Id="rId16" Type="http://schemas.openxmlformats.org/officeDocument/2006/relationships/image" Target="media/image7.wmf"/><Relationship Id="rId159" Type="http://schemas.openxmlformats.org/officeDocument/2006/relationships/image" Target="media/image80.wmf"/><Relationship Id="rId158" Type="http://schemas.openxmlformats.org/officeDocument/2006/relationships/oleObject" Target="embeddings/oleObject75.bin"/><Relationship Id="rId157" Type="http://schemas.openxmlformats.org/officeDocument/2006/relationships/image" Target="media/image79.wmf"/><Relationship Id="rId156" Type="http://schemas.openxmlformats.org/officeDocument/2006/relationships/oleObject" Target="embeddings/oleObject74.bin"/><Relationship Id="rId155" Type="http://schemas.openxmlformats.org/officeDocument/2006/relationships/image" Target="media/image78.wmf"/><Relationship Id="rId154" Type="http://schemas.openxmlformats.org/officeDocument/2006/relationships/oleObject" Target="embeddings/oleObject73.bin"/><Relationship Id="rId153" Type="http://schemas.openxmlformats.org/officeDocument/2006/relationships/image" Target="media/image77.wmf"/><Relationship Id="rId152" Type="http://schemas.openxmlformats.org/officeDocument/2006/relationships/oleObject" Target="embeddings/oleObject72.bin"/><Relationship Id="rId151" Type="http://schemas.openxmlformats.org/officeDocument/2006/relationships/image" Target="media/image76.wmf"/><Relationship Id="rId150" Type="http://schemas.openxmlformats.org/officeDocument/2006/relationships/oleObject" Target="embeddings/oleObject71.bin"/><Relationship Id="rId15" Type="http://schemas.openxmlformats.org/officeDocument/2006/relationships/oleObject" Target="embeddings/oleObject5.bin"/><Relationship Id="rId149" Type="http://schemas.openxmlformats.org/officeDocument/2006/relationships/image" Target="media/image75.wmf"/><Relationship Id="rId148" Type="http://schemas.openxmlformats.org/officeDocument/2006/relationships/oleObject" Target="embeddings/oleObject70.bin"/><Relationship Id="rId147" Type="http://schemas.openxmlformats.org/officeDocument/2006/relationships/image" Target="media/image74.wmf"/><Relationship Id="rId146" Type="http://schemas.openxmlformats.org/officeDocument/2006/relationships/oleObject" Target="embeddings/oleObject69.bin"/><Relationship Id="rId145" Type="http://schemas.openxmlformats.org/officeDocument/2006/relationships/image" Target="media/image73.png"/><Relationship Id="rId144" Type="http://schemas.openxmlformats.org/officeDocument/2006/relationships/image" Target="media/image72.png"/><Relationship Id="rId143" Type="http://schemas.openxmlformats.org/officeDocument/2006/relationships/image" Target="media/image71.wmf"/><Relationship Id="rId142" Type="http://schemas.openxmlformats.org/officeDocument/2006/relationships/oleObject" Target="embeddings/oleObject68.bin"/><Relationship Id="rId141" Type="http://schemas.openxmlformats.org/officeDocument/2006/relationships/image" Target="media/image70.wmf"/><Relationship Id="rId140" Type="http://schemas.openxmlformats.org/officeDocument/2006/relationships/oleObject" Target="embeddings/oleObject67.bin"/><Relationship Id="rId14" Type="http://schemas.openxmlformats.org/officeDocument/2006/relationships/image" Target="media/image6.wmf"/><Relationship Id="rId139" Type="http://schemas.openxmlformats.org/officeDocument/2006/relationships/image" Target="media/image69.wmf"/><Relationship Id="rId138" Type="http://schemas.openxmlformats.org/officeDocument/2006/relationships/oleObject" Target="embeddings/oleObject66.bin"/><Relationship Id="rId137" Type="http://schemas.openxmlformats.org/officeDocument/2006/relationships/image" Target="media/image68.wmf"/><Relationship Id="rId136" Type="http://schemas.openxmlformats.org/officeDocument/2006/relationships/oleObject" Target="embeddings/oleObject65.bin"/><Relationship Id="rId135" Type="http://schemas.openxmlformats.org/officeDocument/2006/relationships/image" Target="media/image67.wmf"/><Relationship Id="rId134" Type="http://schemas.openxmlformats.org/officeDocument/2006/relationships/oleObject" Target="embeddings/oleObject64.bin"/><Relationship Id="rId133" Type="http://schemas.openxmlformats.org/officeDocument/2006/relationships/image" Target="media/image66.wmf"/><Relationship Id="rId132" Type="http://schemas.openxmlformats.org/officeDocument/2006/relationships/oleObject" Target="embeddings/oleObject63.bin"/><Relationship Id="rId131" Type="http://schemas.openxmlformats.org/officeDocument/2006/relationships/image" Target="media/image65.wmf"/><Relationship Id="rId130" Type="http://schemas.openxmlformats.org/officeDocument/2006/relationships/oleObject" Target="embeddings/oleObject62.bin"/><Relationship Id="rId13" Type="http://schemas.openxmlformats.org/officeDocument/2006/relationships/oleObject" Target="embeddings/oleObject4.bin"/><Relationship Id="rId129" Type="http://schemas.openxmlformats.org/officeDocument/2006/relationships/image" Target="media/image64.wmf"/><Relationship Id="rId128" Type="http://schemas.openxmlformats.org/officeDocument/2006/relationships/oleObject" Target="embeddings/oleObject61.bin"/><Relationship Id="rId127" Type="http://schemas.openxmlformats.org/officeDocument/2006/relationships/oleObject" Target="embeddings/oleObject60.bin"/><Relationship Id="rId126" Type="http://schemas.openxmlformats.org/officeDocument/2006/relationships/image" Target="media/image63.wmf"/><Relationship Id="rId125" Type="http://schemas.openxmlformats.org/officeDocument/2006/relationships/oleObject" Target="embeddings/oleObject59.bin"/><Relationship Id="rId124" Type="http://schemas.openxmlformats.org/officeDocument/2006/relationships/image" Target="media/image62.wmf"/><Relationship Id="rId123" Type="http://schemas.openxmlformats.org/officeDocument/2006/relationships/oleObject" Target="embeddings/oleObject58.bin"/><Relationship Id="rId122" Type="http://schemas.openxmlformats.org/officeDocument/2006/relationships/image" Target="media/image61.wmf"/><Relationship Id="rId121" Type="http://schemas.openxmlformats.org/officeDocument/2006/relationships/oleObject" Target="embeddings/oleObject57.bin"/><Relationship Id="rId120" Type="http://schemas.openxmlformats.org/officeDocument/2006/relationships/image" Target="media/image60.wmf"/><Relationship Id="rId12" Type="http://schemas.openxmlformats.org/officeDocument/2006/relationships/image" Target="media/image5.wmf"/><Relationship Id="rId119" Type="http://schemas.openxmlformats.org/officeDocument/2006/relationships/oleObject" Target="embeddings/oleObject56.bin"/><Relationship Id="rId118" Type="http://schemas.openxmlformats.org/officeDocument/2006/relationships/image" Target="media/image59.wmf"/><Relationship Id="rId117" Type="http://schemas.openxmlformats.org/officeDocument/2006/relationships/oleObject" Target="embeddings/oleObject55.bin"/><Relationship Id="rId116" Type="http://schemas.openxmlformats.org/officeDocument/2006/relationships/image" Target="media/image58.wmf"/><Relationship Id="rId115" Type="http://schemas.openxmlformats.org/officeDocument/2006/relationships/oleObject" Target="embeddings/oleObject54.bin"/><Relationship Id="rId114" Type="http://schemas.openxmlformats.org/officeDocument/2006/relationships/image" Target="media/image57.wmf"/><Relationship Id="rId113" Type="http://schemas.openxmlformats.org/officeDocument/2006/relationships/oleObject" Target="embeddings/oleObject53.bin"/><Relationship Id="rId112" Type="http://schemas.openxmlformats.org/officeDocument/2006/relationships/image" Target="media/image56.wmf"/><Relationship Id="rId111" Type="http://schemas.openxmlformats.org/officeDocument/2006/relationships/oleObject" Target="embeddings/oleObject52.bin"/><Relationship Id="rId110" Type="http://schemas.openxmlformats.org/officeDocument/2006/relationships/image" Target="media/image55.wmf"/><Relationship Id="rId11" Type="http://schemas.openxmlformats.org/officeDocument/2006/relationships/oleObject" Target="embeddings/oleObject3.bin"/><Relationship Id="rId109" Type="http://schemas.openxmlformats.org/officeDocument/2006/relationships/oleObject" Target="embeddings/oleObject51.bin"/><Relationship Id="rId108" Type="http://schemas.openxmlformats.org/officeDocument/2006/relationships/image" Target="media/image54.wmf"/><Relationship Id="rId107" Type="http://schemas.openxmlformats.org/officeDocument/2006/relationships/oleObject" Target="embeddings/oleObject50.bin"/><Relationship Id="rId106" Type="http://schemas.openxmlformats.org/officeDocument/2006/relationships/image" Target="media/image53.wmf"/><Relationship Id="rId105" Type="http://schemas.openxmlformats.org/officeDocument/2006/relationships/oleObject" Target="embeddings/oleObject49.bin"/><Relationship Id="rId104" Type="http://schemas.openxmlformats.org/officeDocument/2006/relationships/image" Target="media/image52.wmf"/><Relationship Id="rId103" Type="http://schemas.openxmlformats.org/officeDocument/2006/relationships/oleObject" Target="embeddings/oleObject48.bin"/><Relationship Id="rId102" Type="http://schemas.openxmlformats.org/officeDocument/2006/relationships/image" Target="media/image51.wmf"/><Relationship Id="rId101" Type="http://schemas.openxmlformats.org/officeDocument/2006/relationships/oleObject" Target="embeddings/oleObject47.bin"/><Relationship Id="rId100" Type="http://schemas.openxmlformats.org/officeDocument/2006/relationships/image" Target="media/image50.jpeg"/><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35"/>
    <customShpInfo spid="_x0000_s1036"/>
    <customShpInfo spid="_x0000_s1034"/>
    <customShpInfo spid="_x0000_s1038"/>
    <customShpInfo spid="_x0000_s1039"/>
    <customShpInfo spid="_x0000_s1037"/>
    <customShpInfo spid="_x0000_s1041"/>
    <customShpInfo spid="_x0000_s1042"/>
    <customShpInfo spid="_x0000_s1040"/>
    <customShpInfo spid="_x0000_s1044"/>
    <customShpInfo spid="_x0000_s1045"/>
    <customShpInfo spid="_x0000_s1043"/>
    <customShpInfo spid="_x0000_s1046"/>
    <customShpInfo spid="_x0000_s1063"/>
    <customShpInfo spid="_x0000_s1068"/>
    <customShpInfo spid="_x0000_s1086"/>
    <customShpInfo spid="_x0000_s1090"/>
    <customShpInfo spid="_x0000_s1091"/>
    <customShpInfo spid="_x0000_s1092"/>
    <customShpInfo spid="_x0000_s1089"/>
    <customShpInfo spid="_x0000_s1093"/>
    <customShpInfo spid="_x0000_s1088"/>
    <customShpInfo spid="_x0000_s1094"/>
    <customShpInfo spid="_x0000_s1095"/>
    <customShpInfo spid="_x0000_s1096"/>
    <customShpInfo spid="_x0000_s1097"/>
    <customShpInfo spid="_x0000_s1098"/>
    <customShpInfo spid="_x0000_s1087"/>
    <customShpInfo spid="_x0000_s1085"/>
    <customShpInfo spid="_x0000_s1102"/>
    <customShpInfo spid="_x0000_s1103"/>
    <customShpInfo spid="_x0000_s1104"/>
    <customShpInfo spid="_x0000_s1105"/>
    <customShpInfo spid="_x0000_s1106"/>
    <customShpInfo spid="_x0000_s1107"/>
    <customShpInfo spid="_x0000_s1108"/>
    <customShpInfo spid="_x0000_s1109"/>
    <customShpInfo spid="_x0000_s1110"/>
    <customShpInfo spid="_x0000_s1111"/>
    <customShpInfo spid="_x0000_s1112"/>
    <customShpInfo spid="_x0000_s1113"/>
    <customShpInfo spid="_x0000_s1101"/>
    <customShpInfo spid="_x0000_s1114"/>
    <customShpInfo spid="_x0000_s1115"/>
    <customShpInfo spid="_x0000_s1100"/>
    <customShpInfo spid="_x0000_s1138"/>
    <customShpInfo spid="_x0000_s1139"/>
    <customShpInfo spid="_x0000_s1140"/>
    <customShpInfo spid="_x0000_s1141"/>
    <customShpInfo spid="_x0000_s1142"/>
    <customShpInfo spid="_x0000_s1144"/>
    <customShpInfo spid="_x0000_s1145"/>
    <customShpInfo spid="_x0000_s1143"/>
    <customShpInfo spid="_x0000_s1137"/>
    <customShpInfo spid="_x0000_s1148"/>
    <customShpInfo spid="_x0000_s1149"/>
    <customShpInfo spid="_x0000_s1147"/>
    <customShpInfo spid="_x0000_s1153"/>
    <customShpInfo spid="_x0000_s1154"/>
    <customShpInfo spid="_x0000_s1155"/>
    <customShpInfo spid="_x0000_s1156"/>
    <customShpInfo spid="_x0000_s1157"/>
    <customShpInfo spid="_x0000_s1158"/>
    <customShpInfo spid="_x0000_s1159"/>
    <customShpInfo spid="_x0000_s1160"/>
    <customShpInfo spid="_x0000_s1152"/>
    <customShpInfo spid="_x0000_s1169"/>
    <customShpInfo spid="_x0000_s117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Company>Microsoft China</Company>
  <Pages>5</Pages>
  <Words>2255</Words>
  <Characters>2544</Characters>
  <Lines>35</Lines>
  <Paragraphs>10</Paragraphs>
  <TotalTime>24</TotalTime>
  <ScaleCrop>false</ScaleCrop>
  <LinksUpToDate>false</LinksUpToDate>
  <CharactersWithSpaces>2860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2022-12-18T03:17:00Z</dcterms:created>
  <dc:creator>DELL</dc:creator>
  <cp:lastModifiedBy>admin</cp:lastModifiedBy>
  <cp:lastPrinted>2022-12-19T01:34:00Z</cp:lastPrinted>
  <dcterms:modified xsi:type="dcterms:W3CDTF">2023-08-02T08:10:53Z</dcterms:modified>
  <cp:revision>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E911E306AAFE4819AEEB244F1AC4518C_12</vt:lpwstr>
  </property>
</Properties>
</file>