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36"/>
          <w:szCs w:val="36"/>
          <w:shd w:val="clear" w:fill="FFFFFF"/>
        </w:rPr>
        <w:t>科学五年级下册期末测试卷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（时间</w:t>
      </w:r>
      <w:r>
        <w:rPr>
          <w:rStyle w:val="5"/>
          <w:rFonts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60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分钟  满分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100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tbl>
      <w:tblPr>
        <w:tblStyle w:val="3"/>
        <w:tblW w:w="101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1126"/>
        <w:gridCol w:w="1126"/>
        <w:gridCol w:w="1127"/>
        <w:gridCol w:w="1127"/>
        <w:gridCol w:w="1127"/>
        <w:gridCol w:w="1127"/>
        <w:gridCol w:w="1127"/>
        <w:gridCol w:w="11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</w:rPr>
              <w:t>题号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</w:rPr>
              <w:t>一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</w:rPr>
              <w:t>二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</w:rPr>
              <w:t>三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</w:rPr>
              <w:t>四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</w:rPr>
              <w:t>五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</w:rPr>
              <w:t>六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</w:rPr>
              <w:t>等第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</w:rPr>
              <w:t>得分</w:t>
            </w:r>
          </w:p>
        </w:tc>
        <w:tc>
          <w:tcPr>
            <w:tcW w:w="9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9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9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9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9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9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9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9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left"/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一、填空题。（每空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分，共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30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空气是一种混合物，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和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是空气的主要成分。空气是一种热的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导体。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生物之间因为食物关系，构成很多的“链条”状的联系，像这样的食物关系，叫作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来自联合国环境规划署的资料显示，地球上水资源总量大约是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亿立方千米。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船在水中行驶时，会受到水的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5.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解决垃圾问题，常用的方法是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化、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化和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化。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6.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相同质量的橡皮泥，做成船的体积越大，受到的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越大，也越容易浮在水面上。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7.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制作与测试我们的小船时，测试标准至少达到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8.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热可以通过热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、热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、热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三种方式进行传递。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9.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许多科学家研究发现，在人类过度消耗煤、石油和天然气等化石能源的过程中，大大增加了大气中二氧化碳气体的含量。这些增加的二氧化碳气体会使地表附近的大气温度上升。这种增温效果类似栽培植物的温室，被称作“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”。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二、选择题。（每题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分，共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20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冬天，我们在房间里使用取暖器时，正确的安装是（   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4333875" cy="876300"/>
            <wp:effectExtent l="0" t="0" r="9525" b="0"/>
            <wp:docPr id="1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群落里的各种生物与环境中的非生物相互联系、相互影响，构成了一个整体，我们把这个整体叫作（    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A.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生态环境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B.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生态系统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C.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生态群落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如图，“蛟龙”号是一艘由我国自行设计、自主集成研制的载人潜水器。它是当时世界上下潜最深的作业型载人潜水器，已经在海底（    ）米深处进行过载人探索。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1714500" cy="1190625"/>
            <wp:effectExtent l="0" t="0" r="0" b="9525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A.8000                B.6000                C.7000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食物是动物的必要需求，动物消耗食物而获得能量。有些动物既吃别的生物，自己也会被别的动物吃掉。以下四种动植物在食物链中填写正确的是（     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2771775" cy="1066800"/>
            <wp:effectExtent l="0" t="0" r="9525" b="0"/>
            <wp:docPr id="5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A. ①②③④         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B.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②④①③         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C.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③②④①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5.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橡皮泥和铝箱是在水中会下沉的材料，把它们做成船型后，它们在水中受到的浮力（    ）了，因而能更容易漂浮在水面上。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A.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减小             </w:t>
      </w: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B.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增大             </w:t>
      </w: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C.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不变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6.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船的载重量与船只体积大小有关，相同重量和相同大小的材料，制作的船型体积越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，船的载重量就越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。（  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A.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大   小          </w:t>
      </w: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B.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大   大          </w:t>
      </w: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C.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小   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7.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设计工程一般经历（   ）等过程。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A.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问题——设计——制作——测试——完善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B.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设计——问题——制作——测试——完善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C.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制作——设计——完善——测试——问题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8.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下列（  ）不属于我们面临的环境问题。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4657725" cy="1028700"/>
            <wp:effectExtent l="0" t="0" r="9525" b="0"/>
            <wp:docPr id="2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9.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关于再生纸制作的方法，确定“（      ）”的制作程序。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A.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撕碎——挤压吸水——平铺——搅拌——通风晾干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B.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撕碎——搅拌——平铺——挤压吸水——通风晾干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C.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撕碎——平铺——挤压吸水——搅拌——通风晾干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10.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我们在比较独木舟和竹筏的不同时，应该选择（   ）等方面。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①体积   ②载重量   ③稳定性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A.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①②            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B.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②③            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C.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①②③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t>三、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判断题。（每题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分，共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15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热量的传递有一定的方向性，通常热从温度低的物体传向温度高得物体。（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为了保护好丹顶鹤以及它们的生存环境，我国在丹顶鹤等鹤类的繁殖区和越冬区建立了扎龙、向海、盐城等一批自然保护区。（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绿豆发芽需要土壤和阳光，水、空气和适宜的温度不是种子萌发的必要条件。（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热的不良导体可以加快物体热量的散失。（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5.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到目前为止，除地球之外，人类还未发现其他适宜人类生存的星球，所以说地球使我们唯一的家园。（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6.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生态瓶里的种类和数量要平衡，生物才能和谐生存。（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7.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不同材料制成的物体，导热性能是一样的。（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8.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船在行驶中，稳定性十分重要，不然船就会侧翻，造成事故。（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9.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地球上的水很多，可供利用的水资源不紧缺。（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10.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自身身体特征无法适应非生物环境或生物环境的改变时，为生存而发生行为变化。（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船的载重量与船只体积大小有关，相同重量和相同大小的材料，制作的船型体积越大，船的载重量就越小。（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船可以通过舵来控制行进的方向。（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热在水中是以辐射的方式传递的。（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14.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有一些能源是有限的。能源的利用过程会对环境带来影响。（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15.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水沸腾和蒸发的过程中都在吸收热量，水变成水蒸气。（  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四、连线题。（第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题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分，第二题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5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分，共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8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把下列图片的序号与对应的现象及关系用线连起来。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3686175" cy="1047750"/>
            <wp:effectExtent l="0" t="0" r="9525" b="0"/>
            <wp:docPr id="7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观察水蒸气的凝结现象                      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探究水蒸发快慢与温度高低的关系            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观察水加热时的变化现象                    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从绿豆苗与周围生物之间找出更多的食物链，试着用箭头表示它们之间的关系。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2324100" cy="1781175"/>
            <wp:effectExtent l="0" t="0" r="0" b="9525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五、简答题（每题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分，共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9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地球的表面有约四分之三的面积被水覆盖，我们为什么还要担忧水资源的问题？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如图是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2017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年我国的电能来源，合理分析我们为什么要关注能源？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3009900" cy="1771650"/>
            <wp:effectExtent l="0" t="0" r="0" b="0"/>
            <wp:docPr id="8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为什么蚯蚓喜欢阴暗潮湿的环境？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Microsoft YaHei UI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六、实验探究题（共</w:t>
      </w:r>
      <w:r>
        <w:rPr>
          <w:rStyle w:val="5"/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18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实验名称：加热烧杯中的水。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85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实验目的：探究热在水中的传递方式。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285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实验材料：酒精灯、烧杯、铁架台、石棉网、点火器（火柴）、护目镜、湿布。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285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如图：热是怎样传递到烧杯的各个部分的？（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876300" cy="1314450"/>
            <wp:effectExtent l="0" t="0" r="0" b="0"/>
            <wp:docPr id="9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根据下面的保温效果实验记录表进行分析。</w:t>
      </w:r>
    </w:p>
    <w:tbl>
      <w:tblPr>
        <w:tblStyle w:val="3"/>
        <w:tblW w:w="101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3267"/>
        <w:gridCol w:w="1589"/>
        <w:gridCol w:w="2249"/>
        <w:gridCol w:w="20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方法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开始温度</w:t>
            </w:r>
          </w:p>
        </w:tc>
        <w:tc>
          <w:tcPr>
            <w:tcW w:w="18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分钟后温度</w:t>
            </w:r>
          </w:p>
        </w:tc>
        <w:tc>
          <w:tcPr>
            <w:tcW w:w="16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分钟后温度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1</w:t>
            </w:r>
          </w:p>
        </w:tc>
        <w:tc>
          <w:tcPr>
            <w:tcW w:w="27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无盖的杯子</w:t>
            </w:r>
          </w:p>
        </w:tc>
        <w:tc>
          <w:tcPr>
            <w:tcW w:w="13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95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  <w:tc>
          <w:tcPr>
            <w:tcW w:w="18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65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  <w:tc>
          <w:tcPr>
            <w:tcW w:w="16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50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2</w:t>
            </w:r>
          </w:p>
        </w:tc>
        <w:tc>
          <w:tcPr>
            <w:tcW w:w="27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杯子外包毛巾无盖</w:t>
            </w:r>
          </w:p>
        </w:tc>
        <w:tc>
          <w:tcPr>
            <w:tcW w:w="13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95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  <w:tc>
          <w:tcPr>
            <w:tcW w:w="18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74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  <w:tc>
          <w:tcPr>
            <w:tcW w:w="16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62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杯子外包毛巾加盖</w:t>
            </w:r>
          </w:p>
        </w:tc>
        <w:tc>
          <w:tcPr>
            <w:tcW w:w="13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95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  <w:tc>
          <w:tcPr>
            <w:tcW w:w="18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81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  <w:tc>
          <w:tcPr>
            <w:tcW w:w="16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74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杯子嵌入塑料泡沫加盖</w:t>
            </w:r>
          </w:p>
        </w:tc>
        <w:tc>
          <w:tcPr>
            <w:tcW w:w="13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95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  <w:tc>
          <w:tcPr>
            <w:tcW w:w="18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85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  <w:tc>
          <w:tcPr>
            <w:tcW w:w="16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80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°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C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（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）保温效果最好的是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号，保温效果最差的是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号。（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（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）如果要研究“有无外包材料对保温效果的影响”你选择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号和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号；如果要研究“外包材料对保温效果的影响”你选择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号和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号，这种研究方法叫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法。（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（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）通过该实验的数据，你能得到哪些信息？举出三个。（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u w:val="single"/>
          <w:shd w:val="clear" w:fill="FFFFFF"/>
        </w:rPr>
        <w:t>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3.20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世纪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50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年代，由于麻雀吃稻谷。我国曾发起把麻雀作为四害来消灭的运动，可是在大量的捕杀了麻雀之后的几年里，却出现了严重的蝗虫灾害，使农业生产受到巨大的损失。后来科学家们发现，麻雀是吃蝗虫的好手，消灭了麻雀，蝗虫没有了天敌，就大肆繁殖起来，导致了虫灾发生、农田绝收等一系列惨痛的后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742950" cy="695325"/>
            <wp:effectExtent l="0" t="0" r="0" b="9525"/>
            <wp:docPr id="10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3162300" cy="990600"/>
            <wp:effectExtent l="0" t="0" r="0" b="0"/>
            <wp:docPr id="11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（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）请你解释，为什么麻雀被消灭了，反而造成农田绝收的后果。（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（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）如果你是科学家，接下来应该呼吁大家怎么做呢？（</w:t>
      </w:r>
      <w:r>
        <w:rPr>
          <w:rFonts w:hint="default" w:ascii="Calibri" w:hAnsi="Calibri" w:eastAsia="宋体" w:cs="Calibri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8"/>
          <w:szCs w:val="28"/>
          <w:shd w:val="clear" w:fill="FFFFFF"/>
        </w:rPr>
        <w:t>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18"/>
          <w:szCs w:val="18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222222"/>
          <w:spacing w:val="8"/>
          <w:sz w:val="24"/>
          <w:szCs w:val="24"/>
          <w:shd w:val="clear" w:fill="FFFFFF"/>
        </w:rPr>
        <w:t>参考答案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4229100" cy="6267450"/>
            <wp:effectExtent l="0" t="0" r="0" b="0"/>
            <wp:docPr id="3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267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4305300" cy="1866900"/>
            <wp:effectExtent l="0" t="0" r="0" b="0"/>
            <wp:docPr id="12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4343400" cy="1943100"/>
            <wp:effectExtent l="0" t="0" r="0" b="0"/>
            <wp:docPr id="1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/>
        <w:jc w:val="center"/>
        <w:rPr>
          <w:color w:val="323232"/>
          <w:sz w:val="21"/>
          <w:szCs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7C254E4F"/>
    <w:rsid w:val="013742C4"/>
    <w:rsid w:val="7C25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2243</Words>
  <Characters>2355</Characters>
  <Lines>0</Lines>
  <Paragraphs>0</Paragraphs>
  <TotalTime>0</TotalTime>
  <ScaleCrop>false</ScaleCrop>
  <LinksUpToDate>false</LinksUpToDate>
  <CharactersWithSpaces>2872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2022-06-22T10:10:00Z</dcterms:created>
  <dc:creator>椿椿老师</dc:creator>
  <cp:lastModifiedBy>所儿</cp:lastModifiedBy>
  <dcterms:modified xsi:type="dcterms:W3CDTF">2023-08-03T12:04:18Z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A97F9A62AF0546848F40CC9DEBF1A31E</vt:lpwstr>
  </property>
</Properties>
</file>