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</w:pPr>
      <w:r>
        <w:rPr>
          <w:rFonts w:hAnsi="Times New Roman" w:eastAsia="Times New Roman"/>
          <w:b/>
          <w:sz w:val="32"/>
        </w:rPr>
        <w:pict>
          <v:shape id="_x0000_s1025" o:spid="_x0000_s1025" o:spt="75" type="#_x0000_t75" style="position:absolute;left:0pt;margin-left:952pt;margin-top:900pt;height:29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Ansi="Times New Roman" w:eastAsia="Times New Roman"/>
          <w:b/>
          <w:sz w:val="32"/>
        </w:rPr>
        <w:t>2022-2023</w:t>
      </w:r>
      <w:r>
        <w:rPr>
          <w:rFonts w:ascii="宋体" w:cs="宋体"/>
          <w:b/>
          <w:sz w:val="32"/>
        </w:rPr>
        <w:t>学年吉林省白城市通榆县七年级（下）月考数学试卷（</w:t>
      </w:r>
      <w:r>
        <w:rPr>
          <w:rFonts w:hAnsi="Times New Roman" w:eastAsia="Times New Roman"/>
          <w:b/>
          <w:sz w:val="32"/>
        </w:rPr>
        <w:t>5</w:t>
      </w:r>
      <w:r>
        <w:rPr>
          <w:rFonts w:ascii="宋体" w:cs="宋体"/>
          <w:b/>
          <w:sz w:val="32"/>
        </w:rPr>
        <w:t>月份）</w:t>
      </w:r>
    </w:p>
    <w:p>
      <w:pPr>
        <w:spacing w:line="360" w:lineRule="auto"/>
        <w:ind w:left="420"/>
        <w:textAlignment w:val="center"/>
        <w:rPr>
          <w:rFonts w:hAnsi="Times New Roman" w:eastAsia="Times New Roman"/>
          <w:sz w:val="24"/>
        </w:rPr>
      </w:pPr>
      <w:r>
        <w:rPr>
          <w:rFonts w:hAnsi="Times New Roman" w:eastAsia="Times New Roman"/>
          <w:sz w:val="24"/>
        </w:rPr>
        <w:t>一、</w:t>
      </w:r>
      <w:r>
        <w:rPr>
          <w:rFonts w:hint="eastAsia" w:asciiTheme="minorEastAsia" w:hAnsiTheme="minorEastAsia" w:eastAsiaTheme="minorEastAsia"/>
          <w:sz w:val="24"/>
        </w:rPr>
        <w:t>选择</w:t>
      </w:r>
      <w:r>
        <w:rPr>
          <w:rFonts w:hAnsi="Times New Roman" w:eastAsia="Times New Roman"/>
          <w:sz w:val="24"/>
        </w:rPr>
        <w:t>题</w:t>
      </w:r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1.  </w:t>
      </w:r>
      <w:bookmarkStart w:id="0" w:name="2ae8e36d-8b17-4761-a2a1-685bcf1c3232"/>
      <w:r>
        <w:rPr>
          <w:rFonts w:ascii="宋体" w:cs="宋体"/>
          <w:kern w:val="0"/>
          <w:szCs w:val="21"/>
        </w:rPr>
        <w:t>已知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＞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hAnsi="Times New Roman" w:eastAsia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则下列不等式不成立的是（　　）</w:t>
      </w:r>
      <w:bookmarkEnd w:id="0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hAnsi="Times New Roman" w:eastAsia="Times New Roman"/>
          <w:kern w:val="0"/>
          <w:szCs w:val="21"/>
        </w:rPr>
        <w:t>-2</w:t>
      </w:r>
      <w:r>
        <w:rPr>
          <w:rFonts w:ascii="宋体" w:cs="宋体"/>
          <w:kern w:val="0"/>
          <w:szCs w:val="21"/>
        </w:rPr>
        <w:t>＞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hAnsi="Times New Roman" w:eastAsia="Times New Roman"/>
          <w:kern w:val="0"/>
          <w:szCs w:val="21"/>
        </w:rPr>
        <w:t>-2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＞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-5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＞</w:t>
      </w:r>
      <w:r>
        <w:rPr>
          <w:rFonts w:hAnsi="Times New Roman" w:eastAsia="Times New Roman"/>
          <w:kern w:val="0"/>
          <w:szCs w:val="21"/>
        </w:rPr>
        <w:t>-5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-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hAnsi="Times New Roman" w:eastAsia="Times New Roman"/>
          <w:kern w:val="0"/>
          <w:szCs w:val="21"/>
        </w:rPr>
        <w:t>+4</w:t>
      </w:r>
      <w:r>
        <w:rPr>
          <w:rFonts w:ascii="宋体" w:cs="宋体"/>
          <w:kern w:val="0"/>
          <w:szCs w:val="21"/>
        </w:rPr>
        <w:t>＜</w:t>
      </w:r>
      <w:r>
        <w:rPr>
          <w:rFonts w:hAnsi="Times New Roman" w:eastAsia="Times New Roman"/>
          <w:kern w:val="0"/>
          <w:szCs w:val="21"/>
        </w:rPr>
        <w:t>-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hAnsi="Times New Roman" w:eastAsia="Times New Roman"/>
          <w:kern w:val="0"/>
          <w:szCs w:val="21"/>
        </w:rPr>
        <w:t>+4</w:t>
      </w:r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2.  </w:t>
      </w:r>
      <w:bookmarkStart w:id="1" w:name="596d2573-dec6-4ae7-af45-b02e9071b400"/>
      <w:r>
        <w:rPr>
          <w:rFonts w:hAnsi="Times New Roman" w:eastAsia="Times New Roman"/>
          <w:kern w:val="0"/>
          <w:sz w:val="24"/>
          <w:szCs w:val="24"/>
        </w:rPr>
        <w:pict>
          <v:shape id="_x0000_s1026" o:spid="_x0000_s1026" o:spt="75" type="#_x0000_t75" style="position:absolute;left:0pt;margin-top:6pt;height:67.5pt;width:112.5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7" o:title=""/>
            <o:lock v:ext="edit" aspectratio="t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如图，将</w:t>
      </w:r>
      <w:r>
        <w:rPr>
          <w:rFonts w:hAnsi="Times New Roman" w:eastAsia="Times New Roman"/>
          <w:kern w:val="0"/>
          <w:szCs w:val="21"/>
        </w:rPr>
        <w:t>△</w:t>
      </w:r>
      <w:r>
        <w:rPr>
          <w:rFonts w:hAnsi="Times New Roman" w:eastAsia="Times New Roman"/>
          <w:i/>
          <w:iCs/>
          <w:kern w:val="0"/>
          <w:szCs w:val="21"/>
        </w:rPr>
        <w:t>DEF</w:t>
      </w:r>
      <w:r>
        <w:rPr>
          <w:rFonts w:ascii="宋体" w:cs="宋体"/>
          <w:kern w:val="0"/>
          <w:szCs w:val="21"/>
        </w:rPr>
        <w:t>沿</w:t>
      </w:r>
      <w:r>
        <w:rPr>
          <w:rFonts w:hAnsi="Times New Roman" w:eastAsia="Times New Roman"/>
          <w:i/>
          <w:iCs/>
          <w:kern w:val="0"/>
          <w:szCs w:val="21"/>
        </w:rPr>
        <w:t>FE</w:t>
      </w:r>
      <w:r>
        <w:rPr>
          <w:rFonts w:ascii="宋体" w:cs="宋体"/>
          <w:kern w:val="0"/>
          <w:szCs w:val="21"/>
        </w:rPr>
        <w:t>方向平移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hAnsi="Times New Roman" w:eastAsia="Times New Roman"/>
          <w:i/>
          <w:iCs/>
          <w:kern w:val="0"/>
          <w:szCs w:val="21"/>
        </w:rPr>
        <w:t>cm</w:t>
      </w:r>
      <w:r>
        <w:rPr>
          <w:rFonts w:ascii="宋体" w:cs="宋体"/>
          <w:kern w:val="0"/>
          <w:szCs w:val="21"/>
        </w:rPr>
        <w:t>得到</w:t>
      </w:r>
      <w:r>
        <w:rPr>
          <w:rFonts w:hAnsi="Times New Roman" w:eastAsia="Times New Roman"/>
          <w:kern w:val="0"/>
          <w:szCs w:val="21"/>
        </w:rPr>
        <w:t>△</w:t>
      </w:r>
      <w:r>
        <w:rPr>
          <w:rFonts w:hAnsi="Times New Roman" w:eastAsia="Times New Roman"/>
          <w:i/>
          <w:iCs/>
          <w:kern w:val="0"/>
          <w:szCs w:val="21"/>
        </w:rPr>
        <w:t>ABC</w:t>
      </w:r>
      <w:r>
        <w:rPr>
          <w:rFonts w:ascii="宋体" w:cs="宋体"/>
          <w:kern w:val="0"/>
          <w:szCs w:val="21"/>
        </w:rPr>
        <w:t>，若</w:t>
      </w:r>
      <w:r>
        <w:rPr>
          <w:rFonts w:hAnsi="Times New Roman" w:eastAsia="Times New Roman"/>
          <w:kern w:val="0"/>
          <w:szCs w:val="21"/>
        </w:rPr>
        <w:t>△</w:t>
      </w:r>
      <w:r>
        <w:rPr>
          <w:rFonts w:hAnsi="Times New Roman" w:eastAsia="Times New Roman"/>
          <w:i/>
          <w:iCs/>
          <w:kern w:val="0"/>
          <w:szCs w:val="21"/>
        </w:rPr>
        <w:t>DEF</w:t>
      </w:r>
      <w:r>
        <w:rPr>
          <w:rFonts w:ascii="宋体" w:cs="宋体"/>
          <w:kern w:val="0"/>
          <w:szCs w:val="21"/>
        </w:rPr>
        <w:t>的周长为</w:t>
      </w:r>
      <w:r>
        <w:rPr>
          <w:rFonts w:hAnsi="Times New Roman" w:eastAsia="Times New Roman"/>
          <w:kern w:val="0"/>
          <w:szCs w:val="21"/>
        </w:rPr>
        <w:t>20</w:t>
      </w:r>
      <w:r>
        <w:rPr>
          <w:rFonts w:hAnsi="Times New Roman" w:eastAsia="Times New Roman"/>
          <w:i/>
          <w:iCs/>
          <w:kern w:val="0"/>
          <w:szCs w:val="21"/>
        </w:rPr>
        <w:t>cm</w:t>
      </w:r>
      <w:r>
        <w:rPr>
          <w:rFonts w:hAnsi="Times New Roman" w:eastAsia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则四边形</w:t>
      </w:r>
      <w:r>
        <w:rPr>
          <w:rFonts w:hAnsi="Times New Roman" w:eastAsia="Times New Roman"/>
          <w:i/>
          <w:iCs/>
          <w:kern w:val="0"/>
          <w:szCs w:val="21"/>
        </w:rPr>
        <w:t>ABFD</w:t>
      </w:r>
      <w:r>
        <w:rPr>
          <w:rFonts w:ascii="宋体" w:cs="宋体"/>
          <w:kern w:val="0"/>
          <w:szCs w:val="21"/>
        </w:rPr>
        <w:t>的周长为（　　）</w:t>
      </w:r>
      <w:bookmarkEnd w:id="1"/>
    </w:p>
    <w:p>
      <w:pPr>
        <w:spacing w:line="360" w:lineRule="auto"/>
      </w:pPr>
      <w:r>
        <w:rPr/>
        <w:br w:type="textWrapping" w:clear="all"/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26</w:t>
      </w:r>
      <w:r>
        <w:rPr>
          <w:rFonts w:hAnsi="Times New Roman" w:eastAsia="Times New Roman"/>
          <w:i/>
          <w:iCs/>
          <w:kern w:val="0"/>
          <w:szCs w:val="21"/>
        </w:rPr>
        <w:t>cm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25</w:t>
      </w:r>
      <w:r>
        <w:rPr>
          <w:rFonts w:hAnsi="Times New Roman" w:eastAsia="Times New Roman"/>
          <w:i/>
          <w:iCs/>
          <w:kern w:val="0"/>
          <w:szCs w:val="21"/>
        </w:rPr>
        <w:t>cm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23</w:t>
      </w:r>
      <w:r>
        <w:rPr>
          <w:rFonts w:hAnsi="Times New Roman" w:eastAsia="Times New Roman"/>
          <w:i/>
          <w:iCs/>
          <w:kern w:val="0"/>
          <w:szCs w:val="21"/>
        </w:rPr>
        <w:t>cm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20</w:t>
      </w:r>
      <w:r>
        <w:rPr>
          <w:rFonts w:hAnsi="Times New Roman" w:eastAsia="Times New Roman"/>
          <w:i/>
          <w:iCs/>
          <w:kern w:val="0"/>
          <w:szCs w:val="21"/>
        </w:rPr>
        <w:t>cm</w:t>
      </w:r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3.  </w:t>
      </w:r>
      <w:bookmarkStart w:id="2" w:name="273c5205-2863-4ca7-998d-797265dafe1b"/>
      <w:r>
        <w:rPr>
          <w:rFonts w:hAnsi="Times New Roman" w:eastAsia="Times New Roman"/>
          <w:kern w:val="0"/>
          <w:sz w:val="24"/>
          <w:szCs w:val="24"/>
        </w:rPr>
        <w:pict>
          <v:shape id="_x0000_i1025" o:spt="75" alt=" " type="#_x0000_t75" style="height:15pt;width:23.4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的平方根是（　　）</w:t>
      </w:r>
      <w:bookmarkEnd w:id="2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4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±4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±2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2</w:t>
      </w:r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4.  </w:t>
      </w:r>
      <w:bookmarkStart w:id="3" w:name="93af3ffb-3c62-46b3-beb2-2feab3d2b48a"/>
      <w:r>
        <w:rPr>
          <w:rFonts w:ascii="宋体" w:cs="宋体"/>
          <w:kern w:val="0"/>
          <w:szCs w:val="21"/>
        </w:rPr>
        <w:t>在实数</w:t>
      </w:r>
      <w:r>
        <w:rPr>
          <w:rFonts w:hAnsi="Times New Roman" w:eastAsia="Times New Roman"/>
          <w:kern w:val="0"/>
          <w:szCs w:val="21"/>
        </w:rPr>
        <w:t>-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26" o:spt="75" alt=" " type="#_x0000_t75" style="height:24.6pt;width:10.8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π-3.14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-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27" o:spt="75" alt=" " type="#_x0000_t75" style="height:15pt;width:18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28" o:spt="75" alt=" " type="#_x0000_t75" style="height:15pt;width:18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2.010010001</w:t>
      </w:r>
      <w:r>
        <w:rPr>
          <w:rFonts w:ascii="宋体" w:cs="宋体"/>
          <w:kern w:val="0"/>
          <w:szCs w:val="21"/>
        </w:rPr>
        <w:t>中，其中无理数的个数是（　　）</w:t>
      </w:r>
      <w:bookmarkEnd w:id="3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2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3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4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5</w:t>
      </w:r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5.  </w:t>
      </w:r>
      <w:bookmarkStart w:id="4" w:name="ae8cf842-ae8a-4867-bb71-bb2902b54ecc"/>
      <w:r>
        <w:rPr>
          <w:rFonts w:ascii="宋体" w:cs="宋体"/>
          <w:kern w:val="0"/>
          <w:szCs w:val="21"/>
        </w:rPr>
        <w:t>若点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,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）在第二象限，且到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轴的距离为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，到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轴的距离为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，则点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的坐标是（　　）</w:t>
      </w:r>
      <w:bookmarkEnd w:id="4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-2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-3</w:t>
      </w:r>
      <w:r>
        <w:rPr>
          <w:rFonts w:ascii="宋体" w:cs="宋体"/>
          <w:kern w:val="0"/>
          <w:szCs w:val="21"/>
        </w:rPr>
        <w:t>）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-3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-2</w:t>
      </w:r>
      <w:r>
        <w:rPr>
          <w:rFonts w:ascii="宋体" w:cs="宋体"/>
          <w:kern w:val="0"/>
          <w:szCs w:val="21"/>
        </w:rPr>
        <w:t>）</w:t>
      </w:r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6.  </w:t>
      </w:r>
      <w:bookmarkStart w:id="5" w:name="7fb464fe-499e-417c-a377-7590831aa3e9"/>
      <w:r>
        <w:rPr>
          <w:rFonts w:ascii="宋体" w:cs="宋体"/>
          <w:kern w:val="0"/>
          <w:szCs w:val="21"/>
        </w:rPr>
        <w:t>若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29" o:spt="75" alt=" " type="#_x0000_t75" style="height:29.4pt;width:50.4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是关于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hAnsi="Times New Roman" w:eastAsia="Times New Roman"/>
          <w:kern w:val="0"/>
          <w:szCs w:val="21"/>
        </w:rPr>
        <w:t>,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的方程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hAnsi="Times New Roman" w:eastAsia="Times New Roman"/>
          <w:kern w:val="0"/>
          <w:szCs w:val="21"/>
        </w:rPr>
        <w:t>-3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hAnsi="Times New Roman" w:eastAsia="Times New Roman"/>
          <w:kern w:val="0"/>
          <w:szCs w:val="21"/>
        </w:rPr>
        <w:t>-4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=0</w:t>
      </w:r>
      <w:r>
        <w:rPr>
          <w:rFonts w:ascii="宋体" w:cs="宋体"/>
          <w:kern w:val="0"/>
          <w:szCs w:val="21"/>
        </w:rPr>
        <w:t>的一个解，则常数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为（　　）</w:t>
      </w:r>
      <w:bookmarkEnd w:id="5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-2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1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2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4</w:t>
      </w:r>
    </w:p>
    <w:p>
      <w:pPr>
        <w:spacing w:line="360" w:lineRule="auto"/>
        <w:ind w:left="420"/>
        <w:textAlignment w:val="center"/>
        <w:rPr>
          <w:rFonts w:hAnsi="Times New Roman" w:eastAsia="Times New Roman"/>
          <w:sz w:val="24"/>
        </w:rPr>
      </w:pPr>
      <w:r>
        <w:rPr>
          <w:rFonts w:hAnsi="Times New Roman" w:eastAsia="Times New Roman"/>
          <w:sz w:val="24"/>
        </w:rPr>
        <w:t>二、填空题</w:t>
      </w:r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7.  </w:t>
      </w:r>
      <w:bookmarkStart w:id="6" w:name="eedc7365-b8df-40f7-ac18-daaad8f2444f"/>
      <w:r>
        <w:rPr>
          <w:rFonts w:ascii="宋体" w:cs="宋体"/>
          <w:kern w:val="0"/>
          <w:szCs w:val="21"/>
        </w:rPr>
        <w:t>已知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,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满足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30" o:spt="75" alt=" " type="#_x0000_t75" style="height:16.8pt;width:102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-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= ______ .</w:t>
      </w:r>
      <w:bookmarkEnd w:id="6"/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8.  </w:t>
      </w:r>
      <w:bookmarkStart w:id="7" w:name="339132c4-cee5-48d2-aa07-152c699a2888"/>
      <w:r>
        <w:rPr>
          <w:rFonts w:hAnsi="Times New Roman" w:eastAsia="Times New Roman"/>
          <w:kern w:val="0"/>
          <w:sz w:val="24"/>
          <w:szCs w:val="24"/>
        </w:rPr>
        <w:pict>
          <v:shape id="_x0000_s1033" o:spid="_x0000_s1033" o:spt="75" type="#_x0000_t75" style="position:absolute;left:0pt;margin-top:6pt;height:114pt;width:138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4" o:title=""/>
            <o:lock v:ext="edit" aspectratio="t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如图，直线</w:t>
      </w:r>
      <w:r>
        <w:rPr>
          <w:rFonts w:hAnsi="Times New Roman" w:eastAsia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CD</w:t>
      </w:r>
      <w:r>
        <w:rPr>
          <w:rFonts w:ascii="宋体" w:cs="宋体"/>
          <w:kern w:val="0"/>
          <w:szCs w:val="21"/>
        </w:rPr>
        <w:t>相交于点</w:t>
      </w:r>
      <w:r>
        <w:rPr>
          <w:rFonts w:hAnsi="Times New Roman" w:eastAsia="Times New Roman"/>
          <w:i/>
          <w:iCs/>
          <w:kern w:val="0"/>
          <w:szCs w:val="21"/>
        </w:rPr>
        <w:t>O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EO</w:t>
      </w:r>
      <w:r>
        <w:rPr>
          <w:rFonts w:hAnsi="Times New Roman" w:eastAsia="Times New Roman"/>
          <w:kern w:val="0"/>
          <w:szCs w:val="21"/>
        </w:rPr>
        <w:t>⊥</w:t>
      </w:r>
      <w:r>
        <w:rPr>
          <w:rFonts w:hAnsi="Times New Roman" w:eastAsia="Times New Roman"/>
          <w:i/>
          <w:iCs/>
          <w:kern w:val="0"/>
          <w:szCs w:val="21"/>
        </w:rPr>
        <w:t>CD</w:t>
      </w:r>
      <w:r>
        <w:rPr>
          <w:rFonts w:ascii="宋体" w:cs="宋体"/>
          <w:kern w:val="0"/>
          <w:szCs w:val="21"/>
        </w:rPr>
        <w:t>，垂足为</w:t>
      </w:r>
      <w:r>
        <w:rPr>
          <w:rFonts w:hAnsi="Times New Roman" w:eastAsia="Times New Roman"/>
          <w:i/>
          <w:iCs/>
          <w:kern w:val="0"/>
          <w:szCs w:val="21"/>
        </w:rPr>
        <w:t>O</w:t>
      </w:r>
      <w:r>
        <w:rPr>
          <w:rFonts w:hAnsi="Times New Roman" w:eastAsia="Times New Roman"/>
          <w:kern w:val="0"/>
          <w:szCs w:val="21"/>
        </w:rPr>
        <w:t>.</w:t>
      </w:r>
      <w:r>
        <w:rPr>
          <w:rFonts w:ascii="宋体" w:cs="宋体"/>
          <w:kern w:val="0"/>
          <w:szCs w:val="21"/>
        </w:rPr>
        <w:t>若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AOE</w:t>
      </w:r>
      <w:r>
        <w:rPr>
          <w:rFonts w:hAnsi="Times New Roman" w:eastAsia="Times New Roman"/>
          <w:kern w:val="0"/>
          <w:szCs w:val="21"/>
        </w:rPr>
        <w:t>=50°</w: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BOD</w:t>
      </w:r>
      <w:r>
        <w:rPr>
          <w:rFonts w:ascii="宋体" w:cs="宋体"/>
          <w:kern w:val="0"/>
          <w:szCs w:val="21"/>
        </w:rPr>
        <w:t>的度数为</w:t>
      </w:r>
      <w:r>
        <w:rPr>
          <w:rFonts w:hAnsi="Times New Roman" w:eastAsia="Times New Roman"/>
          <w:kern w:val="0"/>
          <w:szCs w:val="21"/>
        </w:rPr>
        <w:t>______ .</w:t>
      </w:r>
      <w:bookmarkEnd w:id="7"/>
    </w:p>
    <w:p>
      <w:pPr>
        <w:spacing w:line="360" w:lineRule="auto"/>
      </w:pPr>
      <w:r>
        <w:rPr/>
        <w:br w:type="textWrapping" w:clear="all"/>
      </w:r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9.  </w:t>
      </w:r>
      <w:bookmarkStart w:id="8" w:name="6ef64175-95cb-4c45-8a4f-ced0ead38035"/>
      <w:r>
        <w:rPr>
          <w:rFonts w:hAnsi="Times New Roman" w:eastAsia="Times New Roman"/>
          <w:kern w:val="0"/>
          <w:sz w:val="24"/>
          <w:szCs w:val="24"/>
        </w:rPr>
        <w:pict>
          <v:shape id="_x0000_s1034" o:spid="_x0000_s1034" o:spt="75" type="#_x0000_t75" style="position:absolute;left:0pt;margin-top:6pt;height:76.5pt;width:79.5pt;mso-position-horizontal:righ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5" o:title=""/>
            <o:lock v:ext="edit" aspectratio="t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如图，离农家乐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不远处有一条小溪</w:t>
      </w:r>
      <w:r>
        <w:rPr>
          <w:rFonts w:hAnsi="Times New Roman" w:eastAsia="Times New Roman"/>
          <w:i/>
          <w:iCs/>
          <w:kern w:val="0"/>
          <w:szCs w:val="21"/>
        </w:rPr>
        <w:t>l</w:t>
      </w:r>
      <w:r>
        <w:rPr>
          <w:rFonts w:hAnsi="Times New Roman" w:eastAsia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为了使游客去溪边游玩时走的路程最短，农家乐的老板修建了一条小路</w:t>
      </w:r>
      <w:r>
        <w:rPr>
          <w:rFonts w:hAnsi="Times New Roman" w:eastAsia="Times New Roman"/>
          <w:i/>
          <w:iCs/>
          <w:kern w:val="0"/>
          <w:szCs w:val="21"/>
        </w:rPr>
        <w:t>AB</w:t>
      </w:r>
      <w:r>
        <w:rPr>
          <w:rFonts w:hAnsi="Times New Roman" w:eastAsia="Times New Roman"/>
          <w:kern w:val="0"/>
          <w:szCs w:val="21"/>
        </w:rPr>
        <w:t>.</w:t>
      </w:r>
      <w:r>
        <w:rPr>
          <w:rFonts w:ascii="宋体" w:cs="宋体"/>
          <w:kern w:val="0"/>
          <w:szCs w:val="21"/>
        </w:rPr>
        <w:t>其中蕴含的数学原理是</w:t>
      </w:r>
      <w:r>
        <w:rPr>
          <w:rFonts w:hAnsi="Times New Roman" w:eastAsia="Times New Roman"/>
          <w:kern w:val="0"/>
          <w:szCs w:val="21"/>
        </w:rPr>
        <w:t>______ .</w:t>
      </w:r>
      <w:bookmarkEnd w:id="8"/>
    </w:p>
    <w:p>
      <w:pPr>
        <w:spacing w:line="360" w:lineRule="auto"/>
      </w:pPr>
      <w:r>
        <w:rPr/>
        <w:br w:type="textWrapping" w:clear="all"/>
      </w:r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10.  </w:t>
      </w:r>
      <w:bookmarkStart w:id="9" w:name="a4898d1b-5abc-43df-be37-f128732e46ad"/>
      <w:r>
        <w:rPr>
          <w:rFonts w:ascii="宋体" w:cs="宋体"/>
          <w:kern w:val="0"/>
          <w:szCs w:val="21"/>
        </w:rPr>
        <w:t>点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  <w:vertAlign w:val="superscript"/>
        </w:rPr>
        <w:t>2</w:t>
      </w:r>
      <w:r>
        <w:rPr>
          <w:rFonts w:hAnsi="Times New Roman" w:eastAsia="Times New Roman"/>
          <w:kern w:val="0"/>
          <w:szCs w:val="21"/>
        </w:rPr>
        <w:t>-1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+3</w:t>
      </w:r>
      <w:r>
        <w:rPr>
          <w:rFonts w:ascii="宋体" w:cs="宋体"/>
          <w:kern w:val="0"/>
          <w:szCs w:val="21"/>
        </w:rPr>
        <w:t>）在直角坐标系的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轴上，则点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坐标为</w:t>
      </w:r>
      <w:r>
        <w:rPr>
          <w:rFonts w:hAnsi="Times New Roman" w:eastAsia="Times New Roman"/>
          <w:kern w:val="0"/>
          <w:szCs w:val="21"/>
        </w:rPr>
        <w:t>______ .</w:t>
      </w:r>
      <w:bookmarkEnd w:id="9"/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11.  </w:t>
      </w:r>
      <w:bookmarkStart w:id="10" w:name="e279fd20-dfb7-46d3-8b20-d58c76a21c2e"/>
      <w:r>
        <w:rPr>
          <w:rFonts w:hAnsi="Times New Roman" w:eastAsia="Times New Roman"/>
          <w:kern w:val="0"/>
          <w:sz w:val="24"/>
          <w:szCs w:val="24"/>
        </w:rPr>
        <w:pict>
          <v:shape id="_x0000_s1035" o:spid="_x0000_s1035" o:spt="75" type="#_x0000_t75" style="position:absolute;left:0pt;margin-top:6pt;height:36pt;width:120.75pt;mso-position-horizontal:righ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6" o:title=""/>
            <o:lock v:ext="edit" aspectratio="t"/>
            <w10:wrap type="square" side="left"/>
          </v:shape>
        </w:pict>
      </w:r>
      <w:r>
        <w:rPr>
          <w:rFonts w:ascii="宋体" w:cs="宋体"/>
          <w:kern w:val="0"/>
          <w:szCs w:val="21"/>
        </w:rPr>
        <w:t>一个关于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的不等式的解集在数轴上表示如图，则这个不等式的解集为</w:t>
      </w:r>
      <w:r>
        <w:rPr>
          <w:rFonts w:hAnsi="Times New Roman" w:eastAsia="Times New Roman"/>
          <w:kern w:val="0"/>
          <w:sz w:val="24"/>
          <w:szCs w:val="24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 w:val="24"/>
          <w:szCs w:val="24"/>
        </w:rPr>
        <w:t xml:space="preserve"> </w:t>
      </w:r>
      <w:r>
        <w:rPr>
          <w:rFonts w:hAnsi="Times New Roman" w:eastAsia="Times New Roman"/>
          <w:kern w:val="0"/>
          <w:szCs w:val="21"/>
        </w:rPr>
        <w:t>.</w:t>
      </w:r>
      <w:bookmarkEnd w:id="10"/>
    </w:p>
    <w:p>
      <w:pPr>
        <w:spacing w:line="360" w:lineRule="auto"/>
      </w:pPr>
      <w:r>
        <w:rPr/>
        <w:br w:type="textWrapping" w:clear="all"/>
      </w:r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12.  </w:t>
      </w:r>
      <w:bookmarkStart w:id="11" w:name="0528acdc-4e7f-4789-b042-2dc09ec75ec7"/>
      <w:r>
        <w:rPr>
          <w:rFonts w:ascii="宋体" w:cs="宋体"/>
          <w:kern w:val="0"/>
          <w:szCs w:val="21"/>
        </w:rPr>
        <w:t>若某正数的两个平方根分别是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+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与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-3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-24</w: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的立方根是</w:t>
      </w:r>
      <w:r>
        <w:rPr>
          <w:rFonts w:hAnsi="Times New Roman" w:eastAsia="Times New Roman"/>
          <w:kern w:val="0"/>
          <w:sz w:val="24"/>
          <w:szCs w:val="24"/>
        </w:rPr>
        <w:t xml:space="preserve">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 w:val="24"/>
          <w:szCs w:val="24"/>
        </w:rPr>
        <w:t xml:space="preserve"> </w:t>
      </w:r>
      <w:r>
        <w:rPr>
          <w:rFonts w:hAnsi="Times New Roman" w:eastAsia="Times New Roman"/>
          <w:kern w:val="0"/>
          <w:szCs w:val="21"/>
        </w:rPr>
        <w:t>.</w:t>
      </w:r>
      <w:bookmarkEnd w:id="11"/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13.  </w:t>
      </w:r>
      <w:bookmarkStart w:id="12" w:name="db31f3ca-f10c-4f96-a373-f807010e88c1"/>
      <w:r>
        <w:rPr>
          <w:rFonts w:ascii="宋体" w:cs="宋体"/>
          <w:kern w:val="0"/>
          <w:szCs w:val="21"/>
        </w:rPr>
        <w:t>若关于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hAnsi="Times New Roman" w:eastAsia="Times New Roman"/>
          <w:kern w:val="0"/>
          <w:szCs w:val="21"/>
        </w:rPr>
        <w:t>,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的方程组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31" o:spt="75" alt=" " type="#_x0000_t75" style="height:30.6pt;width:90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的解满足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hAnsi="Times New Roman" w:eastAsia="Times New Roman"/>
          <w:kern w:val="0"/>
          <w:szCs w:val="21"/>
        </w:rPr>
        <w:t>+2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hAnsi="Times New Roman" w:eastAsia="Times New Roman"/>
          <w:kern w:val="0"/>
          <w:szCs w:val="21"/>
        </w:rPr>
        <w:t>=2</w: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i/>
          <w:iCs/>
          <w:kern w:val="0"/>
          <w:szCs w:val="21"/>
        </w:rPr>
        <w:t>k</w:t>
      </w:r>
      <w:r>
        <w:rPr>
          <w:rFonts w:ascii="宋体" w:cs="宋体"/>
          <w:kern w:val="0"/>
          <w:szCs w:val="21"/>
        </w:rPr>
        <w:t>的值为</w:t>
      </w:r>
      <w:r>
        <w:rPr>
          <w:rFonts w:hAnsi="Times New Roman" w:eastAsia="Times New Roman"/>
          <w:kern w:val="0"/>
          <w:szCs w:val="21"/>
        </w:rPr>
        <w:t>______ .</w:t>
      </w:r>
      <w:bookmarkEnd w:id="12"/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14.  </w:t>
      </w:r>
      <w:bookmarkStart w:id="13" w:name="c856a45b-4623-4a1d-8e05-fd2f15fe0b22"/>
      <w:r>
        <w:rPr>
          <w:rFonts w:hAnsi="Times New Roman" w:eastAsia="Times New Roman"/>
          <w:kern w:val="0"/>
          <w:sz w:val="24"/>
          <w:szCs w:val="24"/>
        </w:rPr>
        <w:pict>
          <v:shape id="_x0000_s1037" o:spid="_x0000_s1037" o:spt="75" type="#_x0000_t75" style="position:absolute;left:0pt;margin-top:6pt;height:121.5pt;width:128.25pt;mso-position-horizontal:righ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8" o:title=""/>
            <o:lock v:ext="edit" aspectratio="t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如图，一个机器人从点</w:t>
      </w:r>
      <w:r>
        <w:rPr>
          <w:rFonts w:hAnsi="Times New Roman" w:eastAsia="Times New Roman"/>
          <w:i/>
          <w:iCs/>
          <w:kern w:val="0"/>
          <w:szCs w:val="21"/>
        </w:rPr>
        <w:t>O</w:t>
      </w:r>
      <w:r>
        <w:rPr>
          <w:rFonts w:ascii="宋体" w:cs="宋体"/>
          <w:kern w:val="0"/>
          <w:szCs w:val="21"/>
        </w:rPr>
        <w:t>出发，向正西方向走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到达点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  <w:vertAlign w:val="subscript"/>
        </w:rPr>
        <w:t>1</w:t>
      </w:r>
      <w:r>
        <w:rPr>
          <w:rFonts w:ascii="宋体" w:cs="宋体"/>
          <w:kern w:val="0"/>
          <w:szCs w:val="21"/>
        </w:rPr>
        <w:t>；再向正北方向走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到达点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  <w:vertAlign w:val="subscript"/>
        </w:rPr>
        <w:t>2</w:t>
      </w:r>
      <w:r>
        <w:rPr>
          <w:rFonts w:ascii="宋体" w:cs="宋体"/>
          <w:kern w:val="0"/>
          <w:szCs w:val="21"/>
        </w:rPr>
        <w:t>；再向正东方向走</w:t>
      </w:r>
      <w:r>
        <w:rPr>
          <w:rFonts w:hAnsi="Times New Roman" w:eastAsia="Times New Roman"/>
          <w:kern w:val="0"/>
          <w:szCs w:val="21"/>
        </w:rPr>
        <w:t>6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到达点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  <w:vertAlign w:val="subscript"/>
        </w:rPr>
        <w:t>3</w:t>
      </w:r>
      <w:r>
        <w:rPr>
          <w:rFonts w:ascii="宋体" w:cs="宋体"/>
          <w:kern w:val="0"/>
          <w:szCs w:val="21"/>
        </w:rPr>
        <w:t>；再向正南方向走</w:t>
      </w:r>
      <w:r>
        <w:rPr>
          <w:rFonts w:hAnsi="Times New Roman" w:eastAsia="Times New Roman"/>
          <w:kern w:val="0"/>
          <w:szCs w:val="21"/>
        </w:rPr>
        <w:t>8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到达点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  <w:vertAlign w:val="subscript"/>
        </w:rPr>
        <w:t>4</w:t>
      </w:r>
      <w:r>
        <w:rPr>
          <w:rFonts w:ascii="宋体" w:cs="宋体"/>
          <w:kern w:val="0"/>
          <w:szCs w:val="21"/>
        </w:rPr>
        <w:t>；再向正西方向走</w:t>
      </w:r>
      <w:r>
        <w:rPr>
          <w:rFonts w:hAnsi="Times New Roman" w:eastAsia="Times New Roman"/>
          <w:kern w:val="0"/>
          <w:szCs w:val="21"/>
        </w:rPr>
        <w:t>10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到达点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  <w:vertAlign w:val="subscript"/>
        </w:rPr>
        <w:t>5</w:t>
      </w:r>
      <w:r>
        <w:rPr>
          <w:rFonts w:ascii="宋体" w:cs="宋体"/>
          <w:kern w:val="0"/>
          <w:szCs w:val="21"/>
        </w:rPr>
        <w:t>…，按如此规律走下去，当机器人走到点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  <w:vertAlign w:val="subscript"/>
        </w:rPr>
        <w:t>2023</w:t>
      </w:r>
      <w:r>
        <w:rPr>
          <w:rFonts w:ascii="宋体" w:cs="宋体"/>
          <w:kern w:val="0"/>
          <w:szCs w:val="21"/>
        </w:rPr>
        <w:t>时，点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  <w:vertAlign w:val="subscript"/>
        </w:rPr>
        <w:t>2023</w:t>
      </w:r>
      <w:r>
        <w:rPr>
          <w:rFonts w:ascii="宋体" w:cs="宋体"/>
          <w:kern w:val="0"/>
          <w:szCs w:val="21"/>
        </w:rPr>
        <w:t>的坐标为</w:t>
      </w:r>
      <w:r>
        <w:rPr>
          <w:rFonts w:hAnsi="Times New Roman" w:eastAsia="Times New Roman"/>
          <w:kern w:val="0"/>
          <w:szCs w:val="21"/>
        </w:rPr>
        <w:t xml:space="preserve">______ 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​</w:t>
      </w:r>
      <w:bookmarkEnd w:id="13"/>
    </w:p>
    <w:p>
      <w:pPr>
        <w:spacing w:line="360" w:lineRule="auto"/>
      </w:pPr>
      <w:r>
        <w:rPr/>
        <w:br w:type="textWrapping" w:clear="all"/>
      </w:r>
      <w:r>
        <w:t>三、解答题</w:t>
      </w:r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15.  </w:t>
      </w:r>
      <w:bookmarkStart w:id="14" w:name="6720b83d-8050-49fa-947b-850f51ea91b6"/>
      <w:r>
        <w:rPr>
          <w:rFonts w:ascii="宋体" w:cs="宋体"/>
          <w:kern w:val="0"/>
          <w:szCs w:val="21"/>
        </w:rPr>
        <w:t>计算：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32" o:spt="75" alt=" " type="#_x0000_t75" style="height:16.8pt;width:145.8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hAnsi="Times New Roman" w:eastAsia="Times New Roman"/>
          <w:kern w:val="0"/>
          <w:szCs w:val="21"/>
        </w:rPr>
        <w:t>.</w:t>
      </w:r>
      <w:bookmarkEnd w:id="14"/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16.  </w:t>
      </w:r>
      <w:bookmarkStart w:id="15" w:name="a29569cf-4e3e-41f9-b7c2-31ae2dc3eaab"/>
      <w:r>
        <w:rPr>
          <w:rFonts w:ascii="宋体" w:cs="宋体"/>
          <w:kern w:val="0"/>
          <w:szCs w:val="21"/>
        </w:rPr>
        <w:t>解方程组：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33" o:spt="75" alt=" " type="#_x0000_t75" style="height:30.6pt;width:87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hAnsi="Times New Roman" w:eastAsia="Times New Roman"/>
          <w:kern w:val="0"/>
          <w:szCs w:val="21"/>
        </w:rPr>
        <w:t>.</w:t>
      </w:r>
      <w:bookmarkEnd w:id="15"/>
    </w:p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17.  </w:t>
      </w:r>
      <w:bookmarkStart w:id="16" w:name="ac60bc61-9880-4340-8792-b333140f83af"/>
      <w:r>
        <w:rPr>
          <w:rFonts w:ascii="宋体" w:cs="宋体"/>
          <w:kern w:val="0"/>
          <w:szCs w:val="21"/>
        </w:rPr>
        <w:t>已知，如图，</w:t>
      </w:r>
      <w:r>
        <w:rPr>
          <w:rFonts w:hAnsi="Times New Roman" w:eastAsia="Times New Roman"/>
          <w:i/>
          <w:iCs/>
          <w:kern w:val="0"/>
          <w:szCs w:val="21"/>
        </w:rPr>
        <w:t>CD</w:t>
      </w:r>
      <w:r>
        <w:rPr>
          <w:rFonts w:ascii="宋体" w:cs="宋体"/>
          <w:kern w:val="0"/>
          <w:szCs w:val="21"/>
        </w:rPr>
        <w:t>平分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ACB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DE</w:t>
      </w:r>
      <w:r>
        <w:rPr>
          <w:rFonts w:hAnsi="Times New Roman" w:eastAsia="Times New Roman"/>
          <w:kern w:val="0"/>
          <w:szCs w:val="21"/>
        </w:rPr>
        <w:t>∥</w:t>
      </w:r>
      <w:r>
        <w:rPr>
          <w:rFonts w:hAnsi="Times New Roman" w:eastAsia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AED</w:t>
      </w:r>
      <w:r>
        <w:rPr>
          <w:rFonts w:hAnsi="Times New Roman" w:eastAsia="Times New Roman"/>
          <w:kern w:val="0"/>
          <w:szCs w:val="21"/>
        </w:rPr>
        <w:t>=82°.</w:t>
      </w:r>
      <w:r>
        <w:rPr>
          <w:rFonts w:ascii="宋体" w:cs="宋体"/>
          <w:kern w:val="0"/>
          <w:szCs w:val="21"/>
        </w:rPr>
        <w:t>求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EDC</w:t>
      </w:r>
      <w:r>
        <w:rPr>
          <w:rFonts w:ascii="宋体" w:cs="宋体"/>
          <w:kern w:val="0"/>
          <w:szCs w:val="21"/>
        </w:rPr>
        <w:t>的度数</w:t>
      </w:r>
      <w:r>
        <w:rPr>
          <w:rFonts w:hAnsi="Times New Roman" w:eastAsia="Times New Roman"/>
          <w:kern w:val="0"/>
          <w:szCs w:val="21"/>
        </w:rPr>
        <w:t>.</w:t>
      </w:r>
      <w:bookmarkEnd w:id="16"/>
    </w:p>
    <w:tbl>
      <w:tblPr>
        <w:tblStyle w:val="6"/>
        <w:tblW w:w="2066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</w:tblGrid>
      <w:tr>
        <w:tblPrEx>
          <w:tblLayout w:type="fixed"/>
        </w:tblPrEx>
        <w:trPr>
          <w:cantSplit/>
          <w:jc w:val="right"/>
        </w:trPr>
        <w:tc>
          <w:tcPr>
            <w:tcW w:w="2066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hAnsi="Times New Roman" w:eastAsia="Times New Roman"/>
                <w:kern w:val="0"/>
                <w:sz w:val="24"/>
                <w:szCs w:val="24"/>
              </w:rPr>
              <w:pict>
                <v:shape id="_x0000_s1040" o:spid="_x0000_s1040" o:spt="75" type="#_x0000_t75" style="position:absolute;left:0pt;margin-top:0pt;height:98.25pt;width:92.25pt;mso-position-horizontal:center;mso-position-vertical-relative:line;mso-wrap-distance-bottom:0pt;mso-wrap-distance-top:0pt;z-index:25166438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hAnsi="Times New Roman" w:eastAsia="Times New Roman"/>
          <w:sz w:val="24"/>
        </w:rPr>
        <w:t xml:space="preserve">18.  </w:t>
      </w:r>
      <w:bookmarkStart w:id="17" w:name="afc64e42-16aa-4852-a1b2-2471b4a2f5bf"/>
      <w:r>
        <w:rPr>
          <w:rFonts w:ascii="宋体" w:cs="宋体"/>
          <w:kern w:val="0"/>
          <w:szCs w:val="21"/>
        </w:rPr>
        <w:t>在平面直角坐标系中，已知点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﹣2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﹣7</w:t>
      </w:r>
      <w:r>
        <w:rPr>
          <w:rFonts w:ascii="宋体" w:cs="宋体"/>
          <w:kern w:val="0"/>
          <w:szCs w:val="21"/>
        </w:rPr>
        <w:t>），点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</w:t>
      </w:r>
    </w:p>
    <w:p>
      <w:pPr>
        <w:spacing w:line="360" w:lineRule="auto"/>
        <w:ind w:left="420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）若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在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轴上，求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点的坐标；</w:t>
      </w:r>
    </w:p>
    <w:p>
      <w:pPr>
        <w:spacing w:line="360" w:lineRule="auto"/>
        <w:ind w:left="420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）若点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到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轴的距离等于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，求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的值；</w:t>
      </w:r>
    </w:p>
    <w:p>
      <w:pPr>
        <w:spacing w:line="360" w:lineRule="auto"/>
        <w:ind w:left="420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）若</w:t>
      </w:r>
      <w:r>
        <w:rPr>
          <w:rFonts w:hAnsi="Times New Roman" w:eastAsia="Times New Roman"/>
          <w:i/>
          <w:iCs/>
          <w:kern w:val="0"/>
          <w:szCs w:val="21"/>
        </w:rPr>
        <w:t xml:space="preserve">MN </w:t>
      </w:r>
      <w:r>
        <w:rPr>
          <w:rFonts w:hAnsi="Times New Roman" w:eastAsia="Times New Roman"/>
          <w:kern w:val="0"/>
          <w:szCs w:val="21"/>
        </w:rPr>
        <w:t xml:space="preserve">// 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轴，且</w:t>
      </w:r>
      <w:r>
        <w:rPr>
          <w:rFonts w:hAnsi="Times New Roman" w:eastAsia="Times New Roman"/>
          <w:i/>
          <w:iCs/>
          <w:kern w:val="0"/>
          <w:szCs w:val="21"/>
        </w:rPr>
        <w:t>MN</w:t>
      </w:r>
      <w:r>
        <w:rPr>
          <w:rFonts w:ascii="宋体" w:cs="宋体"/>
          <w:kern w:val="0"/>
          <w:szCs w:val="21"/>
        </w:rPr>
        <w:t>＝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，求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的值．</w:t>
      </w:r>
    </w:p>
    <w:bookmarkEnd w:id="17"/>
    <w:p>
      <w:pPr>
        <w:spacing w:line="360" w:lineRule="auto"/>
        <w:ind w:left="420"/>
        <w:textAlignment w:val="center"/>
        <w:rPr>
          <w:rFonts w:hAnsi="Times New Roman" w:eastAsia="Times New Roman"/>
          <w:kern w:val="0"/>
          <w:sz w:val="24"/>
          <w:szCs w:val="24"/>
        </w:rPr>
      </w:pPr>
    </w:p>
    <w:p>
      <w:pPr>
        <w:spacing w:line="360" w:lineRule="auto"/>
        <w:ind w:left="420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sz w:val="24"/>
        </w:rPr>
        <w:t xml:space="preserve">19.  </w:t>
      </w:r>
      <w:bookmarkStart w:id="18" w:name="f9542704-057c-4de3-b7af-39b21cc257dd"/>
      <w:r>
        <w:rPr>
          <w:rFonts w:ascii="宋体" w:cs="宋体"/>
          <w:kern w:val="0"/>
          <w:szCs w:val="21"/>
        </w:rPr>
        <w:t>如图，在平面直角坐标系中，三角形</w:t>
      </w:r>
      <w:r>
        <w:rPr>
          <w:rFonts w:hAnsi="Times New Roman" w:eastAsia="Times New Roman"/>
          <w:i/>
          <w:iCs/>
          <w:kern w:val="0"/>
          <w:szCs w:val="21"/>
        </w:rPr>
        <w:t>ABC</w:t>
      </w:r>
      <w:r>
        <w:rPr>
          <w:rFonts w:ascii="宋体" w:cs="宋体"/>
          <w:kern w:val="0"/>
          <w:szCs w:val="21"/>
        </w:rPr>
        <w:t>的顶点都在网格点上，其中，点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的坐标为（</w:t>
      </w:r>
      <w:r>
        <w:rPr>
          <w:rFonts w:hAnsi="Times New Roman" w:eastAsia="Times New Roman"/>
          <w:kern w:val="0"/>
          <w:szCs w:val="21"/>
        </w:rPr>
        <w:t>-2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 xml:space="preserve">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）点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的坐标是</w:t>
      </w:r>
      <w:r>
        <w:rPr>
          <w:rFonts w:hAnsi="Times New Roman" w:eastAsia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）将三角形</w:t>
      </w:r>
      <w:r>
        <w:rPr>
          <w:rFonts w:hAnsi="Times New Roman" w:eastAsia="Times New Roman"/>
          <w:i/>
          <w:iCs/>
          <w:kern w:val="0"/>
          <w:szCs w:val="21"/>
        </w:rPr>
        <w:t>ABC</w:t>
      </w:r>
      <w:r>
        <w:rPr>
          <w:rFonts w:ascii="宋体" w:cs="宋体"/>
          <w:kern w:val="0"/>
          <w:szCs w:val="21"/>
        </w:rPr>
        <w:t>先向右平移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个单位长度，再向上平移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个单位长度，得到三角形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  <w:vertAlign w:val="subscript"/>
        </w:rPr>
        <w:t>1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  <w:vertAlign w:val="subscript"/>
        </w:rPr>
        <w:t>1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hAnsi="Times New Roman" w:eastAsia="Times New Roman"/>
          <w:kern w:val="0"/>
          <w:szCs w:val="21"/>
          <w:vertAlign w:val="subscript"/>
        </w:rPr>
        <w:t>1</w:t>
      </w:r>
      <w:r>
        <w:rPr>
          <w:rFonts w:ascii="宋体" w:cs="宋体"/>
          <w:kern w:val="0"/>
          <w:szCs w:val="21"/>
        </w:rPr>
        <w:t>，请画出三角形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  <w:vertAlign w:val="subscript"/>
        </w:rPr>
        <w:t>1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  <w:vertAlign w:val="subscript"/>
        </w:rPr>
        <w:t>1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hAnsi="Times New Roman" w:eastAsia="Times New Roman"/>
          <w:kern w:val="0"/>
          <w:szCs w:val="21"/>
          <w:vertAlign w:val="subscript"/>
        </w:rPr>
        <w:t>1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）一般地，将一个图形依次沿两个坐标轴方向平移所得到的图形，可以通过原来的图形作一次平移得到</w:t>
      </w:r>
      <w:r>
        <w:rPr>
          <w:rFonts w:hAnsi="Times New Roman" w:eastAsia="Times New Roman"/>
          <w:kern w:val="0"/>
          <w:szCs w:val="21"/>
        </w:rPr>
        <w:t>.</w:t>
      </w:r>
      <w:r>
        <w:rPr>
          <w:rFonts w:ascii="宋体" w:cs="宋体"/>
          <w:kern w:val="0"/>
          <w:szCs w:val="21"/>
        </w:rPr>
        <w:t>若将三角形</w:t>
      </w:r>
      <w:r>
        <w:rPr>
          <w:rFonts w:hAnsi="Times New Roman" w:eastAsia="Times New Roman"/>
          <w:i/>
          <w:iCs/>
          <w:kern w:val="0"/>
          <w:szCs w:val="21"/>
        </w:rPr>
        <w:t>ABC</w:t>
      </w:r>
      <w:r>
        <w:rPr>
          <w:rFonts w:ascii="宋体" w:cs="宋体"/>
          <w:kern w:val="0"/>
          <w:szCs w:val="21"/>
        </w:rPr>
        <w:t>平移到三角形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  <w:vertAlign w:val="subscript"/>
        </w:rPr>
        <w:t>1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  <w:vertAlign w:val="subscript"/>
        </w:rPr>
        <w:t>1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hAnsi="Times New Roman" w:eastAsia="Times New Roman"/>
          <w:kern w:val="0"/>
          <w:szCs w:val="21"/>
          <w:vertAlign w:val="subscript"/>
        </w:rPr>
        <w:t>1</w:t>
      </w:r>
      <w:r>
        <w:rPr>
          <w:rFonts w:ascii="宋体" w:cs="宋体"/>
          <w:kern w:val="0"/>
          <w:szCs w:val="21"/>
        </w:rPr>
        <w:t>的位置，则线段</w:t>
      </w:r>
      <w:r>
        <w:rPr>
          <w:rFonts w:hAnsi="Times New Roman" w:eastAsia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在一次平移过程中扫过的面积为</w:t>
      </w:r>
      <w:r>
        <w:rPr>
          <w:rFonts w:hAnsi="Times New Roman" w:eastAsia="Times New Roman"/>
          <w:kern w:val="0"/>
          <w:szCs w:val="21"/>
        </w:rPr>
        <w:t>______ .</w:t>
      </w:r>
      <w:bookmarkEnd w:id="18"/>
    </w:p>
    <w:tbl>
      <w:tblPr>
        <w:tblStyle w:val="6"/>
        <w:tblW w:w="3956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6"/>
      </w:tblGrid>
      <w:tr>
        <w:tblPrEx>
          <w:tblLayout w:type="fixed"/>
        </w:tblPrEx>
        <w:trPr>
          <w:cantSplit/>
          <w:jc w:val="right"/>
        </w:trPr>
        <w:tc>
          <w:tcPr>
            <w:tcW w:w="3956" w:type="dxa"/>
          </w:tcPr>
          <w:p>
            <w:pPr>
              <w:spacing w:line="360" w:lineRule="auto"/>
              <w:ind w:left="360"/>
              <w:textAlignment w:val="center"/>
              <w:rPr>
                <w:rFonts w:hAnsi="Times New Roman" w:eastAsia="Times New Roman"/>
                <w:kern w:val="0"/>
                <w:sz w:val="24"/>
                <w:szCs w:val="24"/>
              </w:rPr>
            </w:pPr>
            <w:r>
              <w:rPr>
                <w:rFonts w:hAnsi="Times New Roman" w:eastAsia="Times New Roman"/>
                <w:kern w:val="0"/>
                <w:sz w:val="24"/>
                <w:szCs w:val="24"/>
              </w:rPr>
              <w:pict>
                <v:shape id="_x0000_s1041" o:spid="_x0000_s1041" o:spt="75" type="#_x0000_t75" style="position:absolute;left:0pt;margin-top:0pt;height:186.75pt;width:186.75pt;mso-position-horizontal:center;mso-position-vertical-relative:line;mso-wrap-distance-bottom:0pt;mso-wrap-distance-top:0pt;z-index:25166540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sz w:val="24"/>
        </w:rPr>
        <w:t xml:space="preserve">20.  </w:t>
      </w:r>
      <w:bookmarkStart w:id="19" w:name="5aeae45d-fc72-482c-a1a2-81479f7d3e9a"/>
      <w:r>
        <w:rPr>
          <w:rFonts w:ascii="宋体" w:cs="宋体"/>
          <w:kern w:val="0"/>
          <w:szCs w:val="21"/>
        </w:rPr>
        <w:t>如图，</w:t>
      </w:r>
      <w:r>
        <w:rPr>
          <w:rFonts w:hAnsi="Times New Roman" w:eastAsia="Times New Roman"/>
          <w:i/>
          <w:iCs/>
          <w:kern w:val="0"/>
          <w:szCs w:val="21"/>
        </w:rPr>
        <w:t>CD</w:t>
      </w:r>
      <w:r>
        <w:rPr>
          <w:rFonts w:hAnsi="Times New Roman" w:eastAsia="Times New Roman"/>
          <w:kern w:val="0"/>
          <w:szCs w:val="21"/>
        </w:rPr>
        <w:t>⊥</w:t>
      </w:r>
      <w:r>
        <w:rPr>
          <w:rFonts w:hAnsi="Times New Roman" w:eastAsia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于点</w:t>
      </w:r>
      <w:r>
        <w:rPr>
          <w:rFonts w:hAnsi="Times New Roman" w:eastAsia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，点</w:t>
      </w:r>
      <w:r>
        <w:rPr>
          <w:rFonts w:hAnsi="Times New Roman" w:eastAsia="Times New Roman"/>
          <w:i/>
          <w:iCs/>
          <w:kern w:val="0"/>
          <w:szCs w:val="21"/>
        </w:rPr>
        <w:t>F</w:t>
      </w:r>
      <w:r>
        <w:rPr>
          <w:rFonts w:ascii="宋体" w:cs="宋体"/>
          <w:kern w:val="0"/>
          <w:szCs w:val="21"/>
        </w:rPr>
        <w:t>是</w:t>
      </w:r>
      <w:r>
        <w:rPr>
          <w:rFonts w:hAnsi="Times New Roman" w:eastAsia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上任意一点，过点</w:t>
      </w:r>
      <w:r>
        <w:rPr>
          <w:rFonts w:hAnsi="Times New Roman" w:eastAsia="Times New Roman"/>
          <w:i/>
          <w:iCs/>
          <w:kern w:val="0"/>
          <w:szCs w:val="21"/>
        </w:rPr>
        <w:t>F</w:t>
      </w:r>
      <w:r>
        <w:rPr>
          <w:rFonts w:ascii="宋体" w:cs="宋体"/>
          <w:kern w:val="0"/>
          <w:szCs w:val="21"/>
        </w:rPr>
        <w:t>作</w:t>
      </w:r>
      <w:r>
        <w:rPr>
          <w:rFonts w:hAnsi="Times New Roman" w:eastAsia="Times New Roman"/>
          <w:i/>
          <w:iCs/>
          <w:kern w:val="0"/>
          <w:szCs w:val="21"/>
        </w:rPr>
        <w:t>FE</w:t>
      </w:r>
      <w:r>
        <w:rPr>
          <w:rFonts w:hAnsi="Times New Roman" w:eastAsia="Times New Roman"/>
          <w:kern w:val="0"/>
          <w:szCs w:val="21"/>
        </w:rPr>
        <w:t>⊥</w:t>
      </w:r>
      <w:r>
        <w:rPr>
          <w:rFonts w:hAnsi="Times New Roman" w:eastAsia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于点</w:t>
      </w:r>
      <w:r>
        <w:rPr>
          <w:rFonts w:hAnsi="Times New Roman" w:eastAsia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，且</w:t>
      </w:r>
      <w:r>
        <w:rPr>
          <w:rFonts w:hAnsi="Times New Roman" w:eastAsia="Times New Roman"/>
          <w:kern w:val="0"/>
          <w:szCs w:val="21"/>
        </w:rPr>
        <w:t xml:space="preserve">∠1=∠2.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）求证：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BCD</w:t>
      </w:r>
      <w:r>
        <w:rPr>
          <w:rFonts w:hAnsi="Times New Roman" w:eastAsia="Times New Roman"/>
          <w:kern w:val="0"/>
          <w:szCs w:val="21"/>
        </w:rPr>
        <w:t>=∠2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）若</w:t>
      </w:r>
      <w:r>
        <w:rPr>
          <w:rFonts w:hAnsi="Times New Roman" w:eastAsia="Times New Roman"/>
          <w:kern w:val="0"/>
          <w:szCs w:val="21"/>
        </w:rPr>
        <w:t>∠3=70°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CD</w:t>
      </w:r>
      <w:r>
        <w:rPr>
          <w:rFonts w:ascii="宋体" w:cs="宋体"/>
          <w:kern w:val="0"/>
          <w:szCs w:val="21"/>
        </w:rPr>
        <w:t>平分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BCA</w:t>
      </w:r>
      <w:r>
        <w:rPr>
          <w:rFonts w:ascii="宋体" w:cs="宋体"/>
          <w:kern w:val="0"/>
          <w:szCs w:val="21"/>
        </w:rPr>
        <w:t>，求</w:t>
      </w:r>
      <w:r>
        <w:rPr>
          <w:rFonts w:hAnsi="Times New Roman" w:eastAsia="Times New Roman"/>
          <w:kern w:val="0"/>
          <w:szCs w:val="21"/>
        </w:rPr>
        <w:t>∠2</w:t>
      </w:r>
      <w:r>
        <w:rPr>
          <w:rFonts w:ascii="宋体" w:cs="宋体"/>
          <w:kern w:val="0"/>
          <w:szCs w:val="21"/>
        </w:rPr>
        <w:t>的度数</w:t>
      </w:r>
      <w:r>
        <w:rPr>
          <w:rFonts w:hAnsi="Times New Roman" w:eastAsia="Times New Roman"/>
          <w:kern w:val="0"/>
          <w:szCs w:val="21"/>
        </w:rPr>
        <w:t xml:space="preserve">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​</w:t>
      </w:r>
      <w:bookmarkEnd w:id="19"/>
    </w:p>
    <w:tbl>
      <w:tblPr>
        <w:tblStyle w:val="6"/>
        <w:tblW w:w="2051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</w:tblGrid>
      <w:tr>
        <w:tblPrEx>
          <w:tblLayout w:type="fixed"/>
        </w:tblPrEx>
        <w:trPr>
          <w:cantSplit/>
          <w:jc w:val="right"/>
        </w:trPr>
        <w:tc>
          <w:tcPr>
            <w:tcW w:w="2051" w:type="dxa"/>
          </w:tcPr>
          <w:p>
            <w:pPr>
              <w:spacing w:line="360" w:lineRule="auto"/>
              <w:ind w:left="360"/>
              <w:textAlignment w:val="center"/>
              <w:rPr>
                <w:rFonts w:hAnsi="Times New Roman" w:eastAsia="Times New Roman"/>
                <w:kern w:val="0"/>
                <w:sz w:val="24"/>
                <w:szCs w:val="24"/>
              </w:rPr>
            </w:pPr>
            <w:r>
              <w:rPr>
                <w:rFonts w:hAnsi="Times New Roman" w:eastAsia="Times New Roman"/>
                <w:kern w:val="0"/>
                <w:sz w:val="24"/>
                <w:szCs w:val="24"/>
              </w:rPr>
              <w:pict>
                <v:shape id="_x0000_s1042" o:spid="_x0000_s1042" o:spt="75" type="#_x0000_t75" style="position:absolute;left:0pt;margin-top:0pt;height:101.25pt;width:91.5pt;mso-position-horizontal:center;mso-position-vertical-relative:line;mso-wrap-distance-bottom:0pt;mso-wrap-distance-top:0pt;z-index:25166643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sz w:val="24"/>
        </w:rPr>
        <w:t xml:space="preserve">21.  </w:t>
      </w:r>
      <w:bookmarkStart w:id="20" w:name="edbdce12-45ca-457e-bf4b-344f5e70649e"/>
      <w:r>
        <w:rPr>
          <w:rFonts w:ascii="宋体" w:cs="宋体"/>
          <w:kern w:val="0"/>
          <w:szCs w:val="21"/>
        </w:rPr>
        <w:t>已知当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、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都是实数，且满足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=6+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则称点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34" o:spt="75" alt=" " type="#_x0000_t75" style="height:3pt;width:3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为“智慧点”．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）判断点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）是否为“智慧点”，并说明理由．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）若点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,1-2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）是“智慧点”．请判断点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在第几象限？并说明理由．</w:t>
      </w:r>
      <w:bookmarkEnd w:id="20"/>
    </w:p>
    <w:p>
      <w:pPr>
        <w:spacing w:line="360" w:lineRule="auto"/>
        <w:ind w:left="420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sz w:val="24"/>
        </w:rPr>
        <w:t xml:space="preserve">22.  </w:t>
      </w:r>
      <w:bookmarkStart w:id="21" w:name="72d5b64b-57a7-4e83-ab2d-fb16ec039575"/>
      <w:r>
        <w:rPr>
          <w:rFonts w:ascii="宋体" w:cs="宋体"/>
          <w:kern w:val="0"/>
          <w:szCs w:val="21"/>
        </w:rPr>
        <w:t>已知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+2</w:t>
      </w:r>
      <w:r>
        <w:rPr>
          <w:rFonts w:ascii="宋体" w:cs="宋体"/>
          <w:kern w:val="0"/>
          <w:szCs w:val="21"/>
        </w:rPr>
        <w:t>的立方根是</w:t>
      </w:r>
      <w:r>
        <w:rPr>
          <w:rFonts w:hAnsi="Times New Roman" w:eastAsia="Times New Roman"/>
          <w:kern w:val="0"/>
          <w:szCs w:val="21"/>
        </w:rPr>
        <w:t>-1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+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-1</w:t>
      </w:r>
      <w:r>
        <w:rPr>
          <w:rFonts w:ascii="宋体" w:cs="宋体"/>
          <w:kern w:val="0"/>
          <w:szCs w:val="21"/>
        </w:rPr>
        <w:t>的算术平方根是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是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35" o:spt="75" alt=" " type="#_x0000_t75" style="height:15pt;width:23.4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的整数部分</w:t>
      </w:r>
      <w:r>
        <w:rPr>
          <w:rFonts w:hAnsi="Times New Roman" w:eastAsia="Times New Roman"/>
          <w:kern w:val="0"/>
          <w:szCs w:val="21"/>
        </w:rPr>
        <w:t xml:space="preserve">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）求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,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,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的值；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）求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+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-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的平方根</w:t>
      </w:r>
      <w:r>
        <w:rPr>
          <w:rFonts w:hAnsi="Times New Roman" w:eastAsia="Times New Roman"/>
          <w:kern w:val="0"/>
          <w:szCs w:val="21"/>
        </w:rPr>
        <w:t>.</w:t>
      </w:r>
      <w:bookmarkEnd w:id="21"/>
    </w:p>
    <w:p>
      <w:pPr>
        <w:spacing w:line="360" w:lineRule="auto"/>
        <w:ind w:left="420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sz w:val="24"/>
        </w:rPr>
        <w:t xml:space="preserve">23.  </w:t>
      </w:r>
      <w:bookmarkStart w:id="22" w:name="84813ab4-ec71-451f-ba70-8a0e50afd5a5"/>
      <w:r>
        <w:rPr>
          <w:rFonts w:ascii="宋体" w:cs="宋体"/>
          <w:kern w:val="0"/>
          <w:szCs w:val="21"/>
        </w:rPr>
        <w:t>甲、乙两位同学一起解方程组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36" o:spt="75" alt=" " type="#_x0000_t75" style="height:29.4pt;width:79.8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，甲正确地解得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37" o:spt="75" alt=" " type="#_x0000_t75" style="height:29.4pt;width:50.4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，乙仅因抄错了题中的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hAnsi="Times New Roman" w:eastAsia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而求得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38" o:spt="75" alt=" " type="#_x0000_t75" style="height:29.4pt;width:50.4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，求原方程组中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,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>,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的值</w:t>
      </w:r>
      <w:r>
        <w:rPr>
          <w:rFonts w:hAnsi="Times New Roman" w:eastAsia="Times New Roman"/>
          <w:kern w:val="0"/>
          <w:szCs w:val="21"/>
        </w:rPr>
        <w:t>.</w:t>
      </w:r>
      <w:bookmarkEnd w:id="22"/>
    </w:p>
    <w:p>
      <w:pPr>
        <w:spacing w:line="360" w:lineRule="auto"/>
        <w:ind w:left="420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sz w:val="24"/>
        </w:rPr>
        <w:t xml:space="preserve">24.  </w:t>
      </w:r>
      <w:bookmarkStart w:id="23" w:name="dd2e73d7-1d00-4c87-acb6-fb8d54bc50d9"/>
      <w:r>
        <w:rPr>
          <w:rFonts w:ascii="宋体" w:cs="宋体"/>
          <w:kern w:val="0"/>
          <w:szCs w:val="21"/>
        </w:rPr>
        <w:t>如图，将一个长方形纸片</w:t>
      </w:r>
      <w:r>
        <w:rPr>
          <w:rFonts w:hAnsi="Times New Roman" w:eastAsia="Times New Roman"/>
          <w:i/>
          <w:iCs/>
          <w:kern w:val="0"/>
          <w:szCs w:val="21"/>
        </w:rPr>
        <w:t>ABCD</w:t>
      </w:r>
      <w:r>
        <w:rPr>
          <w:rFonts w:ascii="宋体" w:cs="宋体"/>
          <w:kern w:val="0"/>
          <w:szCs w:val="21"/>
        </w:rPr>
        <w:t>沿</w:t>
      </w:r>
      <w:r>
        <w:rPr>
          <w:rFonts w:hAnsi="Times New Roman" w:eastAsia="Times New Roman"/>
          <w:i/>
          <w:iCs/>
          <w:kern w:val="0"/>
          <w:szCs w:val="21"/>
        </w:rPr>
        <w:t>EF</w:t>
      </w:r>
      <w:r>
        <w:rPr>
          <w:rFonts w:ascii="宋体" w:cs="宋体"/>
          <w:kern w:val="0"/>
          <w:szCs w:val="21"/>
        </w:rPr>
        <w:t>所在直线折叠，使得点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的对应点分别为点</w:t>
      </w:r>
      <w:r>
        <w:rPr>
          <w:rFonts w:hAnsi="Times New Roman" w:eastAsia="Times New Roman"/>
          <w:kern w:val="0"/>
          <w:sz w:val="24"/>
          <w:szCs w:val="24"/>
        </w:rPr>
        <w:pict>
          <v:shape id="_x0000_s1048" o:spid="_x0000_s1048" o:spt="75" type="#_x0000_t75" style="position:absolute;left:0pt;margin-left:317.25pt;margin-top:3pt;height:101.25pt;width:167.25pt;mso-position-vertical-relative:line;z-index:25166745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9" o:title=""/>
            <o:lock v:ext="edit" aspectratio="t"/>
          </v:shape>
        </w:pic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NF</w:t>
      </w:r>
      <w:r>
        <w:rPr>
          <w:rFonts w:ascii="宋体" w:cs="宋体"/>
          <w:kern w:val="0"/>
          <w:szCs w:val="21"/>
        </w:rPr>
        <w:t>交</w:t>
      </w:r>
      <w:r>
        <w:rPr>
          <w:rFonts w:hAnsi="Times New Roman" w:eastAsia="Times New Roman"/>
          <w:i/>
          <w:iCs/>
          <w:kern w:val="0"/>
          <w:szCs w:val="21"/>
        </w:rPr>
        <w:t>AE</w:t>
      </w:r>
      <w:r>
        <w:rPr>
          <w:rFonts w:ascii="宋体" w:cs="宋体"/>
          <w:kern w:val="0"/>
          <w:szCs w:val="21"/>
        </w:rPr>
        <w:t>于点</w:t>
      </w:r>
      <w:r>
        <w:rPr>
          <w:rFonts w:hAnsi="Times New Roman" w:eastAsia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，过点</w:t>
      </w:r>
      <w:r>
        <w:rPr>
          <w:rFonts w:hAnsi="Times New Roman" w:eastAsia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作</w:t>
      </w:r>
      <w:r>
        <w:rPr>
          <w:rFonts w:hAnsi="Times New Roman" w:eastAsia="Times New Roman"/>
          <w:i/>
          <w:iCs/>
          <w:kern w:val="0"/>
          <w:szCs w:val="21"/>
        </w:rPr>
        <w:t>GH</w:t>
      </w:r>
      <w:r>
        <w:rPr>
          <w:rFonts w:hAnsi="Times New Roman" w:eastAsia="Times New Roman"/>
          <w:kern w:val="0"/>
          <w:szCs w:val="21"/>
        </w:rPr>
        <w:t>∥</w:t>
      </w:r>
      <w:r>
        <w:rPr>
          <w:rFonts w:hAnsi="Times New Roman" w:eastAsia="Times New Roman"/>
          <w:i/>
          <w:iCs/>
          <w:kern w:val="0"/>
          <w:szCs w:val="21"/>
        </w:rPr>
        <w:t>EF</w:t>
      </w:r>
      <w:r>
        <w:rPr>
          <w:rFonts w:ascii="宋体" w:cs="宋体"/>
          <w:kern w:val="0"/>
          <w:szCs w:val="21"/>
        </w:rPr>
        <w:t>，交</w:t>
      </w:r>
      <w:r>
        <w:rPr>
          <w:rFonts w:hAnsi="Times New Roman" w:eastAsia="Times New Roman"/>
          <w:i/>
          <w:iCs/>
          <w:kern w:val="0"/>
          <w:szCs w:val="21"/>
        </w:rPr>
        <w:t>BF</w:t>
      </w:r>
      <w:r>
        <w:rPr>
          <w:rFonts w:ascii="宋体" w:cs="宋体"/>
          <w:kern w:val="0"/>
          <w:szCs w:val="21"/>
        </w:rPr>
        <w:t>于点</w:t>
      </w:r>
      <w:r>
        <w:rPr>
          <w:rFonts w:hAnsi="Times New Roman" w:eastAsia="Times New Roman"/>
          <w:i/>
          <w:iCs/>
          <w:kern w:val="0"/>
          <w:szCs w:val="21"/>
        </w:rPr>
        <w:t>H</w:t>
      </w:r>
      <w:r>
        <w:rPr>
          <w:rFonts w:hAnsi="Times New Roman" w:eastAsia="Times New Roman"/>
          <w:kern w:val="0"/>
          <w:szCs w:val="21"/>
        </w:rPr>
        <w:t xml:space="preserve">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）若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MEG</w:t>
      </w:r>
      <w:r>
        <w:rPr>
          <w:rFonts w:hAnsi="Times New Roman" w:eastAsia="Times New Roman"/>
          <w:kern w:val="0"/>
          <w:szCs w:val="21"/>
        </w:rPr>
        <w:t>=46°</w:t>
      </w:r>
      <w:r>
        <w:rPr>
          <w:rFonts w:ascii="宋体" w:cs="宋体"/>
          <w:kern w:val="0"/>
          <w:szCs w:val="21"/>
        </w:rPr>
        <w:t>，求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GEF</w:t>
      </w:r>
      <w:r>
        <w:rPr>
          <w:rFonts w:ascii="宋体" w:cs="宋体"/>
          <w:kern w:val="0"/>
          <w:szCs w:val="21"/>
        </w:rPr>
        <w:t>的度数；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）求证：</w:t>
      </w:r>
      <w:r>
        <w:rPr>
          <w:rFonts w:hAnsi="Times New Roman" w:eastAsia="Times New Roman"/>
          <w:i/>
          <w:iCs/>
          <w:kern w:val="0"/>
          <w:szCs w:val="21"/>
        </w:rPr>
        <w:t>GH</w:t>
      </w:r>
      <w:r>
        <w:rPr>
          <w:rFonts w:ascii="宋体" w:cs="宋体"/>
          <w:kern w:val="0"/>
          <w:szCs w:val="21"/>
        </w:rPr>
        <w:t>平分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AGF</w:t>
      </w:r>
      <w:r>
        <w:rPr>
          <w:rFonts w:hAnsi="Times New Roman" w:eastAsia="Times New Roman"/>
          <w:kern w:val="0"/>
          <w:szCs w:val="21"/>
        </w:rPr>
        <w:t>.</w:t>
      </w:r>
      <w:bookmarkEnd w:id="23"/>
    </w:p>
    <w:tbl>
      <w:tblPr>
        <w:tblStyle w:val="6"/>
        <w:tblW w:w="3566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6"/>
      </w:tblGrid>
      <w:tr>
        <w:tblPrEx>
          <w:tblLayout w:type="fixed"/>
        </w:tblPrEx>
        <w:trPr>
          <w:cantSplit/>
          <w:jc w:val="right"/>
        </w:trPr>
        <w:tc>
          <w:tcPr>
            <w:tcW w:w="3566" w:type="dxa"/>
          </w:tcPr>
          <w:p>
            <w:pPr>
              <w:spacing w:line="360" w:lineRule="auto"/>
              <w:ind w:left="360"/>
              <w:textAlignment w:val="center"/>
              <w:rPr>
                <w:rFonts w:hAnsi="Times New Roman" w:eastAsia="Times New Roman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ind w:left="420"/>
        <w:textAlignment w:val="center"/>
        <w:rPr>
          <w:rFonts w:hAnsi="Times New Roman" w:eastAsia="Times New Roman"/>
          <w:sz w:val="24"/>
        </w:rPr>
      </w:pPr>
    </w:p>
    <w:p>
      <w:pPr>
        <w:spacing w:line="360" w:lineRule="auto"/>
        <w:ind w:left="420"/>
        <w:textAlignment w:val="center"/>
        <w:rPr>
          <w:rFonts w:hAnsi="Times New Roman" w:eastAsia="Times New Roman"/>
          <w:sz w:val="24"/>
        </w:rPr>
      </w:pPr>
    </w:p>
    <w:p>
      <w:pPr>
        <w:spacing w:line="360" w:lineRule="auto"/>
        <w:ind w:left="420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sz w:val="24"/>
        </w:rPr>
        <w:t xml:space="preserve">25.  </w:t>
      </w:r>
      <w:bookmarkStart w:id="24" w:name="ca5f7846-ff91-4e45-98ab-23fa9cb7d1e6"/>
      <w:r>
        <w:rPr>
          <w:rFonts w:ascii="宋体" w:cs="宋体"/>
          <w:kern w:val="0"/>
          <w:szCs w:val="21"/>
        </w:rPr>
        <w:t>近期，北京、上海、浙江、天津等地均有学校因学生患甲流而停课</w:t>
      </w:r>
      <w:r>
        <w:rPr>
          <w:rFonts w:hAnsi="Times New Roman" w:eastAsia="Times New Roman"/>
          <w:kern w:val="0"/>
          <w:szCs w:val="21"/>
        </w:rPr>
        <w:t>.</w:t>
      </w:r>
      <w:r>
        <w:rPr>
          <w:rFonts w:ascii="宋体" w:cs="宋体"/>
          <w:kern w:val="0"/>
          <w:szCs w:val="21"/>
        </w:rPr>
        <w:t>甲流指甲型流感，是由甲型流感病毒引起的急性呼吸道传染病</w:t>
      </w:r>
      <w:r>
        <w:rPr>
          <w:rFonts w:hAnsi="Times New Roman" w:eastAsia="Times New Roman"/>
          <w:kern w:val="0"/>
          <w:szCs w:val="21"/>
        </w:rPr>
        <w:t>.</w:t>
      </w:r>
      <w:r>
        <w:rPr>
          <w:rFonts w:ascii="宋体" w:cs="宋体"/>
          <w:kern w:val="0"/>
          <w:szCs w:val="21"/>
        </w:rPr>
        <w:t>为了让预防甲型流感病毒的扩散，学校准备购买一批医用口罩和洗手液用于日常防护，若医用口罩买</w:t>
      </w:r>
      <w:r>
        <w:rPr>
          <w:rFonts w:hAnsi="Times New Roman" w:eastAsia="Times New Roman"/>
          <w:kern w:val="0"/>
          <w:szCs w:val="21"/>
        </w:rPr>
        <w:t>500</w:t>
      </w:r>
      <w:r>
        <w:rPr>
          <w:rFonts w:ascii="宋体" w:cs="宋体"/>
          <w:kern w:val="0"/>
          <w:szCs w:val="21"/>
        </w:rPr>
        <w:t>个，洗手液买</w:t>
      </w:r>
      <w:r>
        <w:rPr>
          <w:rFonts w:hAnsi="Times New Roman" w:eastAsia="Times New Roman"/>
          <w:kern w:val="0"/>
          <w:szCs w:val="21"/>
        </w:rPr>
        <w:t>40</w:t>
      </w:r>
      <w:r>
        <w:rPr>
          <w:rFonts w:ascii="宋体" w:cs="宋体"/>
          <w:kern w:val="0"/>
          <w:szCs w:val="21"/>
        </w:rPr>
        <w:t>瓶，则需</w:t>
      </w:r>
      <w:r>
        <w:rPr>
          <w:rFonts w:hAnsi="Times New Roman" w:eastAsia="Times New Roman"/>
          <w:kern w:val="0"/>
          <w:szCs w:val="21"/>
        </w:rPr>
        <w:t>1250</w:t>
      </w:r>
      <w:r>
        <w:rPr>
          <w:rFonts w:ascii="宋体" w:cs="宋体"/>
          <w:kern w:val="0"/>
          <w:szCs w:val="21"/>
        </w:rPr>
        <w:t>元；若医用口罩买</w:t>
      </w:r>
      <w:r>
        <w:rPr>
          <w:rFonts w:hAnsi="Times New Roman" w:eastAsia="Times New Roman"/>
          <w:kern w:val="0"/>
          <w:szCs w:val="21"/>
        </w:rPr>
        <w:t>1000</w:t>
      </w:r>
      <w:r>
        <w:rPr>
          <w:rFonts w:ascii="宋体" w:cs="宋体"/>
          <w:kern w:val="0"/>
          <w:szCs w:val="21"/>
        </w:rPr>
        <w:t>个，洗手液买</w:t>
      </w:r>
      <w:r>
        <w:rPr>
          <w:rFonts w:hAnsi="Times New Roman" w:eastAsia="Times New Roman"/>
          <w:kern w:val="0"/>
          <w:szCs w:val="21"/>
        </w:rPr>
        <w:t>20</w:t>
      </w:r>
      <w:r>
        <w:rPr>
          <w:rFonts w:ascii="宋体" w:cs="宋体"/>
          <w:kern w:val="0"/>
          <w:szCs w:val="21"/>
        </w:rPr>
        <w:t>瓶，则需</w:t>
      </w:r>
      <w:r>
        <w:rPr>
          <w:rFonts w:hAnsi="Times New Roman" w:eastAsia="Times New Roman"/>
          <w:kern w:val="0"/>
          <w:szCs w:val="21"/>
        </w:rPr>
        <w:t>1000</w:t>
      </w:r>
      <w:r>
        <w:rPr>
          <w:rFonts w:ascii="宋体" w:cs="宋体"/>
          <w:kern w:val="0"/>
          <w:szCs w:val="21"/>
        </w:rPr>
        <w:t>元</w:t>
      </w:r>
      <w:r>
        <w:rPr>
          <w:rFonts w:hAnsi="Times New Roman" w:eastAsia="Times New Roman"/>
          <w:kern w:val="0"/>
          <w:szCs w:val="21"/>
        </w:rPr>
        <w:t xml:space="preserve">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）求医用口罩和洗手液的单价</w:t>
      </w:r>
      <w:r>
        <w:rPr>
          <w:rFonts w:hAnsi="Times New Roman" w:eastAsia="Times New Roman"/>
          <w:kern w:val="0"/>
          <w:szCs w:val="21"/>
        </w:rPr>
        <w:t xml:space="preserve">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）学校本次采购准备了</w:t>
      </w:r>
      <w:r>
        <w:rPr>
          <w:rFonts w:hAnsi="Times New Roman" w:eastAsia="Times New Roman"/>
          <w:kern w:val="0"/>
          <w:szCs w:val="21"/>
        </w:rPr>
        <w:t>400</w:t>
      </w:r>
      <w:r>
        <w:rPr>
          <w:rFonts w:ascii="宋体" w:cs="宋体"/>
          <w:kern w:val="0"/>
          <w:szCs w:val="21"/>
        </w:rPr>
        <w:t>元，除购买医用口罩和洗手液外，还需增加购买单价为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元的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>95</w:t>
      </w:r>
      <w:r>
        <w:rPr>
          <w:rFonts w:ascii="宋体" w:cs="宋体"/>
          <w:kern w:val="0"/>
          <w:szCs w:val="21"/>
        </w:rPr>
        <w:t>口罩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个，医用口罩和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>95</w:t>
      </w:r>
      <w:r>
        <w:rPr>
          <w:rFonts w:ascii="宋体" w:cs="宋体"/>
          <w:kern w:val="0"/>
          <w:szCs w:val="21"/>
        </w:rPr>
        <w:t>口罩共</w:t>
      </w:r>
      <w:r>
        <w:rPr>
          <w:rFonts w:hAnsi="Times New Roman" w:eastAsia="Times New Roman"/>
          <w:kern w:val="0"/>
          <w:szCs w:val="21"/>
        </w:rPr>
        <w:t>200</w:t>
      </w:r>
      <w:r>
        <w:rPr>
          <w:rFonts w:ascii="宋体" w:cs="宋体"/>
          <w:kern w:val="0"/>
          <w:szCs w:val="21"/>
        </w:rPr>
        <w:t>个，购买洗手液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瓶，钱恰好全部用完，学校一共有几种购买方案？写出所有采购方案</w:t>
      </w:r>
      <w:r>
        <w:rPr>
          <w:rFonts w:hAnsi="Times New Roman" w:eastAsia="Times New Roman"/>
          <w:kern w:val="0"/>
          <w:szCs w:val="21"/>
        </w:rPr>
        <w:t>.</w:t>
      </w:r>
      <w:bookmarkEnd w:id="24"/>
    </w:p>
    <w:p>
      <w:pPr>
        <w:spacing w:line="360" w:lineRule="auto"/>
        <w:ind w:left="420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sz w:val="24"/>
        </w:rPr>
        <w:t xml:space="preserve">26.  </w:t>
      </w:r>
      <w:bookmarkStart w:id="25" w:name="894ab063-01bd-4292-b5b3-5ce641470ba2"/>
      <w:r>
        <w:rPr>
          <w:rFonts w:ascii="宋体" w:cs="宋体"/>
          <w:kern w:val="0"/>
          <w:szCs w:val="21"/>
        </w:rPr>
        <w:t>如图，在平面直角坐标系中，</w:t>
      </w:r>
      <w:r>
        <w:rPr>
          <w:rFonts w:hAnsi="Times New Roman" w:eastAsia="Times New Roman"/>
          <w:i/>
          <w:iCs/>
          <w:kern w:val="0"/>
          <w:szCs w:val="21"/>
        </w:rPr>
        <w:t>AB</w:t>
      </w:r>
      <w:r>
        <w:rPr>
          <w:rFonts w:hAnsi="Times New Roman" w:eastAsia="Times New Roman"/>
          <w:kern w:val="0"/>
          <w:szCs w:val="21"/>
        </w:rPr>
        <w:t>⊥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轴，垂足为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BC</w:t>
      </w:r>
      <w:r>
        <w:rPr>
          <w:rFonts w:hAnsi="Times New Roman" w:eastAsia="Times New Roman"/>
          <w:kern w:val="0"/>
          <w:szCs w:val="21"/>
        </w:rPr>
        <w:t>⊥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轴，垂足为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，已知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,0</w:t>
      </w:r>
      <w:r>
        <w:rPr>
          <w:rFonts w:ascii="宋体" w:cs="宋体"/>
          <w:kern w:val="0"/>
          <w:szCs w:val="21"/>
        </w:rPr>
        <w:t>），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），其中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,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满足关系式（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-6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  <w:vertAlign w:val="superscript"/>
        </w:rPr>
        <w:t>2</w:t>
      </w:r>
      <w:r>
        <w:rPr>
          <w:rFonts w:hAnsi="Times New Roman" w:eastAsia="Times New Roman"/>
          <w:kern w:val="0"/>
          <w:szCs w:val="21"/>
        </w:rPr>
        <w:t>+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39" o:spt="75" alt=" " type="#_x0000_t75" style="height:14.4pt;width:35.4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Fonts w:hAnsi="Times New Roman" w:eastAsia="Times New Roman"/>
          <w:kern w:val="0"/>
          <w:szCs w:val="21"/>
        </w:rPr>
        <w:t>=0</w:t>
      </w:r>
      <w:r>
        <w:rPr>
          <w:rFonts w:ascii="宋体" w:cs="宋体"/>
          <w:kern w:val="0"/>
          <w:szCs w:val="21"/>
        </w:rPr>
        <w:t>，点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从</w:t>
      </w:r>
      <w:r>
        <w:rPr>
          <w:rFonts w:hAnsi="Times New Roman" w:eastAsia="Times New Roman"/>
          <w:i/>
          <w:iCs/>
          <w:kern w:val="0"/>
          <w:szCs w:val="21"/>
        </w:rPr>
        <w:t>O</w:t>
      </w:r>
      <w:r>
        <w:rPr>
          <w:rFonts w:ascii="宋体" w:cs="宋体"/>
          <w:kern w:val="0"/>
          <w:szCs w:val="21"/>
        </w:rPr>
        <w:t>点出发沿折线</w:t>
      </w:r>
      <w:r>
        <w:rPr>
          <w:rFonts w:hAnsi="Times New Roman" w:eastAsia="Times New Roman"/>
          <w:i/>
          <w:iCs/>
          <w:kern w:val="0"/>
          <w:szCs w:val="21"/>
        </w:rPr>
        <w:t>OA</w:t>
      </w:r>
      <w:r>
        <w:rPr>
          <w:rFonts w:hAnsi="Times New Roman" w:eastAsia="Times New Roman"/>
          <w:kern w:val="0"/>
          <w:szCs w:val="21"/>
        </w:rPr>
        <w:t>-</w:t>
      </w:r>
      <w:r>
        <w:rPr>
          <w:rFonts w:hAnsi="Times New Roman" w:eastAsia="Times New Roman"/>
          <w:i/>
          <w:iCs/>
          <w:kern w:val="0"/>
          <w:szCs w:val="21"/>
        </w:rPr>
        <w:t>AB</w:t>
      </w:r>
      <w:r>
        <w:rPr>
          <w:rFonts w:hAnsi="Times New Roman" w:eastAsia="Times New Roman"/>
          <w:kern w:val="0"/>
          <w:szCs w:val="21"/>
        </w:rPr>
        <w:t>-</w:t>
      </w:r>
      <w:r>
        <w:rPr>
          <w:rFonts w:hAnsi="Times New Roman" w:eastAsia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的方向运动到点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停止，运动的速度为每秒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个单位长度，设点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的运动时间为</w:t>
      </w:r>
      <w:r>
        <w:rPr>
          <w:rFonts w:hAnsi="Times New Roman" w:eastAsia="Times New Roman"/>
          <w:i/>
          <w:iCs/>
          <w:kern w:val="0"/>
          <w:szCs w:val="21"/>
        </w:rPr>
        <w:t>t</w:t>
      </w:r>
      <w:r>
        <w:rPr>
          <w:rFonts w:ascii="宋体" w:cs="宋体"/>
          <w:kern w:val="0"/>
          <w:szCs w:val="21"/>
        </w:rPr>
        <w:t>秒</w:t>
      </w:r>
      <w:r>
        <w:rPr>
          <w:rFonts w:hAnsi="Times New Roman" w:eastAsia="Times New Roman"/>
          <w:kern w:val="0"/>
          <w:szCs w:val="21"/>
        </w:rPr>
        <w:t xml:space="preserve">.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 w:val="24"/>
          <w:szCs w:val="24"/>
        </w:rPr>
        <w:pict>
          <v:shape id="_x0000_i1040" o:spt="75" alt=" " type="#_x0000_t75" style="height:135.6pt;width:399.6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rPr>
          <w:rFonts w:hAnsi="Times New Roman" w:eastAsia="Times New Roman"/>
          <w:kern w:val="0"/>
          <w:sz w:val="24"/>
          <w:szCs w:val="24"/>
        </w:rPr>
        <w:t xml:space="preserve"> 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）在运动过程中，当点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到</w:t>
      </w:r>
      <w:r>
        <w:rPr>
          <w:rFonts w:hAnsi="Times New Roman" w:eastAsia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的距离为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个单位长度时，</w:t>
      </w:r>
      <w:r>
        <w:rPr>
          <w:rFonts w:hAnsi="Times New Roman" w:eastAsia="Times New Roman"/>
          <w:i/>
          <w:iCs/>
          <w:kern w:val="0"/>
          <w:szCs w:val="21"/>
        </w:rPr>
        <w:t>t</w:t>
      </w:r>
      <w:r>
        <w:rPr>
          <w:rFonts w:hAnsi="Times New Roman" w:eastAsia="Times New Roman"/>
          <w:kern w:val="0"/>
          <w:szCs w:val="21"/>
        </w:rPr>
        <w:t xml:space="preserve">= </w:t>
      </w:r>
      <w:r>
        <w:rPr>
          <w:rFonts w:hAnsi="Times New Roman" w:eastAsia="Times New Roman"/>
          <w:kern w:val="0"/>
          <w:szCs w:val="21"/>
          <w:u w:val="single"/>
        </w:rPr>
        <w:t>      </w:t>
      </w:r>
      <w:r>
        <w:rPr>
          <w:rFonts w:hAnsi="Times New Roman" w:eastAsia="Times New Roman"/>
          <w:kern w:val="0"/>
          <w:sz w:val="24"/>
          <w:szCs w:val="24"/>
        </w:rPr>
        <w:t xml:space="preserve"> 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）在点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的运动过程中，用含</w:t>
      </w:r>
      <w:r>
        <w:rPr>
          <w:rFonts w:hAnsi="Times New Roman" w:eastAsia="Times New Roman"/>
          <w:i/>
          <w:iCs/>
          <w:kern w:val="0"/>
          <w:szCs w:val="21"/>
        </w:rPr>
        <w:t>t</w:t>
      </w:r>
      <w:r>
        <w:rPr>
          <w:rFonts w:ascii="宋体" w:cs="宋体"/>
          <w:kern w:val="0"/>
          <w:szCs w:val="21"/>
        </w:rPr>
        <w:t>的代数式表示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点的坐标；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）当点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在线段</w:t>
      </w:r>
      <w:r>
        <w:rPr>
          <w:rFonts w:hAnsi="Times New Roman" w:eastAsia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上的运动过程中，射线</w:t>
      </w:r>
      <w:r>
        <w:rPr>
          <w:rFonts w:hAnsi="Times New Roman" w:eastAsia="Times New Roman"/>
          <w:i/>
          <w:iCs/>
          <w:kern w:val="0"/>
          <w:szCs w:val="21"/>
        </w:rPr>
        <w:t>AO</w:t>
      </w:r>
      <w:r>
        <w:rPr>
          <w:rFonts w:ascii="宋体" w:cs="宋体"/>
          <w:kern w:val="0"/>
          <w:szCs w:val="21"/>
        </w:rPr>
        <w:t>上一点</w:t>
      </w:r>
      <w:r>
        <w:rPr>
          <w:rFonts w:hAnsi="Times New Roman" w:eastAsia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，射线</w:t>
      </w:r>
      <w:r>
        <w:rPr>
          <w:rFonts w:hAnsi="Times New Roman" w:eastAsia="Times New Roman"/>
          <w:i/>
          <w:iCs/>
          <w:kern w:val="0"/>
          <w:szCs w:val="21"/>
        </w:rPr>
        <w:t>OC</w:t>
      </w:r>
      <w:r>
        <w:rPr>
          <w:rFonts w:ascii="宋体" w:cs="宋体"/>
          <w:kern w:val="0"/>
          <w:szCs w:val="21"/>
        </w:rPr>
        <w:t>上一点</w:t>
      </w:r>
      <w:r>
        <w:rPr>
          <w:rFonts w:hAnsi="Times New Roman" w:eastAsia="Times New Roman"/>
          <w:i/>
          <w:iCs/>
          <w:kern w:val="0"/>
          <w:szCs w:val="21"/>
        </w:rPr>
        <w:t>F</w:t>
      </w:r>
      <w:r>
        <w:rPr>
          <w:rFonts w:ascii="宋体" w:cs="宋体"/>
          <w:kern w:val="0"/>
          <w:szCs w:val="21"/>
        </w:rPr>
        <w:t>（不与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重合），连接</w:t>
      </w:r>
      <w:r>
        <w:rPr>
          <w:rFonts w:hAnsi="Times New Roman" w:eastAsia="Times New Roman"/>
          <w:i/>
          <w:iCs/>
          <w:kern w:val="0"/>
          <w:szCs w:val="21"/>
        </w:rPr>
        <w:t>PE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PF</w:t>
      </w:r>
      <w:r>
        <w:rPr>
          <w:rFonts w:ascii="宋体" w:cs="宋体"/>
          <w:kern w:val="0"/>
          <w:szCs w:val="21"/>
        </w:rPr>
        <w:t>，使得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EPF</w:t>
      </w:r>
      <w:r>
        <w:rPr>
          <w:rFonts w:hAnsi="Times New Roman" w:eastAsia="Times New Roman"/>
          <w:kern w:val="0"/>
          <w:szCs w:val="21"/>
        </w:rPr>
        <w:t>=70°</w:t>
      </w:r>
      <w:r>
        <w:rPr>
          <w:rFonts w:ascii="宋体" w:cs="宋体"/>
          <w:kern w:val="0"/>
          <w:szCs w:val="21"/>
        </w:rPr>
        <w:t>，求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AEP</w:t>
      </w:r>
      <w:r>
        <w:rPr>
          <w:rFonts w:ascii="宋体" w:cs="宋体"/>
          <w:kern w:val="0"/>
          <w:szCs w:val="21"/>
        </w:rPr>
        <w:t>与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PFC</w:t>
      </w:r>
      <w:r>
        <w:rPr>
          <w:rFonts w:ascii="宋体" w:cs="宋体"/>
          <w:kern w:val="0"/>
          <w:szCs w:val="21"/>
        </w:rPr>
        <w:t>的数量关系</w:t>
      </w:r>
      <w:r>
        <w:rPr>
          <w:rFonts w:hAnsi="Times New Roman" w:eastAsia="Times New Roman"/>
          <w:kern w:val="0"/>
          <w:szCs w:val="21"/>
        </w:rPr>
        <w:t>.</w:t>
      </w:r>
      <w:bookmarkEnd w:id="25"/>
      <w:r>
        <w:rPr>
          <w:rFonts w:hAnsi="Times New Roman" w:eastAsia="Times New Roman"/>
          <w:kern w:val="0"/>
          <w:sz w:val="24"/>
          <w:szCs w:val="24"/>
        </w:rPr>
        <w:br w:type="page"/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1.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2.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3.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4.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5.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6.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i/>
          <w:iCs/>
          <w:kern w:val="0"/>
          <w:szCs w:val="21"/>
        </w:rPr>
        <w:t>D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7.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kern w:val="0"/>
          <w:szCs w:val="21"/>
        </w:rPr>
        <w:t>-2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8.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kern w:val="0"/>
          <w:szCs w:val="21"/>
        </w:rPr>
        <w:t>140°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9.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垂线段最短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10.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）或（</w:t>
      </w:r>
      <w:r>
        <w:rPr>
          <w:rFonts w:hAnsi="Times New Roman" w:eastAsia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11.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hAnsi="Times New Roman" w:eastAsia="Times New Roman"/>
          <w:kern w:val="0"/>
          <w:szCs w:val="21"/>
        </w:rPr>
        <w:t>≤2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12.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13.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kern w:val="0"/>
          <w:szCs w:val="21"/>
        </w:rPr>
        <w:t>-6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14.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2024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2024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15.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解：原式</w:t>
      </w:r>
      <w:r>
        <w:rPr>
          <w:rFonts w:hAnsi="Times New Roman" w:eastAsia="Times New Roman"/>
          <w:kern w:val="0"/>
          <w:szCs w:val="21"/>
        </w:rPr>
        <w:t>=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41" o:spt="75" alt=" " type="#_x0000_t75" style="height:15pt;width:98.4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hAnsi="Times New Roman" w:eastAsia="Times New Roman"/>
          <w:kern w:val="0"/>
          <w:sz w:val="24"/>
          <w:szCs w:val="24"/>
        </w:rPr>
        <w:t xml:space="preserve"> </w: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szCs w:val="21"/>
        </w:rPr>
        <w:t>=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42" o:spt="75" alt=" " type="#_x0000_t75" style="height:15pt;width:36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．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16.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43" o:spt="75" alt=" " type="#_x0000_t75" style="height:30.6pt;width:87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①</w:t>
      </w:r>
      <w:r>
        <w:rPr>
          <w:rFonts w:hAnsi="Times New Roman" w:eastAsia="Times New Roman"/>
          <w:kern w:val="0"/>
          <w:szCs w:val="21"/>
        </w:rPr>
        <w:t>+</w:t>
      </w:r>
      <w:r>
        <w:rPr>
          <w:rFonts w:ascii="宋体" w:cs="宋体"/>
          <w:kern w:val="0"/>
          <w:szCs w:val="21"/>
        </w:rPr>
        <w:t>②</w:t>
      </w:r>
      <w:r>
        <w:rPr>
          <w:rFonts w:hAnsi="Times New Roman" w:eastAsia="Times New Roman"/>
          <w:kern w:val="0"/>
          <w:szCs w:val="21"/>
        </w:rPr>
        <w:t>×2</w:t>
      </w:r>
      <w:r>
        <w:rPr>
          <w:rFonts w:ascii="宋体" w:cs="宋体"/>
          <w:kern w:val="0"/>
          <w:szCs w:val="21"/>
        </w:rPr>
        <w:t>，可得</w:t>
      </w:r>
      <w:r>
        <w:rPr>
          <w:rFonts w:hAnsi="Times New Roman" w:eastAsia="Times New Roman"/>
          <w:kern w:val="0"/>
          <w:szCs w:val="21"/>
        </w:rPr>
        <w:t>7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hAnsi="Times New Roman" w:eastAsia="Times New Roman"/>
          <w:kern w:val="0"/>
          <w:szCs w:val="21"/>
        </w:rPr>
        <w:t>=14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hAnsi="Times New Roman" w:eastAsia="Times New Roman"/>
          <w:kern w:val="0"/>
          <w:szCs w:val="21"/>
        </w:rPr>
        <w:t>=2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把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hAnsi="Times New Roman" w:eastAsia="Times New Roman"/>
          <w:kern w:val="0"/>
          <w:szCs w:val="21"/>
        </w:rPr>
        <w:t>=2</w:t>
      </w:r>
      <w:r>
        <w:rPr>
          <w:rFonts w:ascii="宋体" w:cs="宋体"/>
          <w:kern w:val="0"/>
          <w:szCs w:val="21"/>
        </w:rPr>
        <w:t>代入①，可得</w:t>
      </w:r>
      <w:r>
        <w:rPr>
          <w:rFonts w:hAnsi="Times New Roman" w:eastAsia="Times New Roman"/>
          <w:kern w:val="0"/>
          <w:szCs w:val="21"/>
        </w:rPr>
        <w:t>3×2-2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hAnsi="Times New Roman" w:eastAsia="Times New Roman"/>
          <w:kern w:val="0"/>
          <w:szCs w:val="21"/>
        </w:rPr>
        <w:t>=12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hAnsi="Times New Roman" w:eastAsia="Times New Roman"/>
          <w:kern w:val="0"/>
          <w:szCs w:val="21"/>
        </w:rPr>
        <w:t>=-3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ascii="宋体" w:cs="宋体"/>
          <w:kern w:val="0"/>
          <w:szCs w:val="21"/>
        </w:rPr>
        <w:t>原方程组的解是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44" o:spt="75" alt=" " type="#_x0000_t75" style="height:29.4pt;width:50.4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．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17.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w:r>
        <w:rPr>
          <w:rFonts w:hAnsi="Times New Roman" w:eastAsia="Times New Roman"/>
          <w:kern w:val="0"/>
          <w:szCs w:val="21"/>
        </w:rPr>
        <w:t>∵</w:t>
      </w:r>
      <w:r>
        <w:rPr>
          <w:rFonts w:hAnsi="Times New Roman" w:eastAsia="Times New Roman"/>
          <w:i/>
          <w:iCs/>
          <w:kern w:val="0"/>
          <w:szCs w:val="21"/>
        </w:rPr>
        <w:t>DE</w:t>
      </w:r>
      <w:r>
        <w:rPr>
          <w:rFonts w:hAnsi="Times New Roman" w:eastAsia="Times New Roman"/>
          <w:kern w:val="0"/>
          <w:szCs w:val="21"/>
        </w:rPr>
        <w:t>∥</w:t>
      </w:r>
      <w:r>
        <w:rPr>
          <w:rFonts w:hAnsi="Times New Roman" w:eastAsia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∴∠</w:t>
      </w:r>
      <w:r>
        <w:rPr>
          <w:rFonts w:hAnsi="Times New Roman" w:eastAsia="Times New Roman"/>
          <w:i/>
          <w:iCs/>
          <w:kern w:val="0"/>
          <w:szCs w:val="21"/>
        </w:rPr>
        <w:t>ACB</w:t>
      </w:r>
      <w:r>
        <w:rPr>
          <w:rFonts w:hAnsi="Times New Roman" w:eastAsia="Times New Roman"/>
          <w:kern w:val="0"/>
          <w:szCs w:val="21"/>
        </w:rPr>
        <w:t>=∠</w:t>
      </w:r>
      <w:r>
        <w:rPr>
          <w:rFonts w:hAnsi="Times New Roman" w:eastAsia="Times New Roman"/>
          <w:i/>
          <w:iCs/>
          <w:kern w:val="0"/>
          <w:szCs w:val="21"/>
        </w:rPr>
        <w:t>AED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EDC</w:t>
      </w:r>
      <w:r>
        <w:rPr>
          <w:rFonts w:hAnsi="Times New Roman" w:eastAsia="Times New Roman"/>
          <w:kern w:val="0"/>
          <w:szCs w:val="21"/>
        </w:rPr>
        <w:t>=∠</w:t>
      </w:r>
      <w:r>
        <w:rPr>
          <w:rFonts w:hAnsi="Times New Roman" w:eastAsia="Times New Roman"/>
          <w:i/>
          <w:iCs/>
          <w:kern w:val="0"/>
          <w:szCs w:val="21"/>
        </w:rPr>
        <w:t>DCB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又</w:t>
      </w:r>
      <w:r>
        <w:rPr>
          <w:rFonts w:hAnsi="Times New Roman" w:eastAsia="Times New Roman"/>
          <w:kern w:val="0"/>
          <w:szCs w:val="21"/>
        </w:rPr>
        <w:t>∵</w:t>
      </w:r>
      <w:r>
        <w:rPr>
          <w:rFonts w:hAnsi="Times New Roman" w:eastAsia="Times New Roman"/>
          <w:i/>
          <w:iCs/>
          <w:kern w:val="0"/>
          <w:szCs w:val="21"/>
        </w:rPr>
        <w:t>CD</w:t>
      </w:r>
      <w:r>
        <w:rPr>
          <w:rFonts w:ascii="宋体" w:cs="宋体"/>
          <w:kern w:val="0"/>
          <w:szCs w:val="21"/>
        </w:rPr>
        <w:t>平分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ACB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∴∠</w:t>
      </w:r>
      <w:r>
        <w:rPr>
          <w:rFonts w:hAnsi="Times New Roman" w:eastAsia="Times New Roman"/>
          <w:i/>
          <w:iCs/>
          <w:kern w:val="0"/>
          <w:szCs w:val="21"/>
        </w:rPr>
        <w:t>DCB</w:t>
      </w:r>
      <w:r>
        <w:rPr>
          <w:rFonts w:hAnsi="Times New Roman" w:eastAsia="Times New Roman"/>
          <w:kern w:val="0"/>
          <w:szCs w:val="21"/>
        </w:rPr>
        <w:t>=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45" o:spt="75" alt=" " type="#_x0000_t75" style="height:24.6pt;width:10.8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ACB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又</w:t>
      </w:r>
      <w:r>
        <w:rPr>
          <w:rFonts w:hAnsi="Times New Roman" w:eastAsia="Times New Roman"/>
          <w:kern w:val="0"/>
          <w:szCs w:val="21"/>
        </w:rPr>
        <w:t>∵∠</w:t>
      </w:r>
      <w:r>
        <w:rPr>
          <w:rFonts w:hAnsi="Times New Roman" w:eastAsia="Times New Roman"/>
          <w:i/>
          <w:iCs/>
          <w:kern w:val="0"/>
          <w:szCs w:val="21"/>
        </w:rPr>
        <w:t>AED</w:t>
      </w:r>
      <w:r>
        <w:rPr>
          <w:rFonts w:hAnsi="Times New Roman" w:eastAsia="Times New Roman"/>
          <w:kern w:val="0"/>
          <w:szCs w:val="21"/>
        </w:rPr>
        <w:t>=82°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∴∠</w:t>
      </w:r>
      <w:r>
        <w:rPr>
          <w:rFonts w:hAnsi="Times New Roman" w:eastAsia="Times New Roman"/>
          <w:i/>
          <w:iCs/>
          <w:kern w:val="0"/>
          <w:szCs w:val="21"/>
        </w:rPr>
        <w:t>ACB</w:t>
      </w:r>
      <w:r>
        <w:rPr>
          <w:rFonts w:hAnsi="Times New Roman" w:eastAsia="Times New Roman"/>
          <w:kern w:val="0"/>
          <w:szCs w:val="21"/>
        </w:rPr>
        <w:t>=82°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∴∠</w:t>
      </w:r>
      <w:r>
        <w:rPr>
          <w:rFonts w:hAnsi="Times New Roman" w:eastAsia="Times New Roman"/>
          <w:i/>
          <w:iCs/>
          <w:kern w:val="0"/>
          <w:szCs w:val="21"/>
        </w:rPr>
        <w:t>DCB</w:t>
      </w:r>
      <w:r>
        <w:rPr>
          <w:rFonts w:hAnsi="Times New Roman" w:eastAsia="Times New Roman"/>
          <w:kern w:val="0"/>
          <w:szCs w:val="21"/>
        </w:rPr>
        <w:t>=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46" o:spt="75" alt=" " type="#_x0000_t75" style="height:24.6pt;width:10.8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rFonts w:hAnsi="Times New Roman" w:eastAsia="Times New Roman"/>
          <w:kern w:val="0"/>
          <w:szCs w:val="21"/>
        </w:rPr>
        <w:t>×82°=41°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∴∠</w:t>
      </w:r>
      <w:r>
        <w:rPr>
          <w:rFonts w:hAnsi="Times New Roman" w:eastAsia="Times New Roman"/>
          <w:i/>
          <w:iCs/>
          <w:kern w:val="0"/>
          <w:szCs w:val="21"/>
        </w:rPr>
        <w:t>EDC</w:t>
      </w:r>
      <w:r>
        <w:rPr>
          <w:rFonts w:hAnsi="Times New Roman" w:eastAsia="Times New Roman"/>
          <w:kern w:val="0"/>
          <w:szCs w:val="21"/>
        </w:rPr>
        <w:t>=∠</w:t>
      </w:r>
      <w:r>
        <w:rPr>
          <w:rFonts w:hAnsi="Times New Roman" w:eastAsia="Times New Roman"/>
          <w:i/>
          <w:iCs/>
          <w:kern w:val="0"/>
          <w:szCs w:val="21"/>
        </w:rPr>
        <w:t>DCB</w:t>
      </w:r>
      <w:r>
        <w:rPr>
          <w:rFonts w:hAnsi="Times New Roman" w:eastAsia="Times New Roman"/>
          <w:kern w:val="0"/>
          <w:szCs w:val="21"/>
        </w:rPr>
        <w:t>=41°</w:t>
      </w:r>
      <w:r>
        <w:rPr>
          <w:rFonts w:ascii="宋体" w:cs="宋体"/>
          <w:kern w:val="0"/>
          <w:szCs w:val="21"/>
        </w:rPr>
        <w:t>．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18.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>∵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在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轴上，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∴2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-7=0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=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47" o:spt="75" alt=" " type="#_x0000_t75" style="height:24.6pt;width:10.8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-2=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48" o:spt="75" alt=" " type="#_x0000_t75" style="height:24.6pt;width:10.8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  <w:r>
        <w:rPr>
          <w:rFonts w:hAnsi="Times New Roman" w:eastAsia="Times New Roman"/>
          <w:kern w:val="0"/>
          <w:szCs w:val="21"/>
        </w:rPr>
        <w:t>-2=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49" o:spt="75" alt=" " type="#_x0000_t75" style="height:24.6pt;width:10.8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50" o:spt="75" alt=" " type="#_x0000_t75" style="height:24.6pt;width:10.8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）；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>∵</w:t>
      </w:r>
      <w:r>
        <w:rPr>
          <w:rFonts w:ascii="宋体" w:cs="宋体"/>
          <w:kern w:val="0"/>
          <w:szCs w:val="21"/>
        </w:rPr>
        <w:t>点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到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轴的距离等于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∴2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-7=3</w: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-7=-3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=5</w: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>∵</w:t>
      </w:r>
      <w:r>
        <w:rPr>
          <w:rFonts w:hAnsi="Times New Roman" w:eastAsia="Times New Roman"/>
          <w:i/>
          <w:iCs/>
          <w:kern w:val="0"/>
          <w:szCs w:val="21"/>
        </w:rPr>
        <w:t>MN</w:t>
      </w:r>
      <w:r>
        <w:rPr>
          <w:rFonts w:hAnsi="Times New Roman" w:eastAsia="Times New Roman"/>
          <w:kern w:val="0"/>
          <w:szCs w:val="21"/>
        </w:rPr>
        <w:t>∥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轴，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-2=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 xml:space="preserve">,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∵</w:t>
      </w:r>
      <w:r>
        <w:rPr>
          <w:rFonts w:hAnsi="Times New Roman" w:eastAsia="Times New Roman"/>
          <w:i/>
          <w:iCs/>
          <w:kern w:val="0"/>
          <w:szCs w:val="21"/>
        </w:rPr>
        <w:t>MN</w:t>
      </w:r>
      <w:r>
        <w:rPr>
          <w:rFonts w:hAnsi="Times New Roman" w:eastAsia="Times New Roman"/>
          <w:kern w:val="0"/>
          <w:szCs w:val="21"/>
        </w:rPr>
        <w:t>=2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∴|2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-7-3|=2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∴2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-10=2</w: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-10=-2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=6</w: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=4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当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=6</w:t>
      </w:r>
      <w:r>
        <w:rPr>
          <w:rFonts w:ascii="宋体" w:cs="宋体"/>
          <w:kern w:val="0"/>
          <w:szCs w:val="21"/>
        </w:rPr>
        <w:t>时，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>=6-2=4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当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=4</w:t>
      </w:r>
      <w:r>
        <w:rPr>
          <w:rFonts w:ascii="宋体" w:cs="宋体"/>
          <w:kern w:val="0"/>
          <w:szCs w:val="21"/>
        </w:rPr>
        <w:t>时，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>=4-2=2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>=4</w: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．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19.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-2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>  16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20.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）证明：</w:t>
      </w:r>
      <w:r>
        <w:rPr>
          <w:rFonts w:hAnsi="Times New Roman" w:eastAsia="Times New Roman"/>
          <w:kern w:val="0"/>
          <w:szCs w:val="21"/>
        </w:rPr>
        <w:t>∵</w:t>
      </w:r>
      <w:r>
        <w:rPr>
          <w:rFonts w:hAnsi="Times New Roman" w:eastAsia="Times New Roman"/>
          <w:i/>
          <w:iCs/>
          <w:kern w:val="0"/>
          <w:szCs w:val="21"/>
        </w:rPr>
        <w:t>CD</w:t>
      </w:r>
      <w:r>
        <w:rPr>
          <w:rFonts w:hAnsi="Times New Roman" w:eastAsia="Times New Roman"/>
          <w:kern w:val="0"/>
          <w:szCs w:val="21"/>
        </w:rPr>
        <w:t>⊥</w:t>
      </w:r>
      <w:r>
        <w:rPr>
          <w:rFonts w:hAnsi="Times New Roman" w:eastAsia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FE</w:t>
      </w:r>
      <w:r>
        <w:rPr>
          <w:rFonts w:hAnsi="Times New Roman" w:eastAsia="Times New Roman"/>
          <w:kern w:val="0"/>
          <w:szCs w:val="21"/>
        </w:rPr>
        <w:t>⊥</w:t>
      </w:r>
      <w:r>
        <w:rPr>
          <w:rFonts w:hAnsi="Times New Roman" w:eastAsia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∴∠</w:t>
      </w:r>
      <w:r>
        <w:rPr>
          <w:rFonts w:hAnsi="Times New Roman" w:eastAsia="Times New Roman"/>
          <w:i/>
          <w:iCs/>
          <w:kern w:val="0"/>
          <w:szCs w:val="21"/>
        </w:rPr>
        <w:t>CDB</w:t>
      </w:r>
      <w:r>
        <w:rPr>
          <w:rFonts w:hAnsi="Times New Roman" w:eastAsia="Times New Roman"/>
          <w:kern w:val="0"/>
          <w:szCs w:val="21"/>
        </w:rPr>
        <w:t>=∠</w:t>
      </w:r>
      <w:r>
        <w:rPr>
          <w:rFonts w:hAnsi="Times New Roman" w:eastAsia="Times New Roman"/>
          <w:i/>
          <w:iCs/>
          <w:kern w:val="0"/>
          <w:szCs w:val="21"/>
        </w:rPr>
        <w:t>FEB</w:t>
      </w:r>
      <w:r>
        <w:rPr>
          <w:rFonts w:hAnsi="Times New Roman" w:eastAsia="Times New Roman"/>
          <w:kern w:val="0"/>
          <w:szCs w:val="21"/>
        </w:rPr>
        <w:t>=90°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i/>
          <w:iCs/>
          <w:kern w:val="0"/>
          <w:szCs w:val="21"/>
        </w:rPr>
        <w:t>FE</w:t>
      </w:r>
      <w:r>
        <w:rPr>
          <w:rFonts w:hAnsi="Times New Roman" w:eastAsia="Times New Roman"/>
          <w:kern w:val="0"/>
          <w:szCs w:val="21"/>
        </w:rPr>
        <w:t>∥</w:t>
      </w:r>
      <w:r>
        <w:rPr>
          <w:rFonts w:hAnsi="Times New Roman" w:eastAsia="Times New Roman"/>
          <w:i/>
          <w:iCs/>
          <w:kern w:val="0"/>
          <w:szCs w:val="21"/>
        </w:rPr>
        <w:t>CD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∴∠</w:t>
      </w:r>
      <w:r>
        <w:rPr>
          <w:rFonts w:hAnsi="Times New Roman" w:eastAsia="Times New Roman"/>
          <w:i/>
          <w:iCs/>
          <w:kern w:val="0"/>
          <w:szCs w:val="21"/>
        </w:rPr>
        <w:t>DCB</w:t>
      </w:r>
      <w:r>
        <w:rPr>
          <w:rFonts w:hAnsi="Times New Roman" w:eastAsia="Times New Roman"/>
          <w:kern w:val="0"/>
          <w:szCs w:val="21"/>
        </w:rPr>
        <w:t>=∠2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）解：</w:t>
      </w:r>
      <w:r>
        <w:rPr>
          <w:rFonts w:hAnsi="Times New Roman" w:eastAsia="Times New Roman"/>
          <w:kern w:val="0"/>
          <w:szCs w:val="21"/>
        </w:rPr>
        <w:t>∵∠1=∠2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DCB</w:t>
      </w:r>
      <w:r>
        <w:rPr>
          <w:rFonts w:hAnsi="Times New Roman" w:eastAsia="Times New Roman"/>
          <w:kern w:val="0"/>
          <w:szCs w:val="21"/>
        </w:rPr>
        <w:t>=∠2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∴∠</w:t>
      </w:r>
      <w:r>
        <w:rPr>
          <w:rFonts w:hAnsi="Times New Roman" w:eastAsia="Times New Roman"/>
          <w:i/>
          <w:iCs/>
          <w:kern w:val="0"/>
          <w:szCs w:val="21"/>
        </w:rPr>
        <w:t>BCD</w:t>
      </w:r>
      <w:r>
        <w:rPr>
          <w:rFonts w:hAnsi="Times New Roman" w:eastAsia="Times New Roman"/>
          <w:kern w:val="0"/>
          <w:szCs w:val="21"/>
        </w:rPr>
        <w:t>=∠1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i/>
          <w:iCs/>
          <w:kern w:val="0"/>
          <w:szCs w:val="21"/>
        </w:rPr>
        <w:t>DG</w:t>
      </w:r>
      <w:r>
        <w:rPr>
          <w:rFonts w:hAnsi="Times New Roman" w:eastAsia="Times New Roman"/>
          <w:kern w:val="0"/>
          <w:szCs w:val="21"/>
        </w:rPr>
        <w:t>∥</w:t>
      </w:r>
      <w:r>
        <w:rPr>
          <w:rFonts w:hAnsi="Times New Roman" w:eastAsia="Times New Roman"/>
          <w:i/>
          <w:iCs/>
          <w:kern w:val="0"/>
          <w:szCs w:val="21"/>
        </w:rPr>
        <w:t>CB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∴∠3=∠</w:t>
      </w:r>
      <w:r>
        <w:rPr>
          <w:rFonts w:hAnsi="Times New Roman" w:eastAsia="Times New Roman"/>
          <w:i/>
          <w:iCs/>
          <w:kern w:val="0"/>
          <w:szCs w:val="21"/>
        </w:rPr>
        <w:t>ACB</w:t>
      </w:r>
      <w:r>
        <w:rPr>
          <w:rFonts w:hAnsi="Times New Roman" w:eastAsia="Times New Roman"/>
          <w:kern w:val="0"/>
          <w:szCs w:val="21"/>
        </w:rPr>
        <w:t>=70°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∵</w:t>
      </w:r>
      <w:r>
        <w:rPr>
          <w:rFonts w:hAnsi="Times New Roman" w:eastAsia="Times New Roman"/>
          <w:i/>
          <w:iCs/>
          <w:kern w:val="0"/>
          <w:szCs w:val="21"/>
        </w:rPr>
        <w:t>CD</w:t>
      </w:r>
      <w:r>
        <w:rPr>
          <w:rFonts w:ascii="宋体" w:cs="宋体"/>
          <w:kern w:val="0"/>
          <w:szCs w:val="21"/>
        </w:rPr>
        <w:t>平分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BCA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∴∠</w:t>
      </w:r>
      <w:r>
        <w:rPr>
          <w:rFonts w:hAnsi="Times New Roman" w:eastAsia="Times New Roman"/>
          <w:i/>
          <w:iCs/>
          <w:kern w:val="0"/>
          <w:szCs w:val="21"/>
        </w:rPr>
        <w:t>DCB</w:t>
      </w:r>
      <w:r>
        <w:rPr>
          <w:rFonts w:hAnsi="Times New Roman" w:eastAsia="Times New Roman"/>
          <w:kern w:val="0"/>
          <w:szCs w:val="21"/>
        </w:rPr>
        <w:t>=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51" o:spt="75" alt=" " type="#_x0000_t75" style="height:24.6pt;width:10.8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ACB</w:t>
      </w:r>
      <w:r>
        <w:rPr>
          <w:rFonts w:hAnsi="Times New Roman" w:eastAsia="Times New Roman"/>
          <w:kern w:val="0"/>
          <w:szCs w:val="21"/>
        </w:rPr>
        <w:t>=35°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∴∠2=∠</w:t>
      </w:r>
      <w:r>
        <w:rPr>
          <w:rFonts w:hAnsi="Times New Roman" w:eastAsia="Times New Roman"/>
          <w:i/>
          <w:iCs/>
          <w:kern w:val="0"/>
          <w:szCs w:val="21"/>
        </w:rPr>
        <w:t>DCB</w:t>
      </w:r>
      <w:r>
        <w:rPr>
          <w:rFonts w:hAnsi="Times New Roman" w:eastAsia="Times New Roman"/>
          <w:kern w:val="0"/>
          <w:szCs w:val="21"/>
        </w:rPr>
        <w:t>=35°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∴∠2</w:t>
      </w:r>
      <w:r>
        <w:rPr>
          <w:rFonts w:ascii="宋体" w:cs="宋体"/>
          <w:kern w:val="0"/>
          <w:szCs w:val="21"/>
        </w:rPr>
        <w:t>的度数为</w:t>
      </w:r>
      <w:r>
        <w:rPr>
          <w:rFonts w:hAnsi="Times New Roman" w:eastAsia="Times New Roman"/>
          <w:kern w:val="0"/>
          <w:szCs w:val="21"/>
        </w:rPr>
        <w:t>35°</w:t>
      </w:r>
      <w:r>
        <w:rPr>
          <w:rFonts w:ascii="宋体" w:cs="宋体"/>
          <w:kern w:val="0"/>
          <w:szCs w:val="21"/>
        </w:rPr>
        <w:t>．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21.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）点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不是“智慧点”，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由题意得：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52" o:spt="75" alt=" " type="#_x0000_t75" style="height:3pt;width:3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=5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>=20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∴2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=2×5=10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6+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>=6+20=26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∴2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≠6+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 xml:space="preserve">,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ascii="宋体" w:cs="宋体"/>
          <w:kern w:val="0"/>
          <w:szCs w:val="21"/>
        </w:rPr>
        <w:t>点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）不是“智慧点”；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）点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在第四象限，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理由：</w:t>
      </w:r>
      <w:r>
        <w:rPr>
          <w:rFonts w:hAnsi="Times New Roman" w:eastAsia="Times New Roman"/>
          <w:kern w:val="0"/>
          <w:szCs w:val="21"/>
        </w:rPr>
        <w:t>∵</w:t>
      </w:r>
      <w:r>
        <w:rPr>
          <w:rFonts w:ascii="宋体" w:cs="宋体"/>
          <w:kern w:val="0"/>
          <w:szCs w:val="21"/>
        </w:rPr>
        <w:t>点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,1-2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）是“智慧点”，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53" o:spt="75" alt=" " type="#_x0000_t75" style="height:3pt;width:3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=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+1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>=2-4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 xml:space="preserve">,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∵2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>=6+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 xml:space="preserve">,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∴2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+1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>=6+2-4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 xml:space="preserve">, 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=1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ascii="宋体" w:cs="宋体"/>
          <w:kern w:val="0"/>
          <w:szCs w:val="21"/>
        </w:rPr>
        <w:t>点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-1</w:t>
      </w:r>
      <w:r>
        <w:rPr>
          <w:rFonts w:ascii="宋体" w:cs="宋体"/>
          <w:kern w:val="0"/>
          <w:szCs w:val="21"/>
        </w:rPr>
        <w:t>），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ascii="宋体" w:cs="宋体"/>
          <w:kern w:val="0"/>
          <w:szCs w:val="21"/>
        </w:rPr>
        <w:t>点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在第四象限．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22.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>∵3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+2</w:t>
      </w:r>
      <w:r>
        <w:rPr>
          <w:rFonts w:ascii="宋体" w:cs="宋体"/>
          <w:kern w:val="0"/>
          <w:szCs w:val="21"/>
        </w:rPr>
        <w:t>的立方根是</w:t>
      </w:r>
      <w:r>
        <w:rPr>
          <w:rFonts w:hAnsi="Times New Roman" w:eastAsia="Times New Roman"/>
          <w:kern w:val="0"/>
          <w:szCs w:val="21"/>
        </w:rPr>
        <w:t>-1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+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-1</w:t>
      </w:r>
      <w:r>
        <w:rPr>
          <w:rFonts w:ascii="宋体" w:cs="宋体"/>
          <w:kern w:val="0"/>
          <w:szCs w:val="21"/>
        </w:rPr>
        <w:t>的算术平方根是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∴3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+2=-1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+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-1=9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=-1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=13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∵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54" o:spt="75" alt=" " type="#_x0000_t75" style="height:15pt;width:53.4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是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55" o:spt="75" alt=" " type="#_x0000_t75" style="height:15pt;width:23.4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的整数部分，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hAnsi="Times New Roman" w:eastAsia="Times New Roman"/>
          <w:kern w:val="0"/>
          <w:szCs w:val="21"/>
        </w:rPr>
        <w:t>=3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,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,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的值是：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=-1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=13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hAnsi="Times New Roman" w:eastAsia="Times New Roman"/>
          <w:kern w:val="0"/>
          <w:szCs w:val="21"/>
        </w:rPr>
        <w:t>=3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</w:t>
      </w:r>
      <w:r>
        <w:rPr>
          <w:rFonts w:hAnsi="Times New Roman" w:eastAsia="Times New Roman"/>
          <w:kern w:val="0"/>
          <w:szCs w:val="21"/>
        </w:rPr>
        <w:t>∵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=-1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=13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hAnsi="Times New Roman" w:eastAsia="Times New Roman"/>
          <w:kern w:val="0"/>
          <w:szCs w:val="21"/>
        </w:rPr>
        <w:t>=3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∴3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+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-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hAnsi="Times New Roman" w:eastAsia="Times New Roman"/>
          <w:kern w:val="0"/>
          <w:szCs w:val="21"/>
        </w:rPr>
        <w:t>=-3+13-3=7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∴3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+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-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的平方根是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56" o:spt="75" alt=" " type="#_x0000_t75" style="height:15pt;width:26.4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．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23.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57" o:spt="75" alt=" " type="#_x0000_t75" style="height:30.6pt;width:103.8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把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58" o:spt="75" alt=" " type="#_x0000_t75" style="height:29.4pt;width:50.4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代入②得：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hAnsi="Times New Roman" w:eastAsia="Times New Roman"/>
          <w:kern w:val="0"/>
          <w:szCs w:val="21"/>
        </w:rPr>
        <w:t>+6=-2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解得：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hAnsi="Times New Roman" w:eastAsia="Times New Roman"/>
          <w:kern w:val="0"/>
          <w:szCs w:val="21"/>
        </w:rPr>
        <w:t>=-8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即方程组为：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59" o:spt="75" alt=" " type="#_x0000_t75" style="height:29.4pt;width:75.6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解得：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60" o:spt="75" alt=" " type="#_x0000_t75" style="height:29.4pt;width:45.6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即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hAnsi="Times New Roman" w:eastAsia="Times New Roman"/>
          <w:kern w:val="0"/>
          <w:szCs w:val="21"/>
        </w:rPr>
        <w:t>=4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>=1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hAnsi="Times New Roman" w:eastAsia="Times New Roman"/>
          <w:kern w:val="0"/>
          <w:szCs w:val="21"/>
        </w:rPr>
        <w:t>=-8</w:t>
      </w:r>
      <w:r>
        <w:rPr>
          <w:rFonts w:ascii="宋体" w:cs="宋体"/>
          <w:kern w:val="0"/>
          <w:szCs w:val="21"/>
        </w:rPr>
        <w:t>．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24.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解：由折叠可得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MEF</w:t>
      </w:r>
      <w:r>
        <w:rPr>
          <w:rFonts w:hAnsi="Times New Roman" w:eastAsia="Times New Roman"/>
          <w:kern w:val="0"/>
          <w:szCs w:val="21"/>
        </w:rPr>
        <w:t>=∠</w:t>
      </w:r>
      <w:r>
        <w:rPr>
          <w:rFonts w:hAnsi="Times New Roman" w:eastAsia="Times New Roman"/>
          <w:i/>
          <w:iCs/>
          <w:kern w:val="0"/>
          <w:szCs w:val="21"/>
        </w:rPr>
        <w:t>DEF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∵∠</w:t>
      </w:r>
      <w:r>
        <w:rPr>
          <w:rFonts w:hAnsi="Times New Roman" w:eastAsia="Times New Roman"/>
          <w:i/>
          <w:iCs/>
          <w:kern w:val="0"/>
          <w:szCs w:val="21"/>
        </w:rPr>
        <w:t>MEG</w:t>
      </w:r>
      <w:r>
        <w:rPr>
          <w:rFonts w:hAnsi="Times New Roman" w:eastAsia="Times New Roman"/>
          <w:kern w:val="0"/>
          <w:szCs w:val="21"/>
        </w:rPr>
        <w:t>=46°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∴∠</w:t>
      </w:r>
      <w:r>
        <w:rPr>
          <w:rFonts w:hAnsi="Times New Roman" w:eastAsia="Times New Roman"/>
          <w:i/>
          <w:iCs/>
          <w:kern w:val="0"/>
          <w:szCs w:val="21"/>
        </w:rPr>
        <w:t>MEF</w:t>
      </w:r>
      <w:r>
        <w:rPr>
          <w:rFonts w:hAnsi="Times New Roman" w:eastAsia="Times New Roman"/>
          <w:kern w:val="0"/>
          <w:szCs w:val="21"/>
        </w:rPr>
        <w:t>+∠</w:t>
      </w:r>
      <w:r>
        <w:rPr>
          <w:rFonts w:hAnsi="Times New Roman" w:eastAsia="Times New Roman"/>
          <w:i/>
          <w:iCs/>
          <w:kern w:val="0"/>
          <w:szCs w:val="21"/>
        </w:rPr>
        <w:t>DEF</w:t>
      </w:r>
      <w:r>
        <w:rPr>
          <w:rFonts w:hAnsi="Times New Roman" w:eastAsia="Times New Roman"/>
          <w:kern w:val="0"/>
          <w:szCs w:val="21"/>
        </w:rPr>
        <w:t>=∠</w:t>
      </w:r>
      <w:r>
        <w:rPr>
          <w:rFonts w:hAnsi="Times New Roman" w:eastAsia="Times New Roman"/>
          <w:i/>
          <w:iCs/>
          <w:kern w:val="0"/>
          <w:szCs w:val="21"/>
        </w:rPr>
        <w:t>MEG</w:t>
      </w:r>
      <w:r>
        <w:rPr>
          <w:rFonts w:hAnsi="Times New Roman" w:eastAsia="Times New Roman"/>
          <w:kern w:val="0"/>
          <w:szCs w:val="21"/>
        </w:rPr>
        <w:t>+180°=226°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61" o:spt="75" alt=" " type="#_x0000_t75" style="height:24.6pt;width:173.4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GEF</w:t>
      </w:r>
      <w:r>
        <w:rPr>
          <w:rFonts w:hAnsi="Times New Roman" w:eastAsia="Times New Roman"/>
          <w:kern w:val="0"/>
          <w:szCs w:val="21"/>
        </w:rPr>
        <w:t>=∠</w:t>
      </w:r>
      <w:r>
        <w:rPr>
          <w:rFonts w:hAnsi="Times New Roman" w:eastAsia="Times New Roman"/>
          <w:i/>
          <w:iCs/>
          <w:kern w:val="0"/>
          <w:szCs w:val="21"/>
        </w:rPr>
        <w:t>MEF</w:t>
      </w:r>
      <w:r>
        <w:rPr>
          <w:rFonts w:hAnsi="Times New Roman" w:eastAsia="Times New Roman"/>
          <w:kern w:val="0"/>
          <w:szCs w:val="21"/>
        </w:rPr>
        <w:t>-∠</w:t>
      </w:r>
      <w:r>
        <w:rPr>
          <w:rFonts w:hAnsi="Times New Roman" w:eastAsia="Times New Roman"/>
          <w:i/>
          <w:iCs/>
          <w:kern w:val="0"/>
          <w:szCs w:val="21"/>
        </w:rPr>
        <w:t>MEG</w:t>
      </w:r>
      <w:r>
        <w:rPr>
          <w:rFonts w:hAnsi="Times New Roman" w:eastAsia="Times New Roman"/>
          <w:kern w:val="0"/>
          <w:szCs w:val="21"/>
        </w:rPr>
        <w:t>=67°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）证明：</w:t>
      </w:r>
      <w:r>
        <w:rPr>
          <w:rFonts w:hAnsi="Times New Roman" w:eastAsia="Times New Roman"/>
          <w:kern w:val="0"/>
          <w:szCs w:val="21"/>
        </w:rPr>
        <w:t>∵</w:t>
      </w:r>
      <w:r>
        <w:rPr>
          <w:rFonts w:hAnsi="Times New Roman" w:eastAsia="Times New Roman"/>
          <w:i/>
          <w:iCs/>
          <w:kern w:val="0"/>
          <w:szCs w:val="21"/>
        </w:rPr>
        <w:t>GH</w:t>
      </w:r>
      <w:r>
        <w:rPr>
          <w:rFonts w:hAnsi="Times New Roman" w:eastAsia="Times New Roman"/>
          <w:kern w:val="0"/>
          <w:szCs w:val="21"/>
        </w:rPr>
        <w:t>∥</w:t>
      </w:r>
      <w:r>
        <w:rPr>
          <w:rFonts w:hAnsi="Times New Roman" w:eastAsia="Times New Roman"/>
          <w:i/>
          <w:iCs/>
          <w:kern w:val="0"/>
          <w:szCs w:val="21"/>
        </w:rPr>
        <w:t>EF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AD</w:t>
      </w:r>
      <w:r>
        <w:rPr>
          <w:rFonts w:hAnsi="Times New Roman" w:eastAsia="Times New Roman"/>
          <w:kern w:val="0"/>
          <w:szCs w:val="21"/>
        </w:rPr>
        <w:t>∥</w:t>
      </w:r>
      <w:r>
        <w:rPr>
          <w:rFonts w:hAnsi="Times New Roman" w:eastAsia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∴∠</w:t>
      </w:r>
      <w:r>
        <w:rPr>
          <w:rFonts w:hAnsi="Times New Roman" w:eastAsia="Times New Roman"/>
          <w:i/>
          <w:iCs/>
          <w:kern w:val="0"/>
          <w:szCs w:val="21"/>
        </w:rPr>
        <w:t>AGH</w:t>
      </w:r>
      <w:r>
        <w:rPr>
          <w:rFonts w:hAnsi="Times New Roman" w:eastAsia="Times New Roman"/>
          <w:kern w:val="0"/>
          <w:szCs w:val="21"/>
        </w:rPr>
        <w:t>=∠</w:t>
      </w:r>
      <w:r>
        <w:rPr>
          <w:rFonts w:hAnsi="Times New Roman" w:eastAsia="Times New Roman"/>
          <w:i/>
          <w:iCs/>
          <w:kern w:val="0"/>
          <w:szCs w:val="21"/>
        </w:rPr>
        <w:t>GEF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FGH</w:t>
      </w:r>
      <w:r>
        <w:rPr>
          <w:rFonts w:hAnsi="Times New Roman" w:eastAsia="Times New Roman"/>
          <w:kern w:val="0"/>
          <w:szCs w:val="21"/>
        </w:rPr>
        <w:t>=∠</w:t>
      </w:r>
      <w:r>
        <w:rPr>
          <w:rFonts w:hAnsi="Times New Roman" w:eastAsia="Times New Roman"/>
          <w:i/>
          <w:iCs/>
          <w:kern w:val="0"/>
          <w:szCs w:val="21"/>
        </w:rPr>
        <w:t>EFG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GEF</w:t>
      </w:r>
      <w:r>
        <w:rPr>
          <w:rFonts w:hAnsi="Times New Roman" w:eastAsia="Times New Roman"/>
          <w:kern w:val="0"/>
          <w:szCs w:val="21"/>
        </w:rPr>
        <w:t>=∠</w:t>
      </w:r>
      <w:r>
        <w:rPr>
          <w:rFonts w:hAnsi="Times New Roman" w:eastAsia="Times New Roman"/>
          <w:i/>
          <w:iCs/>
          <w:kern w:val="0"/>
          <w:szCs w:val="21"/>
        </w:rPr>
        <w:t>EFC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由折叠可知，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EFC</w:t>
      </w:r>
      <w:r>
        <w:rPr>
          <w:rFonts w:hAnsi="Times New Roman" w:eastAsia="Times New Roman"/>
          <w:kern w:val="0"/>
          <w:szCs w:val="21"/>
        </w:rPr>
        <w:t>=∠</w:t>
      </w:r>
      <w:r>
        <w:rPr>
          <w:rFonts w:hAnsi="Times New Roman" w:eastAsia="Times New Roman"/>
          <w:i/>
          <w:iCs/>
          <w:kern w:val="0"/>
          <w:szCs w:val="21"/>
        </w:rPr>
        <w:t>EFG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∴∠</w:t>
      </w:r>
      <w:r>
        <w:rPr>
          <w:rFonts w:hAnsi="Times New Roman" w:eastAsia="Times New Roman"/>
          <w:i/>
          <w:iCs/>
          <w:kern w:val="0"/>
          <w:szCs w:val="21"/>
        </w:rPr>
        <w:t>AGH</w:t>
      </w:r>
      <w:r>
        <w:rPr>
          <w:rFonts w:hAnsi="Times New Roman" w:eastAsia="Times New Roman"/>
          <w:kern w:val="0"/>
          <w:szCs w:val="21"/>
        </w:rPr>
        <w:t>=∠</w:t>
      </w:r>
      <w:r>
        <w:rPr>
          <w:rFonts w:hAnsi="Times New Roman" w:eastAsia="Times New Roman"/>
          <w:i/>
          <w:iCs/>
          <w:kern w:val="0"/>
          <w:szCs w:val="21"/>
        </w:rPr>
        <w:t>FGH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i/>
          <w:iCs/>
          <w:kern w:val="0"/>
          <w:szCs w:val="21"/>
        </w:rPr>
        <w:t>GH</w:t>
      </w:r>
      <w:r>
        <w:rPr>
          <w:rFonts w:ascii="宋体" w:cs="宋体"/>
          <w:kern w:val="0"/>
          <w:szCs w:val="21"/>
        </w:rPr>
        <w:t>平分</w:t>
      </w:r>
      <w:r>
        <w:rPr>
          <w:rFonts w:hAnsi="Times New Roman" w:eastAsia="Times New Roman"/>
          <w:kern w:val="0"/>
          <w:szCs w:val="21"/>
        </w:rPr>
        <w:t>∠</w:t>
      </w:r>
      <w:r>
        <w:rPr>
          <w:rFonts w:hAnsi="Times New Roman" w:eastAsia="Times New Roman"/>
          <w:i/>
          <w:iCs/>
          <w:kern w:val="0"/>
          <w:szCs w:val="21"/>
        </w:rPr>
        <w:t>AGF</w:t>
      </w:r>
      <w:r>
        <w:rPr>
          <w:rFonts w:ascii="宋体" w:cs="宋体"/>
          <w:kern w:val="0"/>
          <w:szCs w:val="21"/>
        </w:rPr>
        <w:t>．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25.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解：（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）设医用口罩的单价为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元</w:t>
      </w:r>
      <w:r>
        <w:rPr>
          <w:rFonts w:hAnsi="Times New Roman" w:eastAsia="Times New Roman"/>
          <w:kern w:val="0"/>
          <w:szCs w:val="21"/>
        </w:rPr>
        <w:t>/</w:t>
      </w:r>
      <w:r>
        <w:rPr>
          <w:rFonts w:ascii="宋体" w:cs="宋体"/>
          <w:kern w:val="0"/>
          <w:szCs w:val="21"/>
        </w:rPr>
        <w:t>个，洗手液的单价为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元</w:t>
      </w:r>
      <w:r>
        <w:rPr>
          <w:rFonts w:hAnsi="Times New Roman" w:eastAsia="Times New Roman"/>
          <w:kern w:val="0"/>
          <w:szCs w:val="21"/>
        </w:rPr>
        <w:t>/</w:t>
      </w:r>
      <w:r>
        <w:rPr>
          <w:rFonts w:ascii="宋体" w:cs="宋体"/>
          <w:kern w:val="0"/>
          <w:szCs w:val="21"/>
        </w:rPr>
        <w:t>瓶，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根据题意得：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62" o:spt="75" alt=" " type="#_x0000_t75" style="height:29.4pt;width:108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解得：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63" o:spt="75" alt=" " type="#_x0000_t75" style="height:41.4pt;width:48.6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ascii="宋体" w:cs="宋体"/>
          <w:kern w:val="0"/>
          <w:szCs w:val="21"/>
        </w:rPr>
        <w:t>医用口罩的单价为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64" o:spt="75" alt=" " type="#_x0000_t75" style="height:24.6pt;width:10.8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元</w:t>
      </w:r>
      <w:r>
        <w:rPr>
          <w:rFonts w:hAnsi="Times New Roman" w:eastAsia="Times New Roman"/>
          <w:kern w:val="0"/>
          <w:szCs w:val="21"/>
        </w:rPr>
        <w:t>/</w:t>
      </w:r>
      <w:r>
        <w:rPr>
          <w:rFonts w:ascii="宋体" w:cs="宋体"/>
          <w:kern w:val="0"/>
          <w:szCs w:val="21"/>
        </w:rPr>
        <w:t>个，洗手液的单价为</w:t>
      </w:r>
      <w:r>
        <w:rPr>
          <w:rFonts w:hAnsi="Times New Roman" w:eastAsia="Times New Roman"/>
          <w:kern w:val="0"/>
          <w:szCs w:val="21"/>
        </w:rPr>
        <w:t>25</w:t>
      </w:r>
      <w:r>
        <w:rPr>
          <w:rFonts w:ascii="宋体" w:cs="宋体"/>
          <w:kern w:val="0"/>
          <w:szCs w:val="21"/>
        </w:rPr>
        <w:t>元</w:t>
      </w:r>
      <w:r>
        <w:rPr>
          <w:rFonts w:hAnsi="Times New Roman" w:eastAsia="Times New Roman"/>
          <w:kern w:val="0"/>
          <w:szCs w:val="21"/>
        </w:rPr>
        <w:t>/</w:t>
      </w:r>
      <w:r>
        <w:rPr>
          <w:rFonts w:ascii="宋体" w:cs="宋体"/>
          <w:kern w:val="0"/>
          <w:szCs w:val="21"/>
        </w:rPr>
        <w:t>瓶；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）由题意可得：</w:t>
      </w:r>
      <w:r>
        <w:rPr>
          <w:rFonts w:hAnsi="Times New Roman" w:eastAsia="Times New Roman"/>
          <w:kern w:val="0"/>
          <w:sz w:val="24"/>
          <w:szCs w:val="24"/>
        </w:rPr>
        <w:pict>
          <v:shape id="_x0000_i1065" o:spt="75" alt=" " type="#_x0000_t75" style="height:24.6pt;width:135pt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整理得：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+50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=600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∵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均为正整数，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=150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=3</w: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=100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=6</w: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Ansi="Times New Roman" w:eastAsia="Times New Roman"/>
          <w:kern w:val="0"/>
          <w:szCs w:val="21"/>
        </w:rPr>
        <w:t>=50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hAnsi="Times New Roman" w:eastAsia="Times New Roman"/>
          <w:kern w:val="0"/>
          <w:szCs w:val="21"/>
        </w:rPr>
        <w:t>=9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∴</w:t>
      </w:r>
      <w:r>
        <w:rPr>
          <w:rFonts w:ascii="宋体" w:cs="宋体"/>
          <w:kern w:val="0"/>
          <w:szCs w:val="21"/>
        </w:rPr>
        <w:t>学校一共有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种购买方案，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购买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>95</w:t>
      </w:r>
      <w:r>
        <w:rPr>
          <w:rFonts w:ascii="宋体" w:cs="宋体"/>
          <w:kern w:val="0"/>
          <w:szCs w:val="21"/>
        </w:rPr>
        <w:t>口罩</w:t>
      </w:r>
      <w:r>
        <w:rPr>
          <w:rFonts w:hAnsi="Times New Roman" w:eastAsia="Times New Roman"/>
          <w:kern w:val="0"/>
          <w:szCs w:val="21"/>
        </w:rPr>
        <w:t>150</w:t>
      </w:r>
      <w:r>
        <w:rPr>
          <w:rFonts w:ascii="宋体" w:cs="宋体"/>
          <w:kern w:val="0"/>
          <w:szCs w:val="21"/>
        </w:rPr>
        <w:t>个，医用口罩</w:t>
      </w:r>
      <w:r>
        <w:rPr>
          <w:rFonts w:hAnsi="Times New Roman" w:eastAsia="Times New Roman"/>
          <w:kern w:val="0"/>
          <w:szCs w:val="21"/>
        </w:rPr>
        <w:t>50</w:t>
      </w:r>
      <w:r>
        <w:rPr>
          <w:rFonts w:ascii="宋体" w:cs="宋体"/>
          <w:kern w:val="0"/>
          <w:szCs w:val="21"/>
        </w:rPr>
        <w:t>个，洗手液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瓶；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购买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>95</w:t>
      </w:r>
      <w:r>
        <w:rPr>
          <w:rFonts w:ascii="宋体" w:cs="宋体"/>
          <w:kern w:val="0"/>
          <w:szCs w:val="21"/>
        </w:rPr>
        <w:t>口罩</w:t>
      </w:r>
      <w:r>
        <w:rPr>
          <w:rFonts w:hAnsi="Times New Roman" w:eastAsia="Times New Roman"/>
          <w:kern w:val="0"/>
          <w:szCs w:val="21"/>
        </w:rPr>
        <w:t>100</w:t>
      </w:r>
      <w:r>
        <w:rPr>
          <w:rFonts w:ascii="宋体" w:cs="宋体"/>
          <w:kern w:val="0"/>
          <w:szCs w:val="21"/>
        </w:rPr>
        <w:t>个，医用口罩</w:t>
      </w:r>
      <w:r>
        <w:rPr>
          <w:rFonts w:hAnsi="Times New Roman" w:eastAsia="Times New Roman"/>
          <w:kern w:val="0"/>
          <w:szCs w:val="21"/>
        </w:rPr>
        <w:t>100</w:t>
      </w:r>
      <w:r>
        <w:rPr>
          <w:rFonts w:ascii="宋体" w:cs="宋体"/>
          <w:kern w:val="0"/>
          <w:szCs w:val="21"/>
        </w:rPr>
        <w:t>个，洗手液</w:t>
      </w:r>
      <w:r>
        <w:rPr>
          <w:rFonts w:hAnsi="Times New Roman" w:eastAsia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瓶；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购买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hAnsi="Times New Roman" w:eastAsia="Times New Roman"/>
          <w:kern w:val="0"/>
          <w:szCs w:val="21"/>
        </w:rPr>
        <w:t>95</w:t>
      </w:r>
      <w:r>
        <w:rPr>
          <w:rFonts w:ascii="宋体" w:cs="宋体"/>
          <w:kern w:val="0"/>
          <w:szCs w:val="21"/>
        </w:rPr>
        <w:t>口罩</w:t>
      </w:r>
      <w:r>
        <w:rPr>
          <w:rFonts w:hAnsi="Times New Roman" w:eastAsia="Times New Roman"/>
          <w:kern w:val="0"/>
          <w:szCs w:val="21"/>
        </w:rPr>
        <w:t>50</w:t>
      </w:r>
      <w:r>
        <w:rPr>
          <w:rFonts w:ascii="宋体" w:cs="宋体"/>
          <w:kern w:val="0"/>
          <w:szCs w:val="21"/>
        </w:rPr>
        <w:t>个，医用口罩</w:t>
      </w:r>
      <w:r>
        <w:rPr>
          <w:rFonts w:hAnsi="Times New Roman" w:eastAsia="Times New Roman"/>
          <w:kern w:val="0"/>
          <w:szCs w:val="21"/>
        </w:rPr>
        <w:t>150</w:t>
      </w:r>
      <w:r>
        <w:rPr>
          <w:rFonts w:ascii="宋体" w:cs="宋体"/>
          <w:kern w:val="0"/>
          <w:szCs w:val="21"/>
        </w:rPr>
        <w:t>个，洗手液</w:t>
      </w:r>
      <w:r>
        <w:rPr>
          <w:rFonts w:hAnsi="Times New Roman" w:eastAsia="Times New Roman"/>
          <w:kern w:val="0"/>
          <w:szCs w:val="21"/>
        </w:rPr>
        <w:t>9</w:t>
      </w:r>
      <w:r>
        <w:rPr>
          <w:rFonts w:ascii="宋体" w:cs="宋体"/>
          <w:kern w:val="0"/>
          <w:szCs w:val="21"/>
        </w:rPr>
        <w:t>瓶．</w:t>
      </w:r>
      <w:r>
        <w:rPr>
          <w:rFonts w:hAnsi="Times New Roman" w:eastAsia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 w:val="24"/>
          <w:szCs w:val="24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26.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kern w:val="0"/>
          <w:szCs w:val="21"/>
        </w:rPr>
        <w:t>8</w:t>
      </w:r>
      <w:r>
        <w:rPr>
          <w:rFonts w:hAnsi="Times New Roman" w:eastAsia="Times New Roman"/>
          <w:kern w:val="0"/>
          <w:sz w:val="24"/>
          <w:szCs w:val="24"/>
        </w:rPr>
        <w:t> </w:t>
      </w:r>
      <w:r>
        <w:rPr>
          <w:rFonts w:hAnsi="Times New Roman" w:eastAsia="Times New Roman"/>
          <w:kern w:val="0"/>
          <w:sz w:val="24"/>
          <w:szCs w:val="24"/>
        </w:rPr>
        <w:br w:type="page"/>
      </w:r>
      <w:bookmarkStart w:id="26" w:name="_GoBack"/>
      <w:bookmarkEnd w:id="26"/>
    </w:p>
    <w:sectPr>
      <w:headerReference r:id="rId3" w:type="default"/>
      <w:footerReference r:id="rId4" w:type="default"/>
      <w:pgSz w:w="11906" w:h="16838"/>
      <w:pgMar w:top="1440" w:right="1531" w:bottom="1440" w:left="1531" w:header="499" w:footer="499" w:gutter="0"/>
      <w:cols w:space="425" w:num="1" w:sep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1ZWE1MmUzZjk0ZDc0YjQ1N2M1MGI0Y2YxY2Q5ZjMifQ=="/>
  </w:docVars>
  <w:rsids>
    <w:rsidRoot w:val="009D662E"/>
    <w:rsid w:val="0000382D"/>
    <w:rsid w:val="004151FC"/>
    <w:rsid w:val="007B7566"/>
    <w:rsid w:val="0094729D"/>
    <w:rsid w:val="009D662E"/>
    <w:rsid w:val="00BB73DF"/>
    <w:rsid w:val="00C02FC6"/>
    <w:rsid w:val="00C70944"/>
    <w:rsid w:val="00C841D7"/>
    <w:rsid w:val="041E512C"/>
    <w:rsid w:val="5B40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宋体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hAnsi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99"/>
    <w:rPr>
      <w:rFonts w:ascii="Times New Roman" w:hAnsi="宋体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Times New Roman" w:hAnsi="宋体" w:eastAsia="宋体" w:cs="Times New Roman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Times New Roman" w:hAnsi="宋体" w:eastAsia="宋体" w:cs="Times New Roman"/>
      <w:sz w:val="18"/>
      <w:szCs w:val="18"/>
    </w:rPr>
  </w:style>
  <w:style w:type="paragraph" w:styleId="11">
    <w:name w:val="No Spacing"/>
    <w:link w:val="12"/>
    <w:qFormat/>
    <w:uiPriority w:val="1"/>
    <w:rPr>
      <w:rFonts w:ascii="Times New Roman" w:hAnsi="宋体" w:eastAsia="宋体" w:cs="Times New Roman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Times New Roman" w:hAnsi="宋体" w:eastAsia="宋体" w:cs="Times New Roman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5"/>
    <w:qFormat/>
    <w:uiPriority w:val="19"/>
    <w:rPr>
      <w:rFonts w:ascii="Times New Roman" w:hAnsi="宋体" w:eastAsia="宋体" w:cs="Times New Roman"/>
      <w:i/>
      <w:iCs/>
      <w:color w:val="7F7F7F" w:themeColor="text1" w:themeTint="7F"/>
    </w:rPr>
  </w:style>
  <w:style w:type="table" w:customStyle="1" w:styleId="15">
    <w:name w:val="TableForBreakLine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0" Type="http://schemas.openxmlformats.org/officeDocument/2006/relationships/fontTable" Target="fontTable.xml"/><Relationship Id="rId5" Type="http://schemas.openxmlformats.org/officeDocument/2006/relationships/theme" Target="theme/theme1.xml"/><Relationship Id="rId49" Type="http://schemas.openxmlformats.org/officeDocument/2006/relationships/customXml" Target="../customXml/item3.xml"/><Relationship Id="rId48" Type="http://schemas.openxmlformats.org/officeDocument/2006/relationships/customXml" Target="../customXml/item2.xml"/><Relationship Id="rId47" Type="http://schemas.openxmlformats.org/officeDocument/2006/relationships/customXml" Target="../customXml/item1.xml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33"/>
    <customShpInfo spid="_x0000_s1034"/>
    <customShpInfo spid="_x0000_s1035"/>
    <customShpInfo spid="_x0000_s1037"/>
    <customShpInfo spid="_x0000_s1040"/>
    <customShpInfo spid="_x0000_s1041"/>
    <customShpInfo spid="_x0000_s1042"/>
    <customShpInfo spid="_x0000_s104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308387041-3496-49aa-81c0-4ec0abd56f27;2ae88e36d-8b17-4761-a2a1-685bcf1c3232,5963d2573-dec6-4ae7-af45-b02e9071b400,2732c5205-2863-4ca7-998d-797265dafe1b,93a3f3ffb-3c62-46b3-beb2-2feab3d2b48a,ae81cf842-ae8a-4867-bb71-bb2902b54ecc,7fb9464fe-499e-417c-a377-7590831aa3e9,eed4c7365-b8df-40f7-ac18-daaad8f2444f,3392132c4-cee5-48d2-aa07-152c699a2888,6ef164175-95cb-4c45-8a4f-ced0ead38035,a48698d1b-5abc-43df-be37-f128732e46ad,e2709fd20-dfb7-46d3-8b20-d58c76a21c2e,05278acdc-4e7f-4789-b042-2dc09ec75ec7,db331f3ca-f10c-4f96-a373-f807010e88c1,c8526a45b-4623-4a1d-8e05-fd2f15fe0b22,67240b83d-8050-49fa-947b-850f51ea91b6,a296569cf-4e3e-41f9-b7c2-31ae2dc3eaab,ac630bc61-9880-4340-8792-b333140f83af,afc564e42-16aa-4852-a1b2-2471b4a2f5bf,f95842704-057c-4de3-b7af-39b21cc257dd,5ae4ae45d-fc72-482c-a1a2-81479f7d3e9a,edb3dce12-45ca-457e-bf4b-344f5e70649e,72d55b64b-57a7-4e83-ab2d-fb16ec039575,848313ab4-ec71-451f-ba70-8a0e50afd5a5,dd24e73d7-1d00-4c87-acb6-fb8d54bc50d9,ca53f7846-ff91-4e45-98ab-23fa9cb7d1e6,8947ab063-01bd-4292-b5b3-5ce641470ba2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DEA226-7821-4DD0-A4B2-472B23CA9DEB}">
  <ds:schemaRefs/>
</ds:datastoreItem>
</file>

<file path=customXml/itemProps3.xml><?xml version="1.0" encoding="utf-8"?>
<ds:datastoreItem xmlns:ds="http://schemas.openxmlformats.org/officeDocument/2006/customXml" ds:itemID="{FDDADA2F-C39C-4C5A-A0EA-67230A1DBD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1657</Words>
  <Characters>2403</Characters>
  <Lines>141</Lines>
  <Paragraphs>72</Paragraphs>
  <TotalTime>301</TotalTime>
  <ScaleCrop>false</ScaleCrop>
  <LinksUpToDate>false</LinksUpToDate>
  <CharactersWithSpaces>3988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2023-08-04T13:32:19Z</dcterms:modified>
  <cp:revision>268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