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11658600</wp:posOffset>
            </wp:positionH>
            <wp:positionV relativeFrom="topMargin">
              <wp:posOffset>11861800</wp:posOffset>
            </wp:positionV>
            <wp:extent cx="457200" cy="3048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2"/>
          <w:szCs w:val="32"/>
        </w:rPr>
        <w:t>八年级第二学期学习评价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语文</w:t>
      </w:r>
      <w:r>
        <w:rPr>
          <w:rFonts w:ascii="Times New Roman" w:hAnsi="Times New Roman"/>
          <w:b/>
          <w:sz w:val="24"/>
        </w:rPr>
        <w:t>（3）</w:t>
      </w:r>
    </w:p>
    <w:p>
      <w:pPr>
        <w:spacing w:line="288" w:lineRule="auto"/>
        <w:jc w:val="righ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满分：</w:t>
      </w:r>
      <w:r>
        <w:rPr>
          <w:rFonts w:ascii="Times New Roman" w:hAnsi="Times New Roman"/>
          <w:b/>
          <w:sz w:val="24"/>
        </w:rPr>
        <w:t>120</w:t>
      </w:r>
      <w:r>
        <w:rPr>
          <w:rFonts w:hint="eastAsia" w:ascii="Times New Roman" w:hAnsi="Times New Roman"/>
          <w:b/>
          <w:sz w:val="24"/>
        </w:rPr>
        <w:t>分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一、基础知识与运用能力展示</w:t>
      </w:r>
      <w:r>
        <w:rPr>
          <w:rFonts w:ascii="Times New Roman" w:hAnsi="Times New Roman"/>
          <w:b/>
          <w:sz w:val="24"/>
        </w:rPr>
        <w:t>（</w:t>
      </w:r>
      <w:r>
        <w:rPr>
          <w:rFonts w:hint="eastAsia" w:ascii="Times New Roman" w:hAnsi="Times New Roman"/>
          <w:b/>
          <w:sz w:val="24"/>
        </w:rPr>
        <w:t>共</w:t>
      </w:r>
      <w:r>
        <w:rPr>
          <w:rFonts w:ascii="Times New Roman" w:hAnsi="Times New Roman"/>
          <w:b/>
          <w:sz w:val="24"/>
        </w:rPr>
        <w:t>18</w:t>
      </w:r>
      <w:r>
        <w:rPr>
          <w:rFonts w:hint="eastAsia" w:ascii="Times New Roman" w:hAnsi="Times New Roman"/>
          <w:b/>
          <w:sz w:val="24"/>
        </w:rPr>
        <w:t>分</w:t>
      </w:r>
      <w:r>
        <w:rPr>
          <w:rFonts w:ascii="Times New Roman" w:hAnsi="Times New Roman"/>
          <w:b/>
          <w:sz w:val="24"/>
        </w:rPr>
        <w:t>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1．</w:t>
      </w:r>
      <w:r>
        <w:rPr>
          <w:rFonts w:hint="eastAsia" w:ascii="Times New Roman" w:hAnsi="Times New Roman"/>
          <w:szCs w:val="21"/>
        </w:rPr>
        <w:t>下列各组词语中字形和加点字的注音不完全正确的一项是</w:t>
      </w:r>
      <w:r>
        <w:rPr>
          <w:rFonts w:ascii="Times New Roman" w:hAnsi="Times New Roman"/>
          <w:szCs w:val="21"/>
        </w:rPr>
        <w:t>（    ）（2</w:t>
      </w:r>
      <w:r>
        <w:rPr>
          <w:rFonts w:hint="eastAsia"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hint="eastAsia" w:ascii="Times New Roman" w:hAnsi="Times New Roman"/>
          <w:szCs w:val="21"/>
        </w:rPr>
        <w:t>瞬息万变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安营扎寨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  <w:em w:val="dot"/>
        </w:rPr>
        <w:t>旷</w:t>
      </w:r>
      <w:r>
        <w:rPr>
          <w:rFonts w:hint="eastAsia" w:ascii="Times New Roman" w:hAnsi="Times New Roman"/>
          <w:szCs w:val="21"/>
        </w:rPr>
        <w:t>野</w:t>
      </w:r>
      <w:r>
        <w:rPr>
          <w:rFonts w:ascii="Times New Roman" w:hAnsi="Times New Roman"/>
          <w:szCs w:val="21"/>
        </w:rPr>
        <w:t>（kuàng）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  <w:em w:val="dot"/>
        </w:rPr>
        <w:t>懈</w:t>
      </w:r>
      <w:r>
        <w:rPr>
          <w:rFonts w:hint="eastAsia" w:ascii="Times New Roman" w:hAnsi="Times New Roman"/>
          <w:szCs w:val="21"/>
        </w:rPr>
        <w:t>怠</w:t>
      </w:r>
      <w:r>
        <w:rPr>
          <w:rFonts w:ascii="Times New Roman" w:hAnsi="Times New Roman"/>
          <w:szCs w:val="21"/>
        </w:rPr>
        <w:t>（xiè）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B．</w:t>
      </w:r>
      <w:r>
        <w:rPr>
          <w:rFonts w:hint="eastAsia" w:ascii="Times New Roman" w:hAnsi="Times New Roman"/>
          <w:szCs w:val="21"/>
        </w:rPr>
        <w:t>目眩神迷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怒不可遏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  <w:em w:val="dot"/>
        </w:rPr>
        <w:t>骤</w:t>
      </w:r>
      <w:r>
        <w:rPr>
          <w:rFonts w:hint="eastAsia" w:ascii="Times New Roman" w:hAnsi="Times New Roman"/>
          <w:szCs w:val="21"/>
        </w:rPr>
        <w:t>然</w:t>
      </w:r>
      <w:r>
        <w:rPr>
          <w:rFonts w:ascii="Times New Roman" w:hAnsi="Times New Roman"/>
          <w:szCs w:val="21"/>
        </w:rPr>
        <w:t>（zhòu）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  <w:em w:val="dot"/>
        </w:rPr>
        <w:t>霎</w:t>
      </w:r>
      <w:r>
        <w:rPr>
          <w:rFonts w:hint="eastAsia" w:ascii="Times New Roman" w:hAnsi="Times New Roman"/>
          <w:szCs w:val="21"/>
        </w:rPr>
        <w:t>时</w:t>
      </w:r>
      <w:r>
        <w:rPr>
          <w:rFonts w:ascii="Times New Roman" w:hAnsi="Times New Roman"/>
          <w:szCs w:val="21"/>
        </w:rPr>
        <w:t>（shà）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</w:t>
      </w:r>
      <w:r>
        <w:rPr>
          <w:rFonts w:hint="eastAsia" w:ascii="Times New Roman" w:hAnsi="Times New Roman"/>
          <w:szCs w:val="21"/>
        </w:rPr>
        <w:t>振耳欲聋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担惊受怕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  <w:em w:val="dot"/>
        </w:rPr>
        <w:t>绚</w:t>
      </w:r>
      <w:r>
        <w:rPr>
          <w:rFonts w:hint="eastAsia" w:ascii="Times New Roman" w:hAnsi="Times New Roman"/>
          <w:szCs w:val="21"/>
        </w:rPr>
        <w:t>丽</w:t>
      </w:r>
      <w:r>
        <w:rPr>
          <w:rFonts w:ascii="Times New Roman" w:hAnsi="Times New Roman"/>
          <w:szCs w:val="21"/>
        </w:rPr>
        <w:t>（xuàn）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  <w:em w:val="dot"/>
        </w:rPr>
        <w:t>堕</w:t>
      </w:r>
      <w:r>
        <w:rPr>
          <w:rFonts w:hint="eastAsia" w:ascii="Times New Roman" w:hAnsi="Times New Roman"/>
          <w:szCs w:val="21"/>
        </w:rPr>
        <w:t>落</w:t>
      </w:r>
      <w:r>
        <w:rPr>
          <w:rFonts w:ascii="Times New Roman" w:hAnsi="Times New Roman"/>
          <w:szCs w:val="21"/>
        </w:rPr>
        <w:t>（zhuì）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D．</w:t>
      </w:r>
      <w:r>
        <w:rPr>
          <w:rFonts w:hint="eastAsia" w:ascii="Times New Roman" w:hAnsi="Times New Roman"/>
          <w:szCs w:val="21"/>
        </w:rPr>
        <w:t>不修边幅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袖手旁观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  <w:em w:val="dot"/>
        </w:rPr>
        <w:t>瞭</w:t>
      </w:r>
      <w:r>
        <w:rPr>
          <w:rFonts w:hint="eastAsia" w:ascii="Times New Roman" w:hAnsi="Times New Roman"/>
          <w:szCs w:val="21"/>
        </w:rPr>
        <w:t>望</w:t>
      </w:r>
      <w:r>
        <w:rPr>
          <w:rFonts w:ascii="Times New Roman" w:hAnsi="Times New Roman"/>
          <w:szCs w:val="21"/>
        </w:rPr>
        <w:t>（liào）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  <w:em w:val="dot"/>
        </w:rPr>
        <w:t>弥</w:t>
      </w:r>
      <w:r>
        <w:rPr>
          <w:rFonts w:hint="eastAsia" w:ascii="Times New Roman" w:hAnsi="Times New Roman"/>
          <w:szCs w:val="21"/>
        </w:rPr>
        <w:t>漫</w:t>
      </w:r>
      <w:r>
        <w:rPr>
          <w:rFonts w:ascii="Times New Roman" w:hAnsi="Times New Roman"/>
          <w:szCs w:val="21"/>
        </w:rPr>
        <w:t>（mí）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2．</w:t>
      </w:r>
      <w:r>
        <w:rPr>
          <w:rFonts w:hint="eastAsia" w:ascii="Times New Roman" w:hAnsi="Times New Roman"/>
          <w:szCs w:val="21"/>
        </w:rPr>
        <w:t>下列句子中加点词语运用恰当的一项是</w:t>
      </w:r>
      <w:r>
        <w:rPr>
          <w:rFonts w:ascii="Times New Roman" w:hAnsi="Times New Roman"/>
          <w:szCs w:val="21"/>
        </w:rPr>
        <w:t>（    ）（2</w:t>
      </w:r>
      <w:r>
        <w:rPr>
          <w:rFonts w:hint="eastAsia"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hint="eastAsia" w:ascii="Times New Roman" w:hAnsi="Times New Roman"/>
          <w:szCs w:val="21"/>
        </w:rPr>
        <w:t>为了写出好剧本，他和另一位编剧被“关”在一家酒店，每天吃饭，创作，枕着海浪声睡觉，一切都那么</w:t>
      </w:r>
      <w:r>
        <w:rPr>
          <w:rFonts w:hint="eastAsia" w:ascii="Times New Roman" w:hAnsi="Times New Roman"/>
          <w:szCs w:val="21"/>
          <w:em w:val="dot"/>
        </w:rPr>
        <w:t>漫不经心</w:t>
      </w:r>
      <w:r>
        <w:rPr>
          <w:rFonts w:hint="eastAsia" w:ascii="Times New Roman" w:hAnsi="Times New Roman"/>
          <w:szCs w:val="21"/>
        </w:rPr>
        <w:t>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B．</w:t>
      </w:r>
      <w:r>
        <w:rPr>
          <w:rFonts w:hint="eastAsia" w:ascii="Times New Roman" w:hAnsi="Times New Roman"/>
          <w:szCs w:val="21"/>
        </w:rPr>
        <w:t>共一万两千多亩的沙地，在王恒兴的带动下，这片曾经</w:t>
      </w:r>
      <w:r>
        <w:rPr>
          <w:rFonts w:hint="eastAsia" w:ascii="Times New Roman" w:hAnsi="Times New Roman"/>
          <w:szCs w:val="21"/>
          <w:em w:val="dot"/>
        </w:rPr>
        <w:t>无人问津</w:t>
      </w:r>
      <w:r>
        <w:rPr>
          <w:rFonts w:hint="eastAsia" w:ascii="Times New Roman" w:hAnsi="Times New Roman"/>
          <w:szCs w:val="21"/>
        </w:rPr>
        <w:t>的荒芜之地很快变成了香饽饽。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</w:t>
      </w:r>
      <w:r>
        <w:rPr>
          <w:rFonts w:hint="eastAsia" w:ascii="Times New Roman" w:hAnsi="Times New Roman"/>
          <w:szCs w:val="21"/>
        </w:rPr>
        <w:t>现在的电信诈骗层出不穷，行骗者伎俩之巧妙，蒙骗形式之多样，简直令人</w:t>
      </w:r>
      <w:r>
        <w:rPr>
          <w:rFonts w:hint="eastAsia" w:ascii="Times New Roman" w:hAnsi="Times New Roman"/>
          <w:szCs w:val="21"/>
          <w:em w:val="dot"/>
        </w:rPr>
        <w:t>叹为观止</w:t>
      </w:r>
      <w:r>
        <w:rPr>
          <w:rFonts w:hint="eastAsia" w:ascii="Times New Roman" w:hAnsi="Times New Roman"/>
          <w:szCs w:val="21"/>
        </w:rPr>
        <w:t>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D．</w:t>
      </w:r>
      <w:r>
        <w:rPr>
          <w:rFonts w:hint="eastAsia" w:ascii="Times New Roman" w:hAnsi="Times New Roman"/>
          <w:szCs w:val="21"/>
        </w:rPr>
        <w:t>我没有她的任何联系方式，她杳无音信，好像一首暴风骤雨般的乐曲，正推向高潮，却</w:t>
      </w:r>
      <w:r>
        <w:rPr>
          <w:rFonts w:hint="eastAsia" w:ascii="Times New Roman" w:hAnsi="Times New Roman"/>
          <w:szCs w:val="21"/>
          <w:em w:val="dot"/>
        </w:rPr>
        <w:t>分崩离析</w:t>
      </w:r>
      <w:r>
        <w:rPr>
          <w:rFonts w:hint="eastAsia" w:ascii="Times New Roman" w:hAnsi="Times New Roman"/>
          <w:szCs w:val="21"/>
        </w:rPr>
        <w:t>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3．</w:t>
      </w:r>
      <w:r>
        <w:rPr>
          <w:rFonts w:hint="eastAsia" w:ascii="Times New Roman" w:hAnsi="Times New Roman"/>
          <w:szCs w:val="21"/>
        </w:rPr>
        <w:t>下列句子没有语病的一项是</w:t>
      </w:r>
      <w:r>
        <w:rPr>
          <w:rFonts w:ascii="Times New Roman" w:hAnsi="Times New Roman"/>
          <w:szCs w:val="21"/>
        </w:rPr>
        <w:t>（    ）（2</w:t>
      </w:r>
      <w:r>
        <w:rPr>
          <w:rFonts w:hint="eastAsia"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hint="eastAsia" w:ascii="Times New Roman" w:hAnsi="Times New Roman"/>
          <w:szCs w:val="21"/>
        </w:rPr>
        <w:t>《现代汉语规范词典》的增补、删除、订正，无不紧跟时代发展变化的步伐，体现着当下社会生活的脉搏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B．</w:t>
      </w:r>
      <w:r>
        <w:rPr>
          <w:rFonts w:hint="eastAsia" w:ascii="Times New Roman" w:hAnsi="Times New Roman"/>
          <w:szCs w:val="21"/>
        </w:rPr>
        <w:t>推动绿色低碳发展，是一项系统性工程，既需要企业层面加大减排力度，而且需要个人层面改变生活习惯。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</w:t>
      </w:r>
      <w:r>
        <w:rPr>
          <w:rFonts w:hint="eastAsia" w:ascii="Times New Roman" w:hAnsi="Times New Roman"/>
          <w:szCs w:val="21"/>
        </w:rPr>
        <w:t>知足知止，关键在于能否常修身、常反省，牢固树立以人民为中心的发展思想，在廉洁堤坝面前知止，在为民服务方面知进。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D．</w:t>
      </w:r>
      <w:r>
        <w:rPr>
          <w:rFonts w:hint="eastAsia" w:ascii="Times New Roman" w:hAnsi="Times New Roman"/>
          <w:szCs w:val="21"/>
        </w:rPr>
        <w:t>信息革命以来，以互联网为代表的信息技术日新月异，极大提高了人类改造世界、认识世界的能力。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4．</w:t>
      </w:r>
      <w:r>
        <w:rPr>
          <w:rFonts w:hint="eastAsia" w:ascii="Times New Roman" w:hAnsi="Times New Roman"/>
          <w:szCs w:val="21"/>
        </w:rPr>
        <w:t>将下面的句子组成一段语意连贯的话，排序最恰当的一项是</w:t>
      </w:r>
      <w:r>
        <w:rPr>
          <w:rFonts w:ascii="Times New Roman" w:hAnsi="Times New Roman"/>
          <w:szCs w:val="21"/>
        </w:rPr>
        <w:t>（    ）（2</w:t>
      </w:r>
      <w:r>
        <w:rPr>
          <w:rFonts w:hint="eastAsia"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①</w:t>
      </w:r>
      <w:r>
        <w:rPr>
          <w:rFonts w:hint="eastAsia" w:ascii="Times New Roman" w:hAnsi="Times New Roman"/>
          <w:szCs w:val="21"/>
        </w:rPr>
        <w:t>三国时诸葛亮就曾在《诫子书》中说过：“静以修身，俭以养德。”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hint="eastAsia" w:ascii="Times New Roman" w:hAnsi="Times New Roman"/>
          <w:szCs w:val="21"/>
        </w:rPr>
        <w:t>事实上，自古以来，凡品德高尚者，大都注意勤俭节约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③</w:t>
      </w:r>
      <w:r>
        <w:rPr>
          <w:rFonts w:hint="eastAsia" w:ascii="Times New Roman" w:hAnsi="Times New Roman"/>
          <w:szCs w:val="21"/>
        </w:rPr>
        <w:t>如北宋范仲淹官至参知政事，仍保持贵而能俭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④</w:t>
      </w:r>
      <w:r>
        <w:rPr>
          <w:rFonts w:hint="eastAsia" w:ascii="Times New Roman" w:hAnsi="Times New Roman"/>
          <w:szCs w:val="21"/>
        </w:rPr>
        <w:t>生活节俭，是一个人良好的个人修养的体现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⑤</w:t>
      </w:r>
      <w:r>
        <w:rPr>
          <w:rFonts w:hint="eastAsia" w:ascii="Times New Roman" w:hAnsi="Times New Roman"/>
          <w:szCs w:val="21"/>
        </w:rPr>
        <w:t>这话正体现出节俭对于提高自身道德修养的重要作用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⑥</w:t>
      </w:r>
      <w:r>
        <w:rPr>
          <w:rFonts w:hint="eastAsia" w:ascii="Times New Roman" w:hAnsi="Times New Roman"/>
          <w:szCs w:val="21"/>
        </w:rPr>
        <w:t>由此可见，节俭对于修身养德是大有裨益的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hint="eastAsia" w:ascii="宋体" w:hAnsi="宋体" w:cs="宋体"/>
          <w:szCs w:val="21"/>
        </w:rPr>
        <w:t>④①⑤②③⑥</w:t>
      </w:r>
      <w:r>
        <w:rPr>
          <w:rFonts w:hint="eastAsia" w:ascii="宋体" w:hAnsi="宋体" w:cs="宋体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hint="eastAsia" w:ascii="宋体" w:hAnsi="宋体" w:cs="宋体"/>
          <w:szCs w:val="21"/>
        </w:rPr>
        <w:t>④①②⑤③⑥</w:t>
      </w:r>
      <w:r>
        <w:rPr>
          <w:rFonts w:hint="eastAsia" w:ascii="宋体" w:hAnsi="宋体" w:cs="宋体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rPr>
          <w:rFonts w:hint="eastAsia" w:ascii="宋体" w:hAnsi="宋体" w:cs="宋体"/>
          <w:szCs w:val="21"/>
        </w:rPr>
        <w:t>①⑤④②⑥③</w:t>
      </w:r>
      <w:r>
        <w:rPr>
          <w:rFonts w:hint="eastAsia" w:ascii="宋体" w:hAnsi="宋体" w:cs="宋体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hint="eastAsia" w:ascii="宋体" w:hAnsi="宋体" w:cs="宋体"/>
          <w:szCs w:val="21"/>
        </w:rPr>
        <w:t>①③⑥④②⑤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5．</w:t>
      </w:r>
      <w:r>
        <w:rPr>
          <w:rFonts w:hint="eastAsia" w:ascii="Times New Roman" w:hAnsi="Times New Roman"/>
          <w:szCs w:val="21"/>
        </w:rPr>
        <w:t>请补出下列各句中的空缺部分。</w:t>
      </w:r>
      <w:r>
        <w:rPr>
          <w:rFonts w:ascii="Times New Roman" w:hAnsi="Times New Roman"/>
          <w:szCs w:val="21"/>
        </w:rPr>
        <w:t>（10</w:t>
      </w:r>
      <w:r>
        <w:rPr>
          <w:rFonts w:hint="eastAsia"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）</w:t>
      </w:r>
    </w:p>
    <w:p>
      <w:pPr>
        <w:tabs>
          <w:tab w:val="left" w:pos="7014"/>
        </w:tabs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</w:t>
      </w:r>
      <w:r>
        <w:rPr>
          <w:rFonts w:hint="eastAsia" w:ascii="Times New Roman" w:hAnsi="Times New Roman"/>
          <w:szCs w:val="21"/>
        </w:rPr>
        <w:t>蒹葭苍苍，白露为霜。_____________，_____________。</w:t>
      </w: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《兼葭》</w:t>
      </w:r>
      <w:r>
        <w:rPr>
          <w:rFonts w:ascii="Times New Roman" w:hAnsi="Times New Roman"/>
          <w:szCs w:val="21"/>
        </w:rPr>
        <w:t>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</w:t>
      </w:r>
      <w:r>
        <w:rPr>
          <w:rFonts w:hint="eastAsia" w:ascii="Times New Roman" w:hAnsi="Times New Roman"/>
          <w:szCs w:val="21"/>
        </w:rPr>
        <w:t>柳宗元《小石潭记》中“_____________，_____________。”妙用比喻，形象地写出溪水逶迤之状、时隐时现。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</w:t>
      </w:r>
      <w:r>
        <w:rPr>
          <w:rFonts w:hint="eastAsia" w:ascii="Times New Roman" w:hAnsi="Times New Roman"/>
          <w:szCs w:val="21"/>
        </w:rPr>
        <w:t>孟浩然《望洞庭湖赠张承相》中描写洞庭湖波澜壮阔的千古名句是：“_____________，_____________。”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（4）</w:t>
      </w:r>
      <w:r>
        <w:rPr>
          <w:rFonts w:hint="eastAsia" w:ascii="Times New Roman" w:hAnsi="Times New Roman"/>
          <w:szCs w:val="21"/>
        </w:rPr>
        <w:t>青山横北郭，_____________。此地一为别，_____________。</w:t>
      </w: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李白《送友人》</w:t>
      </w:r>
      <w:r>
        <w:rPr>
          <w:rFonts w:ascii="Times New Roman" w:hAnsi="Times New Roman"/>
          <w:szCs w:val="21"/>
        </w:rPr>
        <w:t>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（5）</w:t>
      </w:r>
      <w:r>
        <w:rPr>
          <w:rFonts w:hint="eastAsia" w:ascii="Times New Roman" w:hAnsi="Times New Roman"/>
          <w:szCs w:val="21"/>
        </w:rPr>
        <w:t>常建《题破山寺后禅院》中“_____________，_____________”两句写出了环境的清幽及人生的启示。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二、综合性学习能力展示</w:t>
      </w:r>
      <w:r>
        <w:rPr>
          <w:rFonts w:ascii="Times New Roman" w:hAnsi="Times New Roman"/>
          <w:b/>
          <w:sz w:val="24"/>
        </w:rPr>
        <w:t>（</w:t>
      </w:r>
      <w:r>
        <w:rPr>
          <w:rFonts w:hint="eastAsia" w:ascii="Times New Roman" w:hAnsi="Times New Roman"/>
          <w:b/>
          <w:sz w:val="24"/>
        </w:rPr>
        <w:t>共</w:t>
      </w:r>
      <w:r>
        <w:rPr>
          <w:rFonts w:ascii="Times New Roman" w:hAnsi="Times New Roman"/>
          <w:b/>
          <w:sz w:val="24"/>
        </w:rPr>
        <w:t>12</w:t>
      </w:r>
      <w:r>
        <w:rPr>
          <w:rFonts w:hint="eastAsia" w:ascii="Times New Roman" w:hAnsi="Times New Roman"/>
          <w:b/>
          <w:sz w:val="24"/>
        </w:rPr>
        <w:t>分</w:t>
      </w:r>
      <w:r>
        <w:rPr>
          <w:rFonts w:ascii="Times New Roman" w:hAnsi="Times New Roman"/>
          <w:b/>
          <w:sz w:val="24"/>
        </w:rPr>
        <w:t>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八年级举办以“话说古典诗词”为主题的综合性学习活动，请你参与并完成</w:t>
      </w:r>
      <w:r>
        <w:rPr>
          <w:rFonts w:ascii="Times New Roman" w:hAnsi="Times New Roman"/>
          <w:szCs w:val="21"/>
        </w:rPr>
        <w:t>6-8</w:t>
      </w:r>
      <w:r>
        <w:rPr>
          <w:rFonts w:hint="eastAsia" w:ascii="Times New Roman" w:hAnsi="Times New Roman"/>
          <w:szCs w:val="21"/>
        </w:rPr>
        <w:t>题。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6．</w:t>
      </w:r>
      <w:r>
        <w:rPr>
          <w:rFonts w:hint="eastAsia" w:ascii="Times New Roman" w:hAnsi="Times New Roman"/>
          <w:szCs w:val="21"/>
        </w:rPr>
        <w:t>古典诗词中不少诗句逐渐演化为成语，根据给出的成语，填写相关的诗句。</w:t>
      </w:r>
      <w:r>
        <w:rPr>
          <w:rFonts w:ascii="Times New Roman" w:hAnsi="Times New Roman"/>
          <w:szCs w:val="21"/>
        </w:rPr>
        <w:t>（</w:t>
      </w:r>
      <w:r>
        <w:rPr>
          <w:rFonts w:hint="eastAsia" w:ascii="宋体" w:hAnsi="宋体" w:cs="宋体"/>
          <w:szCs w:val="21"/>
        </w:rPr>
        <w:t>①</w:t>
      </w:r>
      <w:r>
        <w:rPr>
          <w:rFonts w:hint="eastAsia" w:ascii="Times New Roman" w:hAnsi="Times New Roman"/>
          <w:szCs w:val="21"/>
        </w:rPr>
        <w:t>和</w:t>
      </w:r>
      <w:r>
        <w:rPr>
          <w:rFonts w:hint="eastAsia" w:ascii="宋体" w:hAnsi="宋体" w:cs="宋体"/>
          <w:szCs w:val="21"/>
        </w:rPr>
        <w:t>②</w:t>
      </w:r>
      <w:r>
        <w:rPr>
          <w:rFonts w:hint="eastAsia" w:ascii="Times New Roman" w:hAnsi="Times New Roman"/>
          <w:szCs w:val="21"/>
        </w:rPr>
        <w:t>任选其一作答</w:t>
      </w:r>
      <w:r>
        <w:rPr>
          <w:rFonts w:ascii="Times New Roman" w:hAnsi="Times New Roman"/>
          <w:szCs w:val="21"/>
        </w:rPr>
        <w:t>）（2</w:t>
      </w:r>
      <w:r>
        <w:rPr>
          <w:rFonts w:hint="eastAsia"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成语：柳暗花明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诗句：山重水复疑无路，柳暗花明又一村。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成语：剪烛西窗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诗句：</w:t>
      </w:r>
      <w:r>
        <w:rPr>
          <w:rFonts w:hint="eastAsia" w:ascii="宋体" w:hAnsi="宋体" w:cs="宋体"/>
          <w:szCs w:val="21"/>
        </w:rPr>
        <w:t>①_______________________________________________________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成语：似曾相识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诗句：</w:t>
      </w:r>
      <w:r>
        <w:rPr>
          <w:rFonts w:hint="eastAsia" w:ascii="宋体" w:hAnsi="宋体" w:cs="宋体"/>
          <w:szCs w:val="21"/>
        </w:rPr>
        <w:t>②_______________________________________________________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7．</w:t>
      </w:r>
      <w:r>
        <w:rPr>
          <w:rFonts w:hint="eastAsia" w:ascii="Times New Roman" w:hAnsi="Times New Roman"/>
          <w:szCs w:val="21"/>
        </w:rPr>
        <w:t>读下面的文段，概括在当代，古典诗词的价值体现。</w:t>
      </w: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两个即可</w:t>
      </w:r>
      <w:r>
        <w:rPr>
          <w:rFonts w:ascii="Times New Roman" w:hAnsi="Times New Roman"/>
          <w:szCs w:val="21"/>
        </w:rPr>
        <w:t>）（2</w:t>
      </w:r>
      <w:r>
        <w:rPr>
          <w:rFonts w:hint="eastAsia"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）</w:t>
      </w:r>
    </w:p>
    <w:p>
      <w:pPr>
        <w:spacing w:line="288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古典诗词具有非常高的当代价值，作为历史的精华，它不仅浓缩了国家民族发展的方方面面，概括了人民生活的细枝末节，它也是民族崛起的精神支柱。无论世界多极化如何发展，国际情势如何复杂，那些绚丽的诗篇都将为中华民族的崛起提供强有力的精神支柱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8．</w:t>
      </w:r>
      <w:r>
        <w:rPr>
          <w:rFonts w:hint="eastAsia" w:ascii="Times New Roman" w:hAnsi="Times New Roman"/>
          <w:szCs w:val="21"/>
        </w:rPr>
        <w:t>小语被古典诗词之美深深折服，想写一段诗词文案发在微信朋友圈。请你帮其将下面的文案补充完整。要求：引用诗句，语意连贯。</w:t>
      </w:r>
      <w:r>
        <w:rPr>
          <w:rFonts w:ascii="Times New Roman" w:hAnsi="Times New Roman"/>
          <w:szCs w:val="21"/>
        </w:rPr>
        <w:t>（4</w:t>
      </w:r>
      <w:r>
        <w:rPr>
          <w:rFonts w:hint="eastAsia"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）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如果以古诗词来对应四季，春天是“等闲识得东风面，万紫千红总是春”的绚烂；</w:t>
      </w:r>
      <w:r>
        <w:rPr>
          <w:rFonts w:hint="eastAsia" w:ascii="Times New Roman" w:hAnsi="Times New Roman"/>
          <w:szCs w:val="21"/>
        </w:rPr>
        <w:t>____________________________________________；</w:t>
      </w:r>
      <w:r>
        <w:rPr>
          <w:rFonts w:hint="eastAsia" w:ascii="楷体" w:hAnsi="楷体" w:eastAsia="楷体"/>
          <w:szCs w:val="21"/>
        </w:rPr>
        <w:t>秋天是“晴空一鹤排云上，便引诗情到碧霄”的疏朗；</w:t>
      </w:r>
      <w:r>
        <w:rPr>
          <w:rFonts w:hint="eastAsia" w:ascii="Times New Roman" w:hAnsi="Times New Roman"/>
          <w:szCs w:val="21"/>
        </w:rPr>
        <w:t>____________________________________________</w:t>
      </w:r>
      <w:r>
        <w:rPr>
          <w:rFonts w:hint="eastAsia" w:ascii="楷体" w:hAnsi="楷体" w:eastAsia="楷体"/>
          <w:szCs w:val="21"/>
        </w:rPr>
        <w:t>。</w:t>
      </w:r>
    </w:p>
    <w:p>
      <w:pPr>
        <w:spacing w:line="288" w:lineRule="auto"/>
        <w:rPr>
          <w:rFonts w:ascii="楷体" w:hAnsi="楷体" w:eastAsia="楷体"/>
          <w:szCs w:val="21"/>
        </w:rPr>
      </w:pPr>
      <w:r>
        <w:rPr>
          <w:rFonts w:ascii="Times New Roman" w:hAnsi="Times New Roman"/>
          <w:szCs w:val="21"/>
        </w:rPr>
        <w:t>9．</w:t>
      </w:r>
      <w:r>
        <w:rPr>
          <w:rFonts w:hint="eastAsia" w:ascii="Times New Roman" w:hAnsi="Times New Roman"/>
          <w:szCs w:val="21"/>
        </w:rPr>
        <w:t>名著阅读。</w:t>
      </w:r>
      <w:r>
        <w:rPr>
          <w:rFonts w:ascii="Times New Roman" w:hAnsi="Times New Roman"/>
          <w:szCs w:val="21"/>
        </w:rPr>
        <w:t>（4</w:t>
      </w:r>
      <w:r>
        <w:rPr>
          <w:rFonts w:hint="eastAsia"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）</w:t>
      </w:r>
    </w:p>
    <w:p>
      <w:pPr>
        <w:spacing w:line="288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“人最宝贵的是生命。生命每个人只有一次。人的一生应当这样度过：当回忆往事的时候，他不会因为虚度年华而悔恨，也不会因为碌碌无为而羞愧；在临死的时候，他能够说：‘我的整个生命和全部精力，都已经献给了世界上最壮丽的事业</w:t>
      </w:r>
      <w:r>
        <w:rPr>
          <w:rFonts w:ascii="楷体" w:hAnsi="楷体" w:eastAsia="楷体"/>
          <w:szCs w:val="21"/>
        </w:rPr>
        <w:t>——</w:t>
      </w:r>
      <w:r>
        <w:rPr>
          <w:rFonts w:hint="eastAsia" w:ascii="楷体" w:hAnsi="楷体" w:eastAsia="楷体"/>
          <w:szCs w:val="21"/>
        </w:rPr>
        <w:t>为人类的解放而斗争。’”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这段激动人心、被千千万万青年人引以为座右铭的文字，就出自苏联作家________的小说《________》。这部著作最大的成功之处在于塑造了________这一无产阶级英雄形象，他当过童工，从小就在社会最底层饱受折磨和侮辱，后来在________</w:t>
      </w: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人名</w:t>
      </w:r>
      <w:r>
        <w:rPr>
          <w:rFonts w:ascii="Times New Roman" w:hAnsi="Times New Roman"/>
          <w:szCs w:val="21"/>
        </w:rPr>
        <w:t>）</w:t>
      </w:r>
      <w:r>
        <w:rPr>
          <w:rFonts w:hint="eastAsia" w:ascii="Times New Roman" w:hAnsi="Times New Roman"/>
          <w:szCs w:val="21"/>
        </w:rPr>
        <w:t>的影响下逐步走上了革命道路。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三、古诗文阅读能力展示</w:t>
      </w:r>
      <w:r>
        <w:rPr>
          <w:rFonts w:ascii="Times New Roman" w:hAnsi="Times New Roman"/>
          <w:b/>
          <w:sz w:val="24"/>
        </w:rPr>
        <w:t>（</w:t>
      </w:r>
      <w:r>
        <w:rPr>
          <w:rFonts w:hint="eastAsia" w:ascii="Times New Roman" w:hAnsi="Times New Roman"/>
          <w:b/>
          <w:sz w:val="24"/>
        </w:rPr>
        <w:t>共</w:t>
      </w:r>
      <w:r>
        <w:rPr>
          <w:rFonts w:ascii="Times New Roman" w:hAnsi="Times New Roman"/>
          <w:b/>
          <w:sz w:val="24"/>
        </w:rPr>
        <w:t>15</w:t>
      </w:r>
      <w:r>
        <w:rPr>
          <w:rFonts w:hint="eastAsia" w:ascii="Times New Roman" w:hAnsi="Times New Roman"/>
          <w:b/>
          <w:sz w:val="24"/>
        </w:rPr>
        <w:t>分</w:t>
      </w:r>
      <w:r>
        <w:rPr>
          <w:rFonts w:ascii="Times New Roman" w:hAnsi="Times New Roman"/>
          <w:b/>
          <w:sz w:val="24"/>
        </w:rPr>
        <w:t>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一</w:t>
      </w:r>
      <w:r>
        <w:rPr>
          <w:rFonts w:ascii="Times New Roman" w:hAnsi="Times New Roman"/>
          <w:szCs w:val="21"/>
        </w:rPr>
        <w:t>）</w:t>
      </w:r>
      <w:r>
        <w:rPr>
          <w:rFonts w:hint="eastAsia" w:ascii="Times New Roman" w:hAnsi="Times New Roman"/>
          <w:szCs w:val="21"/>
        </w:rPr>
        <w:t>阅读下面这首诗，完成</w:t>
      </w:r>
      <w:r>
        <w:rPr>
          <w:rFonts w:ascii="Times New Roman" w:hAnsi="Times New Roman"/>
          <w:szCs w:val="21"/>
        </w:rPr>
        <w:t>10-11</w:t>
      </w:r>
      <w:r>
        <w:rPr>
          <w:rFonts w:hint="eastAsia" w:ascii="Times New Roman" w:hAnsi="Times New Roman"/>
          <w:szCs w:val="21"/>
        </w:rPr>
        <w:t>题。</w:t>
      </w:r>
      <w:r>
        <w:rPr>
          <w:rFonts w:ascii="Times New Roman" w:hAnsi="Times New Roman"/>
          <w:szCs w:val="21"/>
        </w:rPr>
        <w:t>（5</w:t>
      </w:r>
      <w:r>
        <w:rPr>
          <w:rFonts w:hint="eastAsia"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）</w:t>
      </w:r>
    </w:p>
    <w:p>
      <w:pPr>
        <w:spacing w:line="288" w:lineRule="auto"/>
        <w:jc w:val="center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关雎</w:t>
      </w:r>
    </w:p>
    <w:p>
      <w:pPr>
        <w:spacing w:line="288" w:lineRule="auto"/>
        <w:jc w:val="center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关关雎鸠，在河之洲。窈窕淑女，君子好逑。</w:t>
      </w:r>
    </w:p>
    <w:p>
      <w:pPr>
        <w:spacing w:line="288" w:lineRule="auto"/>
        <w:jc w:val="center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参差荇菜，左右流之。窈窕淑女，寤寐求之。</w:t>
      </w:r>
    </w:p>
    <w:p>
      <w:pPr>
        <w:spacing w:line="288" w:lineRule="auto"/>
        <w:jc w:val="center"/>
        <w:rPr>
          <w:rFonts w:hint="eastAsia" w:ascii="楷体" w:hAnsi="楷体" w:eastAsia="楷体"/>
          <w:szCs w:val="21"/>
          <w:u w:val="single"/>
        </w:rPr>
      </w:pPr>
      <w:r>
        <w:rPr>
          <w:rFonts w:hint="eastAsia" w:ascii="楷体" w:hAnsi="楷体" w:eastAsia="楷体"/>
          <w:szCs w:val="21"/>
        </w:rPr>
        <w:t>求之不得，寤寐思服。</w:t>
      </w:r>
      <w:r>
        <w:rPr>
          <w:rFonts w:hint="eastAsia" w:ascii="楷体" w:hAnsi="楷体" w:eastAsia="楷体"/>
          <w:szCs w:val="21"/>
          <w:u w:val="single"/>
        </w:rPr>
        <w:t>悠哉悠哉，辗转反侧。</w:t>
      </w:r>
    </w:p>
    <w:p>
      <w:pPr>
        <w:spacing w:line="288" w:lineRule="auto"/>
        <w:jc w:val="center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参差荇菜，左右采之。窈窕淑女，琴瑟友之。</w:t>
      </w:r>
    </w:p>
    <w:p>
      <w:pPr>
        <w:spacing w:line="288" w:lineRule="auto"/>
        <w:jc w:val="center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参差荇菜，左右芼之。窈窕淑女，钟鼓乐之。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10．</w:t>
      </w:r>
      <w:r>
        <w:rPr>
          <w:rFonts w:hint="eastAsia" w:ascii="Times New Roman" w:hAnsi="Times New Roman"/>
          <w:szCs w:val="21"/>
        </w:rPr>
        <w:t>请从炼字的角度赏析画线句中两个“悠”字的妙处。</w:t>
      </w:r>
      <w:r>
        <w:rPr>
          <w:rFonts w:ascii="Times New Roman" w:hAnsi="Times New Roman"/>
          <w:szCs w:val="21"/>
        </w:rPr>
        <w:t>（2</w:t>
      </w:r>
      <w:r>
        <w:rPr>
          <w:rFonts w:hint="eastAsia"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11．</w:t>
      </w:r>
      <w:r>
        <w:rPr>
          <w:rFonts w:hint="eastAsia" w:ascii="Times New Roman" w:hAnsi="Times New Roman"/>
          <w:szCs w:val="21"/>
        </w:rPr>
        <w:t>孔子评价本诗“乐而不淫，哀而不伤”。请结合诗的内容谈谈你对这句话的理解。</w:t>
      </w:r>
      <w:r>
        <w:rPr>
          <w:rFonts w:ascii="Times New Roman" w:hAnsi="Times New Roman"/>
          <w:szCs w:val="21"/>
        </w:rPr>
        <w:t>（3</w:t>
      </w:r>
      <w:r>
        <w:rPr>
          <w:rFonts w:hint="eastAsia"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二</w:t>
      </w:r>
      <w:r>
        <w:rPr>
          <w:rFonts w:ascii="Times New Roman" w:hAnsi="Times New Roman"/>
          <w:szCs w:val="21"/>
        </w:rPr>
        <w:t>）</w:t>
      </w:r>
      <w:r>
        <w:rPr>
          <w:rFonts w:hint="eastAsia" w:ascii="Times New Roman" w:hAnsi="Times New Roman"/>
          <w:szCs w:val="21"/>
        </w:rPr>
        <w:t>阅读下面的文言文，完成</w:t>
      </w:r>
      <w:r>
        <w:rPr>
          <w:rFonts w:ascii="Times New Roman" w:hAnsi="Times New Roman"/>
          <w:szCs w:val="21"/>
        </w:rPr>
        <w:t>12-16</w:t>
      </w:r>
      <w:r>
        <w:rPr>
          <w:rFonts w:hint="eastAsia" w:ascii="Times New Roman" w:hAnsi="Times New Roman"/>
          <w:szCs w:val="21"/>
        </w:rPr>
        <w:t>题。</w:t>
      </w:r>
      <w:r>
        <w:rPr>
          <w:rFonts w:ascii="Times New Roman" w:hAnsi="Times New Roman"/>
          <w:szCs w:val="21"/>
        </w:rPr>
        <w:t>（10</w:t>
      </w:r>
      <w:r>
        <w:rPr>
          <w:rFonts w:hint="eastAsia"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）</w:t>
      </w:r>
    </w:p>
    <w:p>
      <w:pPr>
        <w:spacing w:line="288" w:lineRule="auto"/>
        <w:jc w:val="center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桃花源记</w:t>
      </w:r>
    </w:p>
    <w:p>
      <w:pPr>
        <w:spacing w:line="288" w:lineRule="auto"/>
        <w:jc w:val="center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陶渊明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晋太元中，武陵人捕鱼为业。缘溪行，忘路之远近。忽逢桃花林，夹岸数百步，中无杂树，芳草鲜美，落英缤纷。渔人甚异之。复前行，欲穷其林。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林尽水源，便得一山，山有小口，仿佛若有光。便舍船，从口入。初极狭，才通人。复行数十步，豁然开朗。土地平旷，屋舍俨然，有良田美池桑竹之属。阡陌交通，鸡犬相闻。其中往来种作，男女衣着，悉如外人。黄发垂髫，并怡然自乐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见渔人，乃大惊，问所从来。具答之。便要还家，设酒杀鸡作食。村中闻有此人，咸来问讯。自云先世避秦时乱，率妻子邑人来此绝境，不复出焉，遂与外人间隔。问今是何世，乃不知有汉，无论魏晋。此人一一为具言所闻，皆叹惋。</w:t>
      </w:r>
      <w:r>
        <w:rPr>
          <w:rFonts w:hint="eastAsia" w:ascii="楷体" w:hAnsi="楷体" w:eastAsia="楷体"/>
          <w:szCs w:val="21"/>
          <w:u w:val="single"/>
        </w:rPr>
        <w:t>余人各复延至其家，皆出酒食。</w:t>
      </w:r>
      <w:r>
        <w:rPr>
          <w:rFonts w:hint="eastAsia" w:ascii="楷体" w:hAnsi="楷体" w:eastAsia="楷体"/>
          <w:szCs w:val="21"/>
        </w:rPr>
        <w:t>停数日，辞去。此中人语云：“不足为外人道也。”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既出，得其船，便扶向路，处处志之。及郡下，诣太守，说如此。太守即遣人随其往，寻向所志，遂迷，不复得路。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南阳刘子骥，高尚士也，闻之，欣然规往。未果，寻病终。后遂无问津者。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12．</w:t>
      </w:r>
      <w:r>
        <w:rPr>
          <w:rFonts w:hint="eastAsia" w:ascii="Times New Roman" w:hAnsi="Times New Roman"/>
          <w:szCs w:val="21"/>
        </w:rPr>
        <w:t>解释下列加点词的意思。</w:t>
      </w:r>
      <w:r>
        <w:rPr>
          <w:rFonts w:ascii="Times New Roman" w:hAnsi="Times New Roman"/>
          <w:szCs w:val="21"/>
        </w:rPr>
        <w:t>（2</w:t>
      </w:r>
      <w:r>
        <w:rPr>
          <w:rFonts w:hint="eastAsia"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）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</w:t>
      </w:r>
      <w:r>
        <w:rPr>
          <w:rFonts w:hint="eastAsia" w:ascii="Times New Roman" w:hAnsi="Times New Roman"/>
          <w:szCs w:val="21"/>
          <w:em w:val="dot"/>
        </w:rPr>
        <w:t>缘</w:t>
      </w:r>
      <w:r>
        <w:rPr>
          <w:rFonts w:hint="eastAsia" w:ascii="Times New Roman" w:hAnsi="Times New Roman"/>
          <w:szCs w:val="21"/>
        </w:rPr>
        <w:t>溪行：______________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（2）</w:t>
      </w:r>
      <w:r>
        <w:rPr>
          <w:rFonts w:hint="eastAsia" w:ascii="Times New Roman" w:hAnsi="Times New Roman"/>
          <w:szCs w:val="21"/>
        </w:rPr>
        <w:t>便</w:t>
      </w:r>
      <w:r>
        <w:rPr>
          <w:rFonts w:hint="eastAsia" w:ascii="Times New Roman" w:hAnsi="Times New Roman"/>
          <w:szCs w:val="21"/>
          <w:em w:val="dot"/>
        </w:rPr>
        <w:t>要</w:t>
      </w:r>
      <w:r>
        <w:rPr>
          <w:rFonts w:hint="eastAsia" w:ascii="Times New Roman" w:hAnsi="Times New Roman"/>
          <w:szCs w:val="21"/>
        </w:rPr>
        <w:t>还家：______________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13．</w:t>
      </w:r>
      <w:r>
        <w:rPr>
          <w:rFonts w:hint="eastAsia" w:ascii="Times New Roman" w:hAnsi="Times New Roman"/>
          <w:szCs w:val="21"/>
        </w:rPr>
        <w:t>下列句子中，加点词的意义和用法相同的一项是</w:t>
      </w:r>
      <w:r>
        <w:rPr>
          <w:rFonts w:ascii="Times New Roman" w:hAnsi="Times New Roman"/>
          <w:szCs w:val="21"/>
        </w:rPr>
        <w:t>（    ）（2</w:t>
      </w:r>
      <w:r>
        <w:rPr>
          <w:rFonts w:hint="eastAsia"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hint="eastAsia" w:ascii="Times New Roman" w:hAnsi="Times New Roman"/>
          <w:szCs w:val="21"/>
        </w:rPr>
        <w:t>忘路</w:t>
      </w:r>
      <w:r>
        <w:rPr>
          <w:rFonts w:hint="eastAsia" w:ascii="Times New Roman" w:hAnsi="Times New Roman"/>
          <w:szCs w:val="21"/>
          <w:em w:val="dot"/>
        </w:rPr>
        <w:t>之</w:t>
      </w:r>
      <w:r>
        <w:rPr>
          <w:rFonts w:hint="eastAsia" w:ascii="Times New Roman" w:hAnsi="Times New Roman"/>
          <w:szCs w:val="21"/>
        </w:rPr>
        <w:t>远近</w:t>
      </w:r>
      <w:r>
        <w:rPr>
          <w:rFonts w:ascii="Times New Roman" w:hAnsi="Times New Roman"/>
          <w:szCs w:val="21"/>
        </w:rPr>
        <w:t>/</w:t>
      </w:r>
      <w:r>
        <w:rPr>
          <w:rFonts w:hint="eastAsia" w:ascii="Times New Roman" w:hAnsi="Times New Roman"/>
          <w:szCs w:val="21"/>
        </w:rPr>
        <w:t>乃记</w:t>
      </w:r>
      <w:r>
        <w:rPr>
          <w:rFonts w:hint="eastAsia" w:ascii="Times New Roman" w:hAnsi="Times New Roman"/>
          <w:szCs w:val="21"/>
          <w:em w:val="dot"/>
        </w:rPr>
        <w:t>之</w:t>
      </w:r>
      <w:r>
        <w:rPr>
          <w:rFonts w:hint="eastAsia" w:ascii="Times New Roman" w:hAnsi="Times New Roman"/>
          <w:szCs w:val="21"/>
        </w:rPr>
        <w:t>而去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hint="eastAsia" w:ascii="Times New Roman" w:hAnsi="Times New Roman"/>
          <w:szCs w:val="21"/>
        </w:rPr>
        <w:t>屋舍俨</w:t>
      </w:r>
      <w:r>
        <w:rPr>
          <w:rFonts w:hint="eastAsia" w:ascii="Times New Roman" w:hAnsi="Times New Roman"/>
          <w:szCs w:val="21"/>
          <w:em w:val="dot"/>
        </w:rPr>
        <w:t>然</w:t>
      </w:r>
      <w:r>
        <w:rPr>
          <w:rFonts w:ascii="Times New Roman" w:hAnsi="Times New Roman"/>
          <w:szCs w:val="21"/>
        </w:rPr>
        <w:t>/</w:t>
      </w:r>
      <w:r>
        <w:rPr>
          <w:rFonts w:hint="eastAsia" w:ascii="Times New Roman" w:hAnsi="Times New Roman"/>
          <w:szCs w:val="21"/>
        </w:rPr>
        <w:t>欣</w:t>
      </w:r>
      <w:r>
        <w:rPr>
          <w:rFonts w:hint="eastAsia" w:ascii="Times New Roman" w:hAnsi="Times New Roman"/>
          <w:szCs w:val="21"/>
          <w:em w:val="dot"/>
        </w:rPr>
        <w:t>然</w:t>
      </w:r>
      <w:r>
        <w:rPr>
          <w:rFonts w:hint="eastAsia" w:ascii="Times New Roman" w:hAnsi="Times New Roman"/>
          <w:szCs w:val="21"/>
        </w:rPr>
        <w:t>规往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</w:t>
      </w:r>
      <w:r>
        <w:rPr>
          <w:rFonts w:hint="eastAsia" w:ascii="Times New Roman" w:hAnsi="Times New Roman"/>
          <w:szCs w:val="21"/>
          <w:em w:val="dot"/>
        </w:rPr>
        <w:t>其</w:t>
      </w:r>
      <w:r>
        <w:rPr>
          <w:rFonts w:hint="eastAsia" w:ascii="Times New Roman" w:hAnsi="Times New Roman"/>
          <w:szCs w:val="21"/>
        </w:rPr>
        <w:t>中往来种作</w:t>
      </w:r>
      <w:r>
        <w:rPr>
          <w:rFonts w:ascii="Times New Roman" w:hAnsi="Times New Roman"/>
          <w:szCs w:val="21"/>
        </w:rPr>
        <w:t>/</w:t>
      </w:r>
      <w:r>
        <w:rPr>
          <w:rFonts w:hint="eastAsia" w:ascii="Times New Roman" w:hAnsi="Times New Roman"/>
          <w:szCs w:val="21"/>
          <w:em w:val="dot"/>
        </w:rPr>
        <w:t>其</w:t>
      </w:r>
      <w:r>
        <w:rPr>
          <w:rFonts w:hint="eastAsia" w:ascii="Times New Roman" w:hAnsi="Times New Roman"/>
          <w:szCs w:val="21"/>
        </w:rPr>
        <w:t>两膝相比者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hint="eastAsia" w:ascii="Times New Roman" w:hAnsi="Times New Roman"/>
          <w:szCs w:val="21"/>
        </w:rPr>
        <w:t>处处</w:t>
      </w:r>
      <w:r>
        <w:rPr>
          <w:rFonts w:hint="eastAsia" w:ascii="Times New Roman" w:hAnsi="Times New Roman"/>
          <w:szCs w:val="21"/>
          <w:em w:val="dot"/>
        </w:rPr>
        <w:t>志</w:t>
      </w:r>
      <w:r>
        <w:rPr>
          <w:rFonts w:hint="eastAsia" w:ascii="Times New Roman" w:hAnsi="Times New Roman"/>
          <w:szCs w:val="21"/>
        </w:rPr>
        <w:t>之</w:t>
      </w:r>
      <w:r>
        <w:rPr>
          <w:rFonts w:ascii="Times New Roman" w:hAnsi="Times New Roman"/>
          <w:szCs w:val="21"/>
        </w:rPr>
        <w:t>/</w:t>
      </w:r>
      <w:r>
        <w:rPr>
          <w:rFonts w:hint="eastAsia" w:ascii="Times New Roman" w:hAnsi="Times New Roman"/>
          <w:szCs w:val="21"/>
        </w:rPr>
        <w:t>博学而笃</w:t>
      </w:r>
      <w:r>
        <w:rPr>
          <w:rFonts w:hint="eastAsia" w:ascii="Times New Roman" w:hAnsi="Times New Roman"/>
          <w:szCs w:val="21"/>
          <w:em w:val="dot"/>
        </w:rPr>
        <w:t>志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14．</w:t>
      </w:r>
      <w:r>
        <w:rPr>
          <w:rFonts w:hint="eastAsia" w:ascii="Times New Roman" w:hAnsi="Times New Roman"/>
          <w:szCs w:val="21"/>
        </w:rPr>
        <w:t>用现代汉语翻译文中画线的句子。</w:t>
      </w:r>
      <w:r>
        <w:rPr>
          <w:rFonts w:ascii="Times New Roman" w:hAnsi="Times New Roman"/>
          <w:szCs w:val="21"/>
        </w:rPr>
        <w:t>（2</w:t>
      </w:r>
      <w:r>
        <w:rPr>
          <w:rFonts w:hint="eastAsia"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余人各复延至其家，皆出酒食。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15．</w:t>
      </w:r>
      <w:r>
        <w:rPr>
          <w:rFonts w:hint="eastAsia" w:ascii="Times New Roman" w:hAnsi="Times New Roman"/>
          <w:szCs w:val="21"/>
        </w:rPr>
        <w:t>“黄发垂髫，并怡然自乐”展现出一幅怎样的生活图景</w:t>
      </w:r>
      <w:r>
        <w:rPr>
          <w:rFonts w:ascii="Times New Roman" w:hAnsi="Times New Roman"/>
          <w:szCs w:val="21"/>
        </w:rPr>
        <w:t>？（2</w:t>
      </w:r>
      <w:r>
        <w:rPr>
          <w:rFonts w:hint="eastAsia"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16．</w:t>
      </w:r>
      <w:r>
        <w:rPr>
          <w:rFonts w:hint="eastAsia" w:ascii="Times New Roman" w:hAnsi="Times New Roman"/>
          <w:szCs w:val="21"/>
        </w:rPr>
        <w:t>渔人偶遇桃花源，“处处志之”</w:t>
      </w:r>
      <w:r>
        <w:rPr>
          <w:rFonts w:ascii="Times New Roman" w:hAnsi="Times New Roman"/>
          <w:szCs w:val="21"/>
        </w:rPr>
        <w:t>，</w:t>
      </w:r>
      <w:r>
        <w:rPr>
          <w:rFonts w:hint="eastAsia" w:ascii="Times New Roman" w:hAnsi="Times New Roman"/>
          <w:szCs w:val="21"/>
        </w:rPr>
        <w:t>最终却“不复得路”</w:t>
      </w:r>
      <w:r>
        <w:rPr>
          <w:rFonts w:ascii="Times New Roman" w:hAnsi="Times New Roman"/>
          <w:szCs w:val="21"/>
        </w:rPr>
        <w:t>，</w:t>
      </w:r>
      <w:r>
        <w:rPr>
          <w:rFonts w:hint="eastAsia" w:ascii="Times New Roman" w:hAnsi="Times New Roman"/>
          <w:szCs w:val="21"/>
        </w:rPr>
        <w:t>其中寄寓了作者怎样的思想感情</w:t>
      </w:r>
      <w:r>
        <w:rPr>
          <w:rFonts w:ascii="Times New Roman" w:hAnsi="Times New Roman"/>
          <w:szCs w:val="21"/>
        </w:rPr>
        <w:t>？（2</w:t>
      </w:r>
      <w:r>
        <w:rPr>
          <w:rFonts w:hint="eastAsia"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四、现代文阅读能力展示</w:t>
      </w:r>
      <w:r>
        <w:rPr>
          <w:rFonts w:ascii="Times New Roman" w:hAnsi="Times New Roman"/>
          <w:b/>
          <w:sz w:val="24"/>
        </w:rPr>
        <w:t>（</w:t>
      </w:r>
      <w:r>
        <w:rPr>
          <w:rFonts w:hint="eastAsia" w:ascii="Times New Roman" w:hAnsi="Times New Roman"/>
          <w:b/>
          <w:sz w:val="24"/>
        </w:rPr>
        <w:t>共</w:t>
      </w:r>
      <w:r>
        <w:rPr>
          <w:rFonts w:ascii="Times New Roman" w:hAnsi="Times New Roman"/>
          <w:b/>
          <w:sz w:val="24"/>
        </w:rPr>
        <w:t>25</w:t>
      </w:r>
      <w:r>
        <w:rPr>
          <w:rFonts w:hint="eastAsia" w:ascii="Times New Roman" w:hAnsi="Times New Roman"/>
          <w:b/>
          <w:sz w:val="24"/>
        </w:rPr>
        <w:t>分</w:t>
      </w:r>
      <w:r>
        <w:rPr>
          <w:rFonts w:ascii="Times New Roman" w:hAnsi="Times New Roman"/>
          <w:b/>
          <w:sz w:val="24"/>
        </w:rPr>
        <w:t>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一</w:t>
      </w:r>
      <w:r>
        <w:rPr>
          <w:rFonts w:ascii="Times New Roman" w:hAnsi="Times New Roman"/>
          <w:szCs w:val="21"/>
        </w:rPr>
        <w:t>）</w:t>
      </w:r>
      <w:r>
        <w:rPr>
          <w:rFonts w:hint="eastAsia" w:ascii="Times New Roman" w:hAnsi="Times New Roman"/>
          <w:szCs w:val="21"/>
        </w:rPr>
        <w:t>阅读下面的选文，完成</w:t>
      </w:r>
      <w:r>
        <w:rPr>
          <w:rFonts w:ascii="Times New Roman" w:hAnsi="Times New Roman"/>
          <w:szCs w:val="21"/>
        </w:rPr>
        <w:t>17-20</w:t>
      </w:r>
      <w:r>
        <w:rPr>
          <w:rFonts w:hint="eastAsia" w:ascii="Times New Roman" w:hAnsi="Times New Roman"/>
          <w:szCs w:val="21"/>
        </w:rPr>
        <w:t>题。</w:t>
      </w:r>
      <w:r>
        <w:rPr>
          <w:rFonts w:ascii="Times New Roman" w:hAnsi="Times New Roman"/>
          <w:szCs w:val="21"/>
        </w:rPr>
        <w:t>（11</w:t>
      </w:r>
      <w:r>
        <w:rPr>
          <w:rFonts w:hint="eastAsia"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）</w:t>
      </w:r>
    </w:p>
    <w:p>
      <w:pPr>
        <w:spacing w:line="288" w:lineRule="auto"/>
        <w:jc w:val="center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极光形成之谜</w:t>
      </w:r>
    </w:p>
    <w:p>
      <w:pPr>
        <w:spacing w:line="288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 w:cs="宋体"/>
          <w:szCs w:val="21"/>
        </w:rPr>
        <w:t>①</w:t>
      </w:r>
      <w:r>
        <w:rPr>
          <w:rFonts w:ascii="楷体" w:hAnsi="楷体" w:eastAsia="楷体"/>
          <w:szCs w:val="21"/>
        </w:rPr>
        <w:t>1950</w:t>
      </w:r>
      <w:r>
        <w:rPr>
          <w:rFonts w:hint="eastAsia" w:ascii="楷体" w:hAnsi="楷体" w:eastAsia="楷体"/>
          <w:szCs w:val="21"/>
        </w:rPr>
        <w:t>年的一个夜晚，北极夜空上方出现淡红和淡绿色的光弧，时而像在空中舞动的彩带，时而像在空中燃烧的火焰，时而像悬在天边的巨伞</w:t>
      </w:r>
      <w:r>
        <w:rPr>
          <w:rFonts w:ascii="楷体" w:hAnsi="楷体" w:eastAsia="楷体"/>
          <w:szCs w:val="21"/>
        </w:rPr>
        <w:t>……</w:t>
      </w:r>
      <w:r>
        <w:rPr>
          <w:rFonts w:hint="eastAsia" w:ascii="楷体" w:hAnsi="楷体" w:eastAsia="楷体"/>
          <w:szCs w:val="21"/>
        </w:rPr>
        <w:t>它轻盈地飘荡，不断变化着自己的形状，持续了几个小时。她多彩多姿，一会儿红，一会儿蓝，一会儿绿，一会儿紫，变幻莫测。这就是美丽的极光。</w:t>
      </w:r>
    </w:p>
    <w:p>
      <w:pPr>
        <w:spacing w:line="288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 w:cs="宋体"/>
          <w:szCs w:val="21"/>
        </w:rPr>
        <w:t>②</w:t>
      </w:r>
      <w:r>
        <w:rPr>
          <w:rFonts w:hint="eastAsia" w:ascii="楷体" w:hAnsi="楷体" w:eastAsia="楷体"/>
          <w:szCs w:val="21"/>
        </w:rPr>
        <w:t>极光是太阳风将带电粒子吹到地球两极上空，被地磁俘获产生的一种特殊光学现象。</w:t>
      </w:r>
    </w:p>
    <w:p>
      <w:pPr>
        <w:spacing w:line="288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 w:cs="宋体"/>
          <w:szCs w:val="21"/>
        </w:rPr>
        <w:t>③</w:t>
      </w:r>
      <w:r>
        <w:rPr>
          <w:rFonts w:hint="eastAsia" w:ascii="楷体" w:hAnsi="楷体" w:eastAsia="楷体"/>
          <w:szCs w:val="21"/>
        </w:rPr>
        <w:t>极光在很多地方出现过，但“极光之源”到底在哪里呢</w:t>
      </w:r>
      <w:r>
        <w:rPr>
          <w:rFonts w:ascii="楷体" w:hAnsi="楷体" w:eastAsia="楷体"/>
          <w:szCs w:val="21"/>
        </w:rPr>
        <w:t>？</w:t>
      </w:r>
      <w:r>
        <w:rPr>
          <w:rFonts w:hint="eastAsia" w:ascii="楷体" w:hAnsi="楷体" w:eastAsia="楷体"/>
          <w:szCs w:val="21"/>
        </w:rPr>
        <w:t>极光是如何形成的呢</w:t>
      </w:r>
      <w:r>
        <w:rPr>
          <w:rFonts w:ascii="楷体" w:hAnsi="楷体" w:eastAsia="楷体"/>
          <w:szCs w:val="21"/>
        </w:rPr>
        <w:t>？</w:t>
      </w:r>
      <w:r>
        <w:rPr>
          <w:rFonts w:hint="eastAsia" w:ascii="楷体" w:hAnsi="楷体" w:eastAsia="楷体"/>
          <w:szCs w:val="21"/>
        </w:rPr>
        <w:t>极光现象为什么多出现在南北两极呢</w:t>
      </w:r>
      <w:r>
        <w:rPr>
          <w:rFonts w:ascii="楷体" w:hAnsi="楷体" w:eastAsia="楷体"/>
          <w:szCs w:val="21"/>
        </w:rPr>
        <w:t>？</w:t>
      </w:r>
    </w:p>
    <w:p>
      <w:pPr>
        <w:spacing w:line="288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 w:cs="宋体"/>
          <w:szCs w:val="21"/>
        </w:rPr>
        <w:t>④</w:t>
      </w:r>
      <w:r>
        <w:rPr>
          <w:rFonts w:hint="eastAsia" w:ascii="楷体" w:hAnsi="楷体" w:eastAsia="楷体"/>
          <w:szCs w:val="21"/>
        </w:rPr>
        <w:t>科学家研究认为，太阳活动是极光之源。极光出现的频率与太阳活动有很大关系，极光就像太阳发出的电。太阳是一颗恒星，不断放出光和热。其表面和内部进行各种化学元素的核反应，产生出强大的、内含大量带电粒子的带电微粒物流。这些带电微粒射向空间，和地球外</w:t>
      </w:r>
      <w:r>
        <w:rPr>
          <w:rFonts w:ascii="楷体" w:hAnsi="楷体" w:eastAsia="楷体"/>
          <w:szCs w:val="21"/>
        </w:rPr>
        <w:t>80</w:t>
      </w:r>
      <w:r>
        <w:rPr>
          <w:rFonts w:hint="eastAsia" w:ascii="楷体" w:hAnsi="楷体" w:eastAsia="楷体"/>
          <w:szCs w:val="21"/>
        </w:rPr>
        <w:t>～</w:t>
      </w:r>
      <w:r>
        <w:rPr>
          <w:rFonts w:ascii="楷体" w:hAnsi="楷体" w:eastAsia="楷体"/>
          <w:szCs w:val="21"/>
        </w:rPr>
        <w:t>1200</w:t>
      </w:r>
      <w:r>
        <w:rPr>
          <w:rFonts w:hint="eastAsia" w:ascii="楷体" w:hAnsi="楷体" w:eastAsia="楷体"/>
          <w:szCs w:val="21"/>
        </w:rPr>
        <w:t>千米高空中的稀薄气体的分子碰撞时，由于速度快而产生发光现象。太阳活动是周期性的，其周期大约</w:t>
      </w:r>
      <w:r>
        <w:rPr>
          <w:rFonts w:ascii="楷体" w:hAnsi="楷体" w:eastAsia="楷体"/>
          <w:szCs w:val="21"/>
        </w:rPr>
        <w:t>11</w:t>
      </w:r>
      <w:r>
        <w:rPr>
          <w:rFonts w:hint="eastAsia" w:ascii="楷体" w:hAnsi="楷体" w:eastAsia="楷体"/>
          <w:szCs w:val="21"/>
        </w:rPr>
        <w:t>年。在太阳活动的高潮期，太阳黑子出现的最多，有人发现当一个“大黑子”经过太阳中心的子午线</w:t>
      </w:r>
      <w:r>
        <w:rPr>
          <w:rFonts w:ascii="楷体" w:hAnsi="楷体" w:eastAsia="楷体"/>
          <w:szCs w:val="21"/>
        </w:rPr>
        <w:t>20</w:t>
      </w:r>
      <w:r>
        <w:rPr>
          <w:rFonts w:hint="eastAsia" w:ascii="楷体" w:hAnsi="楷体" w:eastAsia="楷体"/>
          <w:szCs w:val="21"/>
        </w:rPr>
        <w:t>～</w:t>
      </w:r>
      <w:r>
        <w:rPr>
          <w:rFonts w:ascii="楷体" w:hAnsi="楷体" w:eastAsia="楷体"/>
          <w:szCs w:val="21"/>
        </w:rPr>
        <w:t>40</w:t>
      </w:r>
      <w:r>
        <w:rPr>
          <w:rFonts w:hint="eastAsia" w:ascii="楷体" w:hAnsi="楷体" w:eastAsia="楷体"/>
          <w:szCs w:val="21"/>
        </w:rPr>
        <w:t>小时后，地球上一定会出现极光。</w:t>
      </w:r>
    </w:p>
    <w:p>
      <w:pPr>
        <w:spacing w:line="288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 w:cs="宋体"/>
          <w:szCs w:val="21"/>
        </w:rPr>
        <w:t>⑤</w:t>
      </w:r>
      <w:r>
        <w:rPr>
          <w:rFonts w:hint="eastAsia" w:ascii="楷体" w:hAnsi="楷体" w:eastAsia="楷体"/>
          <w:szCs w:val="21"/>
        </w:rPr>
        <w:t>那为什么极光现象多出现在南北两极呢</w:t>
      </w:r>
      <w:r>
        <w:rPr>
          <w:rFonts w:ascii="楷体" w:hAnsi="楷体" w:eastAsia="楷体"/>
          <w:szCs w:val="21"/>
        </w:rPr>
        <w:t>？</w:t>
      </w:r>
      <w:r>
        <w:rPr>
          <w:rFonts w:hint="eastAsia" w:ascii="楷体" w:hAnsi="楷体" w:eastAsia="楷体"/>
          <w:szCs w:val="21"/>
        </w:rPr>
        <w:t>原来，地球本身是个近似以南北两极为地磁两极的大磁石。太阳送来的粒子流接近地球时，以螺旋形的运动方式飞向两个磁极。事实上，磁极不能完全拉制所有的带电粒子流，在太阳喷发的带电粒子流非常强烈的年份，也能在两极地区以外的一些地方观察到极光。因为空气成分非常复杂，不同气体成分如氧、氮、氦、氖等在带电微粒流作用下，会发出不同的光，所以极光看上去多彩绚丽。有人从地球磁层的角度考虑，认为地球磁层包裹着地球，就像地球的“保护网”</w:t>
      </w:r>
      <w:r>
        <w:rPr>
          <w:rFonts w:ascii="楷体" w:hAnsi="楷体" w:eastAsia="楷体"/>
          <w:szCs w:val="21"/>
        </w:rPr>
        <w:t>，</w:t>
      </w:r>
      <w:r>
        <w:rPr>
          <w:rFonts w:hint="eastAsia" w:ascii="楷体" w:hAnsi="楷体" w:eastAsia="楷体"/>
          <w:szCs w:val="21"/>
        </w:rPr>
        <w:t>使之避免遭受到太阳风辐射粒子的侵袭。但在南北极的上空，这张“网”并不结实，有较大的“间隙”</w:t>
      </w:r>
      <w:r>
        <w:rPr>
          <w:rFonts w:ascii="楷体" w:hAnsi="楷体" w:eastAsia="楷体"/>
          <w:szCs w:val="21"/>
        </w:rPr>
        <w:t>，</w:t>
      </w:r>
      <w:r>
        <w:rPr>
          <w:rFonts w:hint="eastAsia" w:ascii="楷体" w:hAnsi="楷体" w:eastAsia="楷体"/>
          <w:szCs w:val="21"/>
        </w:rPr>
        <w:t>通过“间隙”</w:t>
      </w:r>
      <w:r>
        <w:rPr>
          <w:rFonts w:ascii="楷体" w:hAnsi="楷体" w:eastAsia="楷体"/>
          <w:szCs w:val="21"/>
        </w:rPr>
        <w:t>，</w:t>
      </w:r>
      <w:r>
        <w:rPr>
          <w:rFonts w:hint="eastAsia" w:ascii="楷体" w:hAnsi="楷体" w:eastAsia="楷体"/>
          <w:szCs w:val="21"/>
        </w:rPr>
        <w:t>部分太阳风便会侵入地球磁层。由于南北极上空有“间隙”</w:t>
      </w:r>
      <w:r>
        <w:rPr>
          <w:rFonts w:ascii="楷体" w:hAnsi="楷体" w:eastAsia="楷体"/>
          <w:szCs w:val="21"/>
        </w:rPr>
        <w:t>，</w:t>
      </w:r>
      <w:r>
        <w:rPr>
          <w:rFonts w:hint="eastAsia" w:ascii="楷体" w:hAnsi="楷体" w:eastAsia="楷体"/>
          <w:szCs w:val="21"/>
        </w:rPr>
        <w:t>因此极光现象多发生在两极地区的上空。</w:t>
      </w:r>
    </w:p>
    <w:p>
      <w:pPr>
        <w:spacing w:line="288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 w:cs="宋体"/>
          <w:szCs w:val="21"/>
        </w:rPr>
        <w:t>⑥</w:t>
      </w:r>
      <w:r>
        <w:rPr>
          <w:rFonts w:hint="eastAsia" w:ascii="楷体" w:hAnsi="楷体" w:eastAsia="楷体"/>
          <w:szCs w:val="21"/>
        </w:rPr>
        <w:t>但是，上述观点虽较好地解释了极地地区的极光现象，却无法解释近地面附近出现的极光现象。一些人认为这些极光是由于地面附近的静电放电所产生的。</w:t>
      </w:r>
      <w:r>
        <w:rPr>
          <w:rFonts w:hint="eastAsia" w:ascii="楷体" w:hAnsi="楷体" w:eastAsia="楷体"/>
          <w:szCs w:val="21"/>
          <w:em w:val="dot"/>
        </w:rPr>
        <w:t>据史料记载</w:t>
      </w:r>
      <w:r>
        <w:rPr>
          <w:rFonts w:hint="eastAsia" w:ascii="楷体" w:hAnsi="楷体" w:eastAsia="楷体"/>
          <w:szCs w:val="21"/>
        </w:rPr>
        <w:t>，离地面</w:t>
      </w:r>
      <w:r>
        <w:rPr>
          <w:rFonts w:ascii="楷体" w:hAnsi="楷体" w:eastAsia="楷体"/>
          <w:szCs w:val="21"/>
        </w:rPr>
        <w:t>1．2～3．0</w:t>
      </w:r>
      <w:r>
        <w:rPr>
          <w:rFonts w:hint="eastAsia" w:ascii="楷体" w:hAnsi="楷体" w:eastAsia="楷体"/>
          <w:szCs w:val="21"/>
        </w:rPr>
        <w:t>米都出现过极光。有时人们在出现近地极光的地方，还能闻到臭氧的味道。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 w:cs="宋体"/>
          <w:szCs w:val="21"/>
        </w:rPr>
        <w:t>⑦</w:t>
      </w:r>
      <w:r>
        <w:rPr>
          <w:rFonts w:hint="eastAsia" w:ascii="楷体" w:hAnsi="楷体" w:eastAsia="楷体"/>
          <w:szCs w:val="21"/>
        </w:rPr>
        <w:t>因为许多极光现象与彗星明亮的尾巴有相似之处，所以有人把极光现象与彗星联系起来，这对认识极光是有一定好处的。尽管极光之过还没有完全揭开，但人类对它已经有了较科学的认识，也许很快科学家们就能告诉我们极光真正的奥秘。</w:t>
      </w:r>
    </w:p>
    <w:p>
      <w:pPr>
        <w:spacing w:line="288" w:lineRule="auto"/>
        <w:ind w:firstLine="420" w:firstLineChars="200"/>
        <w:jc w:val="right"/>
        <w:rPr>
          <w:rFonts w:hint="eastAsia" w:ascii="楷体" w:hAnsi="楷体" w:eastAsia="楷体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作者：佚名。有删改</w:t>
      </w:r>
      <w:r>
        <w:rPr>
          <w:rFonts w:ascii="Times New Roman" w:hAnsi="Times New Roman"/>
          <w:szCs w:val="21"/>
        </w:rPr>
        <w:t>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17．</w:t>
      </w:r>
      <w:r>
        <w:rPr>
          <w:rFonts w:hint="eastAsia" w:ascii="Times New Roman" w:hAnsi="Times New Roman"/>
          <w:szCs w:val="21"/>
        </w:rPr>
        <w:t>下列对文章内容的理解和分析，不正确的一项是</w:t>
      </w:r>
      <w:r>
        <w:rPr>
          <w:rFonts w:ascii="Times New Roman" w:hAnsi="Times New Roman"/>
          <w:szCs w:val="21"/>
        </w:rPr>
        <w:t>（    ）（2</w:t>
      </w:r>
      <w:r>
        <w:rPr>
          <w:rFonts w:hint="eastAsia"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hint="eastAsia" w:ascii="Times New Roman" w:hAnsi="Times New Roman"/>
          <w:szCs w:val="21"/>
        </w:rPr>
        <w:t>第</w:t>
      </w:r>
      <w:r>
        <w:rPr>
          <w:rFonts w:hint="eastAsia" w:ascii="宋体" w:hAnsi="宋体" w:cs="宋体"/>
          <w:szCs w:val="21"/>
        </w:rPr>
        <w:t>②</w:t>
      </w:r>
      <w:r>
        <w:rPr>
          <w:rFonts w:hint="eastAsia" w:ascii="Times New Roman" w:hAnsi="Times New Roman"/>
          <w:szCs w:val="21"/>
        </w:rPr>
        <w:t>段运用了作诠释的说明方法，科学、准确、严密地揭示了极光的本质特征。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B．</w:t>
      </w:r>
      <w:r>
        <w:rPr>
          <w:rFonts w:hint="eastAsia" w:ascii="Times New Roman" w:hAnsi="Times New Roman"/>
          <w:szCs w:val="21"/>
        </w:rPr>
        <w:t>极光现象多出现在南北两极，但在太阳喷发的带电粒子流非常强烈的年份，两极地区以外的一些地方也能观察到极光。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</w:t>
      </w:r>
      <w:r>
        <w:rPr>
          <w:rFonts w:hint="eastAsia" w:ascii="Times New Roman" w:hAnsi="Times New Roman"/>
          <w:szCs w:val="21"/>
        </w:rPr>
        <w:t>极光看上去绚丽多彩，是因为空气中氧、氮、氦、氖等不同气体成分在带电微粒流作用下，会发出不同的光。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D．</w:t>
      </w:r>
      <w:r>
        <w:rPr>
          <w:rFonts w:hint="eastAsia" w:ascii="Times New Roman" w:hAnsi="Times New Roman"/>
          <w:szCs w:val="21"/>
        </w:rPr>
        <w:t>极光形成之谜至今还没有完全揭开，启示我们科学探索之路是永无止境的。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18．</w:t>
      </w:r>
      <w:r>
        <w:rPr>
          <w:rFonts w:hint="eastAsia" w:ascii="Times New Roman" w:hAnsi="Times New Roman"/>
          <w:szCs w:val="21"/>
        </w:rPr>
        <w:t>第</w:t>
      </w:r>
      <w:r>
        <w:rPr>
          <w:rFonts w:hint="eastAsia" w:ascii="宋体" w:hAnsi="宋体" w:cs="宋体"/>
          <w:szCs w:val="21"/>
        </w:rPr>
        <w:t>①</w:t>
      </w:r>
      <w:r>
        <w:rPr>
          <w:rFonts w:hint="eastAsia" w:ascii="Times New Roman" w:hAnsi="Times New Roman"/>
          <w:szCs w:val="21"/>
        </w:rPr>
        <w:t>段在文中有什么作用</w:t>
      </w:r>
      <w:r>
        <w:rPr>
          <w:rFonts w:ascii="Times New Roman" w:hAnsi="Times New Roman"/>
          <w:szCs w:val="21"/>
        </w:rPr>
        <w:t>？（3</w:t>
      </w:r>
      <w:r>
        <w:rPr>
          <w:rFonts w:hint="eastAsia"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______________________________________________________________________________________________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hint="eastAsia" w:ascii="Times New Roman" w:hAnsi="Times New Roman"/>
          <w:szCs w:val="21"/>
        </w:rPr>
        <w:t>9</w:t>
      </w:r>
      <w:r>
        <w:rPr>
          <w:rFonts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</w:rPr>
        <w:t>选文第④⑤段顺序能否调换？请说明理由。（3分）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20．</w:t>
      </w:r>
      <w:r>
        <w:rPr>
          <w:rFonts w:hint="eastAsia" w:ascii="Times New Roman" w:hAnsi="Times New Roman"/>
          <w:szCs w:val="21"/>
        </w:rPr>
        <w:t>第</w:t>
      </w:r>
      <w:r>
        <w:rPr>
          <w:rFonts w:hint="eastAsia" w:ascii="宋体" w:hAnsi="宋体" w:cs="宋体"/>
          <w:szCs w:val="21"/>
        </w:rPr>
        <w:t>⑥</w:t>
      </w:r>
      <w:r>
        <w:rPr>
          <w:rFonts w:hint="eastAsia" w:ascii="Times New Roman" w:hAnsi="Times New Roman"/>
          <w:szCs w:val="21"/>
        </w:rPr>
        <w:t>段中加点的“据史料记载”是如何体现说明文语言特点的</w:t>
      </w:r>
      <w:r>
        <w:rPr>
          <w:rFonts w:ascii="Times New Roman" w:hAnsi="Times New Roman"/>
          <w:szCs w:val="21"/>
        </w:rPr>
        <w:t>？（3</w:t>
      </w:r>
      <w:r>
        <w:rPr>
          <w:rFonts w:hint="eastAsia"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二</w:t>
      </w:r>
      <w:r>
        <w:rPr>
          <w:rFonts w:ascii="Times New Roman" w:hAnsi="Times New Roman"/>
          <w:szCs w:val="21"/>
        </w:rPr>
        <w:t>）</w:t>
      </w:r>
      <w:r>
        <w:rPr>
          <w:rFonts w:hint="eastAsia" w:ascii="Times New Roman" w:hAnsi="Times New Roman"/>
          <w:szCs w:val="21"/>
        </w:rPr>
        <w:t>阅读下面的选文，完成</w:t>
      </w:r>
      <w:r>
        <w:rPr>
          <w:rFonts w:ascii="Times New Roman" w:hAnsi="Times New Roman"/>
          <w:szCs w:val="21"/>
        </w:rPr>
        <w:t>21-24</w:t>
      </w:r>
      <w:r>
        <w:rPr>
          <w:rFonts w:hint="eastAsia" w:ascii="Times New Roman" w:hAnsi="Times New Roman"/>
          <w:szCs w:val="21"/>
        </w:rPr>
        <w:t>题。</w:t>
      </w:r>
      <w:r>
        <w:rPr>
          <w:rFonts w:ascii="Times New Roman" w:hAnsi="Times New Roman"/>
          <w:szCs w:val="21"/>
        </w:rPr>
        <w:t>（14</w:t>
      </w:r>
      <w:r>
        <w:rPr>
          <w:rFonts w:hint="eastAsia"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）</w:t>
      </w:r>
    </w:p>
    <w:p>
      <w:pPr>
        <w:spacing w:line="288" w:lineRule="auto"/>
        <w:jc w:val="center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赛里木湖·果子沟</w:t>
      </w:r>
    </w:p>
    <w:p>
      <w:pPr>
        <w:spacing w:line="288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 w:cs="宋体"/>
          <w:szCs w:val="21"/>
        </w:rPr>
        <w:t>①</w:t>
      </w:r>
      <w:r>
        <w:rPr>
          <w:rFonts w:hint="eastAsia" w:ascii="楷体" w:hAnsi="楷体" w:eastAsia="楷体"/>
          <w:szCs w:val="21"/>
        </w:rPr>
        <w:t>乌鲁木齐人交口称道赛里木湖四、果子沟。他们说赛里木湖水很蓝；果子沟要是春天去，满山都是野苹果花。我们从乌鲁木齐往伊犁一路上就期待着看这两个地方。</w:t>
      </w:r>
    </w:p>
    <w:p>
      <w:pPr>
        <w:spacing w:line="288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 w:cs="宋体"/>
          <w:szCs w:val="21"/>
        </w:rPr>
        <w:t>②</w:t>
      </w:r>
      <w:r>
        <w:rPr>
          <w:rFonts w:hint="eastAsia" w:ascii="楷体" w:hAnsi="楷体" w:eastAsia="楷体"/>
          <w:szCs w:val="21"/>
        </w:rPr>
        <w:t>车出芦草沟，迎面的天色沉了下来，前面已在下雨。到赛里木湖，雨下得正大。</w:t>
      </w:r>
    </w:p>
    <w:p>
      <w:pPr>
        <w:spacing w:line="288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 w:cs="宋体"/>
          <w:szCs w:val="21"/>
        </w:rPr>
        <w:t>③</w:t>
      </w:r>
      <w:r>
        <w:rPr>
          <w:rFonts w:hint="eastAsia" w:ascii="楷体" w:hAnsi="楷体" w:eastAsia="楷体"/>
          <w:szCs w:val="21"/>
        </w:rPr>
        <w:t>赛里木湖的水不是蓝的呀。我们看到的湖水是铁灰色的。风雨交加，湖里浪很大。灰黑色的巨浪，一浪接着一浪，扑面涌来。撞碎在岸边，溅起白沫。这不像是湖，像是海，荒凉的、没有人迹的、冷酷的海。没有船，没有飞鸟。赛里木湖使人觉得很</w:t>
      </w:r>
      <w:r>
        <w:rPr>
          <w:rFonts w:hint="eastAsia" w:ascii="楷体" w:hAnsi="楷体" w:eastAsia="楷体"/>
          <w:szCs w:val="21"/>
          <w:em w:val="dot"/>
        </w:rPr>
        <w:t>神秘</w:t>
      </w:r>
      <w:r>
        <w:rPr>
          <w:rFonts w:hint="eastAsia" w:ascii="楷体" w:hAnsi="楷体" w:eastAsia="楷体"/>
          <w:szCs w:val="21"/>
        </w:rPr>
        <w:t>，甚至恐怖。赛里木湖是超人性的。它没有人的气息。</w:t>
      </w:r>
    </w:p>
    <w:p>
      <w:pPr>
        <w:tabs>
          <w:tab w:val="left" w:pos="3102"/>
        </w:tabs>
        <w:spacing w:line="288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 w:cs="宋体"/>
          <w:szCs w:val="21"/>
        </w:rPr>
        <w:t>④</w:t>
      </w:r>
      <w:r>
        <w:rPr>
          <w:rFonts w:hint="eastAsia" w:ascii="楷体" w:hAnsi="楷体" w:eastAsia="楷体"/>
          <w:szCs w:val="21"/>
        </w:rPr>
        <w:t>湖边很冷，不可久留。</w:t>
      </w:r>
    </w:p>
    <w:p>
      <w:pPr>
        <w:spacing w:line="288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 w:cs="宋体"/>
          <w:szCs w:val="21"/>
        </w:rPr>
        <w:t>⑤</w:t>
      </w:r>
      <w:r>
        <w:rPr>
          <w:rFonts w:hint="eastAsia" w:ascii="楷体" w:hAnsi="楷体" w:eastAsia="楷体"/>
          <w:szCs w:val="21"/>
        </w:rPr>
        <w:t>到伊犁，和伊犁的同志谈起我们见到的赛里木湖，他们都有些惊讶，说：“真还很少有人在大风雨中过赛里木湖。”</w:t>
      </w:r>
    </w:p>
    <w:p>
      <w:pPr>
        <w:spacing w:line="288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 w:cs="宋体"/>
          <w:szCs w:val="21"/>
        </w:rPr>
        <w:t>⑥</w:t>
      </w:r>
      <w:r>
        <w:rPr>
          <w:rFonts w:hint="eastAsia" w:ascii="楷体" w:hAnsi="楷体" w:eastAsia="楷体"/>
          <w:szCs w:val="21"/>
        </w:rPr>
        <w:t>赛里木湖正南，即果子沟。车到果子沟，雨停了。我们来的不是时候，没有看到满山密雪一样的林擒</w:t>
      </w:r>
      <w:r>
        <w:rPr>
          <w:rFonts w:hint="eastAsia" w:ascii="楷体" w:hAnsi="楷体" w:eastAsia="楷体" w:cs="宋体"/>
          <w:szCs w:val="21"/>
          <w:vertAlign w:val="superscript"/>
        </w:rPr>
        <w:t>②</w:t>
      </w:r>
      <w:r>
        <w:rPr>
          <w:rFonts w:hint="eastAsia" w:ascii="楷体" w:hAnsi="楷体" w:eastAsia="楷体"/>
          <w:szCs w:val="21"/>
        </w:rPr>
        <w:t>的繁花，但是果子沟给我留下一个非常美的印象。</w:t>
      </w:r>
    </w:p>
    <w:p>
      <w:pPr>
        <w:spacing w:line="288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 w:cs="宋体"/>
          <w:szCs w:val="21"/>
        </w:rPr>
        <w:t>⑦</w:t>
      </w:r>
      <w:r>
        <w:rPr>
          <w:rFonts w:hint="eastAsia" w:ascii="楷体" w:hAnsi="楷体" w:eastAsia="楷体"/>
          <w:szCs w:val="21"/>
        </w:rPr>
        <w:t>吉普车在山顶的公路上慢行着，公路一剑的下面是重重复复的山头和深浅不一的山谷。山和谷都是绿的，但绿得不一样，浅黄的、浅绿的、深绿的。每一个山头和山谷多是一种绿法。大抵越是低处，颜色越浅；越往上，越深。新雨初晴，在深深浅浅的绿山绿谷中，星星点点地散牧着白羊、黄铁、枣红的马，十分悠闲安静。迎面陡峭的高山上，密密地盛立着高大的云杉。一缕一缕白云从黑色的云杉间飞出。这是一个仙境。我蓦然想起这两个字，我觉得这里该出现一个小小的仙女，穿着雪白的纱衣，披散着头发，手里拿一根细长的牧羊杖，赤着脚，唱着歌，歌声悠远，回绕在山谷之间</w:t>
      </w:r>
      <w:r>
        <w:rPr>
          <w:rFonts w:ascii="楷体" w:hAnsi="楷体" w:eastAsia="楷体"/>
          <w:szCs w:val="21"/>
        </w:rPr>
        <w:t>……</w:t>
      </w:r>
    </w:p>
    <w:p>
      <w:pPr>
        <w:spacing w:line="288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 w:cs="宋体"/>
          <w:szCs w:val="21"/>
        </w:rPr>
        <w:t>⑧</w:t>
      </w:r>
      <w:r>
        <w:rPr>
          <w:rFonts w:hint="eastAsia" w:ascii="楷体" w:hAnsi="楷体" w:eastAsia="楷体"/>
          <w:szCs w:val="21"/>
        </w:rPr>
        <w:t>从伊犁返回乌鲁木齐，重过果子沟。果子沟不是来时那样了。章、树、山，都有点发干，没有了那点灵气。我不复再觉得这是一个仙境了。旅游，也要碰运气。我们在大风雨中过赛里木湖，雨后看果子沟，皆可遇而不可求。</w:t>
      </w:r>
    </w:p>
    <w:p>
      <w:pPr>
        <w:spacing w:line="288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 w:cs="宋体"/>
          <w:szCs w:val="21"/>
        </w:rPr>
        <w:t>⑨</w:t>
      </w:r>
      <w:r>
        <w:rPr>
          <w:rFonts w:hint="eastAsia" w:ascii="楷体" w:hAnsi="楷体" w:eastAsia="楷体"/>
          <w:szCs w:val="21"/>
        </w:rPr>
        <w:t>汽车转过一个山头，一车的人都叫了起来：“哈</w:t>
      </w:r>
      <w:r>
        <w:rPr>
          <w:rFonts w:ascii="楷体" w:hAnsi="楷体" w:eastAsia="楷体"/>
          <w:szCs w:val="21"/>
        </w:rPr>
        <w:t>！</w:t>
      </w:r>
      <w:r>
        <w:rPr>
          <w:rFonts w:hint="eastAsia" w:ascii="楷体" w:hAnsi="楷体" w:eastAsia="楷体"/>
          <w:szCs w:val="21"/>
        </w:rPr>
        <w:t>”赛里木湖，真蓝</w:t>
      </w:r>
      <w:r>
        <w:rPr>
          <w:rFonts w:ascii="楷体" w:hAnsi="楷体" w:eastAsia="楷体"/>
          <w:szCs w:val="21"/>
        </w:rPr>
        <w:t>！</w:t>
      </w:r>
      <w:r>
        <w:rPr>
          <w:rFonts w:hint="eastAsia" w:ascii="楷体" w:hAnsi="楷体" w:eastAsia="楷体"/>
          <w:szCs w:val="21"/>
        </w:rPr>
        <w:t>绕过这个山头，它就像从天上掉下来似的，突然出现了。</w:t>
      </w:r>
    </w:p>
    <w:p>
      <w:pPr>
        <w:spacing w:line="288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 w:cs="宋体"/>
          <w:szCs w:val="21"/>
        </w:rPr>
        <w:t>⑩</w:t>
      </w:r>
      <w:r>
        <w:rPr>
          <w:rFonts w:hint="eastAsia" w:ascii="楷体" w:hAnsi="楷体" w:eastAsia="楷体"/>
          <w:szCs w:val="21"/>
        </w:rPr>
        <w:t>真蓝</w:t>
      </w:r>
      <w:r>
        <w:rPr>
          <w:rFonts w:ascii="楷体" w:hAnsi="楷体" w:eastAsia="楷体"/>
          <w:szCs w:val="21"/>
        </w:rPr>
        <w:t>！</w:t>
      </w:r>
      <w:r>
        <w:rPr>
          <w:rFonts w:hint="eastAsia" w:ascii="楷体" w:hAnsi="楷体" w:eastAsia="楷体"/>
          <w:szCs w:val="21"/>
        </w:rPr>
        <w:t>下车待了一会，我心里一直惊呼着：真蓝</w:t>
      </w:r>
      <w:r>
        <w:rPr>
          <w:rFonts w:ascii="楷体" w:hAnsi="楷体" w:eastAsia="楷体"/>
          <w:szCs w:val="21"/>
        </w:rPr>
        <w:t>！</w:t>
      </w:r>
    </w:p>
    <w:p>
      <w:pPr>
        <w:spacing w:line="288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ascii="Cambria Math" w:hAnsi="Cambria Math" w:eastAsia="楷体" w:cs="Cambria Math"/>
          <w:szCs w:val="21"/>
        </w:rPr>
        <w:t>⑪</w:t>
      </w:r>
      <w:r>
        <w:rPr>
          <w:rFonts w:hint="eastAsia" w:ascii="楷体" w:hAnsi="楷体" w:eastAsia="楷体"/>
          <w:szCs w:val="21"/>
        </w:rPr>
        <w:t>我见过不少蓝色的水。“</w:t>
      </w:r>
      <w:r>
        <w:rPr>
          <w:rFonts w:hint="eastAsia" w:ascii="楷体" w:hAnsi="楷体" w:eastAsia="楷体"/>
          <w:szCs w:val="21"/>
          <w:u w:val="single"/>
        </w:rPr>
        <w:t>春水碧子蓝”的西湖，还有最近看过的博格达雪山下的天池，都不似赛里木湖这样的蓝。蓝得奇怪，蓝得不近情理，蓝得就像绘画颜料里的普鲁士蓝，而且是没有化开的。</w:t>
      </w:r>
      <w:r>
        <w:rPr>
          <w:rFonts w:hint="eastAsia" w:ascii="楷体" w:hAnsi="楷体" w:eastAsia="楷体"/>
          <w:szCs w:val="21"/>
        </w:rPr>
        <w:t>湖面无风，水纹细如鱼鳞，天容云影，倒映其中，发宝石光。湖色略有深浅，然而一望皆蓝。</w:t>
      </w:r>
    </w:p>
    <w:p>
      <w:pPr>
        <w:spacing w:line="288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ascii="Cambria Math" w:hAnsi="Cambria Math" w:eastAsia="楷体" w:cs="Cambria Math"/>
          <w:szCs w:val="21"/>
        </w:rPr>
        <w:t>⑫</w:t>
      </w:r>
      <w:r>
        <w:rPr>
          <w:rFonts w:hint="eastAsia" w:ascii="楷体" w:hAnsi="楷体" w:eastAsia="楷体"/>
          <w:szCs w:val="21"/>
        </w:rPr>
        <w:t>上了车，车沿湖岸走了二十分钟，我心里一直重复着这一句：真蓝。远看，像一湖纯蓝墨水。</w:t>
      </w:r>
    </w:p>
    <w:p>
      <w:pPr>
        <w:spacing w:line="288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ascii="Cambria Math" w:hAnsi="Cambria Math" w:eastAsia="楷体" w:cs="Cambria Math"/>
          <w:szCs w:val="21"/>
        </w:rPr>
        <w:t>⑬</w:t>
      </w:r>
      <w:r>
        <w:rPr>
          <w:rFonts w:hint="eastAsia" w:ascii="楷体" w:hAnsi="楷体" w:eastAsia="楷体"/>
          <w:szCs w:val="21"/>
        </w:rPr>
        <w:t>为什么会这样蓝</w:t>
      </w:r>
      <w:r>
        <w:rPr>
          <w:rFonts w:ascii="楷体" w:hAnsi="楷体" w:eastAsia="楷体"/>
          <w:szCs w:val="21"/>
        </w:rPr>
        <w:t>？</w:t>
      </w:r>
      <w:r>
        <w:rPr>
          <w:rFonts w:hint="eastAsia" w:ascii="楷体" w:hAnsi="楷体" w:eastAsia="楷体"/>
          <w:szCs w:val="21"/>
        </w:rPr>
        <w:t>有人说是因为水大深。赛里木湖海拔二千雪七十三公尺，水深九十公尺，真是不可思议。</w:t>
      </w:r>
    </w:p>
    <w:p>
      <w:pPr>
        <w:spacing w:line="288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ascii="Cambria Math" w:hAnsi="Cambria Math" w:eastAsia="楷体" w:cs="Cambria Math"/>
          <w:szCs w:val="21"/>
        </w:rPr>
        <w:t>⑭</w:t>
      </w:r>
      <w:r>
        <w:rPr>
          <w:rFonts w:hint="eastAsia" w:ascii="楷体" w:hAnsi="楷体" w:eastAsia="楷体"/>
          <w:szCs w:val="21"/>
        </w:rPr>
        <w:t>“赛里木”是突厥语，意思是祝福、平安。突厥的旅人到了这里，都要对着湖水，说一声“赛里木</w:t>
      </w:r>
      <w:r>
        <w:rPr>
          <w:rFonts w:ascii="楷体" w:hAnsi="楷体" w:eastAsia="楷体"/>
          <w:szCs w:val="21"/>
        </w:rPr>
        <w:t>！</w:t>
      </w:r>
      <w:r>
        <w:rPr>
          <w:rFonts w:hint="eastAsia" w:ascii="楷体" w:hAnsi="楷体" w:eastAsia="楷体"/>
          <w:szCs w:val="21"/>
        </w:rPr>
        <w:t>”</w:t>
      </w:r>
    </w:p>
    <w:p>
      <w:pPr>
        <w:spacing w:line="288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ascii="Cambria Math" w:hAnsi="Cambria Math" w:eastAsia="楷体" w:cs="Cambria Math"/>
          <w:szCs w:val="21"/>
        </w:rPr>
        <w:t>⑮</w:t>
      </w:r>
      <w:r>
        <w:rPr>
          <w:rFonts w:hint="eastAsia" w:ascii="楷体" w:hAnsi="楷体" w:eastAsia="楷体"/>
          <w:szCs w:val="21"/>
        </w:rPr>
        <w:t>为什么要说一声“赛里木</w:t>
      </w:r>
      <w:r>
        <w:rPr>
          <w:rFonts w:ascii="楷体" w:hAnsi="楷体" w:eastAsia="楷体"/>
          <w:szCs w:val="21"/>
        </w:rPr>
        <w:t>！</w:t>
      </w:r>
      <w:r>
        <w:rPr>
          <w:rFonts w:hint="eastAsia" w:ascii="楷体" w:hAnsi="楷体" w:eastAsia="楷体"/>
          <w:szCs w:val="21"/>
        </w:rPr>
        <w:t>”是出于欣喜，还是出于敬畏</w:t>
      </w:r>
      <w:r>
        <w:rPr>
          <w:rFonts w:ascii="楷体" w:hAnsi="楷体" w:eastAsia="楷体"/>
          <w:szCs w:val="21"/>
        </w:rPr>
        <w:t>？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ascii="Cambria Math" w:hAnsi="Cambria Math" w:eastAsia="楷体" w:cs="Cambria Math"/>
          <w:szCs w:val="21"/>
        </w:rPr>
        <w:t>⑯</w:t>
      </w:r>
      <w:r>
        <w:rPr>
          <w:rFonts w:hint="eastAsia" w:ascii="楷体" w:hAnsi="楷体" w:eastAsia="楷体"/>
          <w:szCs w:val="21"/>
        </w:rPr>
        <w:t>赛里木湖是神秘的。</w:t>
      </w:r>
    </w:p>
    <w:p>
      <w:pPr>
        <w:spacing w:line="288" w:lineRule="auto"/>
        <w:ind w:firstLine="420" w:firstLineChars="200"/>
        <w:jc w:val="right"/>
        <w:rPr>
          <w:rFonts w:hint="eastAsia" w:ascii="楷体" w:hAnsi="楷体" w:eastAsia="楷体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作者：汪曾祺。有删改</w:t>
      </w:r>
      <w:r>
        <w:rPr>
          <w:rFonts w:ascii="Times New Roman" w:hAnsi="Times New Roman"/>
          <w:szCs w:val="21"/>
        </w:rPr>
        <w:t>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【注释】</w:t>
      </w:r>
      <w:r>
        <w:rPr>
          <w:rFonts w:hint="eastAsia" w:ascii="宋体" w:hAnsi="宋体" w:cs="宋体"/>
          <w:szCs w:val="21"/>
        </w:rPr>
        <w:t>①</w:t>
      </w:r>
      <w:r>
        <w:rPr>
          <w:rFonts w:hint="eastAsia" w:ascii="Times New Roman" w:hAnsi="Times New Roman"/>
          <w:szCs w:val="21"/>
        </w:rPr>
        <w:t>赛里木湖：新疆海拔最高、面积最大的高山湖泊。</w:t>
      </w:r>
      <w:r>
        <w:rPr>
          <w:rFonts w:hint="eastAsia" w:ascii="宋体" w:hAnsi="宋体" w:cs="宋体"/>
          <w:szCs w:val="21"/>
        </w:rPr>
        <w:t>②</w:t>
      </w:r>
      <w:r>
        <w:rPr>
          <w:rFonts w:hint="eastAsia" w:ascii="Times New Roman" w:hAnsi="Times New Roman"/>
          <w:szCs w:val="21"/>
        </w:rPr>
        <w:t>林擒：落叶小乔木，果实像苹果，小而圆。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21．</w:t>
      </w:r>
      <w:r>
        <w:rPr>
          <w:rFonts w:hint="eastAsia" w:ascii="Times New Roman" w:hAnsi="Times New Roman"/>
          <w:szCs w:val="21"/>
        </w:rPr>
        <w:t>根据所给提示，按“所至＋所见</w:t>
      </w: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特征</w:t>
      </w:r>
      <w:r>
        <w:rPr>
          <w:rFonts w:ascii="Times New Roman" w:hAnsi="Times New Roman"/>
          <w:szCs w:val="21"/>
        </w:rPr>
        <w:t>）</w:t>
      </w:r>
      <w:r>
        <w:rPr>
          <w:rFonts w:hint="eastAsia" w:ascii="Times New Roman" w:hAnsi="Times New Roman"/>
          <w:szCs w:val="21"/>
        </w:rPr>
        <w:t>＋所感”的形式概括文章内容。</w:t>
      </w:r>
      <w:r>
        <w:rPr>
          <w:rFonts w:ascii="Times New Roman" w:hAnsi="Times New Roman"/>
          <w:szCs w:val="21"/>
        </w:rPr>
        <w:t>（2</w:t>
      </w:r>
      <w:r>
        <w:rPr>
          <w:rFonts w:hint="eastAsia"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）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在从乌鲁木齐到伊犁的游程中，看到风雨中的寒里木湖，目睹湖水汹涌、荒凉的景象作者感到恐怖、神秘；看到雨后的果子沟，目睹山谷生机盎然、美如仙境的景象，作者___________。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在从伊犁返回乌鲁木齐的游程中，看到晴天时的果子沟，目睹山谷发干、没有灵气的景象，作者感到遗憾；看到___________，作者发出了惊叹。</w:t>
      </w:r>
    </w:p>
    <w:p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楷体" w:hAnsi="楷体" w:eastAsia="楷体"/>
          <w:szCs w:val="21"/>
        </w:rPr>
        <w:t>2</w:t>
      </w:r>
      <w:r>
        <w:rPr>
          <w:rFonts w:ascii="Times New Roman" w:hAnsi="Times New Roman"/>
          <w:szCs w:val="21"/>
        </w:rPr>
        <w:t>2．</w:t>
      </w:r>
      <w:r>
        <w:rPr>
          <w:rFonts w:hint="eastAsia" w:ascii="Times New Roman" w:hAnsi="Times New Roman"/>
          <w:szCs w:val="21"/>
        </w:rPr>
        <w:t>联系上下文，分别指出第</w:t>
      </w:r>
      <w:r>
        <w:rPr>
          <w:rFonts w:hint="eastAsia" w:ascii="宋体" w:hAnsi="宋体" w:cs="宋体"/>
          <w:szCs w:val="21"/>
        </w:rPr>
        <w:t>③</w:t>
      </w:r>
      <w:r>
        <w:rPr>
          <w:rFonts w:hint="eastAsia" w:ascii="Times New Roman" w:hAnsi="Times New Roman"/>
          <w:szCs w:val="21"/>
        </w:rPr>
        <w:t>段和第</w:t>
      </w:r>
      <w:r>
        <w:rPr>
          <w:rFonts w:ascii="Cambria Math" w:hAnsi="Cambria Math" w:eastAsia="楷体" w:cs="Cambria Math"/>
          <w:szCs w:val="21"/>
        </w:rPr>
        <w:t>⑯</w:t>
      </w:r>
      <w:r>
        <w:rPr>
          <w:rFonts w:hint="eastAsia" w:ascii="Times New Roman" w:hAnsi="Times New Roman"/>
          <w:szCs w:val="21"/>
        </w:rPr>
        <w:t>段加点的两处“神秘”的不同含义。</w:t>
      </w:r>
      <w:r>
        <w:rPr>
          <w:rFonts w:ascii="Times New Roman" w:hAnsi="Times New Roman"/>
          <w:szCs w:val="21"/>
        </w:rPr>
        <w:t>（4</w:t>
      </w:r>
      <w:r>
        <w:rPr>
          <w:rFonts w:hint="eastAsia"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23．</w:t>
      </w:r>
      <w:r>
        <w:rPr>
          <w:rFonts w:hint="eastAsia" w:ascii="Times New Roman" w:hAnsi="Times New Roman"/>
          <w:szCs w:val="21"/>
        </w:rPr>
        <w:t>请从修辞手法的角度分析文中画线句子的妙处。</w:t>
      </w:r>
      <w:r>
        <w:rPr>
          <w:rFonts w:ascii="Times New Roman" w:hAnsi="Times New Roman"/>
          <w:szCs w:val="21"/>
        </w:rPr>
        <w:t>（4</w:t>
      </w:r>
      <w:r>
        <w:rPr>
          <w:rFonts w:hint="eastAsia"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______________________________________________________________________________________________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24．</w:t>
      </w:r>
      <w:r>
        <w:rPr>
          <w:rFonts w:hint="eastAsia" w:ascii="Times New Roman" w:hAnsi="Times New Roman"/>
          <w:szCs w:val="21"/>
        </w:rPr>
        <w:t>汪曾祺曾说：“其实看山看水看雨看桥看井，看的都是人生。”请结合本文，阐述你从中读到了怎样的“人生”。</w:t>
      </w:r>
      <w:r>
        <w:rPr>
          <w:rFonts w:ascii="Times New Roman" w:hAnsi="Times New Roman"/>
          <w:szCs w:val="21"/>
        </w:rPr>
        <w:t>（4</w:t>
      </w:r>
      <w:r>
        <w:rPr>
          <w:rFonts w:hint="eastAsia"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______________________________________________________________________________________________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五、写作能力展示</w:t>
      </w:r>
      <w:r>
        <w:rPr>
          <w:rFonts w:ascii="Times New Roman" w:hAnsi="Times New Roman"/>
          <w:b/>
          <w:sz w:val="24"/>
        </w:rPr>
        <w:t>（50</w:t>
      </w:r>
      <w:r>
        <w:rPr>
          <w:rFonts w:hint="eastAsia" w:ascii="Times New Roman" w:hAnsi="Times New Roman"/>
          <w:b/>
          <w:sz w:val="24"/>
        </w:rPr>
        <w:t>分，其中卷面整洁、字体规范美观</w:t>
      </w:r>
      <w:r>
        <w:rPr>
          <w:rFonts w:ascii="Times New Roman" w:hAnsi="Times New Roman"/>
          <w:b/>
          <w:sz w:val="24"/>
        </w:rPr>
        <w:t>3</w:t>
      </w:r>
      <w:r>
        <w:rPr>
          <w:rFonts w:hint="eastAsia" w:ascii="Times New Roman" w:hAnsi="Times New Roman"/>
          <w:b/>
          <w:sz w:val="24"/>
        </w:rPr>
        <w:t>分</w:t>
      </w:r>
      <w:r>
        <w:rPr>
          <w:rFonts w:ascii="Times New Roman" w:hAnsi="Times New Roman"/>
          <w:b/>
          <w:sz w:val="24"/>
        </w:rPr>
        <w:t>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25．</w:t>
      </w:r>
      <w:r>
        <w:rPr>
          <w:rFonts w:hint="eastAsia" w:ascii="Times New Roman" w:hAnsi="Times New Roman"/>
          <w:szCs w:val="21"/>
        </w:rPr>
        <w:t>请从下面两题中任选一题作文。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</w:t>
      </w:r>
      <w:r>
        <w:rPr>
          <w:rFonts w:hint="eastAsia" w:ascii="Times New Roman" w:hAnsi="Times New Roman"/>
          <w:szCs w:val="21"/>
        </w:rPr>
        <w:t>请以“竟然如此简单”为题，写一篇文章。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</w:t>
      </w:r>
      <w:r>
        <w:rPr>
          <w:rFonts w:hint="eastAsia" w:ascii="Times New Roman" w:hAnsi="Times New Roman"/>
          <w:szCs w:val="21"/>
        </w:rPr>
        <w:t>在生活中，一个场景、一处风景、一种境遇……往往可以让你触“境”生情。那“境”那“情”</w:t>
      </w:r>
      <w:r>
        <w:rPr>
          <w:rFonts w:ascii="Times New Roman" w:hAnsi="Times New Roman"/>
          <w:szCs w:val="21"/>
        </w:rPr>
        <w:t>，</w:t>
      </w:r>
      <w:r>
        <w:rPr>
          <w:rFonts w:hint="eastAsia" w:ascii="Times New Roman" w:hAnsi="Times New Roman"/>
          <w:szCs w:val="21"/>
        </w:rPr>
        <w:t>常常可以引发你的联想和思考。请你任选一个角度，自拟题目，写一篇文章。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要求：</w:t>
      </w:r>
      <w:r>
        <w:rPr>
          <w:rFonts w:hint="eastAsia" w:ascii="宋体" w:hAnsi="宋体" w:cs="宋体"/>
          <w:szCs w:val="21"/>
        </w:rPr>
        <w:t>①</w:t>
      </w:r>
      <w:r>
        <w:rPr>
          <w:rFonts w:hint="eastAsia" w:ascii="Times New Roman" w:hAnsi="Times New Roman"/>
          <w:szCs w:val="21"/>
        </w:rPr>
        <w:t>文体自选，诗歌除外；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600</w:t>
      </w:r>
      <w:r>
        <w:rPr>
          <w:rFonts w:hint="eastAsia" w:ascii="Times New Roman" w:hAnsi="Times New Roman"/>
          <w:szCs w:val="21"/>
        </w:rPr>
        <w:t>字左右；</w:t>
      </w:r>
      <w:r>
        <w:rPr>
          <w:rFonts w:hint="eastAsia" w:ascii="宋体" w:hAnsi="宋体" w:cs="宋体"/>
          <w:szCs w:val="21"/>
        </w:rPr>
        <w:t>③</w:t>
      </w:r>
      <w:r>
        <w:rPr>
          <w:rFonts w:hint="eastAsia" w:ascii="Times New Roman" w:hAnsi="Times New Roman"/>
          <w:szCs w:val="21"/>
        </w:rPr>
        <w:t>文中不要出现真实的地名、校名和人名；</w:t>
      </w:r>
      <w:r>
        <w:rPr>
          <w:rFonts w:hint="eastAsia" w:ascii="宋体" w:hAnsi="宋体" w:cs="宋体"/>
          <w:szCs w:val="21"/>
        </w:rPr>
        <w:t>④</w:t>
      </w:r>
      <w:r>
        <w:rPr>
          <w:rFonts w:hint="eastAsia" w:ascii="Times New Roman" w:hAnsi="Times New Roman"/>
          <w:szCs w:val="21"/>
        </w:rPr>
        <w:t>不得抄袭试卷中的材料及他人作品。</w:t>
      </w:r>
    </w:p>
    <w:p>
      <w:pPr>
        <w:widowControl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br w:type="page"/>
      </w:r>
    </w:p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t>八年级语文学习评价</w:t>
      </w:r>
      <w:r>
        <w:rPr>
          <w:rFonts w:ascii="Times New Roman" w:hAnsi="Times New Roman"/>
          <w:b/>
          <w:sz w:val="30"/>
          <w:szCs w:val="30"/>
        </w:rPr>
        <w:t>（3）</w:t>
      </w:r>
      <w:r>
        <w:rPr>
          <w:rFonts w:hint="eastAsia" w:ascii="Times New Roman" w:hAnsi="Times New Roman"/>
          <w:b/>
          <w:sz w:val="30"/>
          <w:szCs w:val="30"/>
        </w:rPr>
        <w:t>参考答案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［</w:t>
      </w:r>
      <w:r>
        <w:rPr>
          <w:rFonts w:ascii="Times New Roman" w:hAnsi="Times New Roman"/>
          <w:szCs w:val="21"/>
        </w:rPr>
        <w:t>1-5</w:t>
      </w:r>
      <w:r>
        <w:rPr>
          <w:rFonts w:hint="eastAsia" w:ascii="Times New Roman" w:hAnsi="Times New Roman"/>
          <w:szCs w:val="21"/>
        </w:rPr>
        <w:t>单元、《钢铁是怎样炼成的》梗概、《题破山寺后禅院》《送友人》］</w:t>
      </w:r>
      <w:r>
        <w:rPr>
          <w:rFonts w:ascii="Times New Roman" w:hAnsi="Times New Roman"/>
          <w:szCs w:val="21"/>
        </w:rPr>
        <w:t>32381102202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一、基础知识与运用能力展示</w:t>
      </w:r>
      <w:r>
        <w:rPr>
          <w:rFonts w:ascii="Times New Roman" w:hAnsi="Times New Roman"/>
          <w:b/>
          <w:sz w:val="24"/>
        </w:rPr>
        <w:t>（</w:t>
      </w:r>
      <w:r>
        <w:rPr>
          <w:rFonts w:hint="eastAsia" w:ascii="Times New Roman" w:hAnsi="Times New Roman"/>
          <w:b/>
          <w:sz w:val="24"/>
        </w:rPr>
        <w:t>共</w:t>
      </w:r>
      <w:r>
        <w:rPr>
          <w:rFonts w:ascii="Times New Roman" w:hAnsi="Times New Roman"/>
          <w:b/>
          <w:sz w:val="24"/>
        </w:rPr>
        <w:t>18</w:t>
      </w:r>
      <w:r>
        <w:rPr>
          <w:rFonts w:hint="eastAsia" w:ascii="Times New Roman" w:hAnsi="Times New Roman"/>
          <w:b/>
          <w:sz w:val="24"/>
        </w:rPr>
        <w:t>分</w:t>
      </w:r>
      <w:r>
        <w:rPr>
          <w:rFonts w:ascii="Times New Roman" w:hAnsi="Times New Roman"/>
          <w:b/>
          <w:sz w:val="24"/>
        </w:rPr>
        <w:t>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1．C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2．B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3．A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4．A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5．（1）</w:t>
      </w:r>
      <w:r>
        <w:rPr>
          <w:rFonts w:hint="eastAsia" w:ascii="Times New Roman" w:hAnsi="Times New Roman"/>
          <w:szCs w:val="21"/>
        </w:rPr>
        <w:t>所谓伊人  在水一方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（2）</w:t>
      </w:r>
      <w:r>
        <w:rPr>
          <w:rFonts w:hint="eastAsia" w:ascii="Times New Roman" w:hAnsi="Times New Roman"/>
          <w:szCs w:val="21"/>
        </w:rPr>
        <w:t>斗折蛇行  明灭可见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</w:t>
      </w:r>
      <w:r>
        <w:rPr>
          <w:rFonts w:hint="eastAsia" w:ascii="Times New Roman" w:hAnsi="Times New Roman"/>
          <w:szCs w:val="21"/>
        </w:rPr>
        <w:t>气蒸云梦泽  波撼岳阳城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（4）</w:t>
      </w:r>
      <w:r>
        <w:rPr>
          <w:rFonts w:hint="eastAsia" w:ascii="Times New Roman" w:hAnsi="Times New Roman"/>
          <w:szCs w:val="21"/>
        </w:rPr>
        <w:t>白水绕东城  孤蓬万里征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（5）</w:t>
      </w:r>
      <w:r>
        <w:rPr>
          <w:rFonts w:hint="eastAsia" w:ascii="Times New Roman" w:hAnsi="Times New Roman"/>
          <w:szCs w:val="21"/>
        </w:rPr>
        <w:t>山光悦鸟性  潭影空人心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二、综合性学习能力展示</w:t>
      </w:r>
      <w:r>
        <w:rPr>
          <w:rFonts w:ascii="Times New Roman" w:hAnsi="Times New Roman"/>
          <w:b/>
          <w:sz w:val="24"/>
        </w:rPr>
        <w:t>（</w:t>
      </w:r>
      <w:r>
        <w:rPr>
          <w:rFonts w:hint="eastAsia" w:ascii="Times New Roman" w:hAnsi="Times New Roman"/>
          <w:b/>
          <w:sz w:val="24"/>
        </w:rPr>
        <w:t>共</w:t>
      </w:r>
      <w:r>
        <w:rPr>
          <w:rFonts w:ascii="Times New Roman" w:hAnsi="Times New Roman"/>
          <w:b/>
          <w:sz w:val="24"/>
        </w:rPr>
        <w:t>12</w:t>
      </w:r>
      <w:r>
        <w:rPr>
          <w:rFonts w:hint="eastAsia" w:ascii="Times New Roman" w:hAnsi="Times New Roman"/>
          <w:b/>
          <w:sz w:val="24"/>
        </w:rPr>
        <w:t>分</w:t>
      </w:r>
      <w:r>
        <w:rPr>
          <w:rFonts w:ascii="Times New Roman" w:hAnsi="Times New Roman"/>
          <w:b/>
          <w:sz w:val="24"/>
        </w:rPr>
        <w:t>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6．</w:t>
      </w:r>
      <w:r>
        <w:rPr>
          <w:rFonts w:hint="eastAsia" w:ascii="宋体" w:hAnsi="宋体" w:cs="宋体"/>
          <w:szCs w:val="21"/>
        </w:rPr>
        <w:t>①</w:t>
      </w:r>
      <w:r>
        <w:rPr>
          <w:rFonts w:hint="eastAsia" w:ascii="Times New Roman" w:hAnsi="Times New Roman"/>
          <w:szCs w:val="21"/>
        </w:rPr>
        <w:t>何当共剪西窗烛，却话巴山夜雨时。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hint="eastAsia" w:ascii="Times New Roman" w:hAnsi="Times New Roman"/>
          <w:szCs w:val="21"/>
        </w:rPr>
        <w:t>无可奈何花落去，似曾相识燕归来。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7．</w:t>
      </w:r>
      <w:r>
        <w:rPr>
          <w:rFonts w:hint="eastAsia" w:ascii="Times New Roman" w:hAnsi="Times New Roman"/>
          <w:szCs w:val="21"/>
        </w:rPr>
        <w:t>历史的精华；民族崛起的精神支柱。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8．</w:t>
      </w:r>
      <w:r>
        <w:rPr>
          <w:rFonts w:hint="eastAsia" w:ascii="Times New Roman" w:hAnsi="Times New Roman"/>
          <w:szCs w:val="21"/>
        </w:rPr>
        <w:t>示例：夏天是“接天莲叶无穷碧，映日荷花别样红”的热烈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冬天是“孤舟蓑笠翁，独钓寒江雪”的孤寂仅旋转视图，此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9．</w:t>
      </w:r>
      <w:r>
        <w:rPr>
          <w:rFonts w:hint="eastAsia" w:ascii="Times New Roman" w:hAnsi="Times New Roman"/>
          <w:szCs w:val="21"/>
        </w:rPr>
        <w:t>尼古拉·奥斯特洛夫斯基  钢铁是怎样炼成的保尔·柯察金朱赫来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三、古诗文阅读能力展示</w:t>
      </w:r>
      <w:r>
        <w:rPr>
          <w:rFonts w:ascii="Times New Roman" w:hAnsi="Times New Roman"/>
          <w:b/>
          <w:sz w:val="24"/>
        </w:rPr>
        <w:t>（</w:t>
      </w:r>
      <w:r>
        <w:rPr>
          <w:rFonts w:hint="eastAsia" w:ascii="Times New Roman" w:hAnsi="Times New Roman"/>
          <w:b/>
          <w:sz w:val="24"/>
        </w:rPr>
        <w:t>共</w:t>
      </w:r>
      <w:r>
        <w:rPr>
          <w:rFonts w:ascii="Times New Roman" w:hAnsi="Times New Roman"/>
          <w:b/>
          <w:sz w:val="24"/>
        </w:rPr>
        <w:t>15</w:t>
      </w:r>
      <w:r>
        <w:rPr>
          <w:rFonts w:hint="eastAsia" w:ascii="Times New Roman" w:hAnsi="Times New Roman"/>
          <w:b/>
          <w:sz w:val="24"/>
        </w:rPr>
        <w:t>分</w:t>
      </w:r>
      <w:r>
        <w:rPr>
          <w:rFonts w:ascii="Times New Roman" w:hAnsi="Times New Roman"/>
          <w:b/>
          <w:sz w:val="24"/>
        </w:rPr>
        <w:t>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一</w:t>
      </w:r>
      <w:r>
        <w:rPr>
          <w:rFonts w:ascii="Times New Roman" w:hAnsi="Times New Roman"/>
          <w:szCs w:val="21"/>
        </w:rPr>
        <w:t>）10．</w:t>
      </w:r>
      <w:r>
        <w:rPr>
          <w:rFonts w:hint="eastAsia" w:ascii="Times New Roman" w:hAnsi="Times New Roman"/>
          <w:szCs w:val="21"/>
        </w:rPr>
        <w:t>两个“悠”字，以感叹的语气加重了感情色彩，把主人公长夜无眠、思绪万千以致难耐的相思之苦，形象地表现了出来。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11．</w:t>
      </w:r>
      <w:r>
        <w:rPr>
          <w:rFonts w:hint="eastAsia" w:ascii="Times New Roman" w:hAnsi="Times New Roman"/>
          <w:szCs w:val="21"/>
        </w:rPr>
        <w:t>本诗是一首爱情诗，写一个男子对女子的思念、追求的过程，这个过程显得喜悦、美好而不低俗，所以“乐而不淫”</w:t>
      </w:r>
      <w:r>
        <w:rPr>
          <w:rFonts w:ascii="Times New Roman" w:hAnsi="Times New Roman"/>
          <w:szCs w:val="21"/>
        </w:rPr>
        <w:t>；</w:t>
      </w:r>
      <w:r>
        <w:rPr>
          <w:rFonts w:hint="eastAsia" w:ascii="Times New Roman" w:hAnsi="Times New Roman"/>
          <w:szCs w:val="21"/>
        </w:rPr>
        <w:t>写男子求之不得的焦虑、苦闷而又想象求而得之的热闹场景，所以“哀而不伤”。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二</w:t>
      </w:r>
      <w:r>
        <w:rPr>
          <w:rFonts w:ascii="Times New Roman" w:hAnsi="Times New Roman"/>
          <w:szCs w:val="21"/>
        </w:rPr>
        <w:t>）12．（1）</w:t>
      </w:r>
      <w:r>
        <w:rPr>
          <w:rFonts w:hint="eastAsia" w:ascii="Times New Roman" w:hAnsi="Times New Roman"/>
          <w:szCs w:val="21"/>
        </w:rPr>
        <w:t>沿着、顺着</w:t>
      </w:r>
      <w:r>
        <w:rPr>
          <w:rFonts w:ascii="Times New Roman" w:hAnsi="Times New Roman"/>
          <w:szCs w:val="21"/>
        </w:rPr>
        <w:t>（2）</w:t>
      </w:r>
      <w:r>
        <w:rPr>
          <w:rFonts w:hint="eastAsia" w:ascii="Times New Roman" w:hAnsi="Times New Roman"/>
          <w:szCs w:val="21"/>
        </w:rPr>
        <w:t>同“邀”</w:t>
      </w:r>
      <w:r>
        <w:rPr>
          <w:rFonts w:ascii="Times New Roman" w:hAnsi="Times New Roman"/>
          <w:szCs w:val="21"/>
        </w:rPr>
        <w:t>，</w:t>
      </w:r>
      <w:r>
        <w:rPr>
          <w:rFonts w:hint="eastAsia" w:ascii="Times New Roman" w:hAnsi="Times New Roman"/>
          <w:szCs w:val="21"/>
        </w:rPr>
        <w:t>邀请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13．B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14．</w:t>
      </w:r>
      <w:r>
        <w:rPr>
          <w:rFonts w:hint="eastAsia" w:ascii="Times New Roman" w:hAnsi="Times New Roman"/>
          <w:szCs w:val="21"/>
        </w:rPr>
        <w:t>其余的人各自又把渔人请到自己家中，都拿出酒饭来款待他。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15．</w:t>
      </w:r>
      <w:r>
        <w:rPr>
          <w:rFonts w:hint="eastAsia" w:ascii="Times New Roman" w:hAnsi="Times New Roman"/>
          <w:szCs w:val="21"/>
        </w:rPr>
        <w:t>“黄发垂髫，并怡然自乐”展现出一幅和谐安宁、自得其乐的幸福生活图景。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16．</w:t>
      </w:r>
      <w:r>
        <w:rPr>
          <w:rFonts w:hint="eastAsia" w:ascii="Times New Roman" w:hAnsi="Times New Roman"/>
          <w:szCs w:val="21"/>
        </w:rPr>
        <w:t>“桃花源”代表了作者心目中的理想社会，文中的渔人虽“处处志之”</w:t>
      </w:r>
      <w:r>
        <w:rPr>
          <w:rFonts w:ascii="Times New Roman" w:hAnsi="Times New Roman"/>
          <w:szCs w:val="21"/>
        </w:rPr>
        <w:t>，</w:t>
      </w:r>
      <w:r>
        <w:rPr>
          <w:rFonts w:hint="eastAsia" w:ascii="Times New Roman" w:hAnsi="Times New Roman"/>
          <w:szCs w:val="21"/>
        </w:rPr>
        <w:t>但最终“不复得路”</w:t>
      </w:r>
      <w:r>
        <w:rPr>
          <w:rFonts w:ascii="Times New Roman" w:hAnsi="Times New Roman"/>
          <w:szCs w:val="21"/>
        </w:rPr>
        <w:t>，</w:t>
      </w:r>
      <w:r>
        <w:rPr>
          <w:rFonts w:hint="eastAsia" w:ascii="Times New Roman" w:hAnsi="Times New Roman"/>
          <w:szCs w:val="21"/>
        </w:rPr>
        <w:t>暗示了桃花源并不存在，这样的理想无法实现。这寄寓了作者对美好的理想社会的追求，同时也表现出在当时的社会条件下，理想无法实现的矛盾心理。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四、现代文阅读能力展示</w:t>
      </w:r>
      <w:r>
        <w:rPr>
          <w:rFonts w:ascii="Times New Roman" w:hAnsi="Times New Roman"/>
          <w:b/>
          <w:sz w:val="24"/>
        </w:rPr>
        <w:t>（</w:t>
      </w:r>
      <w:r>
        <w:rPr>
          <w:rFonts w:hint="eastAsia" w:ascii="Times New Roman" w:hAnsi="Times New Roman"/>
          <w:b/>
          <w:sz w:val="24"/>
        </w:rPr>
        <w:t>共</w:t>
      </w:r>
      <w:r>
        <w:rPr>
          <w:rFonts w:ascii="Times New Roman" w:hAnsi="Times New Roman"/>
          <w:b/>
          <w:sz w:val="24"/>
        </w:rPr>
        <w:t>25</w:t>
      </w:r>
      <w:r>
        <w:rPr>
          <w:rFonts w:hint="eastAsia" w:ascii="Times New Roman" w:hAnsi="Times New Roman"/>
          <w:b/>
          <w:sz w:val="24"/>
        </w:rPr>
        <w:t>分</w:t>
      </w:r>
      <w:r>
        <w:rPr>
          <w:rFonts w:ascii="Times New Roman" w:hAnsi="Times New Roman"/>
          <w:b/>
          <w:sz w:val="24"/>
        </w:rPr>
        <w:t>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一</w:t>
      </w:r>
      <w:r>
        <w:rPr>
          <w:rFonts w:ascii="Times New Roman" w:hAnsi="Times New Roman"/>
          <w:szCs w:val="21"/>
        </w:rPr>
        <w:t>）17．A（</w:t>
      </w:r>
      <w:r>
        <w:rPr>
          <w:rFonts w:hint="eastAsia" w:ascii="Times New Roman" w:hAnsi="Times New Roman"/>
          <w:szCs w:val="21"/>
        </w:rPr>
        <w:t>“作诠释”错，应是“下定义”。</w:t>
      </w:r>
      <w:r>
        <w:rPr>
          <w:rFonts w:ascii="Times New Roman" w:hAnsi="Times New Roman"/>
          <w:szCs w:val="21"/>
        </w:rPr>
        <w:t>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18．</w:t>
      </w:r>
      <w:r>
        <w:rPr>
          <w:rFonts w:hint="eastAsia" w:ascii="Times New Roman" w:hAnsi="Times New Roman"/>
          <w:szCs w:val="21"/>
        </w:rPr>
        <w:t>描写了北极夜空神奇而绚丽的极光现象，引出说明对象“极光”</w:t>
      </w:r>
      <w:r>
        <w:rPr>
          <w:rFonts w:ascii="Times New Roman" w:hAnsi="Times New Roman"/>
          <w:szCs w:val="21"/>
        </w:rPr>
        <w:t>，</w:t>
      </w:r>
      <w:r>
        <w:rPr>
          <w:rFonts w:hint="eastAsia" w:ascii="Times New Roman" w:hAnsi="Times New Roman"/>
          <w:szCs w:val="21"/>
        </w:rPr>
        <w:t>语言生动，激发读者的阅读兴趣。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19．</w:t>
      </w:r>
      <w:r>
        <w:rPr>
          <w:rFonts w:hint="eastAsia" w:ascii="Times New Roman" w:hAnsi="Times New Roman"/>
          <w:szCs w:val="21"/>
        </w:rPr>
        <w:t>不能调换。第</w:t>
      </w:r>
      <w:r>
        <w:rPr>
          <w:rFonts w:hint="eastAsia" w:ascii="宋体" w:hAnsi="宋体" w:cs="宋体"/>
          <w:szCs w:val="21"/>
        </w:rPr>
        <w:t>④</w:t>
      </w:r>
      <w:r>
        <w:rPr>
          <w:rFonts w:hint="eastAsia" w:ascii="Times New Roman" w:hAnsi="Times New Roman"/>
          <w:szCs w:val="21"/>
        </w:rPr>
        <w:t>段写太阳活动是极光之源及极光形成的原因，第</w:t>
      </w:r>
      <w:r>
        <w:rPr>
          <w:rFonts w:hint="eastAsia" w:ascii="宋体" w:hAnsi="宋体" w:cs="宋体"/>
          <w:szCs w:val="21"/>
        </w:rPr>
        <w:t>⑤</w:t>
      </w:r>
      <w:r>
        <w:rPr>
          <w:rFonts w:hint="eastAsia" w:ascii="Times New Roman" w:hAnsi="Times New Roman"/>
          <w:szCs w:val="21"/>
        </w:rPr>
        <w:t>段写极光多出现在南北两极的原因，第</w:t>
      </w:r>
      <w:r>
        <w:rPr>
          <w:rFonts w:hint="eastAsia" w:ascii="宋体" w:hAnsi="宋体" w:cs="宋体"/>
          <w:szCs w:val="21"/>
        </w:rPr>
        <w:t>④⑤</w:t>
      </w:r>
      <w:r>
        <w:rPr>
          <w:rFonts w:hint="eastAsia" w:ascii="Times New Roman" w:hAnsi="Times New Roman"/>
          <w:szCs w:val="21"/>
        </w:rPr>
        <w:t>段的内容分别与第</w:t>
      </w:r>
      <w:r>
        <w:rPr>
          <w:rFonts w:hint="eastAsia" w:ascii="宋体" w:hAnsi="宋体" w:cs="宋体"/>
          <w:szCs w:val="21"/>
        </w:rPr>
        <w:t>③</w:t>
      </w:r>
      <w:r>
        <w:rPr>
          <w:rFonts w:hint="eastAsia" w:ascii="Times New Roman" w:hAnsi="Times New Roman"/>
          <w:szCs w:val="21"/>
        </w:rPr>
        <w:t>段提出的问题一一照应，结构严谨，所以不能调换。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20．</w:t>
      </w:r>
      <w:r>
        <w:rPr>
          <w:rFonts w:hint="eastAsia" w:ascii="Times New Roman" w:hAnsi="Times New Roman"/>
          <w:szCs w:val="21"/>
        </w:rPr>
        <w:t>“据史料记载”表明下文的内容有科学依据，起到限制的作用，说明离地面</w:t>
      </w:r>
      <w:r>
        <w:rPr>
          <w:rFonts w:ascii="Times New Roman" w:hAnsi="Times New Roman"/>
          <w:szCs w:val="21"/>
        </w:rPr>
        <w:t>1．2</w:t>
      </w:r>
      <w:r>
        <w:rPr>
          <w:rFonts w:hint="eastAsia" w:ascii="Times New Roman" w:hAnsi="Times New Roman"/>
          <w:szCs w:val="21"/>
        </w:rPr>
        <w:t>～</w:t>
      </w:r>
      <w:r>
        <w:rPr>
          <w:rFonts w:ascii="Times New Roman" w:hAnsi="Times New Roman"/>
          <w:szCs w:val="21"/>
        </w:rPr>
        <w:t>3．0</w:t>
      </w:r>
      <w:r>
        <w:rPr>
          <w:rFonts w:hint="eastAsia" w:ascii="Times New Roman" w:hAnsi="Times New Roman"/>
          <w:szCs w:val="21"/>
        </w:rPr>
        <w:t>米出现过极光的现象是有科学依据的，不是主观臆造的。“据史料记载”体现了说明文语言准确、严密的特点。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不由自主沉醉其中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晴天里的赛里木湖，目睹湖水蓝得奇怪、纯粹的情状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22．</w:t>
      </w:r>
      <w:r>
        <w:rPr>
          <w:rFonts w:hint="eastAsia" w:ascii="Times New Roman" w:hAnsi="Times New Roman"/>
          <w:szCs w:val="21"/>
        </w:rPr>
        <w:t>第</w:t>
      </w:r>
      <w:r>
        <w:rPr>
          <w:rFonts w:hint="eastAsia" w:ascii="宋体" w:hAnsi="宋体" w:cs="宋体"/>
          <w:szCs w:val="21"/>
        </w:rPr>
        <w:t>③</w:t>
      </w:r>
      <w:r>
        <w:rPr>
          <w:rFonts w:hint="eastAsia" w:ascii="Times New Roman" w:hAnsi="Times New Roman"/>
          <w:szCs w:val="21"/>
        </w:rPr>
        <w:t>段中“神秘”</w:t>
      </w:r>
      <w:r>
        <w:rPr>
          <w:rFonts w:ascii="Times New Roman" w:hAnsi="Times New Roman"/>
          <w:szCs w:val="21"/>
        </w:rPr>
        <w:t>：</w:t>
      </w:r>
      <w:r>
        <w:rPr>
          <w:rFonts w:hint="eastAsia" w:ascii="Times New Roman" w:hAnsi="Times New Roman"/>
          <w:szCs w:val="21"/>
        </w:rPr>
        <w:t>雨中的赛里木湖完全不合期待，让人害怕，不可捉摸；第</w:t>
      </w:r>
      <w:r>
        <w:rPr>
          <w:rFonts w:ascii="Cambria Math" w:hAnsi="Cambria Math" w:cs="Cambria Math"/>
          <w:szCs w:val="21"/>
        </w:rPr>
        <w:t>⑯</w:t>
      </w:r>
      <w:r>
        <w:rPr>
          <w:rFonts w:hint="eastAsia" w:ascii="Times New Roman" w:hAnsi="Times New Roman"/>
          <w:szCs w:val="21"/>
        </w:rPr>
        <w:t>段中“神秘”</w:t>
      </w:r>
      <w:r>
        <w:rPr>
          <w:rFonts w:ascii="Times New Roman" w:hAnsi="Times New Roman"/>
          <w:szCs w:val="21"/>
        </w:rPr>
        <w:t>：</w:t>
      </w:r>
      <w:r>
        <w:rPr>
          <w:rFonts w:hint="eastAsia" w:ascii="Times New Roman" w:hAnsi="Times New Roman"/>
          <w:szCs w:val="21"/>
        </w:rPr>
        <w:t>晴天的赛里木湖展现了它特别的蓝色，大自然的神奇莫测令人敬畏。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23．</w:t>
      </w:r>
      <w:r>
        <w:rPr>
          <w:rFonts w:hint="eastAsia" w:ascii="Times New Roman" w:hAnsi="Times New Roman"/>
          <w:szCs w:val="21"/>
        </w:rPr>
        <w:t>示例：运用对比、排比的修辞手法，形象、有力地突出赛里木湖湖水蓝得奇怪、纯粹的特点，表达作者对赛里木湖的热爱与惊叹之情。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24．</w:t>
      </w:r>
      <w:r>
        <w:rPr>
          <w:rFonts w:hint="eastAsia" w:ascii="Times New Roman" w:hAnsi="Times New Roman"/>
          <w:szCs w:val="21"/>
        </w:rPr>
        <w:t>示例：作者所见的景致，有的可怕神秘，有的神奇秀丽，有的平淡无奇。这些也寓指人生在不同情境下不同的生命状态。不管是美丽还是不可思议，都值得我们欣赏或敬畏。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五、写作能力展示</w:t>
      </w:r>
      <w:r>
        <w:rPr>
          <w:rFonts w:ascii="Times New Roman" w:hAnsi="Times New Roman"/>
          <w:b/>
          <w:sz w:val="24"/>
        </w:rPr>
        <w:t>（50</w:t>
      </w:r>
      <w:r>
        <w:rPr>
          <w:rFonts w:hint="eastAsia" w:ascii="Times New Roman" w:hAnsi="Times New Roman"/>
          <w:b/>
          <w:sz w:val="24"/>
        </w:rPr>
        <w:t>分，其中卷面整洁、字体规范美观</w:t>
      </w:r>
      <w:r>
        <w:rPr>
          <w:rFonts w:ascii="Times New Roman" w:hAnsi="Times New Roman"/>
          <w:b/>
          <w:sz w:val="24"/>
        </w:rPr>
        <w:t>3</w:t>
      </w:r>
      <w:r>
        <w:rPr>
          <w:rFonts w:hint="eastAsia" w:ascii="Times New Roman" w:hAnsi="Times New Roman"/>
          <w:b/>
          <w:sz w:val="24"/>
        </w:rPr>
        <w:t>分</w:t>
      </w:r>
      <w:r>
        <w:rPr>
          <w:rFonts w:ascii="Times New Roman" w:hAnsi="Times New Roman"/>
          <w:b/>
          <w:sz w:val="24"/>
        </w:rPr>
        <w:t>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25．</w:t>
      </w:r>
      <w:r>
        <w:rPr>
          <w:rFonts w:hint="eastAsia" w:ascii="Times New Roman" w:hAnsi="Times New Roman"/>
          <w:szCs w:val="21"/>
        </w:rPr>
        <w:t>略。</w:t>
      </w:r>
    </w:p>
    <w:p>
      <w:pPr>
        <w:spacing w:line="288" w:lineRule="auto"/>
        <w:rPr>
          <w:rFonts w:ascii="Times New Roman" w:hAnsi="Times New Roman"/>
          <w:szCs w:val="21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25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26B2"/>
    <w:rsid w:val="000460FF"/>
    <w:rsid w:val="00054E7B"/>
    <w:rsid w:val="00055D4B"/>
    <w:rsid w:val="000E4D02"/>
    <w:rsid w:val="000E4FF1"/>
    <w:rsid w:val="001177F3"/>
    <w:rsid w:val="001200C2"/>
    <w:rsid w:val="00171458"/>
    <w:rsid w:val="00173C1D"/>
    <w:rsid w:val="00174096"/>
    <w:rsid w:val="001764C3"/>
    <w:rsid w:val="0018010E"/>
    <w:rsid w:val="00191C29"/>
    <w:rsid w:val="001C63DA"/>
    <w:rsid w:val="001D0C6F"/>
    <w:rsid w:val="001D4D8E"/>
    <w:rsid w:val="00201A7E"/>
    <w:rsid w:val="00204526"/>
    <w:rsid w:val="00221FC9"/>
    <w:rsid w:val="00244CEF"/>
    <w:rsid w:val="002457C2"/>
    <w:rsid w:val="002672A0"/>
    <w:rsid w:val="002908F0"/>
    <w:rsid w:val="00290C29"/>
    <w:rsid w:val="00294908"/>
    <w:rsid w:val="002A0E5D"/>
    <w:rsid w:val="002A1A21"/>
    <w:rsid w:val="002C70E0"/>
    <w:rsid w:val="002F06B2"/>
    <w:rsid w:val="003066F5"/>
    <w:rsid w:val="003102DB"/>
    <w:rsid w:val="00322D32"/>
    <w:rsid w:val="003625C4"/>
    <w:rsid w:val="00373D0A"/>
    <w:rsid w:val="003B1712"/>
    <w:rsid w:val="003C4A95"/>
    <w:rsid w:val="003D0C09"/>
    <w:rsid w:val="004062F6"/>
    <w:rsid w:val="004151FC"/>
    <w:rsid w:val="00422802"/>
    <w:rsid w:val="00430A44"/>
    <w:rsid w:val="00430FAC"/>
    <w:rsid w:val="00435F83"/>
    <w:rsid w:val="00444A46"/>
    <w:rsid w:val="0046214C"/>
    <w:rsid w:val="004878C2"/>
    <w:rsid w:val="0049183B"/>
    <w:rsid w:val="00492A99"/>
    <w:rsid w:val="004B44B5"/>
    <w:rsid w:val="004D44FD"/>
    <w:rsid w:val="004F0BC3"/>
    <w:rsid w:val="004F2D6B"/>
    <w:rsid w:val="0052662D"/>
    <w:rsid w:val="00583329"/>
    <w:rsid w:val="0059145F"/>
    <w:rsid w:val="00594D38"/>
    <w:rsid w:val="00596076"/>
    <w:rsid w:val="005A0300"/>
    <w:rsid w:val="005B39DB"/>
    <w:rsid w:val="005C2124"/>
    <w:rsid w:val="005E1AD8"/>
    <w:rsid w:val="005E4F05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16D85"/>
    <w:rsid w:val="007218EF"/>
    <w:rsid w:val="00723FEB"/>
    <w:rsid w:val="00740A09"/>
    <w:rsid w:val="007609D1"/>
    <w:rsid w:val="00762E26"/>
    <w:rsid w:val="007706D9"/>
    <w:rsid w:val="007E7C15"/>
    <w:rsid w:val="008028B5"/>
    <w:rsid w:val="00815967"/>
    <w:rsid w:val="00825B15"/>
    <w:rsid w:val="00832EC9"/>
    <w:rsid w:val="008634CD"/>
    <w:rsid w:val="0086383C"/>
    <w:rsid w:val="008731FA"/>
    <w:rsid w:val="00880A38"/>
    <w:rsid w:val="00884DBC"/>
    <w:rsid w:val="00893DD6"/>
    <w:rsid w:val="008A2C13"/>
    <w:rsid w:val="008D2E94"/>
    <w:rsid w:val="008F214F"/>
    <w:rsid w:val="00906DD8"/>
    <w:rsid w:val="00907BD3"/>
    <w:rsid w:val="009121D7"/>
    <w:rsid w:val="009268FA"/>
    <w:rsid w:val="00933053"/>
    <w:rsid w:val="009542D9"/>
    <w:rsid w:val="00974E0F"/>
    <w:rsid w:val="00977A8A"/>
    <w:rsid w:val="00982128"/>
    <w:rsid w:val="00991167"/>
    <w:rsid w:val="009A27BF"/>
    <w:rsid w:val="009B5666"/>
    <w:rsid w:val="009C4252"/>
    <w:rsid w:val="00A07DF2"/>
    <w:rsid w:val="00A405DB"/>
    <w:rsid w:val="00A46D54"/>
    <w:rsid w:val="00A50139"/>
    <w:rsid w:val="00A50200"/>
    <w:rsid w:val="00A536B0"/>
    <w:rsid w:val="00A60AB3"/>
    <w:rsid w:val="00A73E1A"/>
    <w:rsid w:val="00AB3EE3"/>
    <w:rsid w:val="00AD4827"/>
    <w:rsid w:val="00AD6B6A"/>
    <w:rsid w:val="00B73811"/>
    <w:rsid w:val="00B80D67"/>
    <w:rsid w:val="00B8100F"/>
    <w:rsid w:val="00B96924"/>
    <w:rsid w:val="00BA201A"/>
    <w:rsid w:val="00BB50C6"/>
    <w:rsid w:val="00BC6372"/>
    <w:rsid w:val="00C02815"/>
    <w:rsid w:val="00C02FC6"/>
    <w:rsid w:val="00C13493"/>
    <w:rsid w:val="00C31CA7"/>
    <w:rsid w:val="00C321EB"/>
    <w:rsid w:val="00C54716"/>
    <w:rsid w:val="00C62EF9"/>
    <w:rsid w:val="00CA2BD2"/>
    <w:rsid w:val="00CA4A07"/>
    <w:rsid w:val="00D415F8"/>
    <w:rsid w:val="00D51257"/>
    <w:rsid w:val="00D634C2"/>
    <w:rsid w:val="00D756B6"/>
    <w:rsid w:val="00D77F6E"/>
    <w:rsid w:val="00DA0796"/>
    <w:rsid w:val="00DA1EC3"/>
    <w:rsid w:val="00DA5448"/>
    <w:rsid w:val="00DB6888"/>
    <w:rsid w:val="00DC061C"/>
    <w:rsid w:val="00DF071B"/>
    <w:rsid w:val="00E17D43"/>
    <w:rsid w:val="00E17F7B"/>
    <w:rsid w:val="00E22C2C"/>
    <w:rsid w:val="00E61786"/>
    <w:rsid w:val="00E619F1"/>
    <w:rsid w:val="00E63075"/>
    <w:rsid w:val="00E913A1"/>
    <w:rsid w:val="00E959EF"/>
    <w:rsid w:val="00E97096"/>
    <w:rsid w:val="00EA0188"/>
    <w:rsid w:val="00EB17B4"/>
    <w:rsid w:val="00EC6F56"/>
    <w:rsid w:val="00ED1550"/>
    <w:rsid w:val="00ED4F9A"/>
    <w:rsid w:val="00EE1A37"/>
    <w:rsid w:val="00F21C80"/>
    <w:rsid w:val="00F33574"/>
    <w:rsid w:val="00F47920"/>
    <w:rsid w:val="00F676FD"/>
    <w:rsid w:val="00F72514"/>
    <w:rsid w:val="00F97A14"/>
    <w:rsid w:val="00F97A72"/>
    <w:rsid w:val="00FA0944"/>
    <w:rsid w:val="00FA6947"/>
    <w:rsid w:val="00FB34D2"/>
    <w:rsid w:val="00FB4B17"/>
    <w:rsid w:val="00FC5860"/>
    <w:rsid w:val="00FD377B"/>
    <w:rsid w:val="00FF2D79"/>
    <w:rsid w:val="00FF517A"/>
    <w:rsid w:val="38274566"/>
    <w:rsid w:val="5E981D45"/>
    <w:rsid w:val="7FD8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nhideWhenUsed="0" w:uiPriority="0" w:semiHidden="0" w:name="Table Subtle 2"/>
    <w:lsdException w:uiPriority="0" w:name="Table Web 1"/>
    <w:lsdException w:uiPriority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unhideWhenUsed/>
    <w:uiPriority w:val="99"/>
    <w:rPr>
      <w:color w:val="0000FF"/>
      <w:u w:val="single"/>
    </w:rPr>
  </w:style>
  <w:style w:type="table" w:styleId="10">
    <w:name w:val="Table Grid"/>
    <w:basedOn w:val="9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页眉 Char"/>
    <w:basedOn w:val="6"/>
    <w:link w:val="4"/>
    <w:uiPriority w:val="99"/>
    <w:rPr>
      <w:kern w:val="2"/>
      <w:sz w:val="18"/>
      <w:szCs w:val="24"/>
    </w:rPr>
  </w:style>
  <w:style w:type="paragraph" w:styleId="12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批注框文本 Char"/>
    <w:basedOn w:val="6"/>
    <w:link w:val="2"/>
    <w:uiPriority w:val="0"/>
    <w:rPr>
      <w:kern w:val="2"/>
      <w:sz w:val="18"/>
      <w:szCs w:val="18"/>
    </w:rPr>
  </w:style>
  <w:style w:type="paragraph" w:customStyle="1" w:styleId="15">
    <w:name w:val="ql-align-center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6">
    <w:name w:val="ql-align-justify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C25AD7-8F07-4105-8347-2D89E669F39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1283</Words>
  <Characters>7318</Characters>
  <Lines>60</Lines>
  <Paragraphs>17</Paragraphs>
  <TotalTime>69</TotalTime>
  <ScaleCrop>false</ScaleCrop>
  <LinksUpToDate>false</LinksUpToDate>
  <CharactersWithSpaces>8584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2023-06-10T03:58:00Z</dcterms:created>
  <dc:creator>琦</dc:creator>
  <cp:lastModifiedBy>Administrator</cp:lastModifiedBy>
  <dcterms:modified xsi:type="dcterms:W3CDTF">2023-08-05T04:50:39Z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