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b/>
          <w:sz w:val="32"/>
          <w:szCs w:val="32"/>
        </w:rPr>
      </w:pPr>
      <w:r>
        <w:rPr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12268200</wp:posOffset>
            </wp:positionH>
            <wp:positionV relativeFrom="topMargin">
              <wp:posOffset>10185400</wp:posOffset>
            </wp:positionV>
            <wp:extent cx="431800" cy="330200"/>
            <wp:effectExtent l="0" t="0" r="6350" b="12700"/>
            <wp:wrapNone/>
            <wp:docPr id="100046" name="图片 100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6" name="图片 10004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11887200</wp:posOffset>
            </wp:positionV>
            <wp:extent cx="317500" cy="292100"/>
            <wp:effectExtent l="0" t="0" r="635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t>徐州西朱中学20</w:t>
      </w:r>
      <w:r>
        <w:rPr>
          <w:rFonts w:hint="eastAsia"/>
          <w:b/>
          <w:sz w:val="32"/>
          <w:szCs w:val="32"/>
        </w:rPr>
        <w:t>22</w:t>
      </w:r>
      <w:r>
        <w:rPr>
          <w:b/>
          <w:sz w:val="32"/>
          <w:szCs w:val="32"/>
        </w:rPr>
        <w:t>-202</w:t>
      </w:r>
      <w:r>
        <w:rPr>
          <w:rFonts w:hint="eastAsia"/>
          <w:b/>
          <w:sz w:val="32"/>
          <w:szCs w:val="32"/>
        </w:rPr>
        <w:t>3</w:t>
      </w:r>
      <w:r>
        <w:rPr>
          <w:b/>
          <w:sz w:val="32"/>
          <w:szCs w:val="32"/>
        </w:rPr>
        <w:t>学年第二学期综合练习</w:t>
      </w:r>
    </w:p>
    <w:p>
      <w:pPr>
        <w:jc w:val="center"/>
        <w:textAlignment w:val="center"/>
        <w:rPr>
          <w:b/>
          <w:sz w:val="18"/>
          <w:szCs w:val="18"/>
        </w:rPr>
      </w:pPr>
      <w:r>
        <w:rPr>
          <w:b/>
          <w:sz w:val="32"/>
          <w:szCs w:val="32"/>
        </w:rPr>
        <w:t xml:space="preserve">           八年级物理       </w:t>
      </w:r>
      <w:r>
        <w:rPr>
          <w:b/>
          <w:sz w:val="18"/>
          <w:szCs w:val="18"/>
        </w:rPr>
        <w:t>202</w:t>
      </w:r>
      <w:r>
        <w:rPr>
          <w:rFonts w:hint="eastAsia"/>
          <w:b/>
          <w:sz w:val="18"/>
          <w:szCs w:val="18"/>
        </w:rPr>
        <w:t>3</w:t>
      </w:r>
      <w:r>
        <w:rPr>
          <w:b/>
          <w:sz w:val="18"/>
          <w:szCs w:val="18"/>
        </w:rPr>
        <w:t>.</w:t>
      </w:r>
      <w:r>
        <w:rPr>
          <w:rFonts w:hint="eastAsia"/>
          <w:b/>
          <w:sz w:val="18"/>
          <w:szCs w:val="18"/>
        </w:rPr>
        <w:t>5</w:t>
      </w:r>
    </w:p>
    <w:p>
      <w:pPr>
        <w:jc w:val="center"/>
        <w:textAlignment w:val="center"/>
        <w:rPr>
          <w:b/>
          <w:sz w:val="32"/>
          <w:szCs w:val="32"/>
        </w:rPr>
      </w:pPr>
      <w:r>
        <w:rPr>
          <w:b/>
          <w:sz w:val="18"/>
          <w:szCs w:val="18"/>
        </w:rPr>
        <w:t>（满分：</w:t>
      </w:r>
      <w:r>
        <w:rPr>
          <w:rFonts w:hint="eastAsia"/>
          <w:b/>
          <w:sz w:val="18"/>
          <w:szCs w:val="18"/>
        </w:rPr>
        <w:t>80</w:t>
      </w:r>
      <w:r>
        <w:rPr>
          <w:b/>
          <w:sz w:val="18"/>
          <w:szCs w:val="18"/>
        </w:rPr>
        <w:t>分；时间：</w:t>
      </w:r>
      <w:r>
        <w:rPr>
          <w:rFonts w:hint="eastAsia"/>
          <w:b/>
          <w:sz w:val="18"/>
          <w:szCs w:val="18"/>
        </w:rPr>
        <w:t>60</w:t>
      </w:r>
      <w:r>
        <w:rPr>
          <w:b/>
          <w:sz w:val="18"/>
          <w:szCs w:val="18"/>
        </w:rPr>
        <w:t>分钟）</w:t>
      </w:r>
    </w:p>
    <w:p>
      <w:pPr>
        <w:jc w:val="left"/>
        <w:textAlignment w:val="center"/>
      </w:pPr>
      <w:r>
        <w:rPr>
          <w:b/>
        </w:rPr>
        <w:t>一、单选题（每题2分，共</w:t>
      </w:r>
      <w:r>
        <w:rPr>
          <w:rFonts w:hint="eastAsia"/>
          <w:b/>
        </w:rPr>
        <w:t>16</w:t>
      </w:r>
      <w:r>
        <w:rPr>
          <w:b/>
        </w:rPr>
        <w:t>分）</w:t>
      </w:r>
    </w:p>
    <w:p>
      <w:pPr>
        <w:pStyle w:val="10"/>
        <w:numPr>
          <w:ilvl w:val="0"/>
          <w:numId w:val="1"/>
        </w:numPr>
        <w:ind w:firstLineChars="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列现象中不属于应用大气压的是（</w:t>
      </w:r>
      <w:r>
        <w:rPr>
          <w:rFonts w:hint="eastAsia"/>
          <w:color w:val="000000"/>
          <w:szCs w:val="21"/>
        </w:rPr>
        <w:t xml:space="preserve">   </w:t>
      </w:r>
      <w:r>
        <w:rPr>
          <w:color w:val="000000"/>
          <w:szCs w:val="21"/>
        </w:rPr>
        <w:t>）</w:t>
      </w:r>
      <w:r>
        <w:rPr>
          <w:color w:val="000000"/>
          <w:szCs w:val="21"/>
        </w:rPr>
        <w:br w:type="textWrapping"/>
      </w:r>
      <w:r>
        <w:rPr>
          <w:color w:val="000000"/>
          <w:szCs w:val="21"/>
        </w:rPr>
        <w:t>A．塑料挂衣钩能贴在墙上挂衣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>B．用注射器能把药液注进肌肉里</w:t>
      </w:r>
      <w:r>
        <w:rPr>
          <w:color w:val="000000"/>
          <w:szCs w:val="21"/>
        </w:rPr>
        <w:br w:type="textWrapping"/>
      </w:r>
      <w:r>
        <w:rPr>
          <w:color w:val="000000"/>
          <w:szCs w:val="21"/>
        </w:rPr>
        <w:t>C．用吸管吸起汽水瓶中的饮料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 xml:space="preserve">D．纸片能托住倒过来的一满杯水而不洒 </w:t>
      </w:r>
    </w:p>
    <w:p>
      <w:pPr>
        <w:pStyle w:val="10"/>
        <w:numPr>
          <w:ilvl w:val="0"/>
          <w:numId w:val="1"/>
        </w:numPr>
        <w:ind w:firstLineChars="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下列粒子中带负电的是（</w:t>
      </w:r>
      <w:r>
        <w:rPr>
          <w:rFonts w:hint="eastAsia"/>
          <w:color w:val="000000"/>
          <w:szCs w:val="21"/>
        </w:rPr>
        <w:t xml:space="preserve">   </w:t>
      </w:r>
      <w:r>
        <w:rPr>
          <w:color w:val="000000"/>
          <w:szCs w:val="21"/>
        </w:rPr>
        <w:t>）</w:t>
      </w:r>
    </w:p>
    <w:p>
      <w:pPr>
        <w:pStyle w:val="10"/>
        <w:ind w:firstLineChars="0"/>
        <w:jc w:val="left"/>
        <w:textAlignment w:val="center"/>
        <w:rPr>
          <w:szCs w:val="21"/>
        </w:rPr>
      </w:pPr>
      <w:r>
        <w:rPr>
          <w:szCs w:val="21"/>
        </w:rPr>
        <w:t xml:space="preserve">A．电子   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 xml:space="preserve">B.中子   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 xml:space="preserve">C.质子  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>D.原子核</w:t>
      </w:r>
    </w:p>
    <w:p>
      <w:pPr>
        <w:pStyle w:val="10"/>
        <w:numPr>
          <w:ilvl w:val="0"/>
          <w:numId w:val="1"/>
        </w:numPr>
        <w:ind w:firstLineChars="0"/>
        <w:jc w:val="left"/>
        <w:textAlignment w:val="center"/>
        <w:rPr>
          <w:color w:val="000000"/>
          <w:szCs w:val="21"/>
        </w:rPr>
      </w:pPr>
      <w:r>
        <w:rPr>
          <w:color w:val="000000"/>
          <w:kern w:val="0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4646295</wp:posOffset>
            </wp:positionH>
            <wp:positionV relativeFrom="paragraph">
              <wp:posOffset>76200</wp:posOffset>
            </wp:positionV>
            <wp:extent cx="1057275" cy="522605"/>
            <wp:effectExtent l="0" t="0" r="9525" b="0"/>
            <wp:wrapTight wrapText="bothSides">
              <wp:wrapPolygon>
                <wp:start x="0" y="0"/>
                <wp:lineTo x="0" y="20471"/>
                <wp:lineTo x="21405" y="20471"/>
                <wp:lineTo x="21405" y="0"/>
                <wp:lineTo x="0" y="0"/>
              </wp:wrapPolygon>
            </wp:wrapTight>
            <wp:docPr id="63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" name="图片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047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Cs w:val="21"/>
        </w:rPr>
        <w:t>如图所示，三只容器依次装入的酒精、盐水、水后液面等高，已知</w:t>
      </w:r>
      <w:r>
        <w:rPr>
          <w:i/>
          <w:color w:val="000000"/>
          <w:szCs w:val="21"/>
        </w:rPr>
        <w:t>ρ</w:t>
      </w:r>
      <w:r>
        <w:rPr>
          <w:color w:val="000000"/>
          <w:szCs w:val="21"/>
          <w:vertAlign w:val="subscript"/>
        </w:rPr>
        <w:t>盐水</w:t>
      </w:r>
      <w:r>
        <w:rPr>
          <w:color w:val="000000"/>
          <w:szCs w:val="21"/>
        </w:rPr>
        <w:t>＞</w:t>
      </w:r>
      <w:r>
        <w:rPr>
          <w:i/>
          <w:color w:val="000000"/>
          <w:szCs w:val="21"/>
        </w:rPr>
        <w:t>ρ</w:t>
      </w:r>
      <w:r>
        <w:rPr>
          <w:color w:val="000000"/>
          <w:szCs w:val="21"/>
          <w:vertAlign w:val="subscript"/>
        </w:rPr>
        <w:t>水</w:t>
      </w:r>
      <w:r>
        <w:rPr>
          <w:color w:val="000000"/>
          <w:szCs w:val="21"/>
        </w:rPr>
        <w:t>＞</w:t>
      </w:r>
      <w:r>
        <w:rPr>
          <w:i/>
          <w:color w:val="000000"/>
          <w:szCs w:val="21"/>
        </w:rPr>
        <w:t>ρ</w:t>
      </w:r>
      <w:r>
        <w:rPr>
          <w:color w:val="000000"/>
          <w:szCs w:val="21"/>
          <w:vertAlign w:val="subscript"/>
        </w:rPr>
        <w:t>酒精</w:t>
      </w:r>
      <w:r>
        <w:rPr>
          <w:color w:val="000000"/>
          <w:szCs w:val="21"/>
        </w:rPr>
        <w:t>，由此判断三个容器底部受到的液体压强由大到小排序是（</w:t>
      </w:r>
      <w:r>
        <w:rPr>
          <w:rFonts w:hint="eastAsia"/>
          <w:color w:val="000000"/>
          <w:szCs w:val="21"/>
        </w:rPr>
        <w:t xml:space="preserve">  </w:t>
      </w:r>
      <w:r>
        <w:rPr>
          <w:color w:val="000000"/>
          <w:szCs w:val="21"/>
        </w:rPr>
        <w:t>）</w:t>
      </w:r>
    </w:p>
    <w:p>
      <w:pPr>
        <w:pStyle w:val="10"/>
        <w:ind w:firstLineChars="0"/>
        <w:jc w:val="left"/>
        <w:textAlignment w:val="center"/>
        <w:rPr>
          <w:color w:val="00000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4548505</wp:posOffset>
                </wp:positionH>
                <wp:positionV relativeFrom="paragraph">
                  <wp:posOffset>135890</wp:posOffset>
                </wp:positionV>
                <wp:extent cx="1357630" cy="273050"/>
                <wp:effectExtent l="0" t="0" r="0" b="0"/>
                <wp:wrapNone/>
                <wp:docPr id="14" name="Text Box 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763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宋体" w:hAnsi="宋体" w:cs="宋体"/>
                                <w:color w:val="000000"/>
                                <w:szCs w:val="21"/>
                              </w:rPr>
                              <w:t>（1） （2） （3）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641" o:spid="_x0000_s1026" o:spt="202" type="#_x0000_t202" style="position:absolute;left:0pt;margin-left:358.15pt;margin-top:10.7pt;height:21.5pt;width:106.9pt;z-index:251671552;mso-width-relative:page;mso-height-relative:page;" filled="f" stroked="f" coordsize="21600,21600" o:gfxdata="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JWcz91wAAAAkBAAAPAAAAAAAAAAEAIAAAACIAAABkcnMvZG93&#10;bnJldi54bWxQSwECFAAUAAAACACHTuJAU0z4bcgBAAB7AwAADgAAAAAAAAABACAAAAAmAQAAZHJz&#10;L2Uyb0RvYy54bWxQSwUGAAAAAAYABgBZAQAAY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宋体" w:hAnsi="宋体" w:cs="宋体"/>
                          <w:color w:val="000000"/>
                          <w:szCs w:val="21"/>
                        </w:rPr>
                        <w:t>（1） （2） （3）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000000"/>
          <w:szCs w:val="21"/>
        </w:rPr>
        <w:t xml:space="preserve">A.（1）（2）（3）   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 xml:space="preserve">B.（3）（2）（1）   </w:t>
      </w:r>
    </w:p>
    <w:p>
      <w:pPr>
        <w:pStyle w:val="10"/>
        <w:ind w:firstLineChars="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 xml:space="preserve">C.（2）（1）（3）   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>D.（2）（3）（1）</w:t>
      </w:r>
    </w:p>
    <w:p>
      <w:pPr>
        <w:pStyle w:val="10"/>
        <w:numPr>
          <w:ilvl w:val="0"/>
          <w:numId w:val="1"/>
        </w:numPr>
        <w:ind w:firstLineChars="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在一堂物理活动课上，同学们正以“假如没有了…”为主题展开讨论．以下是同学们提出的四个观点：</w:t>
      </w:r>
      <w:r>
        <w:rPr>
          <w:rFonts w:hint="eastAsia" w:ascii="宋体" w:hAnsi="宋体" w:cs="宋体"/>
          <w:color w:val="000000"/>
          <w:szCs w:val="21"/>
        </w:rPr>
        <w:t>①</w:t>
      </w:r>
      <w:r>
        <w:rPr>
          <w:color w:val="000000"/>
          <w:szCs w:val="21"/>
        </w:rPr>
        <w:t xml:space="preserve">假如没有了摩擦力，人步行的速度更快． </w:t>
      </w:r>
      <w:r>
        <w:rPr>
          <w:rFonts w:hint="eastAsia" w:ascii="宋体" w:hAnsi="宋体" w:cs="宋体"/>
          <w:color w:val="000000"/>
          <w:szCs w:val="21"/>
        </w:rPr>
        <w:t>②</w:t>
      </w:r>
      <w:r>
        <w:rPr>
          <w:color w:val="000000"/>
          <w:szCs w:val="21"/>
        </w:rPr>
        <w:t xml:space="preserve">假如没有了重力，人一跳就会离开地球． </w:t>
      </w:r>
      <w:r>
        <w:rPr>
          <w:rFonts w:hint="eastAsia" w:ascii="宋体" w:hAnsi="宋体" w:cs="宋体"/>
          <w:color w:val="000000"/>
          <w:szCs w:val="21"/>
        </w:rPr>
        <w:t>③</w:t>
      </w:r>
      <w:r>
        <w:rPr>
          <w:color w:val="000000"/>
          <w:szCs w:val="21"/>
        </w:rPr>
        <w:t xml:space="preserve">假如没有了重力，弹簧测力计将无法使用． </w:t>
      </w:r>
      <w:r>
        <w:rPr>
          <w:rFonts w:hint="eastAsia" w:ascii="宋体" w:hAnsi="宋体" w:cs="宋体"/>
          <w:color w:val="000000"/>
          <w:szCs w:val="21"/>
        </w:rPr>
        <w:t>④</w:t>
      </w:r>
      <w:r>
        <w:rPr>
          <w:color w:val="000000"/>
          <w:szCs w:val="21"/>
        </w:rPr>
        <w:t>假如没有了摩擦力，一阵微风可以吹动停在平直轨道上的火车．其中合理的是（</w:t>
      </w:r>
      <w:r>
        <w:rPr>
          <w:rFonts w:hint="eastAsia"/>
          <w:color w:val="000000"/>
          <w:szCs w:val="21"/>
        </w:rPr>
        <w:t xml:space="preserve">   </w:t>
      </w:r>
      <w:r>
        <w:rPr>
          <w:color w:val="000000"/>
          <w:szCs w:val="21"/>
        </w:rPr>
        <w:t>）</w:t>
      </w:r>
    </w:p>
    <w:p>
      <w:pPr>
        <w:pStyle w:val="10"/>
        <w:ind w:firstLineChars="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 xml:space="preserve">A. </w:t>
      </w:r>
      <w:r>
        <w:rPr>
          <w:rFonts w:hint="eastAsia" w:ascii="宋体" w:hAnsi="宋体" w:cs="宋体"/>
          <w:color w:val="000000"/>
          <w:szCs w:val="21"/>
        </w:rPr>
        <w:t>①②</w:t>
      </w:r>
      <w:r>
        <w:rPr>
          <w:color w:val="000000"/>
          <w:szCs w:val="21"/>
        </w:rPr>
        <w:t xml:space="preserve">          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>B．</w:t>
      </w:r>
      <w:r>
        <w:rPr>
          <w:rFonts w:hint="eastAsia" w:ascii="宋体" w:hAnsi="宋体" w:cs="宋体"/>
          <w:color w:val="000000"/>
          <w:szCs w:val="21"/>
        </w:rPr>
        <w:t>②③</w:t>
      </w:r>
      <w:r>
        <w:rPr>
          <w:color w:val="000000"/>
          <w:szCs w:val="21"/>
        </w:rPr>
        <w:t xml:space="preserve">          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>C．</w:t>
      </w:r>
      <w:r>
        <w:rPr>
          <w:rFonts w:hint="eastAsia" w:ascii="宋体" w:hAnsi="宋体" w:cs="宋体"/>
          <w:color w:val="000000"/>
          <w:szCs w:val="21"/>
        </w:rPr>
        <w:t>②④</w:t>
      </w:r>
      <w:r>
        <w:rPr>
          <w:color w:val="000000"/>
          <w:szCs w:val="21"/>
        </w:rPr>
        <w:t xml:space="preserve">          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>D．</w:t>
      </w:r>
      <w:r>
        <w:rPr>
          <w:rFonts w:hint="eastAsia" w:ascii="宋体" w:hAnsi="宋体" w:cs="宋体"/>
          <w:color w:val="000000"/>
          <w:szCs w:val="21"/>
        </w:rPr>
        <w:t>③④</w:t>
      </w:r>
    </w:p>
    <w:p>
      <w:pPr>
        <w:pStyle w:val="10"/>
        <w:numPr>
          <w:ilvl w:val="0"/>
          <w:numId w:val="1"/>
        </w:numPr>
        <w:ind w:firstLineChars="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如图所示，几块完全相同的砖放在地面上，地面所受的压强相同的是（     ）</w:t>
      </w:r>
    </w:p>
    <w:p>
      <w:pPr>
        <w:pStyle w:val="10"/>
        <w:ind w:firstLineChars="0"/>
        <w:jc w:val="left"/>
        <w:textAlignment w:val="center"/>
        <w:rPr>
          <w:color w:val="000000"/>
          <w:szCs w:val="21"/>
        </w:rPr>
      </w:pPr>
      <w: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62865</wp:posOffset>
            </wp:positionV>
            <wp:extent cx="2243455" cy="542925"/>
            <wp:effectExtent l="0" t="0" r="0" b="0"/>
            <wp:wrapTight wrapText="bothSides">
              <wp:wrapPolygon>
                <wp:start x="0" y="0"/>
                <wp:lineTo x="0" y="21221"/>
                <wp:lineTo x="21459" y="21221"/>
                <wp:lineTo x="21459" y="0"/>
                <wp:lineTo x="0" y="0"/>
              </wp:wrapPolygon>
            </wp:wrapTight>
            <wp:docPr id="10013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0" name="图片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345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Cs w:val="21"/>
        </w:rPr>
        <w:t xml:space="preserve">A.甲和丙           B.乙和丁           </w:t>
      </w:r>
    </w:p>
    <w:p>
      <w:pPr>
        <w:pStyle w:val="10"/>
        <w:ind w:firstLineChars="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C.乙和丙           D.甲和丁</w:t>
      </w:r>
    </w:p>
    <w:p>
      <w:pPr>
        <w:jc w:val="left"/>
        <w:textAlignment w:val="center"/>
        <w:rPr>
          <w:color w:val="000000"/>
          <w:szCs w:val="21"/>
        </w:rPr>
      </w:pPr>
    </w:p>
    <w:p>
      <w:pPr>
        <w:pStyle w:val="10"/>
        <w:numPr>
          <w:ilvl w:val="0"/>
          <w:numId w:val="1"/>
        </w:numPr>
        <w:ind w:firstLineChars="0"/>
        <w:jc w:val="left"/>
        <w:textAlignment w:val="center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4705350</wp:posOffset>
            </wp:positionH>
            <wp:positionV relativeFrom="paragraph">
              <wp:posOffset>247015</wp:posOffset>
            </wp:positionV>
            <wp:extent cx="657860" cy="905510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860" cy="905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如图所示，小红穿上旱冰鞋向右用力推墙，会被墙向左推开。下列说法中正确的是（　　）</w:t>
      </w:r>
    </w:p>
    <w:p>
      <w:pPr>
        <w:pStyle w:val="10"/>
        <w:ind w:firstLineChars="0"/>
        <w:jc w:val="left"/>
        <w:textAlignment w:val="center"/>
      </w:pPr>
      <w:r>
        <w:t>A．墙对人的推力大于人对墙的推力</w:t>
      </w:r>
    </w:p>
    <w:p>
      <w:pPr>
        <w:pStyle w:val="10"/>
        <w:ind w:firstLineChars="0"/>
        <w:jc w:val="left"/>
        <w:textAlignment w:val="center"/>
      </w:pPr>
      <w:r>
        <w:t>B．人先对墙施加了推力，然后墙再对人施加推力</w:t>
      </w:r>
    </w:p>
    <w:p>
      <w:pPr>
        <w:pStyle w:val="10"/>
        <w:ind w:firstLineChars="0"/>
        <w:jc w:val="left"/>
        <w:textAlignment w:val="center"/>
      </w:pPr>
      <w:r>
        <w:t>C．人对墙的推力与墙对人的推力是一对相互作用力</w:t>
      </w:r>
    </w:p>
    <w:p>
      <w:pPr>
        <w:pStyle w:val="10"/>
        <w:ind w:firstLineChars="0"/>
        <w:jc w:val="left"/>
        <w:textAlignment w:val="center"/>
      </w:pPr>
      <w:r>
        <w:t>D． 人对墙的推力与墙对人的推力是一对平衡力</w:t>
      </w:r>
    </w:p>
    <w:p>
      <w:pPr>
        <w:pStyle w:val="10"/>
        <w:numPr>
          <w:ilvl w:val="0"/>
          <w:numId w:val="1"/>
        </w:numPr>
        <w:ind w:firstLineChars="0"/>
        <w:jc w:val="left"/>
        <w:textAlignment w:val="center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3695700</wp:posOffset>
            </wp:positionH>
            <wp:positionV relativeFrom="paragraph">
              <wp:posOffset>257175</wp:posOffset>
            </wp:positionV>
            <wp:extent cx="514350" cy="819150"/>
            <wp:effectExtent l="0" t="0" r="0" b="0"/>
            <wp:wrapSquare wrapText="bothSides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如图，在水平推力F的作用下，木块向下匀速运动，现在逐渐增大水平推力，直到木块静止，则下列说法正确的是（　　）</w:t>
      </w:r>
    </w:p>
    <w:p>
      <w:pPr>
        <w:ind w:firstLine="420"/>
        <w:jc w:val="left"/>
        <w:textAlignment w:val="center"/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5074285</wp:posOffset>
            </wp:positionH>
            <wp:positionV relativeFrom="paragraph">
              <wp:posOffset>139065</wp:posOffset>
            </wp:positionV>
            <wp:extent cx="485775" cy="1609725"/>
            <wp:effectExtent l="0" t="0" r="9525" b="9525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A．木块静止时的摩擦力大于匀速运动时的摩擦力</w:t>
      </w:r>
    </w:p>
    <w:p>
      <w:pPr>
        <w:ind w:firstLine="420"/>
        <w:jc w:val="left"/>
        <w:textAlignment w:val="center"/>
      </w:pPr>
      <w:r>
        <w:t>B．在匀速下落过程中摩擦力一直小于重力</w:t>
      </w:r>
    </w:p>
    <w:p>
      <w:pPr>
        <w:ind w:firstLine="420"/>
        <w:jc w:val="left"/>
        <w:textAlignment w:val="center"/>
      </w:pPr>
      <w:r>
        <w:t>C．在整个过程中摩擦力大小和方向一直不变</w:t>
      </w:r>
    </w:p>
    <w:p>
      <w:pPr>
        <w:ind w:firstLine="420"/>
        <w:jc w:val="left"/>
        <w:textAlignment w:val="center"/>
      </w:pPr>
      <w:r>
        <w:t>D．在运动过程中逐渐增大水平推力时，摩擦力逐渐增大</w:t>
      </w:r>
    </w:p>
    <w:p>
      <w:pPr>
        <w:pStyle w:val="10"/>
        <w:numPr>
          <w:ilvl w:val="0"/>
          <w:numId w:val="1"/>
        </w:numPr>
        <w:ind w:firstLineChars="0"/>
        <w:jc w:val="left"/>
        <w:textAlignment w:val="center"/>
      </w:pPr>
      <w:r>
        <w:t>如图所示，两只完全相同的弹簧测力计自重均为0.5N，按如图所示的方式（甲正挂、乙倒挂）悬挂起来，钩码重2N，则甲、乙两弹簧测力计的示数分别为（　　）</w:t>
      </w:r>
    </w:p>
    <w:p>
      <w:pPr>
        <w:pStyle w:val="10"/>
        <w:ind w:firstLineChars="0"/>
        <w:jc w:val="left"/>
        <w:textAlignment w:val="center"/>
      </w:pPr>
      <w:r>
        <w:t>A．2.5N     2.5N</w:t>
      </w:r>
      <w:r>
        <w:tab/>
      </w:r>
      <w:r>
        <w:t xml:space="preserve">     B．2</w:t>
      </w:r>
      <w:r>
        <w:rPr>
          <w:rFonts w:hint="eastAsia"/>
        </w:rPr>
        <w:t>.5</w:t>
      </w:r>
      <w:r>
        <w:t>N      2N</w:t>
      </w:r>
      <w:r>
        <w:tab/>
      </w:r>
    </w:p>
    <w:p>
      <w:pPr>
        <w:pStyle w:val="10"/>
        <w:ind w:firstLineChars="0"/>
        <w:jc w:val="left"/>
        <w:textAlignment w:val="center"/>
      </w:pPr>
      <w:r>
        <w:t>C．2N    2</w:t>
      </w:r>
      <w:r>
        <w:rPr>
          <w:rFonts w:hint="eastAsia"/>
        </w:rPr>
        <w:t>.5</w:t>
      </w:r>
      <w:r>
        <w:t>N</w:t>
      </w:r>
      <w:r>
        <w:tab/>
      </w:r>
      <w:r>
        <w:t xml:space="preserve">     D．2.5N     1.5N</w:t>
      </w:r>
    </w:p>
    <w:p>
      <w:pPr>
        <w:spacing w:line="360" w:lineRule="auto"/>
        <w:jc w:val="left"/>
        <w:textAlignment w:val="center"/>
        <w:rPr>
          <w:b/>
        </w:rPr>
      </w:pPr>
    </w:p>
    <w:p>
      <w:pPr>
        <w:spacing w:line="360" w:lineRule="auto"/>
        <w:jc w:val="left"/>
        <w:textAlignment w:val="center"/>
        <w:rPr>
          <w:b/>
        </w:rPr>
      </w:pPr>
    </w:p>
    <w:p>
      <w:pPr>
        <w:spacing w:line="360" w:lineRule="auto"/>
        <w:jc w:val="left"/>
        <w:textAlignment w:val="center"/>
        <w:rPr>
          <w:b/>
        </w:rPr>
      </w:pPr>
      <w:r>
        <w:rPr>
          <w:b/>
        </w:rPr>
        <w:t>二、填空题（每空1分，共</w:t>
      </w:r>
      <w:r>
        <w:rPr>
          <w:rFonts w:hint="eastAsia"/>
          <w:b/>
        </w:rPr>
        <w:t>24</w:t>
      </w:r>
      <w:r>
        <w:rPr>
          <w:b/>
        </w:rPr>
        <w:t>分，</w:t>
      </w:r>
      <w:r>
        <w:rPr>
          <w:rFonts w:hint="eastAsia"/>
          <w:b/>
        </w:rPr>
        <w:t>第18题2分</w:t>
      </w:r>
      <w:r>
        <w:rPr>
          <w:b/>
        </w:rPr>
        <w:t>）</w:t>
      </w:r>
    </w:p>
    <w:p>
      <w:pPr>
        <w:pStyle w:val="10"/>
        <w:numPr>
          <w:ilvl w:val="0"/>
          <w:numId w:val="1"/>
        </w:numPr>
        <w:ind w:firstLineChars="0"/>
        <w:jc w:val="left"/>
        <w:textAlignment w:val="center"/>
      </w:pPr>
      <w:r>
        <w:t>在下列数字后面填上适当的单位：</w:t>
      </w:r>
    </w:p>
    <w:p>
      <w:pPr>
        <w:pStyle w:val="10"/>
        <w:ind w:firstLine="210" w:firstLineChars="100"/>
        <w:jc w:val="left"/>
        <w:textAlignment w:val="center"/>
      </w:pPr>
      <w:r>
        <w:t>（1）一粒药片的质量约为100______，（2）一个鸡蛋重力约为0.5______，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jc w:val="left"/>
        <w:textAlignment w:val="center"/>
      </w:pPr>
      <w:r>
        <w:t>利用我们身边的常见物品也可以完成一些物理小实验：</w:t>
      </w:r>
    </w:p>
    <w:p>
      <w:pPr>
        <w:pStyle w:val="10"/>
        <w:spacing w:line="360" w:lineRule="auto"/>
        <w:ind w:left="420" w:firstLine="0" w:firstLineChars="0"/>
        <w:jc w:val="left"/>
        <w:textAlignment w:val="center"/>
      </w:pPr>
      <w:r>
        <w:drawing>
          <wp:inline distT="0" distB="0" distL="0" distR="0">
            <wp:extent cx="4381500" cy="714375"/>
            <wp:effectExtent l="0" t="0" r="0" b="9525"/>
            <wp:docPr id="100024" name="图片 1000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rcRect l="18033" r="12750" b="2115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7143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2" w:leftChars="199" w:hanging="4" w:hangingChars="2"/>
        <w:jc w:val="left"/>
        <w:textAlignment w:val="center"/>
      </w:pPr>
      <w:r>
        <w:t>（1）如图a、b所示装置均为比较简易的验电器，它们都可以用来检验某物体是否带电，由图中现象可知，图a装置是依据______的原理来检验物体是否带电的，图a装置工作原理与图b装置______（选填“相同”或“不相同”）；</w:t>
      </w:r>
    </w:p>
    <w:p>
      <w:pPr>
        <w:ind w:left="422" w:leftChars="199" w:hanging="4" w:hangingChars="2"/>
        <w:jc w:val="left"/>
        <w:textAlignment w:val="center"/>
      </w:pPr>
      <w:r>
        <w:t>（2）如图所示，把一个带电的物体靠近用毛皮摩擦过的橡胶棒时，它们互相排斥，这个带电物体所带的是______（选填“正”或“负”）电荷，这是因为这个带电体在摩擦的过程中______ （选填“得到”或“失去”）电子。</w:t>
      </w:r>
    </w:p>
    <w:p>
      <w:pPr>
        <w:pStyle w:val="10"/>
        <w:numPr>
          <w:ilvl w:val="0"/>
          <w:numId w:val="1"/>
        </w:numPr>
        <w:ind w:firstLineChars="0"/>
        <w:jc w:val="left"/>
        <w:textAlignment w:val="center"/>
      </w:pPr>
      <w:r>
        <w:t>在抗击新型冠状病毒期间，社区工作人员为居民楼里喷洒消毒液，楼道里弥漫着消毒液味，能闻到消毒液的气味是______现象，随着气温的升高，这种现象会______（选择“加快”或“减慢”）。</w:t>
      </w:r>
    </w:p>
    <w:p>
      <w:pPr>
        <w:pStyle w:val="10"/>
        <w:numPr>
          <w:ilvl w:val="0"/>
          <w:numId w:val="1"/>
        </w:numPr>
        <w:ind w:firstLineChars="0"/>
        <w:jc w:val="left"/>
        <w:textAlignment w:val="center"/>
      </w:pPr>
      <w:r>
        <w:rPr>
          <w:color w:val="000000"/>
          <w:szCs w:val="21"/>
        </w:rPr>
        <w:pict>
          <v:shape id="_x0000_s1026" o:spid="_x0000_s1026" o:spt="75" type="#_x0000_t75" style="position:absolute;left:0pt;margin-left:347.8pt;margin-top:28.4pt;height:41.25pt;width:110.25pt;mso-wrap-distance-bottom:0pt;mso-wrap-distance-left:9pt;mso-wrap-distance-right:9pt;mso-wrap-distance-top:0pt;z-index:25167360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square"/>
          </v:shape>
          <o:OLEObject Type="Embed" ProgID="PBrush" ShapeID="_x0000_s1026" DrawAspect="Content" ObjectID="_1468075725" r:id="rId14">
            <o:LockedField>false</o:LockedField>
          </o:OLEObject>
        </w:pict>
      </w:r>
      <w:r>
        <w:t>起重机吊着重为</w:t>
      </w:r>
      <w:r>
        <w:rPr>
          <w:rFonts w:hint="eastAsia"/>
        </w:rPr>
        <w:t>6</w:t>
      </w:r>
      <w:r>
        <w:t>×10</w:t>
      </w:r>
      <w:r>
        <w:rPr>
          <w:vertAlign w:val="superscript"/>
        </w:rPr>
        <w:t>3</w:t>
      </w:r>
      <w:r>
        <w:t>N的重物，当重物匀速下降时，钢丝绳对重物的拉力_____</w:t>
      </w:r>
      <w:r>
        <w:rPr>
          <w:rFonts w:hint="eastAsia"/>
        </w:rPr>
        <w:t>6</w:t>
      </w:r>
      <w:r>
        <w:t>×10</w:t>
      </w:r>
      <w:r>
        <w:rPr>
          <w:vertAlign w:val="superscript"/>
        </w:rPr>
        <w:t>3</w:t>
      </w:r>
      <w:r>
        <w:t>N。（均选填“大于”“等于”或“小于”）。</w:t>
      </w:r>
    </w:p>
    <w:p>
      <w:pPr>
        <w:pStyle w:val="10"/>
        <w:widowControl/>
        <w:numPr>
          <w:ilvl w:val="0"/>
          <w:numId w:val="1"/>
        </w:numPr>
        <w:spacing w:line="320" w:lineRule="exact"/>
        <w:ind w:right="42" w:rightChars="20" w:firstLineChars="0"/>
        <w:jc w:val="left"/>
        <w:textAlignment w:val="center"/>
        <w:rPr>
          <w:color w:val="000000"/>
          <w:szCs w:val="21"/>
        </w:rPr>
      </w:pPr>
      <w:r>
        <w:rPr>
          <w:rFonts w:eastAsia="华文中宋"/>
          <w:szCs w:val="21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4969510</wp:posOffset>
            </wp:positionH>
            <wp:positionV relativeFrom="paragraph">
              <wp:posOffset>474980</wp:posOffset>
            </wp:positionV>
            <wp:extent cx="933450" cy="720725"/>
            <wp:effectExtent l="0" t="0" r="0" b="3175"/>
            <wp:wrapSquare wrapText="bothSides"/>
            <wp:docPr id="45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Cs w:val="21"/>
        </w:rPr>
        <w:t>一个半球形实心金属块，如图所示的两种放置方法，金属块对支持面的压力是F</w:t>
      </w:r>
      <w:r>
        <w:rPr>
          <w:color w:val="000000"/>
          <w:szCs w:val="21"/>
          <w:vertAlign w:val="subscript"/>
        </w:rPr>
        <w:t>甲</w:t>
      </w:r>
      <w:r>
        <w:rPr>
          <w:color w:val="000000"/>
          <w:szCs w:val="21"/>
        </w:rPr>
        <w:t>_____F</w:t>
      </w:r>
      <w:r>
        <w:rPr>
          <w:color w:val="000000"/>
          <w:szCs w:val="21"/>
          <w:vertAlign w:val="subscript"/>
        </w:rPr>
        <w:t>乙</w:t>
      </w:r>
      <w:r>
        <w:rPr>
          <w:color w:val="000000"/>
          <w:szCs w:val="21"/>
        </w:rPr>
        <w:t>（填大于、等于、小于），对支持面的压强是P</w:t>
      </w:r>
      <w:r>
        <w:rPr>
          <w:color w:val="000000"/>
          <w:szCs w:val="21"/>
          <w:vertAlign w:val="subscript"/>
        </w:rPr>
        <w:t>甲</w:t>
      </w:r>
      <w:r>
        <w:rPr>
          <w:color w:val="000000"/>
          <w:szCs w:val="21"/>
        </w:rPr>
        <w:t>______P</w:t>
      </w:r>
      <w:r>
        <w:rPr>
          <w:color w:val="000000"/>
          <w:szCs w:val="21"/>
          <w:vertAlign w:val="subscript"/>
        </w:rPr>
        <w:t>乙</w:t>
      </w:r>
      <w:r>
        <w:rPr>
          <w:color w:val="000000"/>
          <w:szCs w:val="21"/>
        </w:rPr>
        <w:t>（填大于、等于、小于）。</w:t>
      </w:r>
    </w:p>
    <w:p>
      <w:pPr>
        <w:pStyle w:val="10"/>
        <w:widowControl/>
        <w:numPr>
          <w:ilvl w:val="0"/>
          <w:numId w:val="1"/>
        </w:numPr>
        <w:spacing w:line="320" w:lineRule="exact"/>
        <w:ind w:right="42" w:rightChars="20" w:firstLineChars="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如</w:t>
      </w:r>
      <w:r>
        <w:rPr>
          <w:rFonts w:hint="eastAsia"/>
          <w:color w:val="000000"/>
          <w:szCs w:val="21"/>
        </w:rPr>
        <w:t>右图</w:t>
      </w:r>
      <w:r>
        <w:rPr>
          <w:color w:val="000000"/>
          <w:szCs w:val="21"/>
        </w:rPr>
        <w:t>所示，一个盛水的试管由竖直方向逐渐倾斜，在水未从试管流出前，水对管底的压强将</w:t>
      </w:r>
      <w:r>
        <w:rPr>
          <w:rFonts w:hint="eastAsia"/>
          <w:color w:val="000000"/>
          <w:szCs w:val="21"/>
        </w:rPr>
        <w:t>__________</w:t>
      </w:r>
      <w:r>
        <w:t>（均选填“</w:t>
      </w:r>
      <w:r>
        <w:rPr>
          <w:rFonts w:hint="eastAsia"/>
        </w:rPr>
        <w:t>缓慢变大</w:t>
      </w:r>
      <w:r>
        <w:t>”“</w:t>
      </w:r>
      <w:r>
        <w:rPr>
          <w:rFonts w:hint="eastAsia"/>
        </w:rPr>
        <w:t>缓慢变小</w:t>
      </w:r>
      <w:r>
        <w:t>”或“</w:t>
      </w:r>
      <w:r>
        <w:rPr>
          <w:rFonts w:hint="eastAsia"/>
        </w:rPr>
        <w:t>保持不变</w:t>
      </w:r>
      <w:r>
        <w:t>”）</w:t>
      </w:r>
      <w:r>
        <w:rPr>
          <w:rFonts w:hint="eastAsia"/>
        </w:rPr>
        <w:t>。</w:t>
      </w:r>
    </w:p>
    <w:p>
      <w:pPr>
        <w:pStyle w:val="10"/>
        <w:widowControl/>
        <w:numPr>
          <w:ilvl w:val="0"/>
          <w:numId w:val="1"/>
        </w:numPr>
        <w:spacing w:line="320" w:lineRule="exact"/>
        <w:ind w:right="42" w:rightChars="20" w:firstLineChars="0"/>
        <w:jc w:val="left"/>
        <w:textAlignment w:val="center"/>
        <w:rPr>
          <w:color w:val="000000"/>
          <w:szCs w:val="21"/>
        </w:rPr>
      </w:pPr>
      <w:r>
        <w:rPr>
          <w:rFonts w:hint="eastAsia"/>
        </w:rPr>
        <w:t>最早测量大气压值的是意大利科学家_____________，出的大气压的值相当于_____cm高水银柱产生的压强，约等于_______________Pa。</w:t>
      </w:r>
    </w:p>
    <w:p>
      <w:pPr>
        <w:pStyle w:val="10"/>
        <w:numPr>
          <w:ilvl w:val="0"/>
          <w:numId w:val="1"/>
        </w:numPr>
        <w:ind w:firstLineChars="0"/>
        <w:jc w:val="left"/>
        <w:textAlignment w:val="center"/>
      </w:pPr>
      <w:r>
        <w:t>（1）汽车轮胎的表面制成凹凸花纹，其作用是通过增大_____的方法来增大摩擦；机器的轴承中加入润滑油的目的是_____摩擦。</w:t>
      </w:r>
    </w:p>
    <w:p>
      <w:pPr>
        <w:pStyle w:val="10"/>
        <w:ind w:left="420" w:leftChars="200" w:firstLine="0" w:firstLineChars="0"/>
        <w:jc w:val="left"/>
        <w:textAlignment w:val="center"/>
      </w:pPr>
      <w:r>
        <w:t>（2）建筑工人常用重垂线检查墙壁是否竖直，重垂线是利用重力的方向___________的原理做成。</w:t>
      </w:r>
    </w:p>
    <w:p>
      <w:pPr>
        <w:pStyle w:val="10"/>
        <w:ind w:left="420" w:leftChars="200" w:firstLine="0" w:firstLineChars="0"/>
        <w:jc w:val="left"/>
        <w:textAlignment w:val="center"/>
      </w:pPr>
      <w:r>
        <w:t>（3）“夜来风雨声，花落知多少”，这是唐代诗人孟浩然《春晓》中的诗句，用物理知识可以解释：花落是指花瓣落地，实际上是由于花瓣受到____力作用</w:t>
      </w:r>
      <w:r>
        <w:rPr>
          <w:rFonts w:hint="eastAsia"/>
        </w:rPr>
        <w:t>。</w:t>
      </w:r>
      <w:r>
        <w:t xml:space="preserve"> </w:t>
      </w:r>
    </w:p>
    <w:p>
      <w:pPr>
        <w:pStyle w:val="10"/>
        <w:numPr>
          <w:ilvl w:val="0"/>
          <w:numId w:val="1"/>
        </w:numPr>
        <w:ind w:firstLineChars="0"/>
        <w:jc w:val="left"/>
        <w:textAlignment w:val="center"/>
      </w:pPr>
      <w:r>
        <w:t>书放在桌面上，会受到桌子对它的弹力的作用，产生这个弹力的直接原因是______（选填“桌面”或“书”）的形变；当用10N的水平推力推桌子没有推动，此时推力_____（选填“大于”“小于”或“等于”）桌子受到的摩擦力；当用30N的水平推力推桌子时，书和桌子一起匀速直线运动；若把书从桌子上拿走，用40N的水平推力推桌子作直线运动，则桌子受到地面的摩擦力________（选填“大于”“小于”或“等于”）30N。</w:t>
      </w:r>
    </w:p>
    <w:p>
      <w:pPr>
        <w:pStyle w:val="10"/>
        <w:numPr>
          <w:ilvl w:val="0"/>
          <w:numId w:val="1"/>
        </w:numPr>
        <w:ind w:firstLineChars="0"/>
        <w:jc w:val="left"/>
        <w:textAlignment w:val="center"/>
      </w:pPr>
      <w:r>
        <w:rPr>
          <w:rFonts w:hint="eastAsia"/>
        </w:rPr>
        <w:t>拍打</w:t>
      </w:r>
      <w:r>
        <w:t>衣服几下，能把衣服上尘土</w:t>
      </w:r>
      <w:r>
        <w:rPr>
          <w:rFonts w:hint="eastAsia"/>
        </w:rPr>
        <w:t>拍掉</w:t>
      </w:r>
      <w:r>
        <w:t>。这是</w:t>
      </w:r>
      <w:r>
        <w:rPr>
          <w:rFonts w:hint="eastAsia"/>
        </w:rPr>
        <w:t>为什么？__________________________________________________________________。</w:t>
      </w:r>
      <w:r>
        <w:t xml:space="preserve"> </w:t>
      </w:r>
    </w:p>
    <w:p>
      <w:pPr>
        <w:pStyle w:val="10"/>
        <w:ind w:left="425" w:firstLine="0" w:firstLineChars="0"/>
        <w:jc w:val="left"/>
        <w:textAlignment w:val="center"/>
      </w:pPr>
    </w:p>
    <w:p>
      <w:pPr>
        <w:spacing w:line="360" w:lineRule="auto"/>
        <w:jc w:val="left"/>
        <w:textAlignment w:val="center"/>
        <w:rPr>
          <w:b/>
        </w:rPr>
      </w:pPr>
      <w:r>
        <w:rPr>
          <w:b/>
        </w:rPr>
        <w:t>三、解答题（共</w:t>
      </w:r>
      <w:r>
        <w:rPr>
          <w:rFonts w:hint="eastAsia"/>
          <w:b/>
        </w:rPr>
        <w:t>40</w:t>
      </w:r>
      <w:r>
        <w:rPr>
          <w:b/>
        </w:rPr>
        <w:t>分）</w:t>
      </w:r>
    </w:p>
    <w:p>
      <w:pPr>
        <w:pStyle w:val="10"/>
        <w:widowControl/>
        <w:numPr>
          <w:ilvl w:val="0"/>
          <w:numId w:val="1"/>
        </w:numPr>
        <w:spacing w:line="320" w:lineRule="exact"/>
        <w:ind w:right="42" w:rightChars="20" w:firstLineChars="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按要求作图，并保留作图痕迹．（共</w:t>
      </w:r>
      <w:r>
        <w:rPr>
          <w:rFonts w:hint="eastAsia"/>
          <w:color w:val="000000"/>
          <w:szCs w:val="21"/>
        </w:rPr>
        <w:t>6分</w:t>
      </w:r>
      <w:r>
        <w:rPr>
          <w:color w:val="000000"/>
          <w:szCs w:val="21"/>
        </w:rPr>
        <w:t>）</w:t>
      </w:r>
    </w:p>
    <w:p>
      <w:pPr>
        <w:pStyle w:val="10"/>
        <w:spacing w:line="320" w:lineRule="exact"/>
        <w:ind w:left="137" w:right="42" w:rightChars="20" w:firstLine="0" w:firstLineChars="0"/>
        <w:textAlignment w:val="center"/>
        <w:rPr>
          <w:color w:val="000000"/>
          <w:kern w:val="0"/>
          <w:szCs w:val="21"/>
        </w:rPr>
      </w:pPr>
      <w:r>
        <w:rPr>
          <w:color w:val="000000"/>
          <w:szCs w:val="21"/>
        </w:rPr>
        <w:t>（1）</w:t>
      </w:r>
      <w:r>
        <w:rPr>
          <w:color w:val="000000"/>
          <w:kern w:val="0"/>
          <w:szCs w:val="21"/>
        </w:rPr>
        <w:t>如图甲所示，画出静止在斜面上的物体所受的</w:t>
      </w:r>
      <w:r>
        <w:rPr>
          <w:rFonts w:hint="eastAsia"/>
          <w:color w:val="000000"/>
          <w:kern w:val="0"/>
          <w:szCs w:val="21"/>
        </w:rPr>
        <w:t>摩擦力</w:t>
      </w:r>
      <w:r>
        <w:rPr>
          <w:color w:val="000000"/>
          <w:szCs w:val="21"/>
        </w:rPr>
        <w:t>。（</w:t>
      </w:r>
      <w:r>
        <w:rPr>
          <w:rFonts w:hint="eastAsia"/>
          <w:color w:val="000000"/>
          <w:szCs w:val="21"/>
        </w:rPr>
        <w:t>2分</w:t>
      </w:r>
      <w:r>
        <w:rPr>
          <w:color w:val="000000"/>
          <w:szCs w:val="21"/>
        </w:rPr>
        <w:t>）</w:t>
      </w:r>
    </w:p>
    <w:p>
      <w:pPr>
        <w:pStyle w:val="10"/>
        <w:spacing w:line="320" w:lineRule="exact"/>
        <w:ind w:left="137" w:right="42" w:rightChars="20" w:firstLine="0" w:firstLineChars="0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（2）如图乙所示，画出静止在斜面上的物体对斜面的压力。（</w:t>
      </w:r>
      <w:r>
        <w:rPr>
          <w:rFonts w:hint="eastAsia"/>
          <w:color w:val="000000"/>
          <w:szCs w:val="21"/>
        </w:rPr>
        <w:t>2分</w:t>
      </w:r>
      <w:r>
        <w:rPr>
          <w:color w:val="000000"/>
          <w:szCs w:val="21"/>
        </w:rPr>
        <w:t>）</w:t>
      </w:r>
    </w:p>
    <w:p>
      <w:pPr>
        <w:pStyle w:val="10"/>
        <w:spacing w:line="320" w:lineRule="exact"/>
        <w:ind w:left="422" w:leftChars="67" w:right="42" w:rightChars="20" w:hanging="281" w:hangingChars="134"/>
        <w:textAlignment w:val="center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（3）如图丙所示，</w:t>
      </w:r>
      <w:r>
        <w:rPr>
          <w:rFonts w:ascii="宋体" w:hAnsi="宋体"/>
          <w:color w:val="000000"/>
        </w:rPr>
        <w:t>汤匙放在手指尖上平衡，请在图中画出此时汤匙所受重力的示意图。（</w:t>
      </w:r>
      <w:r>
        <w:rPr>
          <w:rFonts w:hint="eastAsia" w:ascii="宋体" w:hAnsi="宋体"/>
          <w:color w:val="000000"/>
        </w:rPr>
        <w:t>2分</w:t>
      </w:r>
      <w:r>
        <w:rPr>
          <w:rFonts w:ascii="宋体" w:hAnsi="宋体"/>
          <w:color w:val="000000"/>
        </w:rPr>
        <w:t>）</w:t>
      </w:r>
    </w:p>
    <w:p>
      <w:pPr>
        <w:spacing w:line="360" w:lineRule="auto"/>
        <w:ind w:right="42" w:rightChars="20"/>
        <w:jc w:val="left"/>
        <w:textAlignment w:val="center"/>
        <w:rPr>
          <w:color w:val="000000"/>
          <w:szCs w:val="21"/>
        </w:rPr>
      </w:pPr>
      <w:r>
        <w:rPr>
          <w:color w:val="00000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page">
              <wp:posOffset>4352925</wp:posOffset>
            </wp:positionH>
            <wp:positionV relativeFrom="page">
              <wp:posOffset>1914525</wp:posOffset>
            </wp:positionV>
            <wp:extent cx="1072515" cy="866775"/>
            <wp:effectExtent l="0" t="0" r="0" b="9525"/>
            <wp:wrapSquare wrapText="bothSides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251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1954530</wp:posOffset>
            </wp:positionH>
            <wp:positionV relativeFrom="paragraph">
              <wp:posOffset>34290</wp:posOffset>
            </wp:positionV>
            <wp:extent cx="1209040" cy="953770"/>
            <wp:effectExtent l="0" t="0" r="0" b="0"/>
            <wp:wrapTight wrapText="bothSides">
              <wp:wrapPolygon>
                <wp:start x="0" y="0"/>
                <wp:lineTo x="0" y="21140"/>
                <wp:lineTo x="21101" y="21140"/>
                <wp:lineTo x="21101" y="0"/>
                <wp:lineTo x="0" y="0"/>
              </wp:wrapPolygon>
            </wp:wrapTight>
            <wp:docPr id="2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42" b="26373"/>
                    <a:stretch>
                      <a:fillRect/>
                    </a:stretch>
                  </pic:blipFill>
                  <pic:spPr>
                    <a:xfrm>
                      <a:off x="0" y="0"/>
                      <a:ext cx="1209040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96520</wp:posOffset>
            </wp:positionH>
            <wp:positionV relativeFrom="paragraph">
              <wp:posOffset>40640</wp:posOffset>
            </wp:positionV>
            <wp:extent cx="1209040" cy="953770"/>
            <wp:effectExtent l="0" t="0" r="0" b="0"/>
            <wp:wrapTight wrapText="bothSides">
              <wp:wrapPolygon>
                <wp:start x="0" y="0"/>
                <wp:lineTo x="0" y="21140"/>
                <wp:lineTo x="21101" y="21140"/>
                <wp:lineTo x="21101" y="0"/>
                <wp:lineTo x="0" y="0"/>
              </wp:wrapPolygon>
            </wp:wrapTight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42" b="26373"/>
                    <a:stretch>
                      <a:fillRect/>
                    </a:stretch>
                  </pic:blipFill>
                  <pic:spPr>
                    <a:xfrm>
                      <a:off x="0" y="0"/>
                      <a:ext cx="1209040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ind w:left="-283" w:leftChars="-135" w:right="42" w:rightChars="20"/>
        <w:rPr>
          <w:color w:val="000000"/>
          <w:szCs w:val="21"/>
        </w:rPr>
      </w:pPr>
    </w:p>
    <w:p>
      <w:pPr>
        <w:pStyle w:val="2"/>
        <w:ind w:left="-283" w:leftChars="-135" w:right="42" w:rightChars="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1829435</wp:posOffset>
                </wp:positionH>
                <wp:positionV relativeFrom="paragraph">
                  <wp:posOffset>206375</wp:posOffset>
                </wp:positionV>
                <wp:extent cx="349250" cy="292100"/>
                <wp:effectExtent l="0" t="0" r="0" b="0"/>
                <wp:wrapNone/>
                <wp:docPr id="15" name="文本框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250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乙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21" o:spid="_x0000_s1026" o:spt="202" type="#_x0000_t202" style="position:absolute;left:0pt;margin-left:144.05pt;margin-top:16.25pt;height:23pt;width:27.5pt;z-index:251676672;mso-width-relative:page;mso-height-relative:page;" filled="f" stroked="f" coordsize="21600,21600" o:gfxdata="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BD/g9YAAAAJAQAADwAAAAAAAAABACAA&#10;AAAiAAAAZHJzL2Rvd25yZXYueG1sUEsBAhQAFAAAAAgAh07iQNm6vcrWAQAAewMAAA4AAAAAAAAA&#10;AQAgAAAAJQEAAGRycy9lMm9Eb2MueG1sUEsFBgAAAAAGAAYAWQEAAG0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3534410</wp:posOffset>
                </wp:positionH>
                <wp:positionV relativeFrom="paragraph">
                  <wp:posOffset>260350</wp:posOffset>
                </wp:positionV>
                <wp:extent cx="349250" cy="292100"/>
                <wp:effectExtent l="0" t="0" r="0" b="0"/>
                <wp:wrapNone/>
                <wp:docPr id="17" name="文本框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250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丙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21" o:spid="_x0000_s1026" o:spt="202" type="#_x0000_t202" style="position:absolute;left:0pt;margin-left:278.3pt;margin-top:20.5pt;height:23pt;width:27.5pt;z-index:251680768;mso-width-relative:page;mso-height-relative:page;" filled="f" stroked="f" coordsize="21600,21600" o:gfxdata="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T1RUJ9YAAAAJAQAADwAAAAAAAAABACAA&#10;AAAiAAAAZHJzL2Rvd25yZXYueG1sUEsBAhQAFAAAAAgAh07iQF/UTovWAQAAewMAAA4AAAAAAAAA&#10;AQAgAAAAJQEAAGRycy9lMm9Eb2MueG1sUEsFBgAAAAAGAAYAWQEAAG0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206375</wp:posOffset>
                </wp:positionV>
                <wp:extent cx="349250" cy="292100"/>
                <wp:effectExtent l="0" t="0" r="0" b="0"/>
                <wp:wrapNone/>
                <wp:docPr id="8" name="文本框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250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甲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21" o:spid="_x0000_s1026" o:spt="202" type="#_x0000_t202" style="position:absolute;left:0pt;margin-left:-1.35pt;margin-top:16.25pt;height:23pt;width:27.5pt;z-index:251667456;mso-width-relative:page;mso-height-relative:page;" filled="f" stroked="f" coordsize="21600,21600" o:gfxdata="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gWXyH1QAAAAcBAAAPAAAAAAAAAAEAIAAA&#10;ACIAAABkcnMvZG93bnJldi54bWxQSwECFAAUAAAACACHTuJAHlPUPNYBAAB6AwAADgAAAAAAAAAB&#10;ACAAAAAkAQAAZHJzL2Uyb0RvYy54bWxQSwUGAAAAAAYABgBZAQAAb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甲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ind w:left="-283" w:leftChars="-135" w:right="42" w:rightChars="20"/>
        <w:rPr>
          <w:rFonts w:ascii="Times New Roman" w:hAnsi="Times New Roman"/>
          <w:color w:val="000000"/>
          <w:szCs w:val="21"/>
        </w:rPr>
      </w:pPr>
    </w:p>
    <w:p>
      <w:pPr>
        <w:pStyle w:val="10"/>
        <w:widowControl/>
        <w:numPr>
          <w:ilvl w:val="0"/>
          <w:numId w:val="1"/>
        </w:numPr>
        <w:spacing w:line="320" w:lineRule="exact"/>
        <w:ind w:right="42" w:rightChars="20" w:firstLineChars="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（共</w:t>
      </w:r>
      <w:r>
        <w:rPr>
          <w:rFonts w:hint="eastAsia"/>
          <w:color w:val="000000"/>
          <w:szCs w:val="21"/>
        </w:rPr>
        <w:t>4分</w:t>
      </w:r>
      <w:r>
        <w:rPr>
          <w:color w:val="000000"/>
          <w:szCs w:val="21"/>
        </w:rPr>
        <w:t>）冰墩墩是2022年北京冬季奥运会的吉祥物。它将熊猫形象与富有超能量的冰晶外壳相结合，头部外壳造型取自冰雪运动头盔，装饰彩色光环，整体形象酷似航天员。若测得某个空心陶瓷冰墩墩纪念品质量为115g，总体积为150cm</w:t>
      </w:r>
      <w:r>
        <w:rPr>
          <w:color w:val="000000"/>
          <w:szCs w:val="21"/>
          <w:vertAlign w:val="superscript"/>
        </w:rPr>
        <w:t>3</w:t>
      </w:r>
      <w:r>
        <w:rPr>
          <w:color w:val="000000"/>
          <w:szCs w:val="21"/>
        </w:rPr>
        <w:t>。（ 已知：</w:t>
      </w:r>
      <w:r>
        <w:rPr>
          <w:i/>
          <w:iCs/>
          <w:color w:val="000000"/>
          <w:szCs w:val="21"/>
        </w:rPr>
        <w:t>ρ</w:t>
      </w:r>
      <w:r>
        <w:rPr>
          <w:color w:val="000000"/>
          <w:szCs w:val="21"/>
          <w:vertAlign w:val="subscript"/>
        </w:rPr>
        <w:t>陶瓷</w:t>
      </w:r>
      <w:r>
        <w:rPr>
          <w:color w:val="000000"/>
          <w:szCs w:val="21"/>
        </w:rPr>
        <w:t>=2.3×10</w:t>
      </w:r>
      <w:r>
        <w:rPr>
          <w:color w:val="000000"/>
          <w:szCs w:val="21"/>
          <w:vertAlign w:val="superscript"/>
        </w:rPr>
        <w:t>3</w:t>
      </w:r>
      <w:r>
        <w:rPr>
          <w:color w:val="000000"/>
          <w:szCs w:val="21"/>
        </w:rPr>
        <w:t>kg/ m</w:t>
      </w:r>
      <w:r>
        <w:rPr>
          <w:color w:val="000000"/>
          <w:szCs w:val="21"/>
          <w:vertAlign w:val="superscript"/>
        </w:rPr>
        <w:t>3</w:t>
      </w:r>
      <w:r>
        <w:rPr>
          <w:color w:val="000000"/>
          <w:szCs w:val="21"/>
        </w:rPr>
        <w:t xml:space="preserve"> ,   </w:t>
      </w:r>
      <w:r>
        <w:rPr>
          <w:i/>
          <w:iCs/>
          <w:color w:val="000000"/>
          <w:szCs w:val="21"/>
        </w:rPr>
        <w:t>ρ</w:t>
      </w:r>
      <w:r>
        <w:rPr>
          <w:color w:val="000000"/>
          <w:szCs w:val="21"/>
          <w:vertAlign w:val="subscript"/>
        </w:rPr>
        <w:t>玻璃</w:t>
      </w:r>
      <w:r>
        <w:rPr>
          <w:color w:val="000000"/>
          <w:szCs w:val="21"/>
        </w:rPr>
        <w:t>＝2.5×10</w:t>
      </w:r>
      <w:r>
        <w:rPr>
          <w:color w:val="000000"/>
          <w:szCs w:val="21"/>
          <w:vertAlign w:val="superscript"/>
        </w:rPr>
        <w:t>3</w:t>
      </w:r>
      <w:r>
        <w:rPr>
          <w:color w:val="000000"/>
          <w:szCs w:val="21"/>
        </w:rPr>
        <w:t>kg/ m</w:t>
      </w:r>
      <w:r>
        <w:rPr>
          <w:color w:val="000000"/>
          <w:szCs w:val="21"/>
          <w:vertAlign w:val="superscript"/>
        </w:rPr>
        <w:t>3</w:t>
      </w:r>
      <w:r>
        <w:rPr>
          <w:color w:val="000000"/>
          <w:szCs w:val="21"/>
        </w:rPr>
        <w:t>）（1）该“冰墩墩”所用陶瓷的体积为多少？（2）若用玻璃打造一个实心的外形相同的“冰墩墩”纪念品，则玻璃冰墩墩的质量是多少？</w:t>
      </w:r>
    </w:p>
    <w:p>
      <w:pPr>
        <w:widowControl/>
        <w:spacing w:line="320" w:lineRule="exact"/>
        <w:ind w:right="42" w:rightChars="2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page">
              <wp:posOffset>4935220</wp:posOffset>
            </wp:positionH>
            <wp:positionV relativeFrom="page">
              <wp:posOffset>4070350</wp:posOffset>
            </wp:positionV>
            <wp:extent cx="879475" cy="931545"/>
            <wp:effectExtent l="0" t="0" r="0" b="1905"/>
            <wp:wrapSquare wrapText="bothSides"/>
            <wp:docPr id="6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" name="图片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9475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widowControl/>
        <w:spacing w:line="320" w:lineRule="exact"/>
        <w:ind w:right="42" w:rightChars="20"/>
        <w:jc w:val="left"/>
        <w:textAlignment w:val="center"/>
        <w:rPr>
          <w:color w:val="000000"/>
          <w:szCs w:val="21"/>
        </w:rPr>
      </w:pPr>
    </w:p>
    <w:p>
      <w:pPr>
        <w:widowControl/>
        <w:spacing w:line="320" w:lineRule="exact"/>
        <w:ind w:right="42" w:rightChars="20"/>
        <w:jc w:val="left"/>
        <w:textAlignment w:val="center"/>
        <w:rPr>
          <w:color w:val="000000"/>
          <w:szCs w:val="21"/>
        </w:rPr>
      </w:pPr>
    </w:p>
    <w:p>
      <w:pPr>
        <w:widowControl/>
        <w:spacing w:line="320" w:lineRule="exact"/>
        <w:ind w:right="42" w:rightChars="20"/>
        <w:jc w:val="left"/>
        <w:textAlignment w:val="center"/>
        <w:rPr>
          <w:color w:val="000000"/>
          <w:szCs w:val="21"/>
        </w:rPr>
      </w:pPr>
    </w:p>
    <w:p>
      <w:pPr>
        <w:widowControl/>
        <w:spacing w:line="320" w:lineRule="exact"/>
        <w:ind w:right="42" w:rightChars="20"/>
        <w:jc w:val="left"/>
        <w:textAlignment w:val="center"/>
        <w:rPr>
          <w:color w:val="000000"/>
          <w:szCs w:val="21"/>
        </w:rPr>
      </w:pPr>
    </w:p>
    <w:p>
      <w:pPr>
        <w:widowControl/>
        <w:spacing w:line="320" w:lineRule="exact"/>
        <w:ind w:right="42" w:rightChars="20"/>
        <w:jc w:val="left"/>
        <w:textAlignment w:val="center"/>
        <w:rPr>
          <w:color w:val="000000"/>
          <w:szCs w:val="21"/>
        </w:rPr>
      </w:pPr>
    </w:p>
    <w:p>
      <w:pPr>
        <w:pStyle w:val="10"/>
        <w:widowControl/>
        <w:numPr>
          <w:ilvl w:val="0"/>
          <w:numId w:val="1"/>
        </w:numPr>
        <w:spacing w:line="320" w:lineRule="exact"/>
        <w:ind w:right="42" w:rightChars="20" w:firstLineChars="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（共</w:t>
      </w:r>
      <w:r>
        <w:rPr>
          <w:rFonts w:hint="eastAsia"/>
          <w:color w:val="000000"/>
          <w:szCs w:val="21"/>
        </w:rPr>
        <w:t>4分</w:t>
      </w:r>
      <w:r>
        <w:rPr>
          <w:color w:val="000000"/>
          <w:szCs w:val="21"/>
        </w:rPr>
        <w:t xml:space="preserve">）如图所示，钉尖端的面积是0.3mm 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 xml:space="preserve">，钉帽的面积是1.5 cm 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。用9N的力垂直于墙壁按这支图钉，试求：（1）钉帽受到的压力和压强；（2）墙壁受到的压力和压强。</w:t>
      </w:r>
    </w:p>
    <w:p>
      <w:pPr>
        <w:pStyle w:val="2"/>
        <w:ind w:left="-283" w:leftChars="-135" w:right="42" w:rightChars="20"/>
        <w:rPr>
          <w:rFonts w:ascii="Times New Roman" w:hAnsi="Times New Roman"/>
          <w:szCs w:val="21"/>
        </w:rPr>
      </w:pPr>
      <w:r>
        <w:rPr>
          <w:rFonts w:ascii="Times New Roman" w:hAnsi="Times New Roman"/>
          <w:color w:val="000000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4558030</wp:posOffset>
            </wp:positionH>
            <wp:positionV relativeFrom="paragraph">
              <wp:posOffset>67945</wp:posOffset>
            </wp:positionV>
            <wp:extent cx="1733550" cy="904875"/>
            <wp:effectExtent l="0" t="0" r="0" b="9525"/>
            <wp:wrapSquare wrapText="bothSides"/>
            <wp:docPr id="339" name="Picture 3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Picture 34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"/>
        <w:ind w:left="-283" w:leftChars="-135" w:right="42" w:rightChars="20"/>
        <w:rPr>
          <w:rFonts w:ascii="Times New Roman" w:hAnsi="Times New Roman"/>
          <w:szCs w:val="21"/>
        </w:rPr>
      </w:pPr>
    </w:p>
    <w:p>
      <w:pPr>
        <w:pStyle w:val="2"/>
        <w:rPr>
          <w:rFonts w:ascii="Times New Roman" w:hAnsi="Times New Roman"/>
        </w:rPr>
      </w:pPr>
    </w:p>
    <w:p>
      <w:pPr>
        <w:pStyle w:val="2"/>
        <w:rPr>
          <w:rFonts w:ascii="Times New Roman" w:hAnsi="Times New Roman"/>
        </w:rPr>
      </w:pPr>
    </w:p>
    <w:p>
      <w:pPr>
        <w:pStyle w:val="10"/>
        <w:widowControl/>
        <w:numPr>
          <w:ilvl w:val="0"/>
          <w:numId w:val="1"/>
        </w:numPr>
        <w:spacing w:line="320" w:lineRule="exact"/>
        <w:ind w:right="42" w:rightChars="20" w:firstLineChars="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（共</w:t>
      </w:r>
      <w:r>
        <w:rPr>
          <w:rFonts w:hint="eastAsia"/>
          <w:color w:val="000000"/>
          <w:szCs w:val="21"/>
        </w:rPr>
        <w:t>6分</w:t>
      </w:r>
      <w:r>
        <w:rPr>
          <w:color w:val="000000"/>
          <w:szCs w:val="21"/>
        </w:rPr>
        <w:t>）小明所在的课外兴趣小组需要</w:t>
      </w:r>
      <w:r>
        <w:rPr>
          <w:rFonts w:hint="eastAsia"/>
          <w:color w:val="000000"/>
          <w:szCs w:val="21"/>
        </w:rPr>
        <w:t>测量盐水密度</w:t>
      </w:r>
      <w:r>
        <w:rPr>
          <w:color w:val="000000"/>
          <w:szCs w:val="21"/>
        </w:rPr>
        <w:t>，进行了如下操作：</w:t>
      </w:r>
    </w:p>
    <w:p>
      <w:pPr>
        <w:pStyle w:val="10"/>
        <w:numPr>
          <w:ilvl w:val="0"/>
          <w:numId w:val="2"/>
        </w:numPr>
        <w:ind w:right="42" w:rightChars="20" w:hanging="218" w:firstLineChars="0"/>
        <w:rPr>
          <w:color w:val="000000"/>
          <w:szCs w:val="21"/>
        </w:rPr>
      </w:pPr>
      <w:r>
        <w:rPr>
          <w:color w:val="000000"/>
          <w:szCs w:val="21"/>
        </w:rPr>
        <w:t>将天平放在</w:t>
      </w:r>
      <w:r>
        <w:rPr>
          <w:rFonts w:hint="eastAsia"/>
          <w:color w:val="000000"/>
          <w:szCs w:val="21"/>
        </w:rPr>
        <w:t>水平桌面</w:t>
      </w:r>
      <w:r>
        <w:rPr>
          <w:color w:val="000000"/>
          <w:szCs w:val="21"/>
        </w:rPr>
        <w:t>上，将游码移至标尺</w:t>
      </w:r>
      <w:r>
        <w:rPr>
          <w:rFonts w:hint="eastAsia"/>
          <w:color w:val="000000"/>
          <w:szCs w:val="21"/>
        </w:rPr>
        <w:t>零刻度处</w:t>
      </w:r>
      <w:r>
        <w:rPr>
          <w:color w:val="000000"/>
          <w:szCs w:val="21"/>
        </w:rPr>
        <w:t>，发现指针的位置如图甲所示，则需将平衡螺母向</w:t>
      </w:r>
      <w:r>
        <w:rPr>
          <w:color w:val="000000"/>
          <w:szCs w:val="21"/>
          <w:u w:val="single"/>
        </w:rPr>
        <w:t xml:space="preserve">    ▲   </w:t>
      </w:r>
      <w:r>
        <w:rPr>
          <w:color w:val="000000"/>
          <w:szCs w:val="21"/>
        </w:rPr>
        <w:t>调节，直到横梁水平平衡。</w:t>
      </w:r>
    </w:p>
    <w:p>
      <w:pPr>
        <w:ind w:right="42" w:rightChars="20" w:firstLine="140" w:firstLineChars="67"/>
        <w:rPr>
          <w:color w:val="000000"/>
          <w:szCs w:val="21"/>
        </w:rPr>
      </w:pPr>
      <w:r>
        <w:rPr>
          <w:color w:val="000000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2638425</wp:posOffset>
            </wp:positionH>
            <wp:positionV relativeFrom="paragraph">
              <wp:posOffset>141605</wp:posOffset>
            </wp:positionV>
            <wp:extent cx="2647315" cy="751840"/>
            <wp:effectExtent l="0" t="0" r="0" b="0"/>
            <wp:wrapNone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3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228"/>
                    <a:stretch>
                      <a:fillRect/>
                    </a:stretch>
                  </pic:blipFill>
                  <pic:spPr>
                    <a:xfrm>
                      <a:off x="0" y="0"/>
                      <a:ext cx="2647315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/>
          <w:szCs w:val="21"/>
        </w:rPr>
        <w:t>②</w:t>
      </w:r>
      <w:r>
        <w:rPr>
          <w:color w:val="000000"/>
          <w:szCs w:val="21"/>
        </w:rPr>
        <w:t>往烧杯中倒入适量盐水，测出烧杯和盐水的总质量为</w:t>
      </w:r>
      <w:r>
        <w:rPr>
          <w:color w:val="000000"/>
          <w:szCs w:val="21"/>
          <w:u w:val="single"/>
        </w:rPr>
        <w:t xml:space="preserve">    ▲   </w:t>
      </w:r>
      <w:r>
        <w:rPr>
          <w:color w:val="000000"/>
          <w:szCs w:val="21"/>
        </w:rPr>
        <w:t>g（如图乙所示）；</w:t>
      </w:r>
    </w:p>
    <w:p>
      <w:pPr>
        <w:spacing w:line="300" w:lineRule="exact"/>
        <w:ind w:right="42" w:rightChars="20" w:firstLine="140" w:firstLineChars="67"/>
        <w:rPr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③</w:t>
      </w:r>
      <w:r>
        <w:rPr>
          <w:color w:val="000000"/>
          <w:szCs w:val="21"/>
        </w:rPr>
        <w:t>将烧杯中的部分盐水倒入量筒中，读出盐水的体积（如图丙所示）；</w:t>
      </w:r>
    </w:p>
    <w:p>
      <w:pPr>
        <w:spacing w:line="300" w:lineRule="exact"/>
        <w:ind w:right="42" w:rightChars="20" w:firstLine="140" w:firstLineChars="67"/>
        <w:rPr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④</w:t>
      </w:r>
      <w:r>
        <w:rPr>
          <w:color w:val="000000"/>
          <w:szCs w:val="21"/>
        </w:rPr>
        <w:t>测出烧杯和剩余盐水的质量为15g；</w:t>
      </w:r>
    </w:p>
    <w:p>
      <w:pPr>
        <w:spacing w:line="300" w:lineRule="exact"/>
        <w:ind w:right="42" w:rightChars="20" w:firstLine="140" w:firstLineChars="67"/>
        <w:rPr>
          <w:color w:val="000000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2689225</wp:posOffset>
                </wp:positionH>
                <wp:positionV relativeFrom="paragraph">
                  <wp:posOffset>302260</wp:posOffset>
                </wp:positionV>
                <wp:extent cx="2946400" cy="292100"/>
                <wp:effectExtent l="0" t="0" r="0" b="0"/>
                <wp:wrapNone/>
                <wp:docPr id="7" name="文本框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6400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甲               乙              丙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53" o:spid="_x0000_s1026" o:spt="202" type="#_x0000_t202" style="position:absolute;left:0pt;margin-left:211.75pt;margin-top:23.8pt;height:23pt;width:232pt;z-index:251665408;mso-width-relative:page;mso-height-relative:page;" filled="f" stroked="f" coordsize="21600,21600" o:gfxdata="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Z0Ssv1wAAAAkBAAAPAAAA&#10;AAAAAAEAIAAAACIAAABkcnMvZG93bnJldi54bWxQSwECFAAUAAAACACHTuJALaJWzt0BAACJAwAA&#10;DgAAAAAAAAABACAAAAAmAQAAZHJzL2Uyb0RvYy54bWxQSwUGAAAAAAYABgBZAQAAd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 w:cs="宋体"/>
                          <w:szCs w:val="21"/>
                        </w:rPr>
                      </w:pPr>
                      <w:r>
                        <w:rPr>
                          <w:rFonts w:hint="eastAsia" w:ascii="宋体" w:hAnsi="宋体" w:cs="宋体"/>
                          <w:szCs w:val="21"/>
                        </w:rPr>
                        <w:t>甲               乙              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color w:val="000000"/>
          <w:szCs w:val="21"/>
        </w:rPr>
        <w:t>⑤</w:t>
      </w:r>
      <w:r>
        <w:rPr>
          <w:color w:val="000000"/>
          <w:szCs w:val="21"/>
        </w:rPr>
        <w:t>计算出盐水的密度为</w:t>
      </w:r>
      <w:r>
        <w:rPr>
          <w:color w:val="000000"/>
          <w:szCs w:val="21"/>
          <w:u w:val="single"/>
        </w:rPr>
        <w:t xml:space="preserve">    ▲   </w:t>
      </w:r>
      <w:r>
        <w:rPr>
          <w:color w:val="000000"/>
          <w:szCs w:val="21"/>
        </w:rPr>
        <w:t>g/cm</w:t>
      </w:r>
      <w:r>
        <w:rPr>
          <w:color w:val="000000"/>
          <w:szCs w:val="21"/>
          <w:vertAlign w:val="superscript"/>
        </w:rPr>
        <w:t>3</w:t>
      </w:r>
      <w:r>
        <w:rPr>
          <w:color w:val="000000"/>
          <w:szCs w:val="21"/>
        </w:rPr>
        <w:t>。</w:t>
      </w:r>
    </w:p>
    <w:p>
      <w:pPr>
        <w:spacing w:line="300" w:lineRule="exact"/>
        <w:ind w:right="42" w:rightChars="20"/>
        <w:rPr>
          <w:color w:val="000000"/>
          <w:szCs w:val="21"/>
        </w:rPr>
      </w:pPr>
    </w:p>
    <w:p>
      <w:pPr>
        <w:pStyle w:val="10"/>
        <w:widowControl/>
        <w:numPr>
          <w:ilvl w:val="0"/>
          <w:numId w:val="1"/>
        </w:numPr>
        <w:spacing w:line="320" w:lineRule="exact"/>
        <w:ind w:left="426" w:right="42" w:rightChars="20" w:hanging="284" w:firstLineChars="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（共</w:t>
      </w:r>
      <w:r>
        <w:rPr>
          <w:rFonts w:hint="eastAsia"/>
          <w:color w:val="000000"/>
          <w:szCs w:val="21"/>
        </w:rPr>
        <w:t>6分</w:t>
      </w:r>
      <w:r>
        <w:rPr>
          <w:color w:val="000000"/>
          <w:szCs w:val="21"/>
        </w:rPr>
        <w:t>）为探究“压力产生的形变效果与那些因素有关”，小何决定用海绵和两瓶完全相同的矿泉水进行实验．</w:t>
      </w:r>
    </w:p>
    <w:p>
      <w:pPr>
        <w:pStyle w:val="10"/>
        <w:spacing w:line="320" w:lineRule="exact"/>
        <w:ind w:left="567" w:right="42" w:rightChars="20" w:hanging="284" w:firstLineChars="0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（1）实验中小何可以通过观察___________比较压力产生的形变效果．</w:t>
      </w:r>
    </w:p>
    <w:p>
      <w:pPr>
        <w:pStyle w:val="10"/>
        <w:spacing w:line="320" w:lineRule="exact"/>
        <w:ind w:left="567" w:right="42" w:rightChars="20" w:hanging="284" w:firstLineChars="0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4385945</wp:posOffset>
            </wp:positionH>
            <wp:positionV relativeFrom="paragraph">
              <wp:posOffset>131445</wp:posOffset>
            </wp:positionV>
            <wp:extent cx="1038225" cy="671830"/>
            <wp:effectExtent l="0" t="0" r="0" b="0"/>
            <wp:wrapSquare wrapText="bothSides"/>
            <wp:docPr id="86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" name="图片 1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671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Cs w:val="21"/>
        </w:rPr>
        <w:t>（2）小何按如图所示将两瓶完全相同的矿水分别放在海绵上，可得的初步结论是：______________________________．若要探究“压力产生的形变效果与压力大小的关系”，他的操作步骤是：_________________________________（请简要叙述）．</w:t>
      </w:r>
    </w:p>
    <w:p>
      <w:pPr>
        <w:pStyle w:val="10"/>
        <w:widowControl/>
        <w:numPr>
          <w:ilvl w:val="0"/>
          <w:numId w:val="1"/>
        </w:numPr>
        <w:spacing w:line="320" w:lineRule="exact"/>
        <w:ind w:left="426" w:right="42" w:rightChars="20" w:hanging="284" w:firstLineChars="0"/>
        <w:jc w:val="left"/>
        <w:textAlignment w:val="center"/>
      </w:pPr>
      <w:r>
        <w:t>（共</w:t>
      </w:r>
      <w:r>
        <w:rPr>
          <w:rFonts w:hint="eastAsia"/>
        </w:rPr>
        <w:t>8分</w:t>
      </w:r>
      <w:r>
        <w:t>）如图所示，是小芳和小超 探究“二力平衡的条件”实验。</w:t>
      </w:r>
    </w:p>
    <w:p>
      <w:pPr>
        <w:ind w:left="426" w:hanging="284"/>
        <w:jc w:val="left"/>
        <w:textAlignment w:val="center"/>
      </w:pPr>
      <w:r>
        <w:t xml:space="preserve">     </w:t>
      </w:r>
      <w:r>
        <w:drawing>
          <wp:inline distT="0" distB="0" distL="0" distR="0">
            <wp:extent cx="4600575" cy="1240790"/>
            <wp:effectExtent l="0" t="0" r="9525" b="3810"/>
            <wp:docPr id="100042" name="图片 1000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 descr=" 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24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6" w:hanging="284"/>
        <w:jc w:val="left"/>
        <w:textAlignment w:val="center"/>
      </w:pPr>
      <w:r>
        <w:rPr>
          <w:color w:val="000000"/>
          <w:szCs w:val="21"/>
        </w:rPr>
        <w:t>（1）小芳的方案如图甲所示，若卡片的重力对实验造成了影响，主要影响的是二力平衡条件</w:t>
      </w:r>
      <w:r>
        <w:t>中力的___________（选填“大小”或“方向”）；</w:t>
      </w:r>
    </w:p>
    <w:p>
      <w:pPr>
        <w:ind w:left="426" w:hanging="284"/>
        <w:jc w:val="left"/>
        <w:textAlignment w:val="center"/>
      </w:pPr>
      <w:r>
        <w:t>（2）为了验证只有作用在同一物体上的两个力才能平衡，在图甲所示情况下，小芳下一步操作是___________（选填“A”、“B”、或者“C”）；</w:t>
      </w:r>
    </w:p>
    <w:p>
      <w:pPr>
        <w:pStyle w:val="10"/>
        <w:ind w:left="426" w:firstLine="0" w:firstLineChars="0"/>
        <w:jc w:val="left"/>
        <w:textAlignment w:val="center"/>
      </w:pPr>
      <w:r>
        <w:t>A．左右各加一个钩码             B．把卡片剪成两半             C．把卡片扭转一个角度</w:t>
      </w:r>
    </w:p>
    <w:p>
      <w:pPr>
        <w:ind w:left="426" w:hanging="284"/>
        <w:jc w:val="left"/>
        <w:textAlignment w:val="center"/>
      </w:pPr>
      <w:r>
        <w:t>（3）小超选择了如图乙的方案进行实验，小芳认为图甲的方案更好，是因为甲方案减小了________对实验的影响；</w:t>
      </w:r>
    </w:p>
    <w:p>
      <w:pPr>
        <w:ind w:left="426" w:hanging="284"/>
        <w:jc w:val="left"/>
        <w:textAlignment w:val="center"/>
      </w:pPr>
      <w:r>
        <w:t>（4）小超也对同一问题进行了探究，但他在左右支架上装配两个滑轮时没有安装在相同的高度（如图丙所示），你认为能否用小超的装置进行实验？_________（选填“能”或“不能）</w:t>
      </w:r>
    </w:p>
    <w:p>
      <w:pPr>
        <w:pStyle w:val="10"/>
        <w:widowControl/>
        <w:numPr>
          <w:ilvl w:val="0"/>
          <w:numId w:val="1"/>
        </w:numPr>
        <w:spacing w:line="320" w:lineRule="exact"/>
        <w:ind w:left="426" w:right="42" w:rightChars="20" w:hanging="284" w:firstLineChars="0"/>
        <w:jc w:val="left"/>
        <w:textAlignment w:val="center"/>
      </w:pPr>
      <w:r>
        <w:t>（共</w:t>
      </w:r>
      <w:r>
        <w:rPr>
          <w:rFonts w:hint="eastAsia"/>
        </w:rPr>
        <w:t>6分</w:t>
      </w:r>
      <w:r>
        <w:t xml:space="preserve">） </w:t>
      </w:r>
      <w:bookmarkStart w:id="0" w:name="77959f46-9743-4674-aa42-e1ec9db22c26"/>
      <w:r>
        <w:t>阅读短文，回答问题。</w:t>
      </w:r>
      <w:r>
        <w:br w:type="textWrapping"/>
      </w:r>
      <w:r>
        <w:t>“面密度”和“线密度”在出版行业，通常用“克重”来表示纸张的厚薄。例如，有些图书所用的纸张克重为60g，实际上，这种表示纸张厚薄的方法与密度的知识是相关的，由于纸张的厚薄是均匀的，所以我们无需测算其单位体积的质量，只需知道它单位面积的质量即可。单位面积的质量又叫做物质的“面密度”，国家标准规定以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t>等标记来表示纸张幅面规格，其中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>纸张尺寸是</w:t>
      </w:r>
      <m:oMath>
        <m:r>
          <m:rPr>
            <m:sty m:val="p"/>
          </m:rPr>
          <w:rPr>
            <w:rFonts w:ascii="Cambria Math" w:hAnsi="Cambria Math"/>
          </w:rPr>
          <m:t>841mm×594mm</m:t>
        </m:r>
      </m:oMath>
      <w:r>
        <w:t>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t>纸张尺寸是</w:t>
      </w:r>
      <m:oMath>
        <m:r>
          <m:rPr>
            <m:sty m:val="p"/>
          </m:rPr>
          <w:rPr>
            <w:rFonts w:ascii="Cambria Math" w:hAnsi="Cambria Math"/>
          </w:rPr>
          <m:t>594mm×420mm</m:t>
        </m:r>
      </m:oMath>
      <w:r>
        <w:t>。同样，对粗细均匀的线形材料，我们也常常只考虑其单位长度的质量，单位长度的质量又叫做物质的“线密度”。</w:t>
      </w:r>
    </w:p>
    <w:p>
      <w:pPr>
        <w:ind w:left="141"/>
        <w:jc w:val="left"/>
        <w:textAlignment w:val="center"/>
      </w:pPr>
      <w:r>
        <w:rPr>
          <w:color w:val="000000"/>
          <w:szCs w:val="21"/>
        </w:rPr>
        <w:t>（1）</w:t>
      </w:r>
      <w:r>
        <w:t>有些图书所用的纸张克重为60g，其“面密度”记作______ ；</w:t>
      </w:r>
    </w:p>
    <w:p>
      <w:pPr>
        <w:ind w:left="141" w:leftChars="67" w:firstLine="142" w:firstLineChars="68"/>
        <w:jc w:val="left"/>
        <w:textAlignment w:val="center"/>
      </w:pPr>
      <w:r>
        <w:t>A.60g</w:t>
      </w:r>
      <w:r>
        <w:rPr>
          <w:rFonts w:hint="eastAsia"/>
        </w:rPr>
        <w:tab/>
      </w:r>
      <w:r>
        <w:rPr>
          <w:rFonts w:hint="eastAsia"/>
        </w:rPr>
        <w:tab/>
      </w:r>
      <w:r>
        <w:t>B.</w:t>
      </w:r>
      <m:oMath>
        <m:r>
          <m:rPr>
            <m:sty m:val="p"/>
          </m:rPr>
          <w:rPr>
            <w:rFonts w:ascii="Cambria Math" w:hAnsi="Cambria Math"/>
          </w:rPr>
          <m:t>60g/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hint="eastAsia"/>
        </w:rPr>
        <w:tab/>
      </w:r>
      <w:r>
        <w:rPr>
          <w:rFonts w:hint="eastAsia"/>
        </w:rPr>
        <w:tab/>
      </w:r>
      <w:r>
        <w:t>C.</w:t>
      </w:r>
      <m:oMath>
        <m:r>
          <m:rPr>
            <m:sty m:val="p"/>
          </m:rPr>
          <w:rPr>
            <w:rFonts w:ascii="Cambria Math" w:hAnsi="Cambria Math"/>
          </w:rPr>
          <m:t>60g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D.</w:t>
      </w:r>
      <m:oMath>
        <m:r>
          <m:rPr>
            <m:sty m:val="p"/>
          </m:rPr>
          <w:rPr>
            <w:rFonts w:ascii="Cambria Math" w:hAnsi="Cambria Math"/>
          </w:rPr>
          <m:t>60g/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sup>
        </m:sSup>
      </m:oMath>
      <w:r>
        <w:br w:type="textWrapping"/>
      </w:r>
      <w:r>
        <w:t>（2）同种材质做成等厚纸张，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的“面密度”______ </w:t>
      </w:r>
      <m:oMath>
        <m:r>
          <m:rPr>
            <m:sty m:val="p"/>
          </m:rPr>
          <w:rPr>
            <w:rFonts w:ascii="Cambria Math" w:hAnsi="Cambria Math"/>
          </w:rPr>
          <m:t>(</m:t>
        </m:r>
      </m:oMath>
      <w:r>
        <w:t>选填“大于”、“小于”或“等于”</w:t>
      </w:r>
      <m:oMath>
        <m:r>
          <m:rPr>
            <m:sty m:val="p"/>
          </m:rPr>
          <w:rPr>
            <w:rFonts w:ascii="Cambria Math" w:hAnsi="Cambria Math"/>
          </w:rPr>
          <m:t>)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</m:sSub>
      </m:oMath>
      <w:r>
        <w:t>的“面密度”；</w:t>
      </w:r>
      <w:r>
        <w:br w:type="textWrapping"/>
      </w:r>
      <w:r>
        <w:t>（</w:t>
      </w:r>
      <w:r>
        <w:rPr>
          <w:rFonts w:hint="eastAsia"/>
        </w:rPr>
        <w:t>3</w:t>
      </w:r>
      <w:r>
        <w:t>）庭电线正常使用截面积为</w:t>
      </w:r>
      <m:oMath>
        <m:r>
          <m:rPr>
            <m:sty m:val="p"/>
          </m:rPr>
          <w:rPr>
            <w:rFonts w:ascii="Cambria Math" w:hAnsi="Cambria Math"/>
          </w:rPr>
          <m:t>2.5m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t>和</w:t>
      </w:r>
      <m:oMath>
        <m:r>
          <m:rPr>
            <m:sty m:val="p"/>
          </m:rPr>
          <w:rPr>
            <w:rFonts w:ascii="Cambria Math" w:hAnsi="Cambria Math"/>
          </w:rPr>
          <m:t>4m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t>的铜导线，下面关于它们的密度和“线密度”说法正确的是______ 。</w:t>
      </w:r>
      <w:r>
        <w:br w:type="textWrapping"/>
      </w:r>
      <w:r>
        <w:rPr>
          <w:rFonts w:hint="eastAsia"/>
        </w:rPr>
        <w:t xml:space="preserve">  </w:t>
      </w:r>
      <w:r>
        <w:t>A．它们的密度和“线密度”都不相同</w:t>
      </w:r>
      <w:r>
        <w:br w:type="textWrapping"/>
      </w:r>
      <w:r>
        <w:rPr>
          <w:rFonts w:hint="eastAsia"/>
        </w:rPr>
        <w:t xml:space="preserve">  B</w:t>
      </w:r>
      <w:r>
        <w:t>．它们的密度不相同，“线密度”相同</w:t>
      </w:r>
      <w:r>
        <w:br w:type="textWrapping"/>
      </w:r>
      <w:r>
        <w:rPr>
          <w:rFonts w:hint="eastAsia"/>
        </w:rPr>
        <w:t xml:space="preserve">  C</w:t>
      </w:r>
      <w:r>
        <w:t>．它们的密度相同，“线密度”不相同</w:t>
      </w:r>
      <w:r>
        <w:br w:type="textWrapping"/>
      </w:r>
      <w:r>
        <w:rPr>
          <w:rFonts w:hint="eastAsia"/>
        </w:rPr>
        <w:t xml:space="preserve">  D</w:t>
      </w:r>
      <w:r>
        <w:t>．它们的密度和“线密度”都相同</w:t>
      </w:r>
      <w:bookmarkEnd w:id="0"/>
      <w:r>
        <w:br w:type="page"/>
      </w:r>
    </w:p>
    <w:p>
      <w:pPr>
        <w:ind w:left="426" w:hanging="284"/>
        <w:jc w:val="left"/>
        <w:textAlignment w:val="center"/>
        <w:sectPr>
          <w:pgSz w:w="10318" w:h="14570"/>
          <w:pgMar w:top="851" w:right="1080" w:bottom="709" w:left="799" w:header="851" w:footer="467" w:gutter="0"/>
          <w:cols w:space="425" w:num="1"/>
          <w:docGrid w:type="lines" w:linePitch="312" w:charSpace="0"/>
        </w:sectPr>
      </w:pPr>
    </w:p>
    <w:p>
      <w:pPr>
        <w:spacing w:line="360" w:lineRule="exact"/>
        <w:ind w:left="-283" w:leftChars="-135" w:right="42" w:rightChars="20"/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/>
          <w:b/>
          <w:color w:val="000000"/>
          <w:sz w:val="36"/>
          <w:szCs w:val="36"/>
        </w:rPr>
        <w:t>参考答案</w:t>
      </w:r>
    </w:p>
    <w:p>
      <w:pPr>
        <w:ind w:left="-283" w:leftChars="-135" w:right="42" w:rightChars="20"/>
        <w:rPr>
          <w:b/>
          <w:color w:val="000000"/>
        </w:rPr>
      </w:pPr>
      <w:r>
        <w:rPr>
          <w:rFonts w:eastAsia="黑体"/>
          <w:b/>
          <w:color w:val="000000"/>
        </w:rPr>
        <w:t>一、选择题</w:t>
      </w:r>
      <w:r>
        <w:rPr>
          <w:rFonts w:eastAsia="黑体"/>
          <w:bCs/>
          <w:color w:val="000000"/>
        </w:rPr>
        <w:t>（</w:t>
      </w:r>
      <w:r>
        <w:rPr>
          <w:color w:val="000000"/>
        </w:rPr>
        <w:t>本题共8小题</w:t>
      </w:r>
      <w:r>
        <w:rPr>
          <w:color w:val="000000"/>
          <w:szCs w:val="21"/>
        </w:rPr>
        <w:t>，</w:t>
      </w:r>
      <w:r>
        <w:rPr>
          <w:color w:val="000000"/>
        </w:rPr>
        <w:t>每小题2分，共16分．每小题给出的四个选项中</w:t>
      </w:r>
      <w:r>
        <w:rPr>
          <w:color w:val="000000"/>
          <w:em w:val="dot"/>
        </w:rPr>
        <w:t>只有一个</w:t>
      </w:r>
      <w:r>
        <w:rPr>
          <w:color w:val="000000"/>
        </w:rPr>
        <w:t>选项符合题意）</w:t>
      </w:r>
    </w:p>
    <w:tbl>
      <w:tblPr>
        <w:tblStyle w:val="7"/>
        <w:tblW w:w="549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576"/>
        <w:gridCol w:w="585"/>
        <w:gridCol w:w="586"/>
        <w:gridCol w:w="576"/>
        <w:gridCol w:w="585"/>
        <w:gridCol w:w="586"/>
        <w:gridCol w:w="576"/>
        <w:gridCol w:w="58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jc w:val="center"/>
        </w:trPr>
        <w:tc>
          <w:tcPr>
            <w:tcW w:w="840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ind w:left="-283" w:leftChars="-135" w:right="42" w:rightChars="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题号</w:t>
            </w:r>
          </w:p>
        </w:tc>
        <w:tc>
          <w:tcPr>
            <w:tcW w:w="576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ind w:left="-283" w:leftChars="-135" w:right="42" w:rightChars="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8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ind w:left="-283" w:leftChars="-135" w:right="42" w:rightChars="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86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ind w:left="-283" w:leftChars="-135" w:right="42" w:rightChars="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76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ind w:left="-283" w:leftChars="-135" w:right="42" w:rightChars="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8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ind w:left="-283" w:leftChars="-135" w:right="42" w:rightChars="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86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ind w:left="-283" w:leftChars="-135" w:right="42" w:rightChars="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76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ind w:left="-283" w:leftChars="-135" w:right="42" w:rightChars="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586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ind w:left="-283" w:leftChars="-135" w:right="42" w:rightChars="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40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ind w:left="-283" w:leftChars="-135" w:right="42" w:rightChars="2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答案</w:t>
            </w:r>
          </w:p>
        </w:tc>
        <w:tc>
          <w:tcPr>
            <w:tcW w:w="576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ind w:left="-283" w:leftChars="-135" w:right="42" w:rightChars="2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B</w:t>
            </w:r>
          </w:p>
        </w:tc>
        <w:tc>
          <w:tcPr>
            <w:tcW w:w="58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ind w:left="-283" w:leftChars="-135" w:right="42" w:rightChars="2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A</w:t>
            </w:r>
          </w:p>
        </w:tc>
        <w:tc>
          <w:tcPr>
            <w:tcW w:w="586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ind w:left="-283" w:leftChars="-135" w:right="42" w:rightChars="2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D</w:t>
            </w:r>
          </w:p>
        </w:tc>
        <w:tc>
          <w:tcPr>
            <w:tcW w:w="576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ind w:left="-283" w:leftChars="-135" w:right="42" w:rightChars="2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C</w:t>
            </w:r>
          </w:p>
        </w:tc>
        <w:tc>
          <w:tcPr>
            <w:tcW w:w="58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ind w:left="-283" w:leftChars="-135" w:right="42" w:rightChars="2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C</w:t>
            </w:r>
          </w:p>
        </w:tc>
        <w:tc>
          <w:tcPr>
            <w:tcW w:w="586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ind w:left="-283" w:leftChars="-135" w:right="42" w:rightChars="2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D</w:t>
            </w:r>
          </w:p>
        </w:tc>
        <w:tc>
          <w:tcPr>
            <w:tcW w:w="576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ind w:left="-283" w:leftChars="-135" w:right="42" w:rightChars="2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D</w:t>
            </w:r>
          </w:p>
        </w:tc>
        <w:tc>
          <w:tcPr>
            <w:tcW w:w="586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ind w:left="-283" w:leftChars="-135" w:right="42" w:rightChars="2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B</w:t>
            </w:r>
          </w:p>
        </w:tc>
      </w:tr>
    </w:tbl>
    <w:p>
      <w:pPr>
        <w:widowControl/>
        <w:adjustRightInd w:val="0"/>
        <w:snapToGrid w:val="0"/>
        <w:ind w:left="-283" w:leftChars="-135" w:right="42" w:rightChars="20"/>
        <w:jc w:val="left"/>
        <w:rPr>
          <w:rFonts w:eastAsia="黑体"/>
          <w:b/>
          <w:color w:val="000000"/>
        </w:rPr>
      </w:pPr>
    </w:p>
    <w:p>
      <w:pPr>
        <w:widowControl/>
        <w:adjustRightInd w:val="0"/>
        <w:snapToGrid w:val="0"/>
        <w:ind w:left="-283" w:leftChars="-135" w:right="42" w:rightChars="20"/>
        <w:jc w:val="left"/>
        <w:rPr>
          <w:color w:val="000000"/>
        </w:rPr>
      </w:pPr>
      <w:r>
        <w:rPr>
          <w:rFonts w:eastAsia="黑体"/>
          <w:b/>
          <w:color w:val="000000"/>
        </w:rPr>
        <w:t>二、填空题</w:t>
      </w:r>
      <w:r>
        <w:rPr>
          <w:color w:val="000000"/>
        </w:rPr>
        <w:t>（本题共</w:t>
      </w:r>
      <w:r>
        <w:rPr>
          <w:rFonts w:hint="eastAsia"/>
          <w:color w:val="000000"/>
        </w:rPr>
        <w:t>10</w:t>
      </w:r>
      <w:r>
        <w:rPr>
          <w:color w:val="000000"/>
        </w:rPr>
        <w:t>小题，每空1分，</w:t>
      </w:r>
      <w:r>
        <w:rPr>
          <w:rFonts w:hint="eastAsia"/>
          <w:color w:val="000000"/>
        </w:rPr>
        <w:t>第</w:t>
      </w:r>
      <w:r>
        <w:rPr>
          <w:color w:val="000000"/>
        </w:rPr>
        <w:t>18</w:t>
      </w:r>
      <w:r>
        <w:rPr>
          <w:rFonts w:hint="eastAsia"/>
          <w:color w:val="000000"/>
        </w:rPr>
        <w:t>题2分，</w:t>
      </w:r>
      <w:r>
        <w:rPr>
          <w:color w:val="000000"/>
        </w:rPr>
        <w:t>共24分）</w:t>
      </w:r>
    </w:p>
    <w:p>
      <w:pPr>
        <w:spacing w:line="360" w:lineRule="exact"/>
        <w:ind w:left="-283" w:leftChars="-135" w:right="42" w:rightChars="20"/>
        <w:rPr>
          <w:color w:val="000000"/>
        </w:rPr>
      </w:pPr>
      <w:r>
        <w:rPr>
          <w:rFonts w:hint="eastAsia"/>
          <w:color w:val="000000"/>
        </w:rPr>
        <w:t>9</w:t>
      </w:r>
      <w:r>
        <w:rPr>
          <w:color w:val="000000"/>
        </w:rPr>
        <w:t>．</w:t>
      </w:r>
      <w:r>
        <w:rPr>
          <w:rFonts w:hint="eastAsia"/>
          <w:color w:val="000000"/>
        </w:rPr>
        <w:t xml:space="preserve">mg   N    </w:t>
      </w:r>
    </w:p>
    <w:p>
      <w:pPr>
        <w:spacing w:line="360" w:lineRule="exact"/>
        <w:ind w:left="-283" w:leftChars="-135" w:right="42" w:rightChars="20"/>
        <w:rPr>
          <w:rFonts w:hint="eastAsia"/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0</w:t>
      </w:r>
      <w:r>
        <w:rPr>
          <w:color w:val="000000"/>
        </w:rPr>
        <w:t>．（</w:t>
      </w:r>
      <w:r>
        <w:rPr>
          <w:rFonts w:hint="eastAsia"/>
          <w:color w:val="000000"/>
        </w:rPr>
        <w:t>1</w:t>
      </w:r>
      <w:r>
        <w:rPr>
          <w:color w:val="000000"/>
        </w:rPr>
        <w:t>）</w:t>
      </w:r>
      <w:r>
        <w:rPr>
          <w:rFonts w:hint="eastAsia"/>
          <w:color w:val="000000"/>
        </w:rPr>
        <w:t xml:space="preserve">同种电荷相互排斥   不同   </w:t>
      </w:r>
    </w:p>
    <w:p>
      <w:pPr>
        <w:spacing w:line="360" w:lineRule="exact"/>
        <w:ind w:left="-283" w:leftChars="-135" w:right="42" w:rightChars="20"/>
        <w:rPr>
          <w:color w:val="000000"/>
        </w:rPr>
      </w:pPr>
      <w:r>
        <w:rPr>
          <w:rFonts w:hint="eastAsia"/>
          <w:color w:val="000000"/>
        </w:rPr>
        <w:t>（2）负    得到</w:t>
      </w:r>
    </w:p>
    <w:p>
      <w:pPr>
        <w:spacing w:line="360" w:lineRule="exact"/>
        <w:ind w:left="-283" w:leftChars="-135" w:right="42" w:rightChars="20"/>
        <w:rPr>
          <w:color w:val="000000"/>
        </w:rPr>
      </w:pPr>
      <w:r>
        <w:rPr>
          <w:rFonts w:hint="eastAsia"/>
          <w:color w:val="000000"/>
        </w:rPr>
        <w:t>11</w:t>
      </w:r>
      <w:r>
        <w:rPr>
          <w:color w:val="000000"/>
        </w:rPr>
        <w:t>．</w:t>
      </w:r>
      <w:r>
        <w:rPr>
          <w:rFonts w:hint="eastAsia"/>
          <w:color w:val="000000"/>
        </w:rPr>
        <w:t xml:space="preserve">扩散  加快  </w:t>
      </w:r>
    </w:p>
    <w:p>
      <w:pPr>
        <w:spacing w:line="360" w:lineRule="exact"/>
        <w:ind w:left="-283" w:leftChars="-135" w:right="42" w:rightChars="20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2</w:t>
      </w:r>
      <w:r>
        <w:rPr>
          <w:color w:val="000000"/>
        </w:rPr>
        <w:t>．</w:t>
      </w:r>
      <w:r>
        <w:rPr>
          <w:rFonts w:hint="eastAsia"/>
          <w:color w:val="000000"/>
        </w:rPr>
        <w:t xml:space="preserve">等于    </w:t>
      </w:r>
    </w:p>
    <w:p>
      <w:pPr>
        <w:ind w:left="-283" w:leftChars="-135" w:right="42" w:rightChars="20"/>
        <w:rPr>
          <w:rFonts w:hint="eastAsia"/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3</w:t>
      </w:r>
      <w:r>
        <w:rPr>
          <w:color w:val="000000"/>
        </w:rPr>
        <w:t>．</w:t>
      </w:r>
      <w:r>
        <w:rPr>
          <w:rFonts w:hint="eastAsia"/>
          <w:color w:val="000000"/>
        </w:rPr>
        <w:t>等于    小于</w:t>
      </w:r>
    </w:p>
    <w:p>
      <w:pPr>
        <w:pStyle w:val="10"/>
        <w:numPr>
          <w:ilvl w:val="0"/>
          <w:numId w:val="3"/>
        </w:numPr>
        <w:ind w:right="42" w:rightChars="20" w:firstLineChars="0"/>
        <w:rPr>
          <w:rFonts w:hint="eastAsia"/>
          <w:color w:val="000000"/>
          <w:szCs w:val="21"/>
        </w:rPr>
      </w:pPr>
      <w:r>
        <w:rPr>
          <w:color w:val="000000"/>
          <w:szCs w:val="21"/>
        </w:rPr>
        <w:t>缓慢变小</w:t>
      </w:r>
    </w:p>
    <w:p>
      <w:pPr>
        <w:pStyle w:val="10"/>
        <w:numPr>
          <w:ilvl w:val="0"/>
          <w:numId w:val="3"/>
        </w:numPr>
        <w:ind w:right="42" w:rightChars="20" w:firstLineChars="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托里拆利    76    1</w:t>
      </w:r>
      <w:r>
        <w:rPr>
          <w:rFonts w:hint="eastAsia" w:ascii="宋体" w:hAnsi="宋体" w:cs="宋体"/>
          <w:color w:val="000000"/>
          <w:szCs w:val="21"/>
        </w:rPr>
        <w:t>×10</w:t>
      </w:r>
      <w:r>
        <w:rPr>
          <w:rFonts w:hint="eastAsia" w:ascii="宋体" w:hAnsi="宋体" w:cs="宋体"/>
          <w:color w:val="000000"/>
          <w:szCs w:val="21"/>
          <w:vertAlign w:val="superscript"/>
        </w:rPr>
        <w:t>5</w:t>
      </w:r>
    </w:p>
    <w:p>
      <w:pPr>
        <w:pStyle w:val="10"/>
        <w:numPr>
          <w:ilvl w:val="0"/>
          <w:numId w:val="3"/>
        </w:numPr>
        <w:ind w:right="42" w:rightChars="20" w:firstLineChars="0"/>
        <w:rPr>
          <w:rFonts w:hint="eastAsia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（1）粗糙程度    减小</w:t>
      </w:r>
    </w:p>
    <w:p>
      <w:pPr>
        <w:ind w:right="42" w:rightChars="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（2）竖直向下</w:t>
      </w:r>
    </w:p>
    <w:p>
      <w:pPr>
        <w:pStyle w:val="10"/>
        <w:numPr>
          <w:ilvl w:val="1"/>
          <w:numId w:val="3"/>
        </w:numPr>
        <w:ind w:right="42" w:rightChars="20" w:firstLineChars="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重力</w:t>
      </w:r>
    </w:p>
    <w:p>
      <w:pPr>
        <w:ind w:left="-283" w:right="42" w:rightChars="20"/>
        <w:rPr>
          <w:rFonts w:hint="eastAsia"/>
          <w:color w:val="000000"/>
          <w:szCs w:val="21"/>
        </w:rPr>
      </w:pP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7</w:t>
      </w:r>
      <w:r>
        <w:rPr>
          <w:color w:val="000000"/>
          <w:szCs w:val="21"/>
        </w:rPr>
        <w:t>．桌面</w:t>
      </w:r>
      <w:r>
        <w:rPr>
          <w:rFonts w:hint="eastAsia"/>
          <w:color w:val="000000"/>
          <w:szCs w:val="21"/>
        </w:rPr>
        <w:t xml:space="preserve">    等于    等于</w:t>
      </w:r>
    </w:p>
    <w:p>
      <w:pPr>
        <w:ind w:left="-283" w:right="42" w:rightChars="20"/>
        <w:rPr>
          <w:rFonts w:hint="eastAsia"/>
          <w:color w:val="000000"/>
          <w:szCs w:val="21"/>
        </w:rPr>
      </w:pP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8</w:t>
      </w:r>
      <w:r>
        <w:rPr>
          <w:color w:val="000000"/>
          <w:szCs w:val="21"/>
        </w:rPr>
        <w:t>．拍打衣服时，衣服受力运动，而灰尘由于惯性，还保持原来的静止状态，所以拍打衣服时可以把灰尘排掉</w:t>
      </w:r>
    </w:p>
    <w:p>
      <w:pPr>
        <w:ind w:left="-283" w:leftChars="-135" w:right="42" w:rightChars="20"/>
        <w:rPr>
          <w:bCs/>
          <w:color w:val="000000"/>
        </w:rPr>
      </w:pPr>
      <w:r>
        <w:rPr>
          <w:rFonts w:eastAsia="黑体"/>
          <w:b/>
          <w:bCs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-171450</wp:posOffset>
                </wp:positionH>
                <wp:positionV relativeFrom="paragraph">
                  <wp:posOffset>454660</wp:posOffset>
                </wp:positionV>
                <wp:extent cx="4829175" cy="962025"/>
                <wp:effectExtent l="0" t="0" r="9525" b="9525"/>
                <wp:wrapTopAndBottom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9175" cy="962025"/>
                          <a:chOff x="0" y="0"/>
                          <a:chExt cx="4829175" cy="962025"/>
                        </a:xfrm>
                      </wpg:grpSpPr>
                      <pic:pic xmlns:pic="http://schemas.openxmlformats.org/drawingml/2006/picture">
                        <pic:nvPicPr>
                          <pic:cNvPr id="2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142" b="26373"/>
                          <a:stretch>
                            <a:fillRect/>
                          </a:stretch>
                        </pic:blipFill>
                        <pic:spPr>
                          <a:xfrm>
                            <a:off x="1857375" y="0"/>
                            <a:ext cx="12096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142" b="26373"/>
                          <a:stretch>
                            <a:fillRect/>
                          </a:stretch>
                        </pic:blipFill>
                        <pic:spPr>
                          <a:xfrm>
                            <a:off x="0" y="9525"/>
                            <a:ext cx="120967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lum contras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52850" y="0"/>
                            <a:ext cx="10763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3.5pt;margin-top:35.8pt;height:75.75pt;width:380.25pt;mso-wrap-distance-bottom:0pt;mso-wrap-distance-top:0pt;z-index:251684864;mso-width-relative:page;mso-height-relative:page;" coordsize="4829175,962025" o:gfxdata="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">
                <o:lock v:ext="edit" aspectratio="f"/>
                <v:shape id="图片 14" o:spid="_x0000_s1026" o:spt="75" type="#_x0000_t75" style="position:absolute;left:1857375;top:0;height:952500;width:1209675;" filled="f" o:preferrelative="t" stroked="f" coordsize="21600,21600" o:gfxdata="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2OSdr4A&#10;AADaAAAADwAAAAAAAAABACAAAAAiAAAAZHJzL2Rvd25yZXYueG1sUEsBAhQAFAAAAAgAh07iQDMv&#10;BZ47AAAAOQAAABAAAAAAAAAAAQAgAAAADQEAAGRycy9zaGFwZXhtbC54bWxQSwUGAAAAAAYABgBb&#10;AQAAtwMAAAAA&#10;">
                  <v:fill on="f" focussize="0,0"/>
                  <v:stroke on="f" miterlimit="8" joinstyle="miter"/>
                  <v:imagedata r:id="rId18" cropright="748f" cropbottom="17284f" o:title=""/>
                  <o:lock v:ext="edit" aspectratio="t"/>
                </v:shape>
                <v:shape id="图片 14" o:spid="_x0000_s1026" o:spt="75" type="#_x0000_t75" style="position:absolute;left:0;top:9525;height:952500;width:1209675;" filled="f" o:preferrelative="t" stroked="f" coordsize="21600,21600" o:gfxdata="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837b4A&#10;AADaAAAADwAAAAAAAAABACAAAAAiAAAAZHJzL2Rvd25yZXYueG1sUEsBAhQAFAAAAAgAh07iQDMv&#10;BZ47AAAAOQAAABAAAAAAAAAAAQAgAAAADQEAAGRycy9zaGFwZXhtbC54bWxQSwUGAAAAAAYABgBb&#10;AQAAtwMAAAAA&#10;">
                  <v:fill on="f" focussize="0,0"/>
                  <v:stroke on="f" miterlimit="8" joinstyle="miter"/>
                  <v:imagedata r:id="rId18" cropright="748f" cropbottom="17284f" o:title=""/>
                  <o:lock v:ext="edit" aspectratio="t"/>
                </v:shape>
                <v:shape id="_x0000_s1026" o:spid="_x0000_s1026" o:spt="75" type="#_x0000_t75" style="position:absolute;left:3752850;top:0;height:866775;width:1076325;" filled="f" o:preferrelative="t" stroked="f" coordsize="21600,21600" o:gfxdata="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TDTVb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7" gain="74472f" blacklevel="0f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rFonts w:eastAsia="黑体"/>
          <w:b/>
          <w:bCs/>
          <w:color w:val="000000"/>
          <w:szCs w:val="21"/>
        </w:rPr>
        <w:t>三、解答题</w:t>
      </w:r>
      <w:r>
        <w:rPr>
          <w:color w:val="000000"/>
        </w:rPr>
        <w:t>（本题共</w:t>
      </w:r>
      <w:r>
        <w:rPr>
          <w:rFonts w:hint="eastAsia"/>
          <w:color w:val="000000"/>
        </w:rPr>
        <w:t>7</w:t>
      </w:r>
      <w:r>
        <w:rPr>
          <w:color w:val="000000"/>
        </w:rPr>
        <w:t>小题，共</w:t>
      </w:r>
      <w:r>
        <w:rPr>
          <w:rFonts w:hint="eastAsia"/>
          <w:color w:val="000000"/>
        </w:rPr>
        <w:t>40</w:t>
      </w:r>
      <w:r>
        <w:rPr>
          <w:color w:val="000000"/>
        </w:rPr>
        <w:t>分）</w:t>
      </w:r>
    </w:p>
    <w:p>
      <w:pPr>
        <w:spacing w:line="360" w:lineRule="exact"/>
        <w:ind w:left="-283" w:leftChars="-135" w:right="42" w:rightChars="20"/>
        <w:rPr>
          <w:bCs/>
          <w:color w:val="000000"/>
          <w:kern w:val="0"/>
          <w:szCs w:val="21"/>
        </w:rPr>
      </w:pP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9</w:t>
      </w:r>
      <w:r>
        <w:rPr>
          <w:color w:val="000000"/>
        </w:rPr>
        <w:t>．（</w:t>
      </w:r>
      <w:r>
        <w:rPr>
          <w:bCs/>
          <w:color w:val="000000"/>
          <w:kern w:val="0"/>
          <w:szCs w:val="21"/>
        </w:rPr>
        <w:t>6分）</w:t>
      </w:r>
      <w:r>
        <w:rPr>
          <w:rFonts w:hint="eastAsia"/>
          <w:bCs/>
          <w:color w:val="000000"/>
          <w:kern w:val="0"/>
          <w:szCs w:val="21"/>
        </w:rPr>
        <w:t xml:space="preserve">  </w:t>
      </w:r>
    </w:p>
    <w:p>
      <w:pPr>
        <w:spacing w:line="360" w:lineRule="exact"/>
        <w:ind w:left="-283" w:leftChars="-135" w:right="42" w:rightChars="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20</w:t>
      </w:r>
      <w:r>
        <w:rPr>
          <w:color w:val="000000"/>
          <w:szCs w:val="21"/>
        </w:rPr>
        <w:t>．（</w:t>
      </w:r>
      <w:r>
        <w:rPr>
          <w:rFonts w:hint="eastAsia"/>
          <w:color w:val="000000"/>
          <w:szCs w:val="21"/>
        </w:rPr>
        <w:t>4分</w:t>
      </w:r>
      <w:r>
        <w:rPr>
          <w:color w:val="000000"/>
          <w:szCs w:val="21"/>
        </w:rPr>
        <w:t>）（</w:t>
      </w:r>
      <w:r>
        <w:rPr>
          <w:rFonts w:hint="eastAsia"/>
          <w:color w:val="000000"/>
          <w:szCs w:val="21"/>
        </w:rPr>
        <w:t>1</w:t>
      </w:r>
      <w:r>
        <w:rPr>
          <w:color w:val="000000"/>
          <w:szCs w:val="21"/>
        </w:rPr>
        <w:t>）</w:t>
      </w:r>
      <w:r>
        <w:rPr>
          <w:rFonts w:hint="eastAsia"/>
          <w:color w:val="000000"/>
          <w:szCs w:val="21"/>
        </w:rPr>
        <w:t>50cm³（2）375g</w:t>
      </w:r>
    </w:p>
    <w:p>
      <w:pPr>
        <w:spacing w:line="360" w:lineRule="exact"/>
        <w:ind w:left="-283" w:leftChars="-135" w:right="42" w:rightChars="20"/>
        <w:rPr>
          <w:rFonts w:hint="eastAsia"/>
          <w:bCs/>
          <w:color w:val="000000"/>
          <w:kern w:val="0"/>
          <w:szCs w:val="21"/>
        </w:rPr>
      </w:pPr>
      <w:r>
        <w:rPr>
          <w:color w:val="000000"/>
          <w:szCs w:val="21"/>
        </w:rPr>
        <w:t>21．（4</w:t>
      </w:r>
      <w:r>
        <w:rPr>
          <w:rFonts w:hint="eastAsia"/>
          <w:color w:val="000000"/>
          <w:szCs w:val="21"/>
        </w:rPr>
        <w:t>分</w:t>
      </w:r>
      <w:r>
        <w:rPr>
          <w:color w:val="000000"/>
          <w:szCs w:val="21"/>
        </w:rPr>
        <w:t>）（1）9</w:t>
      </w:r>
      <w:r>
        <w:rPr>
          <w:rFonts w:hint="eastAsia"/>
          <w:color w:val="000000"/>
          <w:szCs w:val="21"/>
        </w:rPr>
        <w:t>N  6×10</w:t>
      </w:r>
      <w:r>
        <w:rPr>
          <w:rFonts w:hint="eastAsia"/>
          <w:color w:val="000000"/>
          <w:szCs w:val="21"/>
          <w:vertAlign w:val="superscript"/>
        </w:rPr>
        <w:t>6</w:t>
      </w:r>
      <w:r>
        <w:rPr>
          <w:rFonts w:hint="eastAsia"/>
          <w:color w:val="000000"/>
          <w:szCs w:val="21"/>
        </w:rPr>
        <w:t>Pa（</w:t>
      </w:r>
      <w:r>
        <w:rPr>
          <w:color w:val="000000"/>
          <w:szCs w:val="21"/>
        </w:rPr>
        <w:t>2）9</w:t>
      </w:r>
      <w:r>
        <w:rPr>
          <w:rFonts w:hint="eastAsia"/>
          <w:color w:val="000000"/>
          <w:szCs w:val="21"/>
        </w:rPr>
        <w:t>N  3×10</w:t>
      </w:r>
      <w:r>
        <w:rPr>
          <w:rFonts w:hint="eastAsia"/>
          <w:color w:val="000000"/>
          <w:szCs w:val="21"/>
          <w:vertAlign w:val="superscript"/>
        </w:rPr>
        <w:t>10</w:t>
      </w:r>
      <w:r>
        <w:rPr>
          <w:rFonts w:hint="eastAsia"/>
          <w:color w:val="000000"/>
          <w:szCs w:val="21"/>
        </w:rPr>
        <w:t>Pa</w:t>
      </w:r>
    </w:p>
    <w:p>
      <w:pPr>
        <w:spacing w:line="360" w:lineRule="exact"/>
        <w:ind w:left="-283" w:leftChars="-135" w:right="42" w:rightChars="20"/>
        <w:rPr>
          <w:rFonts w:hint="eastAsia"/>
          <w:color w:val="000000"/>
        </w:rPr>
      </w:pPr>
      <w:r>
        <w:rPr>
          <w:bCs/>
          <w:color w:val="000000"/>
          <w:kern w:val="0"/>
          <w:szCs w:val="21"/>
        </w:rPr>
        <w:t>2</w:t>
      </w:r>
      <w:r>
        <w:rPr>
          <w:rFonts w:hint="eastAsia"/>
          <w:bCs/>
          <w:color w:val="000000"/>
          <w:kern w:val="0"/>
          <w:szCs w:val="21"/>
        </w:rPr>
        <w:t>2</w:t>
      </w:r>
      <w:r>
        <w:rPr>
          <w:color w:val="000000"/>
        </w:rPr>
        <w:t>．（</w:t>
      </w:r>
      <w:r>
        <w:rPr>
          <w:rFonts w:hint="eastAsia"/>
          <w:color w:val="000000"/>
        </w:rPr>
        <w:t>6分</w:t>
      </w:r>
      <w:r>
        <w:rPr>
          <w:color w:val="000000"/>
        </w:rPr>
        <w:t>）左</w:t>
      </w:r>
      <w:r>
        <w:rPr>
          <w:rFonts w:hint="eastAsia"/>
          <w:color w:val="000000"/>
        </w:rPr>
        <w:t xml:space="preserve">    59.8    1.12</w:t>
      </w:r>
      <w:r>
        <w:rPr>
          <w:color w:val="000000"/>
        </w:rPr>
        <w:t xml:space="preserve"> </w:t>
      </w:r>
    </w:p>
    <w:p>
      <w:pPr>
        <w:spacing w:line="360" w:lineRule="exact"/>
        <w:ind w:left="-283" w:leftChars="-135" w:right="42" w:rightChars="20"/>
        <w:rPr>
          <w:rFonts w:hint="eastAsia"/>
          <w:color w:val="000000"/>
          <w:szCs w:val="21"/>
        </w:rPr>
      </w:pPr>
      <w:r>
        <w:rPr>
          <w:color w:val="000000"/>
          <w:szCs w:val="21"/>
        </w:rPr>
        <w:t>23．（6</w:t>
      </w:r>
      <w:r>
        <w:rPr>
          <w:rFonts w:hint="eastAsia"/>
          <w:color w:val="000000"/>
          <w:szCs w:val="21"/>
        </w:rPr>
        <w:t>分</w:t>
      </w:r>
      <w:r>
        <w:rPr>
          <w:color w:val="000000"/>
          <w:szCs w:val="21"/>
        </w:rPr>
        <w:t>）（1）</w:t>
      </w:r>
      <w:r>
        <w:rPr>
          <w:rFonts w:hint="eastAsia"/>
          <w:color w:val="000000"/>
          <w:szCs w:val="21"/>
        </w:rPr>
        <w:t xml:space="preserve">海绵凹陷程度 </w:t>
      </w:r>
    </w:p>
    <w:p>
      <w:pPr>
        <w:spacing w:line="360" w:lineRule="exact"/>
        <w:ind w:left="-283" w:leftChars="-135" w:right="42" w:rightChars="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（2）压力一定时，受力面积越小，压力作用效果越明显</w:t>
      </w:r>
    </w:p>
    <w:p>
      <w:pPr>
        <w:spacing w:line="360" w:lineRule="exact"/>
        <w:ind w:left="-283" w:leftChars="-135" w:right="42" w:rightChars="2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将两瓶完全相同的矿泉水底朝下，分别放在海绵上，从其中一瓶矿泉水中倒出部分水，观察海绵凹陷程度大小</w:t>
      </w:r>
    </w:p>
    <w:p>
      <w:pPr>
        <w:spacing w:line="360" w:lineRule="exact"/>
        <w:ind w:left="-283" w:leftChars="-135" w:right="42" w:rightChars="20"/>
        <w:rPr>
          <w:rFonts w:hint="eastAsia"/>
          <w:color w:val="000000"/>
          <w:szCs w:val="21"/>
        </w:rPr>
      </w:pPr>
      <w:r>
        <w:rPr>
          <w:color w:val="000000"/>
          <w:szCs w:val="21"/>
        </w:rPr>
        <w:t>24．（8</w:t>
      </w:r>
      <w:r>
        <w:rPr>
          <w:rFonts w:hint="eastAsia"/>
          <w:color w:val="000000"/>
          <w:szCs w:val="21"/>
        </w:rPr>
        <w:t>分</w:t>
      </w:r>
      <w:r>
        <w:rPr>
          <w:color w:val="000000"/>
          <w:szCs w:val="21"/>
        </w:rPr>
        <w:t>）</w:t>
      </w:r>
      <w:r>
        <w:rPr>
          <w:rFonts w:hint="eastAsia"/>
          <w:color w:val="000000"/>
          <w:szCs w:val="21"/>
        </w:rPr>
        <w:t>（1）方向 （2）B （3）摩擦力 （4）能</w:t>
      </w:r>
    </w:p>
    <w:p>
      <w:pPr>
        <w:spacing w:line="360" w:lineRule="exact"/>
        <w:ind w:left="-283" w:leftChars="-135" w:right="42" w:rightChars="20"/>
        <w:rPr>
          <w:color w:val="000000"/>
        </w:rPr>
        <w:sectPr>
          <w:headerReference r:id="rId3" w:type="default"/>
          <w:footerReference r:id="rId4" w:type="default"/>
          <w:pgSz w:w="10318" w:h="14570"/>
          <w:pgMar w:top="1440" w:right="1800" w:bottom="1440" w:left="1800" w:header="708" w:footer="708" w:gutter="0"/>
          <w:cols w:space="708" w:num="1"/>
        </w:sectPr>
      </w:pPr>
      <w:r>
        <w:rPr>
          <w:color w:val="000000"/>
          <w:szCs w:val="21"/>
        </w:rPr>
        <w:t>25．（6</w:t>
      </w:r>
      <w:r>
        <w:rPr>
          <w:rFonts w:hint="eastAsia"/>
          <w:color w:val="000000"/>
          <w:szCs w:val="21"/>
        </w:rPr>
        <w:t>分</w:t>
      </w:r>
      <w:r>
        <w:rPr>
          <w:color w:val="000000"/>
          <w:szCs w:val="21"/>
        </w:rPr>
        <w:t>）（1）</w:t>
      </w:r>
      <w:r>
        <w:rPr>
          <w:rFonts w:hint="eastAsia"/>
          <w:color w:val="000000"/>
          <w:szCs w:val="21"/>
        </w:rPr>
        <w:t>B （2）等于 （3）C</w:t>
      </w:r>
    </w:p>
    <w:p>
      <w:bookmarkStart w:id="1" w:name="_GoBack"/>
      <w:bookmarkEnd w:id="1"/>
    </w:p>
    <w:sectPr>
      <w:pgSz w:w="10318" w:h="1457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4D6170"/>
    <w:multiLevelType w:val="singleLevel"/>
    <w:tmpl w:val="AD4D617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EAD6B57"/>
    <w:multiLevelType w:val="multilevel"/>
    <w:tmpl w:val="5EAD6B57"/>
    <w:lvl w:ilvl="0" w:tentative="0">
      <w:start w:val="14"/>
      <w:numFmt w:val="decimal"/>
      <w:lvlText w:val="%1．"/>
      <w:lvlJc w:val="left"/>
      <w:pPr>
        <w:ind w:left="137" w:hanging="420"/>
      </w:pPr>
      <w:rPr>
        <w:rFonts w:hint="default"/>
      </w:rPr>
    </w:lvl>
    <w:lvl w:ilvl="1" w:tentative="0">
      <w:start w:val="14"/>
      <w:numFmt w:val="decimal"/>
      <w:lvlText w:val="（%2）"/>
      <w:lvlJc w:val="left"/>
      <w:pPr>
        <w:ind w:left="857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977" w:hanging="420"/>
      </w:pPr>
    </w:lvl>
    <w:lvl w:ilvl="3" w:tentative="0">
      <w:start w:val="1"/>
      <w:numFmt w:val="decimal"/>
      <w:lvlText w:val="%4."/>
      <w:lvlJc w:val="left"/>
      <w:pPr>
        <w:ind w:left="1397" w:hanging="420"/>
      </w:pPr>
    </w:lvl>
    <w:lvl w:ilvl="4" w:tentative="0">
      <w:start w:val="1"/>
      <w:numFmt w:val="lowerLetter"/>
      <w:lvlText w:val="%5)"/>
      <w:lvlJc w:val="left"/>
      <w:pPr>
        <w:ind w:left="1817" w:hanging="420"/>
      </w:pPr>
    </w:lvl>
    <w:lvl w:ilvl="5" w:tentative="0">
      <w:start w:val="1"/>
      <w:numFmt w:val="lowerRoman"/>
      <w:lvlText w:val="%6."/>
      <w:lvlJc w:val="right"/>
      <w:pPr>
        <w:ind w:left="2237" w:hanging="420"/>
      </w:pPr>
    </w:lvl>
    <w:lvl w:ilvl="6" w:tentative="0">
      <w:start w:val="1"/>
      <w:numFmt w:val="decimal"/>
      <w:lvlText w:val="%7."/>
      <w:lvlJc w:val="left"/>
      <w:pPr>
        <w:ind w:left="2657" w:hanging="420"/>
      </w:pPr>
    </w:lvl>
    <w:lvl w:ilvl="7" w:tentative="0">
      <w:start w:val="1"/>
      <w:numFmt w:val="lowerLetter"/>
      <w:lvlText w:val="%8)"/>
      <w:lvlJc w:val="left"/>
      <w:pPr>
        <w:ind w:left="3077" w:hanging="420"/>
      </w:pPr>
    </w:lvl>
    <w:lvl w:ilvl="8" w:tentative="0">
      <w:start w:val="1"/>
      <w:numFmt w:val="lowerRoman"/>
      <w:lvlText w:val="%9."/>
      <w:lvlJc w:val="right"/>
      <w:pPr>
        <w:ind w:left="3497" w:hanging="420"/>
      </w:pPr>
    </w:lvl>
  </w:abstractNum>
  <w:abstractNum w:abstractNumId="2">
    <w:nsid w:val="78F0537B"/>
    <w:multiLevelType w:val="multilevel"/>
    <w:tmpl w:val="78F0537B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宋体" w:hAnsi="宋体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hjY2ExODczM2I2MmRjOTA5YzA4ZjM3ZDVhZmRkZGUifQ=="/>
  </w:docVars>
  <w:rsids>
    <w:rsidRoot w:val="000141C6"/>
    <w:rsid w:val="0000422C"/>
    <w:rsid w:val="000141C6"/>
    <w:rsid w:val="00042A41"/>
    <w:rsid w:val="000505D3"/>
    <w:rsid w:val="000578CC"/>
    <w:rsid w:val="000A79F0"/>
    <w:rsid w:val="000B75FD"/>
    <w:rsid w:val="000C21A7"/>
    <w:rsid w:val="001216E3"/>
    <w:rsid w:val="00144B20"/>
    <w:rsid w:val="001529F1"/>
    <w:rsid w:val="0016274B"/>
    <w:rsid w:val="00163604"/>
    <w:rsid w:val="00163E32"/>
    <w:rsid w:val="001D4181"/>
    <w:rsid w:val="00203974"/>
    <w:rsid w:val="00211F46"/>
    <w:rsid w:val="00243DBE"/>
    <w:rsid w:val="00244FCE"/>
    <w:rsid w:val="00245F39"/>
    <w:rsid w:val="00246C18"/>
    <w:rsid w:val="002536F9"/>
    <w:rsid w:val="002641B4"/>
    <w:rsid w:val="0027381F"/>
    <w:rsid w:val="002B1827"/>
    <w:rsid w:val="003871A8"/>
    <w:rsid w:val="003B2CE3"/>
    <w:rsid w:val="003B5191"/>
    <w:rsid w:val="004151FC"/>
    <w:rsid w:val="00432F89"/>
    <w:rsid w:val="00454165"/>
    <w:rsid w:val="004622DD"/>
    <w:rsid w:val="004A6499"/>
    <w:rsid w:val="004F1F11"/>
    <w:rsid w:val="00565438"/>
    <w:rsid w:val="00602563"/>
    <w:rsid w:val="00607C9B"/>
    <w:rsid w:val="00624600"/>
    <w:rsid w:val="00632404"/>
    <w:rsid w:val="00634A87"/>
    <w:rsid w:val="0067199E"/>
    <w:rsid w:val="00694839"/>
    <w:rsid w:val="006A30D0"/>
    <w:rsid w:val="006B4E40"/>
    <w:rsid w:val="006C571F"/>
    <w:rsid w:val="006D54A6"/>
    <w:rsid w:val="00743F73"/>
    <w:rsid w:val="00796184"/>
    <w:rsid w:val="007B10CB"/>
    <w:rsid w:val="007F6388"/>
    <w:rsid w:val="0083735A"/>
    <w:rsid w:val="008460A9"/>
    <w:rsid w:val="00856C86"/>
    <w:rsid w:val="00890DE7"/>
    <w:rsid w:val="008953F8"/>
    <w:rsid w:val="008A29AB"/>
    <w:rsid w:val="009241C8"/>
    <w:rsid w:val="00975349"/>
    <w:rsid w:val="00986FCA"/>
    <w:rsid w:val="009951F7"/>
    <w:rsid w:val="009D3164"/>
    <w:rsid w:val="00A1033A"/>
    <w:rsid w:val="00A8164B"/>
    <w:rsid w:val="00A83CBE"/>
    <w:rsid w:val="00A96671"/>
    <w:rsid w:val="00AB7538"/>
    <w:rsid w:val="00AE4D7A"/>
    <w:rsid w:val="00B00033"/>
    <w:rsid w:val="00B356FC"/>
    <w:rsid w:val="00B75FC5"/>
    <w:rsid w:val="00B864C1"/>
    <w:rsid w:val="00BF7F2B"/>
    <w:rsid w:val="00C02FC6"/>
    <w:rsid w:val="00C32AE3"/>
    <w:rsid w:val="00C770AF"/>
    <w:rsid w:val="00CB3764"/>
    <w:rsid w:val="00CC1795"/>
    <w:rsid w:val="00CF03E7"/>
    <w:rsid w:val="00D56379"/>
    <w:rsid w:val="00DA7D54"/>
    <w:rsid w:val="00DB4D79"/>
    <w:rsid w:val="00DD1694"/>
    <w:rsid w:val="00DD3A9A"/>
    <w:rsid w:val="00DF0C25"/>
    <w:rsid w:val="00DF7220"/>
    <w:rsid w:val="00E45601"/>
    <w:rsid w:val="00E81D9E"/>
    <w:rsid w:val="00EB3C79"/>
    <w:rsid w:val="00EB4ECA"/>
    <w:rsid w:val="00EC63EF"/>
    <w:rsid w:val="00EF18F0"/>
    <w:rsid w:val="00EF38F4"/>
    <w:rsid w:val="00F01C47"/>
    <w:rsid w:val="00F50067"/>
    <w:rsid w:val="00F91B8F"/>
    <w:rsid w:val="00FF40F8"/>
    <w:rsid w:val="013712F7"/>
    <w:rsid w:val="01BE7323"/>
    <w:rsid w:val="04272627"/>
    <w:rsid w:val="04904FA7"/>
    <w:rsid w:val="05465FAD"/>
    <w:rsid w:val="05900FD6"/>
    <w:rsid w:val="08C72F61"/>
    <w:rsid w:val="0BC1638D"/>
    <w:rsid w:val="0BE2046C"/>
    <w:rsid w:val="0D7336B7"/>
    <w:rsid w:val="0E016F15"/>
    <w:rsid w:val="0EAC66EA"/>
    <w:rsid w:val="1278488D"/>
    <w:rsid w:val="17127A9D"/>
    <w:rsid w:val="17E166C0"/>
    <w:rsid w:val="18D6206B"/>
    <w:rsid w:val="190B0C48"/>
    <w:rsid w:val="191306DF"/>
    <w:rsid w:val="1AE23C2A"/>
    <w:rsid w:val="1BFE605B"/>
    <w:rsid w:val="1C590715"/>
    <w:rsid w:val="1C7C2C9B"/>
    <w:rsid w:val="1D686669"/>
    <w:rsid w:val="1D7902E3"/>
    <w:rsid w:val="1D9E3644"/>
    <w:rsid w:val="1E8707A4"/>
    <w:rsid w:val="20104D96"/>
    <w:rsid w:val="202A5E57"/>
    <w:rsid w:val="22EC5646"/>
    <w:rsid w:val="24FC2C7E"/>
    <w:rsid w:val="256B13EC"/>
    <w:rsid w:val="25F51927"/>
    <w:rsid w:val="269E30FB"/>
    <w:rsid w:val="28575C58"/>
    <w:rsid w:val="2C0E487F"/>
    <w:rsid w:val="2C26606D"/>
    <w:rsid w:val="2C4D0044"/>
    <w:rsid w:val="2CEF46B1"/>
    <w:rsid w:val="2E073C7C"/>
    <w:rsid w:val="3058256D"/>
    <w:rsid w:val="313D35D7"/>
    <w:rsid w:val="3192385D"/>
    <w:rsid w:val="31C11443"/>
    <w:rsid w:val="32556074"/>
    <w:rsid w:val="338A642D"/>
    <w:rsid w:val="33FE342B"/>
    <w:rsid w:val="35603978"/>
    <w:rsid w:val="35611EC4"/>
    <w:rsid w:val="376076DD"/>
    <w:rsid w:val="37826121"/>
    <w:rsid w:val="3B1758B2"/>
    <w:rsid w:val="3DB86D41"/>
    <w:rsid w:val="3DC2196D"/>
    <w:rsid w:val="3DED0BE5"/>
    <w:rsid w:val="3FCB7019"/>
    <w:rsid w:val="40BF2194"/>
    <w:rsid w:val="41105B1C"/>
    <w:rsid w:val="412B5099"/>
    <w:rsid w:val="448226F3"/>
    <w:rsid w:val="44AD0C81"/>
    <w:rsid w:val="44B02520"/>
    <w:rsid w:val="46622F5D"/>
    <w:rsid w:val="46F9435E"/>
    <w:rsid w:val="477827B8"/>
    <w:rsid w:val="48D83DF3"/>
    <w:rsid w:val="49667651"/>
    <w:rsid w:val="49C15CAC"/>
    <w:rsid w:val="4B160CCD"/>
    <w:rsid w:val="4CFB27A6"/>
    <w:rsid w:val="4DC43221"/>
    <w:rsid w:val="4EB40E5E"/>
    <w:rsid w:val="4F273B80"/>
    <w:rsid w:val="538A03E0"/>
    <w:rsid w:val="53CD0307"/>
    <w:rsid w:val="53CE4770"/>
    <w:rsid w:val="53DF697E"/>
    <w:rsid w:val="54890697"/>
    <w:rsid w:val="54E55BD0"/>
    <w:rsid w:val="57BA45AC"/>
    <w:rsid w:val="58533496"/>
    <w:rsid w:val="5AB50438"/>
    <w:rsid w:val="5B721A6C"/>
    <w:rsid w:val="612F3E61"/>
    <w:rsid w:val="619C7C5C"/>
    <w:rsid w:val="61CC56D8"/>
    <w:rsid w:val="64466571"/>
    <w:rsid w:val="65BA6610"/>
    <w:rsid w:val="66BC1A23"/>
    <w:rsid w:val="66DB1226"/>
    <w:rsid w:val="69132EFA"/>
    <w:rsid w:val="6D301BA0"/>
    <w:rsid w:val="6D673814"/>
    <w:rsid w:val="6E9028F6"/>
    <w:rsid w:val="6ECC76A7"/>
    <w:rsid w:val="715C2F64"/>
    <w:rsid w:val="719655B3"/>
    <w:rsid w:val="736A65B5"/>
    <w:rsid w:val="736B56E0"/>
    <w:rsid w:val="744F6DB0"/>
    <w:rsid w:val="74716D26"/>
    <w:rsid w:val="74DF0134"/>
    <w:rsid w:val="781830D7"/>
    <w:rsid w:val="79267727"/>
    <w:rsid w:val="7C016BE2"/>
    <w:rsid w:val="7C790E6E"/>
    <w:rsid w:val="7D3873A2"/>
    <w:rsid w:val="7F65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unhideWhenUsed/>
    <w:qFormat/>
    <w:uiPriority w:val="1"/>
    <w:pPr>
      <w:spacing w:after="120"/>
    </w:pPr>
    <w:rPr>
      <w:rFonts w:ascii="Calibri" w:hAnsi="Calibri"/>
      <w:szCs w:val="20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正文文本 Char"/>
    <w:basedOn w:val="6"/>
    <w:link w:val="2"/>
    <w:uiPriority w:val="1"/>
    <w:rPr>
      <w:rFonts w:ascii="Calibri" w:hAnsi="Calibri" w:eastAsia="宋体" w:cs="Times New Roman"/>
      <w:kern w:val="2"/>
      <w:sz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emf"/><Relationship Id="rId17" Type="http://schemas.openxmlformats.org/officeDocument/2006/relationships/image" Target="media/image12.png"/><Relationship Id="rId16" Type="http://schemas.openxmlformats.org/officeDocument/2006/relationships/image" Target="media/image11.emf"/><Relationship Id="rId15" Type="http://schemas.openxmlformats.org/officeDocument/2006/relationships/image" Target="media/image10.png"/><Relationship Id="rId14" Type="http://schemas.openxmlformats.org/officeDocument/2006/relationships/oleObject" Target="embeddings/oleObject1.bin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426946-942D-4D26-AD67-6FEC3F84FD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3662</Words>
  <Characters>4234</Characters>
  <Lines>33</Lines>
  <Paragraphs>9</Paragraphs>
  <TotalTime>225</TotalTime>
  <ScaleCrop>false</ScaleCrop>
  <LinksUpToDate>false</LinksUpToDate>
  <CharactersWithSpaces>4571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2023-05-17T01:40:00Z</dcterms:created>
  <dc:creator>DELL</dc:creator>
  <cp:lastModifiedBy>Administrator</cp:lastModifiedBy>
  <cp:lastPrinted>2022-04-18T02:20:00Z</cp:lastPrinted>
  <dcterms:modified xsi:type="dcterms:W3CDTF">2023-08-08T14:02:18Z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