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88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hint="eastAsia" w:ascii="Times New Roman" w:hAnsi="Times New Roman"/>
          <w:b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10439400</wp:posOffset>
            </wp:positionH>
            <wp:positionV relativeFrom="topMargin">
              <wp:posOffset>12623800</wp:posOffset>
            </wp:positionV>
            <wp:extent cx="381000" cy="457200"/>
            <wp:effectExtent l="0" t="0" r="0" b="0"/>
            <wp:wrapNone/>
            <wp:docPr id="100245" name="图片 100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45" name="图片 10024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/>
          <w:b/>
          <w:sz w:val="32"/>
          <w:szCs w:val="32"/>
        </w:rPr>
        <w:t>九年级下学期第一次月考试卷</w:t>
      </w:r>
    </w:p>
    <w:p>
      <w:pPr>
        <w:spacing w:line="288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hint="eastAsia" w:ascii="Times New Roman" w:hAnsi="Times New Roman"/>
          <w:b/>
          <w:sz w:val="32"/>
          <w:szCs w:val="32"/>
        </w:rPr>
        <w:t>数学试卷</w:t>
      </w:r>
    </w:p>
    <w:p>
      <w:pPr>
        <w:spacing w:line="288" w:lineRule="auto"/>
        <w:jc w:val="left"/>
        <w:rPr>
          <w:rFonts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一、选择题（每小题2分，共12分）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1.</w:t>
      </w:r>
      <w:r>
        <w:t xml:space="preserve"> </w:t>
      </w:r>
      <w:r>
        <w:rPr>
          <w:position w:val="-24"/>
        </w:rPr>
        <w:object>
          <v:shape id="_x0000_i1025" o:spt="75" type="#_x0000_t75" style="height:31.3pt;width:18.8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7">
            <o:LockedField>false</o:LockedField>
          </o:OLEObject>
        </w:object>
      </w:r>
      <w:r>
        <w:rPr>
          <w:rFonts w:hint="eastAsia" w:ascii="Times New Roman" w:hAnsi="Times New Roman"/>
        </w:rPr>
        <w:t>的相反数是</w:t>
      </w:r>
      <w:r>
        <w:rPr>
          <w:rFonts w:ascii="Times New Roman" w:hAnsi="Times New Roman"/>
        </w:rPr>
        <w:t>（    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A.</w:t>
      </w:r>
      <w:r>
        <w:t xml:space="preserve"> </w:t>
      </w:r>
      <w:r>
        <w:rPr>
          <w:position w:val="-24"/>
        </w:rPr>
        <w:object>
          <v:shape id="_x0000_i1026" o:spt="75" type="#_x0000_t75" style="height:31.3pt;width:11.25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9">
            <o:LockedField>false</o:LockedField>
          </o:OLEObject>
        </w:object>
      </w:r>
      <w:r>
        <w:tab/>
      </w:r>
      <w:r>
        <w:tab/>
      </w:r>
      <w:r>
        <w:tab/>
      </w:r>
      <w:r>
        <w:tab/>
      </w:r>
      <w:r>
        <w:rPr>
          <w:rFonts w:hint="eastAsia" w:ascii="Times New Roman" w:hAnsi="Times New Roman"/>
        </w:rPr>
        <w:t>B.</w:t>
      </w:r>
      <w:r>
        <w:t xml:space="preserve"> </w:t>
      </w:r>
      <w:r>
        <w:rPr>
          <w:position w:val="-24"/>
        </w:rPr>
        <w:object>
          <v:shape id="_x0000_i1027" o:spt="75" type="#_x0000_t75" style="height:31.3pt;width:18.8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1">
            <o:LockedField>false</o:LockedField>
          </o:OLEObject>
        </w:object>
      </w:r>
      <w:r>
        <w:tab/>
      </w:r>
      <w:r>
        <w:tab/>
      </w:r>
      <w:r>
        <w:tab/>
      </w:r>
      <w:r>
        <w:tab/>
      </w:r>
      <w:r>
        <w:rPr>
          <w:rFonts w:ascii="Times New Roman" w:hAnsi="Times New Roman"/>
        </w:rPr>
        <w:t>C.</w:t>
      </w:r>
      <w:r>
        <w:t xml:space="preserve"> </w:t>
      </w:r>
      <w:r>
        <w:rPr>
          <w:position w:val="-24"/>
        </w:rPr>
        <w:object>
          <v:shape id="_x0000_i1028" o:spt="75" type="#_x0000_t75" style="height:31.3pt;width:11.2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2">
            <o:LockedField>false</o:LockedField>
          </o:OLEObject>
        </w:object>
      </w:r>
      <w:r>
        <w:tab/>
      </w:r>
      <w:r>
        <w:tab/>
      </w:r>
      <w:r>
        <w:tab/>
      </w:r>
      <w:r>
        <w:tab/>
      </w:r>
      <w:r>
        <w:rPr>
          <w:rFonts w:hint="eastAsia" w:ascii="Times New Roman" w:hAnsi="Times New Roman"/>
        </w:rPr>
        <w:t>D.</w:t>
      </w:r>
      <w:r>
        <w:t xml:space="preserve"> </w:t>
      </w:r>
      <w:r>
        <w:rPr>
          <w:position w:val="-24"/>
        </w:rPr>
        <w:object>
          <v:shape id="_x0000_i1029" o:spt="75" type="#_x0000_t75" style="height:31.3pt;width:18.8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4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2.如图是一个放置在水平面上的正六棱柱，则这个正六棱柱的俯视图是</w:t>
      </w:r>
      <w:r>
        <w:rPr>
          <w:rFonts w:ascii="Times New Roman" w:hAnsi="Times New Roman"/>
        </w:rPr>
        <w:t>（    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675640" cy="66929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9759" cy="683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3482340" cy="545465"/>
            <wp:effectExtent l="0" t="0" r="381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23963" cy="567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ind w:firstLine="420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A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C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3.若关于</w:t>
      </w:r>
      <w:r>
        <w:rPr>
          <w:rFonts w:hint="eastAsia" w:ascii="Times New Roman" w:hAnsi="Times New Roman"/>
          <w:i/>
        </w:rPr>
        <w:t>x</w:t>
      </w:r>
      <w:r>
        <w:rPr>
          <w:rFonts w:hint="eastAsia" w:ascii="Times New Roman" w:hAnsi="Times New Roman"/>
        </w:rPr>
        <w:t>的一元一次不等式组的解集如图所示，则它的解集是</w:t>
      </w:r>
      <w:r>
        <w:rPr>
          <w:rFonts w:ascii="Times New Roman" w:hAnsi="Times New Roman"/>
        </w:rPr>
        <w:t>（    ）</w:t>
      </w:r>
    </w:p>
    <w:p>
      <w:pPr>
        <w:spacing w:line="288" w:lineRule="auto"/>
        <w:jc w:val="left"/>
      </w:pPr>
      <w:r>
        <w:rPr>
          <w:rFonts w:hint="eastAsia" w:ascii="Times New Roman" w:hAnsi="Times New Roman"/>
        </w:rPr>
        <w:t>A</w:t>
      </w:r>
      <w:r>
        <w:rPr>
          <w:rFonts w:ascii="Times New Roman" w:hAnsi="Times New Roman"/>
        </w:rPr>
        <w:t xml:space="preserve">. </w:t>
      </w:r>
      <w:r>
        <w:rPr>
          <w:position w:val="-8"/>
        </w:rPr>
        <w:object>
          <v:shape id="_x0000_i1030" o:spt="75" type="#_x0000_t75" style="height:15.05pt;width:23.8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8">
            <o:LockedField>false</o:LockedField>
          </o:OLEObject>
        </w:object>
      </w:r>
      <w:r>
        <w:tab/>
      </w:r>
      <w:r>
        <w:tab/>
      </w:r>
      <w:r>
        <w:tab/>
      </w:r>
      <w:r>
        <w:tab/>
      </w:r>
      <w:r>
        <w:rPr>
          <w:rFonts w:ascii="Times New Roman" w:hAnsi="Times New Roman"/>
        </w:rPr>
        <w:t xml:space="preserve">B. </w:t>
      </w:r>
      <w:r>
        <w:rPr>
          <w:position w:val="-6"/>
        </w:rPr>
        <w:object>
          <v:shape id="_x0000_i1031" o:spt="75" type="#_x0000_t75" style="height:13.75pt;width:33.2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0">
            <o:LockedField>false</o:LockedField>
          </o:OLEObject>
        </w:object>
      </w:r>
      <w:r>
        <w:tab/>
      </w:r>
      <w:r>
        <w:tab/>
      </w:r>
      <w:r>
        <w:tab/>
      </w:r>
      <w:r>
        <w:rPr>
          <w:rFonts w:ascii="Times New Roman" w:hAnsi="Times New Roman"/>
        </w:rPr>
        <w:t xml:space="preserve">C. </w:t>
      </w:r>
      <w:r>
        <w:rPr>
          <w:position w:val="-8"/>
        </w:rPr>
        <w:object>
          <v:shape id="_x0000_i1032" o:spt="75" type="#_x0000_t75" style="height:15.05pt;width:31.95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2">
            <o:LockedField>false</o:LockedField>
          </o:OLEObject>
        </w:object>
      </w:r>
      <w:r>
        <w:tab/>
      </w:r>
      <w:r>
        <w:tab/>
      </w:r>
      <w:r>
        <w:tab/>
      </w:r>
      <w:r>
        <w:rPr>
          <w:rFonts w:ascii="Times New Roman" w:hAnsi="Times New Roman"/>
        </w:rPr>
        <w:t xml:space="preserve">D. </w:t>
      </w:r>
      <w:r>
        <w:rPr>
          <w:position w:val="-8"/>
        </w:rPr>
        <w:object>
          <v:shape id="_x0000_i1033" o:spt="75" type="#_x0000_t75" style="height:15.05pt;width:46.9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4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4738370" cy="970280"/>
            <wp:effectExtent l="0" t="0" r="508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80275" cy="978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ind w:left="420" w:firstLine="420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（第3题）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（第4题）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（第5题）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4.将一副常规直角三角板按如图所示的位置摆放在一把直尺上，则∠1的度数为（    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A.70</w:t>
      </w:r>
      <w:r>
        <w:rPr>
          <w:position w:val="-4"/>
        </w:rPr>
        <w:object>
          <v:shape id="_x0000_i1034" o:spt="75" type="#_x0000_t75" style="height:13.15pt;width:8.1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7">
            <o:LockedField>false</o:LockedField>
          </o:OLEObject>
        </w:object>
      </w:r>
      <w:r>
        <w:tab/>
      </w:r>
      <w:r>
        <w:tab/>
      </w:r>
      <w:r>
        <w:tab/>
      </w:r>
      <w:r>
        <w:tab/>
      </w:r>
      <w:r>
        <w:rPr>
          <w:rFonts w:ascii="Times New Roman" w:hAnsi="Times New Roman"/>
        </w:rPr>
        <w:t>B.75</w:t>
      </w:r>
      <w:r>
        <w:rPr>
          <w:position w:val="-4"/>
        </w:rPr>
        <w:object>
          <v:shape id="_x0000_i1035" o:spt="75" type="#_x0000_t75" style="height:13.15pt;width:8.1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9">
            <o:LockedField>false</o:LockedField>
          </o:OLEObject>
        </w:object>
      </w:r>
      <w:r>
        <w:tab/>
      </w:r>
      <w:r>
        <w:tab/>
      </w:r>
      <w:r>
        <w:tab/>
      </w:r>
      <w:r>
        <w:tab/>
      </w:r>
      <w:r>
        <w:rPr>
          <w:rFonts w:ascii="Times New Roman" w:hAnsi="Times New Roman"/>
        </w:rPr>
        <w:t>C.80</w:t>
      </w:r>
      <w:r>
        <w:rPr>
          <w:position w:val="-4"/>
        </w:rPr>
        <w:object>
          <v:shape id="_x0000_i1036" o:spt="75" type="#_x0000_t75" style="height:13.15pt;width:8.1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0">
            <o:LockedField>false</o:LockedField>
          </o:OLEObject>
        </w:object>
      </w:r>
      <w:r>
        <w:tab/>
      </w:r>
      <w:r>
        <w:tab/>
      </w:r>
      <w:r>
        <w:tab/>
      </w:r>
      <w:r>
        <w:tab/>
      </w:r>
      <w:r>
        <w:rPr>
          <w:rFonts w:ascii="Times New Roman" w:hAnsi="Times New Roman"/>
        </w:rPr>
        <w:t>D.85</w:t>
      </w:r>
      <w:r>
        <w:rPr>
          <w:position w:val="-4"/>
        </w:rPr>
        <w:object>
          <v:shape id="_x0000_i1037" o:spt="75" type="#_x0000_t75" style="height:13.15pt;width:8.1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1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5.如图，在</w:t>
      </w:r>
      <w:r>
        <w:rPr>
          <w:position w:val="-8"/>
        </w:rPr>
        <w:object>
          <v:shape id="_x0000_i1038" o:spt="75" type="#_x0000_t75" style="height:15.05pt;width:21.9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2">
            <o:LockedField>false</o:LockedField>
          </o:OLEObject>
        </w:object>
      </w:r>
      <w:r>
        <w:rPr>
          <w:rFonts w:hint="eastAsia" w:ascii="Times New Roman" w:hAnsi="Times New Roman"/>
        </w:rPr>
        <w:t>中，圆周角</w:t>
      </w:r>
      <w:r>
        <w:rPr>
          <w:position w:val="-6"/>
        </w:rPr>
        <w:object>
          <v:shape id="_x0000_i1039" o:spt="75" type="#_x0000_t75" style="height:13.75pt;width:63.85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4">
            <o:LockedField>false</o:LockedField>
          </o:OLEObject>
        </w:object>
      </w:r>
      <w:r>
        <w:rPr>
          <w:rFonts w:hint="eastAsia" w:ascii="Times New Roman" w:hAnsi="Times New Roman"/>
        </w:rPr>
        <w:t>，若</w:t>
      </w:r>
      <w:r>
        <w:rPr>
          <w:rFonts w:hint="eastAsia" w:ascii="Times New Roman" w:hAnsi="Times New Roman"/>
          <w:i/>
        </w:rPr>
        <w:t>P</w:t>
      </w:r>
      <w:r>
        <w:rPr>
          <w:rFonts w:hint="eastAsia" w:ascii="Times New Roman" w:hAnsi="Times New Roman"/>
        </w:rPr>
        <w:t>为</w:t>
      </w:r>
      <w:r>
        <w:rPr>
          <w:position w:val="-4"/>
        </w:rPr>
        <w:object>
          <v:shape id="_x0000_i1040" o:spt="75" type="#_x0000_t75" style="height:16.9pt;width:20.0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36">
            <o:LockedField>false</o:LockedField>
          </o:OLEObject>
        </w:object>
      </w:r>
      <w:r>
        <w:rPr>
          <w:rFonts w:hint="eastAsia" w:ascii="Times New Roman" w:hAnsi="Times New Roman"/>
        </w:rPr>
        <w:t>上一点，</w:t>
      </w:r>
      <w:r>
        <w:rPr>
          <w:position w:val="-6"/>
        </w:rPr>
        <w:object>
          <v:shape id="_x0000_i1041" o:spt="75" type="#_x0000_t75" style="height:13.75pt;width:65.1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38">
            <o:LockedField>false</o:LockedField>
          </o:OLEObject>
        </w:object>
      </w:r>
      <w:r>
        <w:rPr>
          <w:rFonts w:hint="eastAsia" w:ascii="Times New Roman" w:hAnsi="Times New Roman"/>
        </w:rPr>
        <w:t>，则</w:t>
      </w:r>
      <w:r>
        <w:rPr>
          <w:position w:val="-6"/>
        </w:rPr>
        <w:object>
          <v:shape id="_x0000_i1042" o:spt="75" type="#_x0000_t75" style="height:13.75pt;width:36.3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0">
            <o:LockedField>false</o:LockedField>
          </o:OLEObject>
        </w:object>
      </w:r>
      <w:r>
        <w:rPr>
          <w:rFonts w:hint="eastAsia" w:ascii="Times New Roman" w:hAnsi="Times New Roman"/>
        </w:rPr>
        <w:t>的度数为</w:t>
      </w:r>
      <w:r>
        <w:rPr>
          <w:rFonts w:ascii="Times New Roman" w:hAnsi="Times New Roman"/>
        </w:rPr>
        <w:t>（    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A.50</w:t>
      </w:r>
      <w:r>
        <w:rPr>
          <w:position w:val="-4"/>
        </w:rPr>
        <w:object>
          <v:shape id="_x0000_i1043" o:spt="75" type="#_x0000_t75" style="height:13.15pt;width:8.1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2">
            <o:LockedField>false</o:LockedField>
          </o:OLEObject>
        </w:object>
      </w:r>
      <w:r>
        <w:tab/>
      </w:r>
      <w:r>
        <w:tab/>
      </w:r>
      <w:r>
        <w:tab/>
      </w:r>
      <w:r>
        <w:tab/>
      </w:r>
      <w:r>
        <w:rPr>
          <w:rFonts w:ascii="Times New Roman" w:hAnsi="Times New Roman"/>
        </w:rPr>
        <w:t>B.65</w:t>
      </w:r>
      <w:r>
        <w:rPr>
          <w:position w:val="-4"/>
        </w:rPr>
        <w:object>
          <v:shape id="_x0000_i1044" o:spt="75" type="#_x0000_t75" style="height:13.15pt;width:8.1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3">
            <o:LockedField>false</o:LockedField>
          </o:OLEObject>
        </w:object>
      </w:r>
      <w:r>
        <w:tab/>
      </w:r>
      <w:r>
        <w:tab/>
      </w:r>
      <w:r>
        <w:tab/>
      </w:r>
      <w:r>
        <w:tab/>
      </w:r>
      <w:r>
        <w:rPr>
          <w:rFonts w:ascii="Times New Roman" w:hAnsi="Times New Roman"/>
        </w:rPr>
        <w:t>C.75</w:t>
      </w:r>
      <w:r>
        <w:rPr>
          <w:position w:val="-4"/>
        </w:rPr>
        <w:object>
          <v:shape id="_x0000_i1045" o:spt="75" type="#_x0000_t75" style="height:13.15pt;width:8.1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44">
            <o:LockedField>false</o:LockedField>
          </o:OLEObject>
        </w:object>
      </w:r>
      <w:r>
        <w:tab/>
      </w:r>
      <w:r>
        <w:tab/>
      </w:r>
      <w:r>
        <w:tab/>
      </w:r>
      <w:r>
        <w:tab/>
      </w:r>
      <w:r>
        <w:rPr>
          <w:rFonts w:ascii="Times New Roman" w:hAnsi="Times New Roman"/>
        </w:rPr>
        <w:t>D.80</w:t>
      </w:r>
      <w:r>
        <w:rPr>
          <w:position w:val="-4"/>
        </w:rPr>
        <w:object>
          <v:shape id="_x0000_i1046" o:spt="75" type="#_x0000_t75" style="height:13.15pt;width:8.1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45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6.某科幻小说的销售量急剧上升.某书店分别用715元和910元两次购进该小说，第二次购进的数量比第一次多30套，且两次购书时，每套书的进价相同.若设书店第一次购进该科幻小说</w:t>
      </w:r>
      <w:r>
        <w:rPr>
          <w:rFonts w:hint="eastAsia" w:ascii="Times New Roman" w:hAnsi="Times New Roman"/>
          <w:i/>
        </w:rPr>
        <w:t>x</w:t>
      </w:r>
      <w:r>
        <w:rPr>
          <w:rFonts w:hint="eastAsia" w:ascii="Times New Roman" w:hAnsi="Times New Roman"/>
        </w:rPr>
        <w:t>套，则下列方程正确的是</w:t>
      </w:r>
      <w:r>
        <w:rPr>
          <w:rFonts w:ascii="Times New Roman" w:hAnsi="Times New Roman"/>
        </w:rPr>
        <w:t>（    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A.</w:t>
      </w:r>
      <w:r>
        <w:t xml:space="preserve"> </w:t>
      </w:r>
      <w:r>
        <w:rPr>
          <w:position w:val="-24"/>
        </w:rPr>
        <w:object>
          <v:shape id="_x0000_i1047" o:spt="75" type="#_x0000_t75" style="height:31.3pt;width:65.1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46">
            <o:LockedField>false</o:LockedField>
          </o:OLEObject>
        </w:object>
      </w:r>
      <w:r>
        <w:tab/>
      </w:r>
      <w:r>
        <w:tab/>
      </w:r>
      <w:r>
        <w:rPr>
          <w:rFonts w:hint="eastAsia" w:ascii="Times New Roman" w:hAnsi="Times New Roman"/>
        </w:rPr>
        <w:t>B.</w:t>
      </w:r>
      <w:r>
        <w:t xml:space="preserve"> </w:t>
      </w:r>
      <w:r>
        <w:rPr>
          <w:position w:val="-24"/>
        </w:rPr>
        <w:object>
          <v:shape id="_x0000_i1048" o:spt="75" type="#_x0000_t75" style="height:31.3pt;width:65.1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48">
            <o:LockedField>false</o:LockedField>
          </o:OLEObject>
        </w:object>
      </w:r>
      <w:r>
        <w:tab/>
      </w:r>
      <w:r>
        <w:tab/>
      </w:r>
      <w:r>
        <w:rPr>
          <w:rFonts w:ascii="Times New Roman" w:hAnsi="Times New Roman"/>
        </w:rPr>
        <w:t>C.</w:t>
      </w:r>
      <w:r>
        <w:t xml:space="preserve"> </w:t>
      </w:r>
      <w:r>
        <w:rPr>
          <w:position w:val="-24"/>
        </w:rPr>
        <w:object>
          <v:shape id="_x0000_i1049" o:spt="75" type="#_x0000_t75" style="height:31.3pt;width:65.75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50">
            <o:LockedField>false</o:LockedField>
          </o:OLEObject>
        </w:object>
      </w:r>
      <w:r>
        <w:tab/>
      </w:r>
      <w:r>
        <w:tab/>
      </w:r>
      <w:r>
        <w:rPr>
          <w:rFonts w:hint="eastAsia" w:ascii="Times New Roman" w:hAnsi="Times New Roman"/>
        </w:rPr>
        <w:t>D.</w:t>
      </w:r>
      <w:r>
        <w:t xml:space="preserve"> </w:t>
      </w:r>
      <w:r>
        <w:rPr>
          <w:position w:val="-24"/>
        </w:rPr>
        <w:object>
          <v:shape id="_x0000_i1050" o:spt="75" type="#_x0000_t75" style="height:31.3pt;width:65.7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52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二、填空题（每小题3分，共24分）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7.分解因式：</w:t>
      </w:r>
      <w:r>
        <w:rPr>
          <w:position w:val="-6"/>
        </w:rPr>
        <w:object>
          <v:shape id="_x0000_i1051" o:spt="75" type="#_x0000_t75" style="height:16.3pt;width:53.2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54">
            <o:LockedField>false</o:LockedField>
          </o:OLEObject>
        </w:object>
      </w:r>
      <w:r>
        <w:rPr>
          <w:rFonts w:ascii="Times New Roman" w:hAnsi="Times New Roman"/>
          <w:u w:val="single"/>
        </w:rPr>
        <w:t xml:space="preserve">              </w:t>
      </w:r>
      <w:r>
        <w:rPr>
          <w:rFonts w:ascii="Times New Roman" w:hAnsi="Times New Roman"/>
        </w:rP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8.我国北斗卫星导航系统部署已完成，其中一颗中高轨道卫星高度大约是21500000米，数据21500000用科学记数法表示为</w:t>
      </w:r>
      <w:r>
        <w:rPr>
          <w:rFonts w:ascii="Times New Roman" w:hAnsi="Times New Roman"/>
          <w:u w:val="single"/>
        </w:rPr>
        <w:t xml:space="preserve">              </w:t>
      </w:r>
      <w:r>
        <w:rPr>
          <w:rFonts w:ascii="Times New Roman" w:hAnsi="Times New Roman"/>
        </w:rP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9.买一包医用口罩需</w:t>
      </w:r>
      <w:r>
        <w:rPr>
          <w:rFonts w:hint="eastAsia" w:ascii="Times New Roman" w:hAnsi="Times New Roman"/>
          <w:i/>
        </w:rPr>
        <w:t>x</w:t>
      </w:r>
      <w:r>
        <w:rPr>
          <w:rFonts w:hint="eastAsia" w:ascii="Times New Roman" w:hAnsi="Times New Roman"/>
        </w:rPr>
        <w:t>元，买一包酒精消毒湿巾需</w:t>
      </w:r>
      <w:r>
        <w:rPr>
          <w:rFonts w:hint="eastAsia" w:ascii="Times New Roman" w:hAnsi="Times New Roman"/>
          <w:i/>
        </w:rPr>
        <w:t>y</w:t>
      </w:r>
      <w:r>
        <w:rPr>
          <w:rFonts w:hint="eastAsia" w:ascii="Times New Roman" w:hAnsi="Times New Roman"/>
        </w:rPr>
        <w:t>元，则买5包医用口罩和3包酒精消毒湿巾共需</w:t>
      </w:r>
      <w:r>
        <w:rPr>
          <w:rFonts w:ascii="Times New Roman" w:hAnsi="Times New Roman"/>
          <w:u w:val="single"/>
        </w:rPr>
        <w:t xml:space="preserve">              </w:t>
      </w:r>
      <w:r>
        <w:rPr>
          <w:rFonts w:hint="eastAsia" w:ascii="Times New Roman" w:hAnsi="Times New Roman"/>
        </w:rPr>
        <w:t>元（用含</w:t>
      </w:r>
      <w:r>
        <w:rPr>
          <w:rFonts w:ascii="Times New Roman" w:hAnsi="Times New Roman"/>
          <w:i/>
        </w:rPr>
        <w:t>x</w:t>
      </w:r>
      <w:r>
        <w:rPr>
          <w:rFonts w:hint="eastAsia" w:ascii="Times New Roman" w:hAnsi="Times New Roman"/>
        </w:rPr>
        <w:t>的代数式表示）.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10.若一元二次方程</w:t>
      </w:r>
      <w:r>
        <w:rPr>
          <w:position w:val="-6"/>
        </w:rPr>
        <w:object>
          <v:shape id="_x0000_i1052" o:spt="75" type="#_x0000_t75" style="height:16.3pt;width:75.1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56">
            <o:LockedField>false</o:LockedField>
          </o:OLEObject>
        </w:object>
      </w:r>
      <w:r>
        <w:rPr>
          <w:rFonts w:hint="eastAsia" w:ascii="Times New Roman" w:hAnsi="Times New Roman"/>
        </w:rPr>
        <w:t>有两个相等的实数根，则</w:t>
      </w:r>
      <w:r>
        <w:rPr>
          <w:rFonts w:hint="eastAsia" w:ascii="Times New Roman" w:hAnsi="Times New Roman"/>
          <w:i/>
        </w:rPr>
        <w:t>m</w:t>
      </w:r>
      <w:r>
        <w:rPr>
          <w:rFonts w:hint="eastAsia" w:ascii="Times New Roman" w:hAnsi="Times New Roman"/>
        </w:rPr>
        <w:t>=</w:t>
      </w:r>
      <w:r>
        <w:rPr>
          <w:rFonts w:ascii="Times New Roman" w:hAnsi="Times New Roman"/>
          <w:u w:val="single"/>
        </w:rPr>
        <w:t xml:space="preserve">              </w:t>
      </w:r>
      <w:r>
        <w:rPr>
          <w:rFonts w:ascii="Times New Roman" w:hAnsi="Times New Roman"/>
        </w:rP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11.如图，</w:t>
      </w:r>
      <w:r>
        <w:rPr>
          <w:position w:val="-6"/>
        </w:rPr>
        <w:object>
          <v:shape id="_x0000_i1053" o:spt="75" type="#_x0000_t75" style="height:13.75pt;width:36.9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58">
            <o:LockedField>false</o:LockedField>
          </o:OLEObject>
        </w:object>
      </w:r>
      <w:r>
        <w:rPr>
          <w:rFonts w:hint="eastAsia" w:ascii="Times New Roman" w:hAnsi="Times New Roman"/>
        </w:rPr>
        <w:t>，分别以点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、</w:t>
      </w:r>
      <w:r>
        <w:rPr>
          <w:rFonts w:hint="eastAsia" w:ascii="Times New Roman" w:hAnsi="Times New Roman"/>
          <w:i/>
        </w:rPr>
        <w:t>B</w:t>
      </w:r>
      <w:r>
        <w:rPr>
          <w:rFonts w:hint="eastAsia" w:ascii="Times New Roman" w:hAnsi="Times New Roman"/>
        </w:rPr>
        <w:t>为圆心，以大于</w:t>
      </w:r>
      <w:r>
        <w:rPr>
          <w:position w:val="-24"/>
        </w:rPr>
        <w:object>
          <v:shape id="_x0000_i1054" o:spt="75" type="#_x0000_t75" style="height:31.3pt;width:28.8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60">
            <o:LockedField>false</o:LockedField>
          </o:OLEObject>
        </w:object>
      </w:r>
      <w:r>
        <w:rPr>
          <w:rFonts w:hint="eastAsia" w:ascii="Times New Roman" w:hAnsi="Times New Roman"/>
        </w:rPr>
        <w:t>的长为半径画弧，交于点</w:t>
      </w:r>
      <w:r>
        <w:rPr>
          <w:rFonts w:hint="eastAsia" w:ascii="Times New Roman" w:hAnsi="Times New Roman"/>
          <w:i/>
        </w:rPr>
        <w:t>P</w:t>
      </w:r>
      <w:r>
        <w:rPr>
          <w:rFonts w:hint="eastAsia" w:ascii="Times New Roman" w:hAnsi="Times New Roman"/>
        </w:rPr>
        <w:t>、</w:t>
      </w:r>
      <w:r>
        <w:rPr>
          <w:rFonts w:hint="eastAsia" w:ascii="Times New Roman" w:hAnsi="Times New Roman"/>
          <w:i/>
        </w:rPr>
        <w:t>Q</w:t>
      </w:r>
      <w:r>
        <w:rPr>
          <w:rFonts w:hint="eastAsia" w:ascii="Times New Roman" w:hAnsi="Times New Roman"/>
        </w:rPr>
        <w:t>，作直线</w:t>
      </w:r>
      <w:r>
        <w:rPr>
          <w:rFonts w:hint="eastAsia" w:ascii="Times New Roman" w:hAnsi="Times New Roman"/>
          <w:i/>
        </w:rPr>
        <w:t>PQ</w:t>
      </w:r>
      <w:r>
        <w:rPr>
          <w:rFonts w:hint="eastAsia" w:ascii="Times New Roman" w:hAnsi="Times New Roman"/>
        </w:rPr>
        <w:t>，连接</w:t>
      </w:r>
      <w:r>
        <w:rPr>
          <w:rFonts w:hint="eastAsia" w:ascii="Times New Roman" w:hAnsi="Times New Roman"/>
          <w:i/>
        </w:rPr>
        <w:t>PA</w:t>
      </w:r>
      <w:r>
        <w:rPr>
          <w:rFonts w:hint="eastAsia" w:ascii="Times New Roman" w:hAnsi="Times New Roman"/>
        </w:rPr>
        <w:t>、</w:t>
      </w:r>
      <w:r>
        <w:rPr>
          <w:rFonts w:hint="eastAsia" w:ascii="Times New Roman" w:hAnsi="Times New Roman"/>
          <w:i/>
        </w:rPr>
        <w:t>PB</w:t>
      </w:r>
      <w:r>
        <w:rPr>
          <w:rFonts w:hint="eastAsia" w:ascii="Times New Roman" w:hAnsi="Times New Roman"/>
        </w:rPr>
        <w:t>、</w:t>
      </w:r>
      <w:r>
        <w:rPr>
          <w:rFonts w:hint="eastAsia" w:ascii="Times New Roman" w:hAnsi="Times New Roman"/>
          <w:i/>
        </w:rPr>
        <w:t>QA</w:t>
      </w:r>
      <w:r>
        <w:rPr>
          <w:rFonts w:hint="eastAsia" w:ascii="Times New Roman" w:hAnsi="Times New Roman"/>
        </w:rPr>
        <w:t>、</w:t>
      </w:r>
      <w:r>
        <w:rPr>
          <w:rFonts w:hint="eastAsia" w:ascii="Times New Roman" w:hAnsi="Times New Roman"/>
          <w:i/>
        </w:rPr>
        <w:t>QB</w:t>
      </w:r>
      <w:r>
        <w:rPr>
          <w:rFonts w:hint="eastAsia" w:ascii="Times New Roman" w:hAnsi="Times New Roman"/>
        </w:rPr>
        <w:t>.若</w:t>
      </w:r>
      <w:r>
        <w:rPr>
          <w:position w:val="-6"/>
        </w:rPr>
        <w:object>
          <v:shape id="_x0000_i1055" o:spt="75" type="#_x0000_t75" style="height:13.75pt;width:36.95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62">
            <o:LockedField>false</o:LockedField>
          </o:OLEObject>
        </w:object>
      </w:r>
      <w:r>
        <w:rPr>
          <w:rFonts w:hint="eastAsia" w:ascii="Times New Roman" w:hAnsi="Times New Roman"/>
        </w:rPr>
        <w:t>，则四边形</w:t>
      </w:r>
      <w:r>
        <w:rPr>
          <w:rFonts w:hint="eastAsia" w:ascii="Times New Roman" w:hAnsi="Times New Roman"/>
          <w:i/>
        </w:rPr>
        <w:t>APBQ</w:t>
      </w:r>
      <w:r>
        <w:rPr>
          <w:rFonts w:hint="eastAsia" w:ascii="Times New Roman" w:hAnsi="Times New Roman"/>
        </w:rPr>
        <w:t>的面积为</w:t>
      </w:r>
      <w:r>
        <w:rPr>
          <w:rFonts w:ascii="Times New Roman" w:hAnsi="Times New Roman"/>
          <w:u w:val="single"/>
        </w:rPr>
        <w:t xml:space="preserve">              </w:t>
      </w:r>
      <w:r>
        <w:rPr>
          <w:rFonts w:ascii="Times New Roman" w:hAnsi="Times New Roman"/>
        </w:rP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5112385" cy="91694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171698" cy="92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ind w:left="420" w:firstLine="420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（第11题）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（第12题）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（第13题）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（第14题）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12.如图，在</w:t>
      </w:r>
      <w:r>
        <w:rPr>
          <w:position w:val="-6"/>
        </w:rPr>
        <w:object>
          <v:shape id="_x0000_i1056" o:spt="75" type="#_x0000_t75" style="height:13.75pt;width:43.8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65">
            <o:LockedField>false</o:LockedField>
          </o:OLEObject>
        </w:object>
      </w:r>
      <w:r>
        <w:rPr>
          <w:rFonts w:hint="eastAsia" w:ascii="Times New Roman" w:hAnsi="Times New Roman"/>
        </w:rPr>
        <w:t>中，</w:t>
      </w:r>
      <w:r>
        <w:rPr>
          <w:position w:val="-6"/>
        </w:rPr>
        <w:object>
          <v:shape id="_x0000_i1057" o:spt="75" type="#_x0000_t75" style="height:13.75pt;width:55.1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67">
            <o:LockedField>false</o:LockedField>
          </o:OLEObject>
        </w:object>
      </w:r>
      <w:r>
        <w:t>，</w:t>
      </w:r>
      <w:r>
        <w:rPr>
          <w:rFonts w:hint="eastAsia" w:ascii="Times New Roman" w:hAnsi="Times New Roman"/>
          <w:i/>
        </w:rPr>
        <w:t>AC</w:t>
      </w:r>
      <w:r>
        <w:rPr>
          <w:rFonts w:hint="eastAsia" w:ascii="Times New Roman" w:hAnsi="Times New Roman"/>
        </w:rPr>
        <w:t>为对角线，将</w:t>
      </w:r>
      <w:r>
        <w:rPr>
          <w:position w:val="-6"/>
        </w:rPr>
        <w:object>
          <v:shape id="_x0000_i1058" o:spt="75" type="#_x0000_t75" style="height:15.05pt;width:40.05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69">
            <o:LockedField>false</o:LockedField>
          </o:OLEObject>
        </w:object>
      </w:r>
      <w:r>
        <w:t>绕</w:t>
      </w:r>
      <w:r>
        <w:rPr>
          <w:rFonts w:hint="eastAsia" w:ascii="Times New Roman" w:hAnsi="Times New Roman"/>
        </w:rPr>
        <w:t>点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顺时针旋转一定的角度后得到</w:t>
      </w:r>
      <w:r>
        <w:rPr>
          <w:position w:val="-4"/>
        </w:rPr>
        <w:object>
          <v:shape id="_x0000_i1059" o:spt="75" type="#_x0000_t75" style="height:13.75pt;width:38.2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71">
            <o:LockedField>false</o:LockedField>
          </o:OLEObject>
        </w:object>
      </w:r>
      <w:r>
        <w:rPr>
          <w:rFonts w:hint="eastAsia" w:ascii="Times New Roman" w:hAnsi="Times New Roman"/>
        </w:rPr>
        <w:t>，使点</w:t>
      </w:r>
      <w:r>
        <w:rPr>
          <w:rFonts w:hint="eastAsia" w:ascii="Times New Roman" w:hAnsi="Times New Roman"/>
          <w:i/>
        </w:rPr>
        <w:t>D</w:t>
      </w:r>
      <w:r>
        <w:rPr>
          <w:rFonts w:hint="eastAsia" w:ascii="Times New Roman" w:hAnsi="Times New Roman"/>
        </w:rPr>
        <w:t>的对应点</w:t>
      </w:r>
      <w:r>
        <w:rPr>
          <w:rFonts w:hint="eastAsia" w:ascii="Times New Roman" w:hAnsi="Times New Roman"/>
          <w:i/>
        </w:rPr>
        <w:t>E</w:t>
      </w:r>
      <w:r>
        <w:rPr>
          <w:rFonts w:hint="eastAsia" w:ascii="Times New Roman" w:hAnsi="Times New Roman"/>
        </w:rPr>
        <w:t>落在边</w:t>
      </w:r>
      <w:r>
        <w:rPr>
          <w:rFonts w:hint="eastAsia" w:ascii="Times New Roman" w:hAnsi="Times New Roman"/>
          <w:i/>
        </w:rPr>
        <w:t>AB</w:t>
      </w:r>
      <w:r>
        <w:rPr>
          <w:rFonts w:hint="eastAsia" w:ascii="Times New Roman" w:hAnsi="Times New Roman"/>
        </w:rPr>
        <w:t>上，若点</w:t>
      </w:r>
      <w:r>
        <w:rPr>
          <w:rFonts w:hint="eastAsia" w:ascii="Times New Roman" w:hAnsi="Times New Roman"/>
          <w:i/>
        </w:rPr>
        <w:t>C</w:t>
      </w:r>
      <w:r>
        <w:rPr>
          <w:rFonts w:hint="eastAsia" w:ascii="Times New Roman" w:hAnsi="Times New Roman"/>
        </w:rPr>
        <w:t>的对应点</w:t>
      </w:r>
      <w:r>
        <w:rPr>
          <w:rFonts w:hint="eastAsia" w:ascii="Times New Roman" w:hAnsi="Times New Roman"/>
          <w:i/>
        </w:rPr>
        <w:t>F</w:t>
      </w:r>
      <w:r>
        <w:rPr>
          <w:rFonts w:hint="eastAsia" w:ascii="Times New Roman" w:hAnsi="Times New Roman"/>
        </w:rPr>
        <w:t>落在边</w:t>
      </w:r>
      <w:r>
        <w:rPr>
          <w:rFonts w:hint="eastAsia" w:ascii="Times New Roman" w:hAnsi="Times New Roman"/>
          <w:i/>
        </w:rPr>
        <w:t>CB</w:t>
      </w:r>
      <w:r>
        <w:rPr>
          <w:rFonts w:hint="eastAsia" w:ascii="Times New Roman" w:hAnsi="Times New Roman"/>
        </w:rPr>
        <w:t>的延长线上，则</w:t>
      </w:r>
      <w:r>
        <w:rPr>
          <w:position w:val="-4"/>
        </w:rPr>
        <w:object>
          <v:shape id="_x0000_i1060" o:spt="75" type="#_x0000_t75" style="height:13.15pt;width:43.85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73">
            <o:LockedField>false</o:LockedField>
          </o:OLEObject>
        </w:object>
      </w:r>
      <w:r>
        <w:rPr>
          <w:rFonts w:ascii="Times New Roman" w:hAnsi="Times New Roman"/>
          <w:u w:val="single"/>
        </w:rPr>
        <w:t xml:space="preserve">       </w:t>
      </w:r>
      <w:r>
        <w:rPr>
          <w:rFonts w:hint="eastAsia" w:ascii="Times New Roman" w:hAnsi="Times New Roman"/>
        </w:rPr>
        <w:t>度.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13.图①是由若干个相同的图形（图②）组成的美丽图案的一部分，在图②中，图形的相关数据如下：半径</w:t>
      </w:r>
      <w:r>
        <w:rPr>
          <w:position w:val="-6"/>
        </w:rPr>
        <w:object>
          <v:shape id="_x0000_i1061" o:spt="75" type="#_x0000_t75" style="height:13.75pt;width:51.95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75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062" o:spt="75" type="#_x0000_t75" style="height:13.75pt;width:70.1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77">
            <o:LockedField>false</o:LockedField>
          </o:OLEObject>
        </w:object>
      </w:r>
      <w:r>
        <w:rPr>
          <w:rFonts w:hint="eastAsia" w:ascii="Times New Roman" w:hAnsi="Times New Roman"/>
        </w:rPr>
        <w:t>，则图②中图形（实线部分）的周长为</w:t>
      </w:r>
      <w:r>
        <w:rPr>
          <w:rFonts w:ascii="Times New Roman" w:hAnsi="Times New Roman"/>
          <w:u w:val="single"/>
        </w:rPr>
        <w:t xml:space="preserve">              </w:t>
      </w:r>
      <w:r>
        <w:rPr>
          <w:rFonts w:hint="eastAsia" w:ascii="Times New Roman" w:hAnsi="Times New Roman"/>
        </w:rPr>
        <w:t>cm（结果保留</w:t>
      </w:r>
      <w:r>
        <w:rPr>
          <w:position w:val="-6"/>
        </w:rPr>
        <w:object>
          <v:shape id="_x0000_i1063" o:spt="75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79">
            <o:LockedField>false</o:LockedField>
          </o:OLEObject>
        </w:object>
      </w:r>
      <w:r>
        <w:rPr>
          <w:rFonts w:hint="eastAsia" w:ascii="Times New Roman" w:hAnsi="Times New Roman"/>
        </w:rPr>
        <w:t>）.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14.如图，在平面直角坐标系中，正方形</w:t>
      </w:r>
      <w:r>
        <w:rPr>
          <w:rFonts w:hint="eastAsia" w:ascii="Times New Roman" w:hAnsi="Times New Roman"/>
          <w:i/>
        </w:rPr>
        <w:t>OABC</w:t>
      </w:r>
      <w:r>
        <w:rPr>
          <w:rFonts w:hint="eastAsia" w:ascii="Times New Roman" w:hAnsi="Times New Roman"/>
        </w:rPr>
        <w:t>的顶点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在</w:t>
      </w:r>
      <w:r>
        <w:rPr>
          <w:rFonts w:ascii="Times New Roman" w:hAnsi="Times New Roman"/>
          <w:i/>
        </w:rPr>
        <w:t>x</w:t>
      </w:r>
      <w:r>
        <w:rPr>
          <w:rFonts w:hint="eastAsia" w:ascii="Times New Roman" w:hAnsi="Times New Roman"/>
        </w:rPr>
        <w:t>轴的正半轴上，顶点</w:t>
      </w:r>
      <w:r>
        <w:rPr>
          <w:rFonts w:hint="eastAsia" w:ascii="Times New Roman" w:hAnsi="Times New Roman"/>
          <w:i/>
        </w:rPr>
        <w:t>C</w:t>
      </w:r>
      <w:r>
        <w:rPr>
          <w:rFonts w:hint="eastAsia" w:ascii="Times New Roman" w:hAnsi="Times New Roman"/>
        </w:rPr>
        <w:t>在</w:t>
      </w:r>
      <w:r>
        <w:rPr>
          <w:rFonts w:hint="eastAsia" w:ascii="Times New Roman" w:hAnsi="Times New Roman"/>
          <w:i/>
        </w:rPr>
        <w:t>y</w:t>
      </w:r>
      <w:r>
        <w:rPr>
          <w:rFonts w:hint="eastAsia" w:ascii="Times New Roman" w:hAnsi="Times New Roman"/>
        </w:rPr>
        <w:t>轴的正半轴上，抛物线</w:t>
      </w:r>
      <w:r>
        <w:rPr>
          <w:position w:val="-10"/>
        </w:rPr>
        <w:object>
          <v:shape id="_x0000_i1064" o:spt="75" type="#_x0000_t75" style="height:18.15pt;width:83.9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81">
            <o:LockedField>false</o:LockedField>
          </o:OLEObject>
        </w:object>
      </w:r>
      <w:r>
        <w:rPr>
          <w:rFonts w:hint="eastAsia" w:ascii="Times New Roman" w:hAnsi="Times New Roman"/>
        </w:rPr>
        <w:t>经过点</w:t>
      </w:r>
      <w:r>
        <w:rPr>
          <w:rFonts w:hint="eastAsia" w:ascii="Times New Roman" w:hAnsi="Times New Roman"/>
          <w:i/>
        </w:rPr>
        <w:t>B</w:t>
      </w:r>
      <w:r>
        <w:rPr>
          <w:rFonts w:hint="eastAsia" w:ascii="Times New Roman" w:hAnsi="Times New Roman"/>
        </w:rPr>
        <w:t>、</w:t>
      </w:r>
      <w:r>
        <w:rPr>
          <w:rFonts w:ascii="Times New Roman" w:hAnsi="Times New Roman"/>
          <w:i/>
        </w:rPr>
        <w:t>C</w:t>
      </w:r>
      <w:r>
        <w:rPr>
          <w:rFonts w:hint="eastAsia" w:ascii="Times New Roman" w:hAnsi="Times New Roman"/>
        </w:rPr>
        <w:t>.若抛物线</w:t>
      </w:r>
      <w:r>
        <w:rPr>
          <w:position w:val="-10"/>
        </w:rPr>
        <w:object>
          <v:shape id="_x0000_i1065" o:spt="75" type="#_x0000_t75" style="height:18.15pt;width:83.9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83">
            <o:LockedField>false</o:LockedField>
          </o:OLEObject>
        </w:object>
      </w:r>
      <w:r>
        <w:rPr>
          <w:rFonts w:hint="eastAsia" w:ascii="Times New Roman" w:hAnsi="Times New Roman"/>
        </w:rPr>
        <w:t>的顶点在正方形</w:t>
      </w:r>
      <w:r>
        <w:rPr>
          <w:rFonts w:hint="eastAsia" w:ascii="Times New Roman" w:hAnsi="Times New Roman"/>
          <w:i/>
        </w:rPr>
        <w:t>OABC</w:t>
      </w:r>
      <w:r>
        <w:rPr>
          <w:rFonts w:hint="eastAsia" w:ascii="Times New Roman" w:hAnsi="Times New Roman"/>
        </w:rPr>
        <w:t>的内部，则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的取值范围是</w:t>
      </w:r>
      <w:r>
        <w:rPr>
          <w:rFonts w:ascii="Times New Roman" w:hAnsi="Times New Roman"/>
          <w:u w:val="single"/>
        </w:rPr>
        <w:t xml:space="preserve">              </w:t>
      </w:r>
      <w:r>
        <w:rPr>
          <w:rFonts w:ascii="Times New Roman" w:hAnsi="Times New Roman"/>
        </w:rPr>
        <w:t>.</w:t>
      </w:r>
    </w:p>
    <w:p>
      <w:pPr>
        <w:spacing w:line="288" w:lineRule="auto"/>
        <w:jc w:val="left"/>
        <w:rPr>
          <w:rFonts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三、解答题（每小题5分，共20分）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15.先化简，再求值：</w:t>
      </w:r>
      <w:r>
        <w:rPr>
          <w:position w:val="-24"/>
        </w:rPr>
        <w:object>
          <v:shape id="_x0000_i1066" o:spt="75" type="#_x0000_t75" style="height:33.2pt;width:110.2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85">
            <o:LockedField>false</o:LockedField>
          </o:OLEObject>
        </w:object>
      </w:r>
      <w:r>
        <w:t>，</w:t>
      </w:r>
      <w:r>
        <w:rPr>
          <w:rFonts w:hint="eastAsia" w:ascii="Times New Roman" w:hAnsi="Times New Roman"/>
        </w:rPr>
        <w:t>其中</w:t>
      </w:r>
      <w:r>
        <w:rPr>
          <w:position w:val="-6"/>
        </w:rPr>
        <w:object>
          <v:shape id="_x0000_i1067" o:spt="75" type="#_x0000_t75" style="height:13.75pt;width:26.9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87">
            <o:LockedField>false</o:LockedField>
          </o:OLEObject>
        </w:object>
      </w:r>
      <w:r>
        <w:rPr>
          <w:rFonts w:hint="eastAsia" w:ascii="Times New Roman" w:hAnsi="Times New Roman"/>
        </w:rP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16.某车间10月份计划加工甲、乙两种零件共200个，由于采用新技术，实际产量为216个，其中甲零件超产10%，乙零件超产5%.求该车间10月份计划加工甲、乙零件各多少个？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17.如图，</w:t>
      </w:r>
      <w:r>
        <w:rPr>
          <w:position w:val="-6"/>
        </w:rPr>
        <w:object>
          <v:shape id="_x0000_i1068" o:spt="75" type="#_x0000_t75" style="height:13.75pt;width:63.85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89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069" o:spt="75" type="#_x0000_t75" style="height:13.75pt;width:48.85pt;" o:ole="t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91">
            <o:LockedField>false</o:LockedField>
          </o:OLEObject>
        </w:object>
      </w:r>
      <w:r>
        <w:t>，</w:t>
      </w:r>
      <w:r>
        <w:rPr>
          <w:position w:val="-4"/>
        </w:rPr>
        <w:object>
          <v:shape id="_x0000_i1070" o:spt="75" type="#_x0000_t75" style="height:13.15pt;width:50.1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93">
            <o:LockedField>false</o:LockedField>
          </o:OLEObject>
        </w:object>
      </w:r>
      <w:r>
        <w:rPr>
          <w:rFonts w:hint="eastAsia" w:ascii="Times New Roman" w:hAnsi="Times New Roman"/>
        </w:rPr>
        <w:t>于点</w:t>
      </w:r>
      <w:r>
        <w:rPr>
          <w:rFonts w:hint="eastAsia" w:ascii="Times New Roman" w:hAnsi="Times New Roman"/>
          <w:i/>
        </w:rPr>
        <w:t>E</w:t>
      </w:r>
      <w:r>
        <w:rPr>
          <w:rFonts w:hint="eastAsia" w:ascii="Times New Roman" w:hAnsi="Times New Roman"/>
        </w:rPr>
        <w:t>，</w:t>
      </w:r>
      <w:r>
        <w:rPr>
          <w:position w:val="-6"/>
        </w:rPr>
        <w:object>
          <v:shape id="_x0000_i1071" o:spt="75" type="#_x0000_t75" style="height:13.75pt;width:50.7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95">
            <o:LockedField>false</o:LockedField>
          </o:OLEObject>
        </w:object>
      </w:r>
      <w:r>
        <w:rPr>
          <w:rFonts w:hint="eastAsia" w:ascii="Times New Roman" w:hAnsi="Times New Roman"/>
        </w:rPr>
        <w:t>于点</w:t>
      </w:r>
      <w:r>
        <w:rPr>
          <w:rFonts w:hint="eastAsia" w:ascii="Times New Roman" w:hAnsi="Times New Roman"/>
          <w:i/>
        </w:rPr>
        <w:t>F</w:t>
      </w:r>
      <w:r>
        <w:rPr>
          <w:rFonts w:hint="eastAsia" w:ascii="Times New Roman" w:hAnsi="Times New Roman"/>
        </w:rPr>
        <w:t>，求证：</w:t>
      </w:r>
      <w:r>
        <w:rPr>
          <w:position w:val="-4"/>
        </w:rPr>
        <w:object>
          <v:shape id="_x0000_i1072" o:spt="75" type="#_x0000_t75" style="height:13.15pt;width:48.2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97">
            <o:LockedField>false</o:LockedField>
          </o:OLEObject>
        </w:object>
      </w:r>
      <w:r>
        <w:rPr>
          <w:rFonts w:hint="eastAsia" w:ascii="Times New Roman" w:hAnsi="Times New Roman"/>
        </w:rP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1637665" cy="1172845"/>
            <wp:effectExtent l="0" t="0" r="635" b="82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644158" cy="1177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18.某校举行了某学科实验操作考试，有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、</w:t>
      </w:r>
      <w:r>
        <w:rPr>
          <w:rFonts w:hint="eastAsia" w:ascii="Times New Roman" w:hAnsi="Times New Roman"/>
          <w:i/>
        </w:rPr>
        <w:t>B</w:t>
      </w:r>
      <w:r>
        <w:rPr>
          <w:rFonts w:hint="eastAsia" w:ascii="Times New Roman" w:hAnsi="Times New Roman"/>
        </w:rPr>
        <w:t>、</w:t>
      </w:r>
      <w:r>
        <w:rPr>
          <w:rFonts w:hint="eastAsia" w:ascii="Times New Roman" w:hAnsi="Times New Roman"/>
          <w:i/>
        </w:rPr>
        <w:t>C</w:t>
      </w:r>
      <w:r>
        <w:rPr>
          <w:rFonts w:hint="eastAsia" w:ascii="Times New Roman" w:hAnsi="Times New Roman"/>
        </w:rPr>
        <w:t>、</w:t>
      </w:r>
      <w:r>
        <w:rPr>
          <w:rFonts w:hint="eastAsia" w:ascii="Times New Roman" w:hAnsi="Times New Roman"/>
          <w:i/>
        </w:rPr>
        <w:t>D</w:t>
      </w:r>
      <w:r>
        <w:rPr>
          <w:rFonts w:hint="eastAsia" w:ascii="Times New Roman" w:hAnsi="Times New Roman"/>
        </w:rPr>
        <w:t>四个实验，规定每位学生只参加其中一个实验的考试，并由学生自己抽签决定具体的考试实验.小张、小厉都参加了本次考试.用画树状图或列表的方法求小张、小厉抽到同一个实验的概率.</w:t>
      </w:r>
    </w:p>
    <w:p>
      <w:pPr>
        <w:spacing w:line="288" w:lineRule="auto"/>
        <w:jc w:val="left"/>
        <w:rPr>
          <w:rFonts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四、解答题（每小题7分，共28分）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19.如图，在每个小正方形的边长均为1的网格纸中.有线段</w:t>
      </w:r>
      <w:r>
        <w:rPr>
          <w:rFonts w:hint="eastAsia" w:ascii="Times New Roman" w:hAnsi="Times New Roman"/>
          <w:i/>
        </w:rPr>
        <w:t>AB</w:t>
      </w:r>
      <w:r>
        <w:rPr>
          <w:rFonts w:hint="eastAsia" w:ascii="Times New Roman" w:hAnsi="Times New Roman"/>
        </w:rPr>
        <w:t>、</w:t>
      </w:r>
      <w:r>
        <w:rPr>
          <w:rFonts w:hint="eastAsia" w:ascii="Times New Roman" w:hAnsi="Times New Roman"/>
          <w:i/>
        </w:rPr>
        <w:t>CD</w:t>
      </w:r>
      <w:r>
        <w:rPr>
          <w:rFonts w:hint="eastAsia" w:ascii="Times New Roman" w:hAnsi="Times New Roman"/>
        </w:rPr>
        <w:t>，端点都在小正方形的顶点上.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（1）在网格纸中画出钝角</w:t>
      </w:r>
      <w:r>
        <w:rPr>
          <w:position w:val="-4"/>
        </w:rPr>
        <w:object>
          <v:shape id="_x0000_i1073" o:spt="75" type="#_x0000_t75" style="height:13.75pt;width:38.2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0">
            <o:LockedField>false</o:LockedField>
          </o:OLEObject>
        </w:object>
      </w:r>
      <w:r>
        <w:rPr>
          <w:rFonts w:hint="eastAsia" w:ascii="Times New Roman" w:hAnsi="Times New Roman"/>
        </w:rPr>
        <w:t>（点</w:t>
      </w:r>
      <w:r>
        <w:rPr>
          <w:rFonts w:hint="eastAsia" w:ascii="Times New Roman" w:hAnsi="Times New Roman"/>
          <w:i/>
        </w:rPr>
        <w:t>E</w:t>
      </w:r>
      <w:r>
        <w:rPr>
          <w:rFonts w:hint="eastAsia" w:ascii="Times New Roman" w:hAnsi="Times New Roman"/>
        </w:rPr>
        <w:t>在小正方形的顶点上），</w:t>
      </w:r>
      <w:r>
        <w:rPr>
          <w:position w:val="-4"/>
        </w:rPr>
        <w:object>
          <v:shape id="_x0000_i1074" o:spt="75" type="#_x0000_t75" style="height:13.15pt;width:35.05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2">
            <o:LockedField>false</o:LockedField>
          </o:OLEObject>
        </w:object>
      </w:r>
      <w:r>
        <w:rPr>
          <w:rFonts w:hint="eastAsia" w:ascii="Times New Roman" w:hAnsi="Times New Roman"/>
        </w:rPr>
        <w:t>为钝角，且</w:t>
      </w:r>
      <w:r>
        <w:rPr>
          <w:position w:val="-4"/>
        </w:rPr>
        <w:object>
          <v:shape id="_x0000_i1075" o:spt="75" type="#_x0000_t75" style="height:13.75pt;width:38.2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4">
            <o:LockedField>false</o:LockedField>
          </o:OLEObject>
        </w:object>
      </w:r>
      <w:r>
        <w:rPr>
          <w:rFonts w:hint="eastAsia" w:ascii="Times New Roman" w:hAnsi="Times New Roman"/>
        </w:rPr>
        <w:t>的面积为6；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（2）在（1）的条件下，在网格纸中画出四边形</w:t>
      </w:r>
      <w:r>
        <w:rPr>
          <w:rFonts w:hint="eastAsia" w:ascii="Times New Roman" w:hAnsi="Times New Roman"/>
          <w:i/>
        </w:rPr>
        <w:t>CEFD</w:t>
      </w:r>
      <w:r>
        <w:rPr>
          <w:rFonts w:hint="eastAsia" w:ascii="Times New Roman" w:hAnsi="Times New Roman"/>
        </w:rPr>
        <w:t>（点</w:t>
      </w:r>
      <w:r>
        <w:rPr>
          <w:rFonts w:hint="eastAsia" w:ascii="Times New Roman" w:hAnsi="Times New Roman"/>
          <w:i/>
        </w:rPr>
        <w:t>F</w:t>
      </w:r>
      <w:r>
        <w:rPr>
          <w:rFonts w:hint="eastAsia" w:ascii="Times New Roman" w:hAnsi="Times New Roman"/>
        </w:rPr>
        <w:t>在小正方形的顶点上），使四边形</w:t>
      </w:r>
      <w:r>
        <w:rPr>
          <w:rFonts w:hint="eastAsia" w:ascii="Times New Roman" w:hAnsi="Times New Roman"/>
          <w:i/>
        </w:rPr>
        <w:t>CEFD</w:t>
      </w:r>
      <w:r>
        <w:rPr>
          <w:rFonts w:hint="eastAsia" w:ascii="Times New Roman" w:hAnsi="Times New Roman"/>
        </w:rPr>
        <w:t>是以直线</w:t>
      </w:r>
      <w:r>
        <w:rPr>
          <w:rFonts w:hint="eastAsia" w:ascii="Times New Roman" w:hAnsi="Times New Roman"/>
          <w:i/>
        </w:rPr>
        <w:t>DE</w:t>
      </w:r>
      <w:r>
        <w:rPr>
          <w:rFonts w:hint="eastAsia" w:ascii="Times New Roman" w:hAnsi="Times New Roman"/>
        </w:rPr>
        <w:t>为对称轴的轴对称图形.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2233930" cy="1424940"/>
            <wp:effectExtent l="0" t="0" r="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248399" cy="143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20.如图，</w:t>
      </w:r>
      <w:r>
        <w:rPr>
          <w:rFonts w:ascii="Times New Roman" w:hAnsi="Times New Roman"/>
          <w:i/>
        </w:rPr>
        <w:t>O</w:t>
      </w:r>
      <w:r>
        <w:rPr>
          <w:rFonts w:hint="eastAsia" w:ascii="Times New Roman" w:hAnsi="Times New Roman"/>
        </w:rPr>
        <w:t>是坐标原点，</w:t>
      </w:r>
      <w:r>
        <w:rPr>
          <w:position w:val="-6"/>
        </w:rPr>
        <w:object>
          <v:shape id="_x0000_i1076" o:spt="75" type="#_x0000_t75" style="height:15.05pt;width:88.9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7">
            <o:LockedField>false</o:LockedField>
          </o:OLEObject>
        </w:object>
      </w:r>
      <w:r>
        <w:rPr>
          <w:rFonts w:hint="eastAsia" w:ascii="Times New Roman" w:hAnsi="Times New Roman"/>
        </w:rPr>
        <w:t>，边</w:t>
      </w:r>
      <w:r>
        <w:rPr>
          <w:rFonts w:ascii="Times New Roman" w:hAnsi="Times New Roman"/>
          <w:i/>
        </w:rPr>
        <w:t>O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、</w:t>
      </w:r>
      <w:r>
        <w:rPr>
          <w:rFonts w:ascii="Times New Roman" w:hAnsi="Times New Roman"/>
          <w:i/>
        </w:rPr>
        <w:t>O</w:t>
      </w:r>
      <w:r>
        <w:rPr>
          <w:rFonts w:hint="eastAsia" w:ascii="Times New Roman" w:hAnsi="Times New Roman"/>
          <w:i/>
        </w:rPr>
        <w:t>C</w:t>
      </w:r>
      <w:r>
        <w:rPr>
          <w:rFonts w:hint="eastAsia" w:ascii="Times New Roman" w:hAnsi="Times New Roman"/>
        </w:rPr>
        <w:t>都在</w:t>
      </w:r>
      <w:r>
        <w:rPr>
          <w:rFonts w:hint="eastAsia" w:ascii="Times New Roman" w:hAnsi="Times New Roman"/>
          <w:i/>
        </w:rPr>
        <w:t>x</w:t>
      </w:r>
      <w:r>
        <w:rPr>
          <w:rFonts w:hint="eastAsia" w:ascii="Times New Roman" w:hAnsi="Times New Roman"/>
        </w:rPr>
        <w:t>轴的正半轴上.已知点</w:t>
      </w:r>
      <w:r>
        <w:rPr>
          <w:rFonts w:hint="eastAsia" w:ascii="Times New Roman" w:hAnsi="Times New Roman"/>
          <w:i/>
        </w:rPr>
        <w:t>B</w:t>
      </w:r>
      <w:r>
        <w:rPr>
          <w:rFonts w:hint="eastAsia" w:ascii="Times New Roman" w:hAnsi="Times New Roman"/>
        </w:rPr>
        <w:t>的坐标为</w:t>
      </w:r>
      <w:r>
        <w:rPr>
          <w:position w:val="-10"/>
        </w:rPr>
        <w:object>
          <v:shape id="_x0000_i1077" o:spt="75" type="#_x0000_t75" style="height:16.3pt;width:38.2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9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position w:val="-6"/>
        </w:rPr>
        <w:object>
          <v:shape id="_x0000_i1078" o:spt="75" type="#_x0000_t75" style="height:13.75pt;width:110.8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1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079" o:spt="75" type="#_x0000_t75" style="height:13.75pt;width:43.85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3">
            <o:LockedField>false</o:LockedField>
          </o:OLEObject>
        </w:object>
      </w:r>
      <w:r>
        <w:t>，</w:t>
      </w:r>
      <w:r>
        <w:rPr>
          <w:rFonts w:hint="eastAsia" w:ascii="Times New Roman" w:hAnsi="Times New Roman"/>
        </w:rPr>
        <w:t>反比例函数的图象经过点</w:t>
      </w:r>
      <w:r>
        <w:rPr>
          <w:rFonts w:hint="eastAsia" w:ascii="Times New Roman" w:hAnsi="Times New Roman"/>
          <w:i/>
        </w:rPr>
        <w:t>D</w:t>
      </w:r>
      <w:r>
        <w:rPr>
          <w:rFonts w:hint="eastAsia" w:ascii="Times New Roman" w:hAnsi="Times New Roman"/>
        </w:rPr>
        <w:t>，交</w:t>
      </w:r>
      <w:r>
        <w:rPr>
          <w:rFonts w:hint="eastAsia" w:ascii="Times New Roman" w:hAnsi="Times New Roman"/>
          <w:i/>
        </w:rPr>
        <w:t>AB</w:t>
      </w:r>
      <w:r>
        <w:rPr>
          <w:rFonts w:hint="eastAsia" w:ascii="Times New Roman" w:hAnsi="Times New Roman"/>
        </w:rPr>
        <w:t>边于点</w:t>
      </w:r>
      <w:r>
        <w:rPr>
          <w:rFonts w:hint="eastAsia" w:ascii="Times New Roman" w:hAnsi="Times New Roman"/>
          <w:i/>
        </w:rPr>
        <w:t>E</w:t>
      </w:r>
      <w:r>
        <w:rPr>
          <w:rFonts w:hint="eastAsia" w:ascii="Times New Roman" w:hAnsi="Times New Roman"/>
        </w:rP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（1）求该反比例函数的解析式；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（2）求</w:t>
      </w:r>
      <w:r>
        <w:rPr>
          <w:rFonts w:hint="eastAsia" w:ascii="Times New Roman" w:hAnsi="Times New Roman"/>
          <w:i/>
        </w:rPr>
        <w:t>BE</w:t>
      </w:r>
      <w:r>
        <w:rPr>
          <w:rFonts w:hint="eastAsia" w:ascii="Times New Roman" w:hAnsi="Times New Roman"/>
        </w:rPr>
        <w:t>的长.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1518285" cy="1162050"/>
            <wp:effectExtent l="0" t="0" r="571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1540944" cy="1179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21.如图，兰兰在山坡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处放风筝，在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点观察风筝</w:t>
      </w:r>
      <w:r>
        <w:rPr>
          <w:rFonts w:hint="eastAsia" w:ascii="Times New Roman" w:hAnsi="Times New Roman"/>
          <w:i/>
        </w:rPr>
        <w:t>P</w:t>
      </w:r>
      <w:r>
        <w:rPr>
          <w:rFonts w:hint="eastAsia" w:ascii="Times New Roman" w:hAnsi="Times New Roman"/>
        </w:rPr>
        <w:t>的仰角为37</w:t>
      </w:r>
      <w:r>
        <w:rPr>
          <w:position w:val="-4"/>
        </w:rPr>
        <w:object>
          <v:shape id="_x0000_i1080" o:spt="75" type="#_x0000_t75" style="height:13.15pt;width:8.1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6">
            <o:LockedField>false</o:LockedField>
          </o:OLEObject>
        </w:object>
      </w:r>
      <w:r>
        <w:rPr>
          <w:rFonts w:hint="eastAsia" w:ascii="Times New Roman" w:hAnsi="Times New Roman"/>
        </w:rPr>
        <w:t>，风筝线</w:t>
      </w:r>
      <w:r>
        <w:rPr>
          <w:rFonts w:hint="eastAsia" w:ascii="Times New Roman" w:hAnsi="Times New Roman"/>
          <w:i/>
        </w:rPr>
        <w:t>PA</w:t>
      </w:r>
      <w:r>
        <w:rPr>
          <w:rFonts w:hint="eastAsia" w:ascii="Times New Roman" w:hAnsi="Times New Roman"/>
        </w:rPr>
        <w:t>的长为20米，已知山坡的坡角</w:t>
      </w:r>
      <w:r>
        <w:rPr>
          <w:position w:val="-6"/>
        </w:rPr>
        <w:object>
          <v:shape id="_x0000_i1081" o:spt="75" type="#_x0000_t75" style="height:13.75pt;width:63.85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7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082" o:spt="75" type="#_x0000_t75" style="height:13.75pt;width:43.85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9">
            <o:LockedField>false</o:LockedField>
          </o:OLEObject>
        </w:object>
      </w:r>
      <w:r>
        <w:rPr>
          <w:rFonts w:hint="eastAsia" w:ascii="Times New Roman" w:hAnsi="Times New Roman"/>
        </w:rPr>
        <w:t>米，求风筝</w:t>
      </w:r>
      <w:r>
        <w:rPr>
          <w:rFonts w:hint="eastAsia" w:ascii="Times New Roman" w:hAnsi="Times New Roman"/>
          <w:i/>
        </w:rPr>
        <w:t>P</w:t>
      </w:r>
      <w:r>
        <w:rPr>
          <w:rFonts w:hint="eastAsia" w:ascii="Times New Roman" w:hAnsi="Times New Roman"/>
        </w:rPr>
        <w:t>距离地面</w:t>
      </w:r>
      <w:r>
        <w:rPr>
          <w:rFonts w:hint="eastAsia" w:ascii="Times New Roman" w:hAnsi="Times New Roman"/>
          <w:i/>
        </w:rPr>
        <w:t>BC</w:t>
      </w:r>
      <w:r>
        <w:rPr>
          <w:rFonts w:hint="eastAsia" w:ascii="Times New Roman" w:hAnsi="Times New Roman"/>
        </w:rPr>
        <w:t>的高度（参考数据：</w:t>
      </w:r>
      <w:r>
        <w:rPr>
          <w:position w:val="-6"/>
        </w:rPr>
        <w:object>
          <v:shape id="_x0000_i1083" o:spt="75" type="#_x0000_t75" style="height:13.75pt;width:68.85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1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084" o:spt="75" type="#_x0000_t75" style="height:13.75pt;width:70.1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3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085" o:spt="75" type="#_x0000_t75" style="height:13.75pt;width:68.25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5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086" o:spt="75" type="#_x0000_t75" style="height:13.75pt;width:70.1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7">
            <o:LockedField>false</o:LockedField>
          </o:OLEObject>
        </w:object>
      </w:r>
      <w:r>
        <w:rPr>
          <w:rFonts w:hint="eastAsia" w:ascii="Times New Roman" w:hAnsi="Times New Roman"/>
        </w:rPr>
        <w:t>）.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1844675" cy="1124585"/>
            <wp:effectExtent l="0" t="0" r="317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1856942" cy="1132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22.某校德育处利用班会课对全校学生进行了一次防疫知识测试活动，现从初二、初三两个年级各随机抽取了15名学生的测试成绩，得分用</w:t>
      </w:r>
      <w:r>
        <w:rPr>
          <w:rFonts w:hint="eastAsia" w:ascii="Times New Roman" w:hAnsi="Times New Roman"/>
          <w:i/>
        </w:rPr>
        <w:t>x</w:t>
      </w:r>
      <w:r>
        <w:rPr>
          <w:rFonts w:hint="eastAsia" w:ascii="Times New Roman" w:hAnsi="Times New Roman"/>
        </w:rPr>
        <w:t>表示，共分成4组：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：</w:t>
      </w:r>
      <w:r>
        <w:rPr>
          <w:position w:val="-8"/>
        </w:rPr>
        <w:object>
          <v:shape id="_x0000_i1087" o:spt="75" type="#_x0000_t75" style="height:15.05pt;width:53.2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0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hint="eastAsia" w:ascii="Times New Roman" w:hAnsi="Times New Roman"/>
          <w:i/>
        </w:rPr>
        <w:t>B</w:t>
      </w:r>
      <w:r>
        <w:rPr>
          <w:rFonts w:hint="eastAsia" w:ascii="Times New Roman" w:hAnsi="Times New Roman"/>
        </w:rPr>
        <w:t>：</w:t>
      </w:r>
      <w:r>
        <w:rPr>
          <w:position w:val="-8"/>
        </w:rPr>
        <w:object>
          <v:shape id="_x0000_i1088" o:spt="75" type="#_x0000_t75" style="height:15.05pt;width:53.2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2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hint="eastAsia" w:ascii="Times New Roman" w:hAnsi="Times New Roman"/>
          <w:i/>
        </w:rPr>
        <w:t>C</w:t>
      </w:r>
      <w:r>
        <w:rPr>
          <w:rFonts w:hint="eastAsia" w:ascii="Times New Roman" w:hAnsi="Times New Roman"/>
        </w:rPr>
        <w:t>：</w:t>
      </w:r>
      <w:r>
        <w:rPr>
          <w:position w:val="-8"/>
        </w:rPr>
        <w:object>
          <v:shape id="_x0000_i1089" o:spt="75" type="#_x0000_t75" style="height:15.05pt;width:53.2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4">
            <o:LockedField>false</o:LockedField>
          </o:OLEObject>
        </w:object>
      </w:r>
      <w:r>
        <w:t>，</w:t>
      </w:r>
      <w:r>
        <w:rPr>
          <w:rFonts w:hint="eastAsia" w:ascii="Times New Roman" w:hAnsi="Times New Roman"/>
          <w:i/>
        </w:rPr>
        <w:t>D</w:t>
      </w:r>
      <w:r>
        <w:rPr>
          <w:rFonts w:hint="eastAsia" w:ascii="Times New Roman" w:hAnsi="Times New Roman"/>
        </w:rPr>
        <w:t>：</w:t>
      </w:r>
      <w:r>
        <w:rPr>
          <w:position w:val="-8"/>
        </w:rPr>
        <w:object>
          <v:shape id="_x0000_i1090" o:spt="75" type="#_x0000_t75" style="height:15.05pt;width:53.8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6">
            <o:LockedField>false</o:LockedField>
          </o:OLEObject>
        </w:object>
      </w:r>
      <w:r>
        <w:rPr>
          <w:rFonts w:hint="eastAsia" w:ascii="Times New Roman" w:hAnsi="Times New Roman"/>
        </w:rPr>
        <w:t>，对得分进行整理分析，给出了下面部分信息：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初二的测试成绩在C组中的数据如下：80，86，88.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初三的测试成绩如下：71，76，81，82，83，86，86，88，89，90，93，95，100，100，100.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3"/>
        <w:gridCol w:w="1643"/>
        <w:gridCol w:w="1644"/>
        <w:gridCol w:w="1643"/>
        <w:gridCol w:w="164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43" w:type="dxa"/>
          </w:tcPr>
          <w:p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年级</w:t>
            </w:r>
          </w:p>
        </w:tc>
        <w:tc>
          <w:tcPr>
            <w:tcW w:w="1643" w:type="dxa"/>
          </w:tcPr>
          <w:p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平均数</w:t>
            </w:r>
          </w:p>
        </w:tc>
        <w:tc>
          <w:tcPr>
            <w:tcW w:w="1644" w:type="dxa"/>
          </w:tcPr>
          <w:p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中位数</w:t>
            </w:r>
          </w:p>
        </w:tc>
        <w:tc>
          <w:tcPr>
            <w:tcW w:w="1643" w:type="dxa"/>
          </w:tcPr>
          <w:p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最高分</w:t>
            </w:r>
          </w:p>
        </w:tc>
        <w:tc>
          <w:tcPr>
            <w:tcW w:w="1644" w:type="dxa"/>
          </w:tcPr>
          <w:p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众数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43" w:type="dxa"/>
          </w:tcPr>
          <w:p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初二</w:t>
            </w:r>
          </w:p>
        </w:tc>
        <w:tc>
          <w:tcPr>
            <w:tcW w:w="1643" w:type="dxa"/>
          </w:tcPr>
          <w:p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8</w:t>
            </w:r>
            <w:r>
              <w:rPr>
                <w:rFonts w:ascii="Times New Roman" w:hAnsi="Times New Roman"/>
              </w:rPr>
              <w:t>8</w:t>
            </w:r>
          </w:p>
        </w:tc>
        <w:tc>
          <w:tcPr>
            <w:tcW w:w="1644" w:type="dxa"/>
          </w:tcPr>
          <w:p>
            <w:pPr>
              <w:spacing w:line="288" w:lineRule="auto"/>
              <w:jc w:val="center"/>
              <w:rPr>
                <w:rFonts w:ascii="Times New Roman" w:hAnsi="Times New Roman"/>
                <w:i/>
              </w:rPr>
            </w:pPr>
            <w:r>
              <w:rPr>
                <w:rFonts w:hint="eastAsia" w:ascii="Times New Roman" w:hAnsi="Times New Roman"/>
                <w:i/>
              </w:rPr>
              <w:t>a</w:t>
            </w:r>
          </w:p>
        </w:tc>
        <w:tc>
          <w:tcPr>
            <w:tcW w:w="1643" w:type="dxa"/>
          </w:tcPr>
          <w:p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9</w:t>
            </w:r>
            <w:r>
              <w:rPr>
                <w:rFonts w:ascii="Times New Roman" w:hAnsi="Times New Roman"/>
              </w:rPr>
              <w:t>8</w:t>
            </w:r>
          </w:p>
        </w:tc>
        <w:tc>
          <w:tcPr>
            <w:tcW w:w="1644" w:type="dxa"/>
          </w:tcPr>
          <w:p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9</w:t>
            </w:r>
            <w:r>
              <w:rPr>
                <w:rFonts w:ascii="Times New Roman" w:hAnsi="Times New Roman"/>
              </w:rPr>
              <w:t>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43" w:type="dxa"/>
          </w:tcPr>
          <w:p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初三</w:t>
            </w:r>
          </w:p>
        </w:tc>
        <w:tc>
          <w:tcPr>
            <w:tcW w:w="1643" w:type="dxa"/>
          </w:tcPr>
          <w:p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8</w:t>
            </w:r>
            <w:r>
              <w:rPr>
                <w:rFonts w:ascii="Times New Roman" w:hAnsi="Times New Roman"/>
              </w:rPr>
              <w:t>8</w:t>
            </w:r>
          </w:p>
        </w:tc>
        <w:tc>
          <w:tcPr>
            <w:tcW w:w="1644" w:type="dxa"/>
          </w:tcPr>
          <w:p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8</w:t>
            </w:r>
            <w:r>
              <w:rPr>
                <w:rFonts w:ascii="Times New Roman" w:hAnsi="Times New Roman"/>
              </w:rPr>
              <w:t>8</w:t>
            </w:r>
          </w:p>
        </w:tc>
        <w:tc>
          <w:tcPr>
            <w:tcW w:w="1643" w:type="dxa"/>
          </w:tcPr>
          <w:p>
            <w:pPr>
              <w:spacing w:line="288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1644" w:type="dxa"/>
          </w:tcPr>
          <w:p>
            <w:pPr>
              <w:spacing w:line="288" w:lineRule="auto"/>
              <w:jc w:val="center"/>
              <w:rPr>
                <w:rFonts w:ascii="Times New Roman" w:hAnsi="Times New Roman"/>
                <w:i/>
              </w:rPr>
            </w:pPr>
            <w:r>
              <w:rPr>
                <w:rFonts w:hint="eastAsia" w:ascii="Times New Roman" w:hAnsi="Times New Roman"/>
                <w:i/>
              </w:rPr>
              <w:t>b</w:t>
            </w:r>
          </w:p>
        </w:tc>
      </w:tr>
    </w:tbl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=</w:t>
      </w:r>
      <w:r>
        <w:rPr>
          <w:rFonts w:ascii="Times New Roman" w:hAnsi="Times New Roman"/>
          <w:u w:val="single"/>
        </w:rPr>
        <w:t xml:space="preserve">              </w: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i/>
        </w:rPr>
        <w:t>b</w:t>
      </w:r>
      <w:r>
        <w:rPr>
          <w:rFonts w:hint="eastAsia" w:ascii="Times New Roman" w:hAnsi="Times New Roman"/>
        </w:rPr>
        <w:t>=</w:t>
      </w:r>
      <w:r>
        <w:rPr>
          <w:rFonts w:ascii="Times New Roman" w:hAnsi="Times New Roman"/>
          <w:u w:val="single"/>
        </w:rPr>
        <w:t xml:space="preserve">              </w:t>
      </w:r>
      <w:r>
        <w:rPr>
          <w:rFonts w:ascii="Times New Roman" w:hAnsi="Times New Roman"/>
        </w:rPr>
        <w:t>；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（2）通过以上数据分析，你认为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hint="eastAsia" w:ascii="Times New Roman" w:hAnsi="Times New Roman"/>
        </w:rPr>
        <w:t>（填“初二”或“初三”）学生对防疫知识的掌握更好，请写出一条理由；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（3）若初二、初三各有1500名学生，请估计此次测试成绩达到90分及以上的学生约有多少人？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1987550" cy="1268730"/>
            <wp:effectExtent l="0" t="0" r="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2012875" cy="1285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五、解答题（每小题8分，共16分）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23.甲、乙两人同时各接受了600个零件的加工任务，甲比乙每分钟加工的数量多，两人同时开始加工，加工过程中其中一人因故障停止加工几分钟后又继续按原速加工，直到他们完成任务，如图所示的折线</w:t>
      </w:r>
      <w:r>
        <w:rPr>
          <w:rFonts w:ascii="Times New Roman" w:hAnsi="Times New Roman"/>
          <w:i/>
        </w:rPr>
        <w:t>O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-</w:t>
      </w:r>
      <w:r>
        <w:rPr>
          <w:rFonts w:hint="eastAsia" w:ascii="Times New Roman" w:hAnsi="Times New Roman"/>
          <w:i/>
        </w:rPr>
        <w:t>AB</w:t>
      </w:r>
      <w:r>
        <w:rPr>
          <w:rFonts w:hint="eastAsia" w:ascii="Times New Roman" w:hAnsi="Times New Roman"/>
        </w:rPr>
        <w:t>-</w:t>
      </w:r>
      <w:r>
        <w:rPr>
          <w:rFonts w:hint="eastAsia" w:ascii="Times New Roman" w:hAnsi="Times New Roman"/>
          <w:i/>
        </w:rPr>
        <w:t>BC</w:t>
      </w:r>
      <w:r>
        <w:rPr>
          <w:rFonts w:hint="eastAsia" w:ascii="Times New Roman" w:hAnsi="Times New Roman"/>
        </w:rPr>
        <w:t>-</w:t>
      </w:r>
      <w:r>
        <w:rPr>
          <w:rFonts w:hint="eastAsia" w:ascii="Times New Roman" w:hAnsi="Times New Roman"/>
          <w:i/>
        </w:rPr>
        <w:t>CD</w:t>
      </w:r>
      <w:r>
        <w:rPr>
          <w:rFonts w:hint="eastAsia" w:ascii="Times New Roman" w:hAnsi="Times New Roman"/>
        </w:rPr>
        <w:t>表示甲比乙多加工的零件数量</w:t>
      </w:r>
      <w:r>
        <w:rPr>
          <w:rFonts w:hint="eastAsia" w:ascii="Times New Roman" w:hAnsi="Times New Roman"/>
          <w:i/>
        </w:rPr>
        <w:t>y</w:t>
      </w:r>
      <w:r>
        <w:rPr>
          <w:rFonts w:hint="eastAsia" w:ascii="Times New Roman" w:hAnsi="Times New Roman"/>
        </w:rPr>
        <w:t>（个）与加工时间</w:t>
      </w:r>
      <w:r>
        <w:rPr>
          <w:rFonts w:ascii="Times New Roman" w:hAnsi="Times New Roman"/>
          <w:i/>
        </w:rPr>
        <w:t>x</w:t>
      </w:r>
      <w:r>
        <w:rPr>
          <w:rFonts w:hint="eastAsia" w:ascii="Times New Roman" w:hAnsi="Times New Roman"/>
        </w:rPr>
        <w:t>（分钟）之间的函数关系图象，观察图象解决下列问题.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（1）点</w:t>
      </w:r>
      <w:r>
        <w:rPr>
          <w:rFonts w:hint="eastAsia" w:ascii="Times New Roman" w:hAnsi="Times New Roman"/>
          <w:i/>
        </w:rPr>
        <w:t>B</w:t>
      </w:r>
      <w:r>
        <w:rPr>
          <w:rFonts w:hint="eastAsia" w:ascii="Times New Roman" w:hAnsi="Times New Roman"/>
        </w:rPr>
        <w:t>的坐标是</w:t>
      </w:r>
      <w:r>
        <w:rPr>
          <w:rFonts w:ascii="Times New Roman" w:hAnsi="Times New Roman"/>
          <w:u w:val="single"/>
        </w:rPr>
        <w:t xml:space="preserve">           </w:t>
      </w:r>
      <w:r>
        <w:rPr>
          <w:rFonts w:ascii="Times New Roman" w:hAnsi="Times New Roman"/>
        </w:rPr>
        <w:t>，</w:t>
      </w:r>
      <w:r>
        <w:rPr>
          <w:rFonts w:hint="eastAsia" w:ascii="Times New Roman" w:hAnsi="Times New Roman"/>
        </w:rPr>
        <w:t>点</w:t>
      </w:r>
      <w:r>
        <w:rPr>
          <w:rFonts w:hint="eastAsia" w:ascii="Times New Roman" w:hAnsi="Times New Roman"/>
          <w:i/>
        </w:rPr>
        <w:t>B</w:t>
      </w:r>
      <w:r>
        <w:rPr>
          <w:rFonts w:hint="eastAsia" w:ascii="Times New Roman" w:hAnsi="Times New Roman"/>
        </w:rPr>
        <w:t>表示的实际意义是</w:t>
      </w:r>
      <w:r>
        <w:rPr>
          <w:rFonts w:ascii="Times New Roman" w:hAnsi="Times New Roman"/>
          <w:u w:val="single"/>
        </w:rPr>
        <w:t xml:space="preserve">                                   </w:t>
      </w:r>
      <w:r>
        <w:rPr>
          <w:rFonts w:ascii="Times New Roman" w:hAnsi="Times New Roman"/>
        </w:rPr>
        <w:t>；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（2）求</w:t>
      </w:r>
      <w:r>
        <w:rPr>
          <w:rFonts w:hint="eastAsia" w:ascii="Times New Roman" w:hAnsi="Times New Roman"/>
          <w:i/>
        </w:rPr>
        <w:t>BC</w:t>
      </w:r>
      <w:r>
        <w:rPr>
          <w:rFonts w:hint="eastAsia" w:ascii="Times New Roman" w:hAnsi="Times New Roman"/>
        </w:rPr>
        <w:t>的解析式；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（3）直接写出在加工的过程中，多少分钟时甲比乙多加工100个零件？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2353310" cy="1151890"/>
            <wp:effectExtent l="0" t="0" r="889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2394262" cy="1171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24.【知识呈现】如图①，已知矩形</w:t>
      </w:r>
      <w:r>
        <w:rPr>
          <w:rFonts w:hint="eastAsia" w:ascii="Times New Roman" w:hAnsi="Times New Roman"/>
          <w:i/>
        </w:rPr>
        <w:t>ABCD</w:t>
      </w:r>
      <w:r>
        <w:rPr>
          <w:rFonts w:hint="eastAsia" w:ascii="Times New Roman" w:hAnsi="Times New Roman"/>
        </w:rPr>
        <w:t>的对角线</w:t>
      </w:r>
      <w:r>
        <w:rPr>
          <w:rFonts w:hint="eastAsia" w:ascii="Times New Roman" w:hAnsi="Times New Roman"/>
          <w:i/>
        </w:rPr>
        <w:t>AC</w:t>
      </w:r>
      <w:r>
        <w:rPr>
          <w:rFonts w:hint="eastAsia" w:ascii="Times New Roman" w:hAnsi="Times New Roman"/>
        </w:rPr>
        <w:t>的垂直平分线与边</w:t>
      </w:r>
      <w:r>
        <w:rPr>
          <w:rFonts w:hint="eastAsia" w:ascii="Times New Roman" w:hAnsi="Times New Roman"/>
          <w:i/>
        </w:rPr>
        <w:t>AD</w:t>
      </w:r>
      <w:r>
        <w:rPr>
          <w:rFonts w:hint="eastAsia" w:ascii="Times New Roman" w:hAnsi="Times New Roman"/>
        </w:rPr>
        <w:t>、</w:t>
      </w:r>
      <w:r>
        <w:rPr>
          <w:rFonts w:hint="eastAsia" w:ascii="Times New Roman" w:hAnsi="Times New Roman"/>
          <w:i/>
        </w:rPr>
        <w:t>BC</w:t>
      </w:r>
      <w:r>
        <w:rPr>
          <w:rFonts w:hint="eastAsia" w:ascii="Times New Roman" w:hAnsi="Times New Roman"/>
        </w:rPr>
        <w:t>分别交于点</w:t>
      </w:r>
      <w:r>
        <w:rPr>
          <w:rFonts w:hint="eastAsia" w:ascii="Times New Roman" w:hAnsi="Times New Roman"/>
          <w:i/>
        </w:rPr>
        <w:t>E</w:t>
      </w:r>
      <w:r>
        <w:rPr>
          <w:rFonts w:hint="eastAsia" w:ascii="Times New Roman" w:hAnsi="Times New Roman"/>
        </w:rPr>
        <w:t>、</w:t>
      </w:r>
      <w:r>
        <w:rPr>
          <w:rFonts w:hint="eastAsia" w:ascii="Times New Roman" w:hAnsi="Times New Roman"/>
          <w:i/>
        </w:rPr>
        <w:t>F</w:t>
      </w:r>
      <w:r>
        <w:rPr>
          <w:rFonts w:hint="eastAsia" w:ascii="Times New Roman" w:hAnsi="Times New Roman"/>
        </w:rPr>
        <w:t>.求证：四边形</w:t>
      </w:r>
      <w:r>
        <w:rPr>
          <w:rFonts w:hint="eastAsia" w:ascii="Times New Roman" w:hAnsi="Times New Roman"/>
          <w:i/>
        </w:rPr>
        <w:t>AFCE</w:t>
      </w:r>
      <w:r>
        <w:rPr>
          <w:rFonts w:hint="eastAsia" w:ascii="Times New Roman" w:hAnsi="Times New Roman"/>
        </w:rPr>
        <w:t>是菱形；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【知识应用】如图②，直线</w:t>
      </w:r>
      <w:r>
        <w:rPr>
          <w:rFonts w:hint="eastAsia" w:ascii="Times New Roman" w:hAnsi="Times New Roman"/>
          <w:i/>
        </w:rPr>
        <w:t>EF</w:t>
      </w:r>
      <w:r>
        <w:rPr>
          <w:rFonts w:hint="eastAsia" w:ascii="Times New Roman" w:hAnsi="Times New Roman"/>
        </w:rPr>
        <w:t>分别交矩形</w:t>
      </w:r>
      <w:r>
        <w:rPr>
          <w:rFonts w:hint="eastAsia" w:ascii="Times New Roman" w:hAnsi="Times New Roman"/>
          <w:i/>
        </w:rPr>
        <w:t>ABCD</w:t>
      </w:r>
      <w:r>
        <w:rPr>
          <w:rFonts w:hint="eastAsia" w:ascii="Times New Roman" w:hAnsi="Times New Roman"/>
        </w:rPr>
        <w:t>的边</w:t>
      </w:r>
      <w:r>
        <w:rPr>
          <w:rFonts w:hint="eastAsia" w:ascii="Times New Roman" w:hAnsi="Times New Roman"/>
          <w:i/>
        </w:rPr>
        <w:t>AD</w:t>
      </w:r>
      <w:r>
        <w:rPr>
          <w:rFonts w:hint="eastAsia" w:ascii="Times New Roman" w:hAnsi="Times New Roman"/>
        </w:rPr>
        <w:t>、</w:t>
      </w:r>
      <w:r>
        <w:rPr>
          <w:rFonts w:hint="eastAsia" w:ascii="Times New Roman" w:hAnsi="Times New Roman"/>
          <w:i/>
        </w:rPr>
        <w:t>BC</w:t>
      </w:r>
      <w:r>
        <w:rPr>
          <w:rFonts w:hint="eastAsia" w:ascii="Times New Roman" w:hAnsi="Times New Roman"/>
        </w:rPr>
        <w:t>于点</w:t>
      </w:r>
      <w:r>
        <w:rPr>
          <w:rFonts w:hint="eastAsia" w:ascii="Times New Roman" w:hAnsi="Times New Roman"/>
          <w:i/>
        </w:rPr>
        <w:t>E</w:t>
      </w:r>
      <w:r>
        <w:rPr>
          <w:rFonts w:hint="eastAsia" w:ascii="Times New Roman" w:hAnsi="Times New Roman"/>
        </w:rPr>
        <w:t>、</w:t>
      </w:r>
      <w:r>
        <w:rPr>
          <w:rFonts w:hint="eastAsia" w:ascii="Times New Roman" w:hAnsi="Times New Roman"/>
          <w:i/>
        </w:rPr>
        <w:t>F</w:t>
      </w:r>
      <w:r>
        <w:rPr>
          <w:rFonts w:hint="eastAsia" w:ascii="Times New Roman" w:hAnsi="Times New Roman"/>
        </w:rPr>
        <w:t>，将矩形</w:t>
      </w:r>
      <w:r>
        <w:rPr>
          <w:rFonts w:hint="eastAsia" w:ascii="Times New Roman" w:hAnsi="Times New Roman"/>
          <w:i/>
        </w:rPr>
        <w:t>ABCD</w:t>
      </w:r>
      <w:r>
        <w:rPr>
          <w:rFonts w:hint="eastAsia" w:ascii="Times New Roman" w:hAnsi="Times New Roman"/>
        </w:rPr>
        <w:t>沿</w:t>
      </w:r>
      <w:r>
        <w:rPr>
          <w:rFonts w:hint="eastAsia" w:ascii="Times New Roman" w:hAnsi="Times New Roman"/>
          <w:i/>
        </w:rPr>
        <w:t>EF</w:t>
      </w:r>
      <w:r>
        <w:rPr>
          <w:rFonts w:hint="eastAsia" w:ascii="Times New Roman" w:hAnsi="Times New Roman"/>
        </w:rPr>
        <w:t>翻折，使点</w:t>
      </w:r>
      <w:r>
        <w:rPr>
          <w:rFonts w:hint="eastAsia" w:ascii="Times New Roman" w:hAnsi="Times New Roman"/>
          <w:i/>
        </w:rPr>
        <w:t>C</w:t>
      </w:r>
      <w:r>
        <w:rPr>
          <w:rFonts w:hint="eastAsia" w:ascii="Times New Roman" w:hAnsi="Times New Roman"/>
        </w:rPr>
        <w:t>的对称点与点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重合，点</w:t>
      </w:r>
      <w:r>
        <w:rPr>
          <w:rFonts w:hint="eastAsia" w:ascii="Times New Roman" w:hAnsi="Times New Roman"/>
          <w:i/>
        </w:rPr>
        <w:t>D</w:t>
      </w:r>
      <w:r>
        <w:rPr>
          <w:rFonts w:hint="eastAsia" w:ascii="Times New Roman" w:hAnsi="Times New Roman"/>
        </w:rPr>
        <w:t>的对称点为</w:t>
      </w:r>
      <w:r>
        <w:rPr>
          <w:rFonts w:hint="eastAsia" w:ascii="Times New Roman" w:hAnsi="Times New Roman"/>
          <w:i/>
        </w:rPr>
        <w:t>G</w:t>
      </w:r>
      <w:r>
        <w:rPr>
          <w:rFonts w:hint="eastAsia" w:ascii="Times New Roman" w:hAnsi="Times New Roman"/>
        </w:rPr>
        <w:t>，若</w:t>
      </w:r>
      <w:r>
        <w:rPr>
          <w:position w:val="-4"/>
        </w:rPr>
        <w:object>
          <v:shape id="_x0000_i1091" o:spt="75" type="#_x0000_t75" style="height:13.15pt;width:38.2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0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092" o:spt="75" type="#_x0000_t75" style="height:13.75pt;width:38.2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2">
            <o:LockedField>false</o:LockedField>
          </o:OLEObject>
        </w:object>
      </w:r>
      <w:r>
        <w:rPr>
          <w:rFonts w:hint="eastAsia" w:ascii="Times New Roman" w:hAnsi="Times New Roman"/>
        </w:rPr>
        <w:t>，则</w:t>
      </w:r>
      <w:r>
        <w:rPr>
          <w:rFonts w:hint="eastAsia" w:ascii="Times New Roman" w:hAnsi="Times New Roman"/>
          <w:i/>
        </w:rPr>
        <w:t>EF</w:t>
      </w:r>
      <w:r>
        <w:rPr>
          <w:rFonts w:hint="eastAsia" w:ascii="Times New Roman" w:hAnsi="Times New Roman"/>
        </w:rPr>
        <w:t>的长为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 </w:t>
      </w:r>
      <w:r>
        <w:rPr>
          <w:rFonts w:ascii="Times New Roman" w:hAnsi="Times New Roman"/>
        </w:rPr>
        <w:t>；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【知识拓展】如图③，直线</w:t>
      </w:r>
      <w:r>
        <w:rPr>
          <w:rFonts w:hint="eastAsia" w:ascii="Times New Roman" w:hAnsi="Times New Roman"/>
          <w:i/>
        </w:rPr>
        <w:t>EF</w:t>
      </w:r>
      <w:r>
        <w:rPr>
          <w:rFonts w:hint="eastAsia" w:ascii="Times New Roman" w:hAnsi="Times New Roman"/>
        </w:rPr>
        <w:t>分别交平行四边形</w:t>
      </w:r>
      <w:r>
        <w:rPr>
          <w:rFonts w:hint="eastAsia" w:ascii="Times New Roman" w:hAnsi="Times New Roman"/>
          <w:i/>
        </w:rPr>
        <w:t>ABCD</w:t>
      </w:r>
      <w:r>
        <w:rPr>
          <w:rFonts w:hint="eastAsia" w:ascii="Times New Roman" w:hAnsi="Times New Roman"/>
        </w:rPr>
        <w:t>的边</w:t>
      </w:r>
      <w:r>
        <w:rPr>
          <w:rFonts w:hint="eastAsia" w:ascii="Times New Roman" w:hAnsi="Times New Roman"/>
          <w:i/>
        </w:rPr>
        <w:t>AD</w:t>
      </w:r>
      <w:r>
        <w:rPr>
          <w:rFonts w:hint="eastAsia" w:ascii="Times New Roman" w:hAnsi="Times New Roman"/>
        </w:rPr>
        <w:t>、</w:t>
      </w:r>
      <w:r>
        <w:rPr>
          <w:rFonts w:hint="eastAsia" w:ascii="Times New Roman" w:hAnsi="Times New Roman"/>
          <w:i/>
        </w:rPr>
        <w:t>BC</w:t>
      </w:r>
      <w:r>
        <w:rPr>
          <w:rFonts w:hint="eastAsia" w:ascii="Times New Roman" w:hAnsi="Times New Roman"/>
        </w:rPr>
        <w:t>于点</w:t>
      </w:r>
      <w:r>
        <w:rPr>
          <w:rFonts w:hint="eastAsia" w:ascii="Times New Roman" w:hAnsi="Times New Roman"/>
          <w:i/>
        </w:rPr>
        <w:t>E</w:t>
      </w:r>
      <w:r>
        <w:rPr>
          <w:rFonts w:hint="eastAsia" w:ascii="Times New Roman" w:hAnsi="Times New Roman"/>
        </w:rPr>
        <w:t>、</w:t>
      </w:r>
      <w:r>
        <w:rPr>
          <w:rFonts w:hint="eastAsia" w:ascii="Times New Roman" w:hAnsi="Times New Roman"/>
          <w:i/>
        </w:rPr>
        <w:t>F</w:t>
      </w:r>
      <w:r>
        <w:rPr>
          <w:rFonts w:hint="eastAsia" w:ascii="Times New Roman" w:hAnsi="Times New Roman"/>
        </w:rPr>
        <w:t>，将平行四边形</w:t>
      </w:r>
      <w:r>
        <w:rPr>
          <w:rFonts w:hint="eastAsia" w:ascii="Times New Roman" w:hAnsi="Times New Roman"/>
          <w:i/>
        </w:rPr>
        <w:t>ABCD</w:t>
      </w:r>
      <w:r>
        <w:rPr>
          <w:rFonts w:hint="eastAsia" w:ascii="Times New Roman" w:hAnsi="Times New Roman"/>
        </w:rPr>
        <w:t>沿</w:t>
      </w:r>
      <w:r>
        <w:rPr>
          <w:rFonts w:hint="eastAsia" w:ascii="Times New Roman" w:hAnsi="Times New Roman"/>
          <w:i/>
        </w:rPr>
        <w:t>EF</w:t>
      </w:r>
      <w:r>
        <w:rPr>
          <w:rFonts w:hint="eastAsia" w:ascii="Times New Roman" w:hAnsi="Times New Roman"/>
        </w:rPr>
        <w:t>翻折，使点</w:t>
      </w:r>
      <w:r>
        <w:rPr>
          <w:rFonts w:hint="eastAsia" w:ascii="Times New Roman" w:hAnsi="Times New Roman"/>
          <w:i/>
        </w:rPr>
        <w:t>C</w:t>
      </w:r>
      <w:r>
        <w:rPr>
          <w:rFonts w:hint="eastAsia" w:ascii="Times New Roman" w:hAnsi="Times New Roman"/>
        </w:rPr>
        <w:t>的对称点与点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重合，点</w:t>
      </w:r>
      <w:r>
        <w:rPr>
          <w:rFonts w:hint="eastAsia" w:ascii="Times New Roman" w:hAnsi="Times New Roman"/>
          <w:i/>
        </w:rPr>
        <w:t>D</w:t>
      </w:r>
      <w:r>
        <w:rPr>
          <w:rFonts w:hint="eastAsia" w:ascii="Times New Roman" w:hAnsi="Times New Roman"/>
        </w:rPr>
        <w:t>的对称点为</w:t>
      </w:r>
      <w:r>
        <w:rPr>
          <w:rFonts w:hint="eastAsia" w:ascii="Times New Roman" w:hAnsi="Times New Roman"/>
          <w:i/>
        </w:rPr>
        <w:t>G</w:t>
      </w:r>
      <w:r>
        <w:rPr>
          <w:rFonts w:hint="eastAsia" w:ascii="Times New Roman" w:hAnsi="Times New Roman"/>
        </w:rPr>
        <w:t>，若</w:t>
      </w:r>
      <w:r>
        <w:rPr>
          <w:position w:val="-6"/>
        </w:rPr>
        <w:object>
          <v:shape id="_x0000_i1093" o:spt="75" type="#_x0000_t75" style="height:16.9pt;width:51.95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4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position w:val="-6"/>
        </w:rPr>
        <w:object>
          <v:shape id="_x0000_i1094" o:spt="75" type="#_x0000_t75" style="height:13.75pt;width:38.2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6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095" o:spt="75" type="#_x0000_t75" style="height:13.75pt;width:65.75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8">
            <o:LockedField>false</o:LockedField>
          </o:OLEObject>
        </w:object>
      </w:r>
      <w:r>
        <w:t>，</w:t>
      </w:r>
      <w:r>
        <w:rPr>
          <w:rFonts w:hint="eastAsia" w:ascii="Times New Roman" w:hAnsi="Times New Roman"/>
        </w:rPr>
        <w:t>则四边形</w:t>
      </w:r>
      <w:r>
        <w:rPr>
          <w:rFonts w:hint="eastAsia" w:ascii="Times New Roman" w:hAnsi="Times New Roman"/>
          <w:i/>
        </w:rPr>
        <w:t>AFCE</w:t>
      </w:r>
      <w:r>
        <w:rPr>
          <w:rFonts w:hint="eastAsia" w:ascii="Times New Roman" w:hAnsi="Times New Roman"/>
        </w:rPr>
        <w:t>的面积为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  </w:t>
      </w:r>
      <w:r>
        <w:rPr>
          <w:rFonts w:ascii="Times New Roman" w:hAnsi="Times New Roman"/>
        </w:rP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4301490" cy="1134745"/>
            <wp:effectExtent l="0" t="0" r="381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4332760" cy="1143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ind w:left="420" w:firstLine="420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图①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图②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图③</w:t>
      </w:r>
    </w:p>
    <w:p>
      <w:pPr>
        <w:spacing w:line="288" w:lineRule="auto"/>
        <w:jc w:val="left"/>
        <w:rPr>
          <w:rFonts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六、解答题（每小题10分，共20分）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25.如图，在平面直角坐标系中，抛物线</w:t>
      </w:r>
      <w:r>
        <w:rPr>
          <w:position w:val="-24"/>
        </w:rPr>
        <w:object>
          <v:shape id="_x0000_i1096" o:spt="75" type="#_x0000_t75" style="height:31.3pt;width:115.2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1">
            <o:LockedField>false</o:LockedField>
          </o:OLEObject>
        </w:object>
      </w:r>
      <w:r>
        <w:rPr>
          <w:rFonts w:hint="eastAsia" w:ascii="Times New Roman" w:hAnsi="Times New Roman"/>
        </w:rPr>
        <w:t>与</w:t>
      </w:r>
      <w:r>
        <w:rPr>
          <w:rFonts w:hint="eastAsia" w:ascii="Times New Roman" w:hAnsi="Times New Roman"/>
          <w:i/>
        </w:rPr>
        <w:t>x</w:t>
      </w:r>
      <w:r>
        <w:rPr>
          <w:rFonts w:hint="eastAsia" w:ascii="Times New Roman" w:hAnsi="Times New Roman"/>
        </w:rPr>
        <w:t>轴交于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、</w:t>
      </w:r>
      <w:r>
        <w:rPr>
          <w:rFonts w:hint="eastAsia" w:ascii="Times New Roman" w:hAnsi="Times New Roman"/>
          <w:i/>
        </w:rPr>
        <w:t>B</w:t>
      </w:r>
      <w:r>
        <w:rPr>
          <w:rFonts w:hint="eastAsia" w:ascii="Times New Roman" w:hAnsi="Times New Roman"/>
        </w:rPr>
        <w:t>两点（点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在点</w:t>
      </w:r>
      <w:r>
        <w:rPr>
          <w:rFonts w:hint="eastAsia" w:ascii="Times New Roman" w:hAnsi="Times New Roman"/>
          <w:i/>
        </w:rPr>
        <w:t>B</w:t>
      </w:r>
      <w:r>
        <w:rPr>
          <w:rFonts w:hint="eastAsia" w:ascii="Times New Roman" w:hAnsi="Times New Roman"/>
        </w:rPr>
        <w:t>的左侧），与</w:t>
      </w:r>
      <w:r>
        <w:rPr>
          <w:rFonts w:hint="eastAsia" w:ascii="Times New Roman" w:hAnsi="Times New Roman"/>
          <w:i/>
        </w:rPr>
        <w:t>y</w:t>
      </w:r>
      <w:r>
        <w:rPr>
          <w:rFonts w:hint="eastAsia" w:ascii="Times New Roman" w:hAnsi="Times New Roman"/>
        </w:rPr>
        <w:t>轴交于点</w:t>
      </w:r>
      <w:r>
        <w:rPr>
          <w:rFonts w:hint="eastAsia" w:ascii="Times New Roman" w:hAnsi="Times New Roman"/>
          <w:i/>
        </w:rPr>
        <w:t>C</w:t>
      </w:r>
      <w:r>
        <w:rPr>
          <w:rFonts w:hint="eastAsia" w:ascii="Times New Roman" w:hAnsi="Times New Roman"/>
        </w:rPr>
        <w:t>，其中</w:t>
      </w:r>
      <w:r>
        <w:rPr>
          <w:position w:val="-10"/>
        </w:rPr>
        <w:object>
          <v:shape id="_x0000_i1097" o:spt="75" type="#_x0000_t75" style="height:16.3pt;width:41.95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3">
            <o:LockedField>false</o:LockedField>
          </o:OLEObject>
        </w:object>
      </w:r>
      <w:r>
        <w:t>，</w:t>
      </w:r>
      <w:r>
        <w:rPr>
          <w:position w:val="-10"/>
        </w:rPr>
        <w:object>
          <v:shape id="_x0000_i1098" o:spt="75" type="#_x0000_t75" style="height:16.3pt;width:36.3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5">
            <o:LockedField>false</o:LockedField>
          </o:OLEObject>
        </w:object>
      </w:r>
      <w:r>
        <w:rPr>
          <w:rFonts w:hint="eastAsia" w:ascii="Times New Roman" w:hAnsi="Times New Roman"/>
        </w:rP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（1）求抛物线的解析式；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（2）如图①，点</w:t>
      </w:r>
      <w:r>
        <w:rPr>
          <w:rFonts w:hint="eastAsia" w:ascii="Times New Roman" w:hAnsi="Times New Roman"/>
          <w:i/>
        </w:rPr>
        <w:t>D</w:t>
      </w:r>
      <w:r>
        <w:rPr>
          <w:rFonts w:hint="eastAsia" w:ascii="Times New Roman" w:hAnsi="Times New Roman"/>
        </w:rPr>
        <w:t>、</w:t>
      </w:r>
      <w:r>
        <w:rPr>
          <w:rFonts w:hint="eastAsia" w:ascii="Times New Roman" w:hAnsi="Times New Roman"/>
          <w:i/>
        </w:rPr>
        <w:t>E</w:t>
      </w:r>
      <w:r>
        <w:rPr>
          <w:rFonts w:hint="eastAsia" w:ascii="Times New Roman" w:hAnsi="Times New Roman"/>
        </w:rPr>
        <w:t>是线段</w:t>
      </w:r>
      <w:r>
        <w:rPr>
          <w:rFonts w:hint="eastAsia" w:ascii="Times New Roman" w:hAnsi="Times New Roman"/>
          <w:i/>
        </w:rPr>
        <w:t>BC</w:t>
      </w:r>
      <w:r>
        <w:rPr>
          <w:rFonts w:hint="eastAsia" w:ascii="Times New Roman" w:hAnsi="Times New Roman"/>
        </w:rPr>
        <w:t>上的两点（点</w:t>
      </w:r>
      <w:r>
        <w:rPr>
          <w:rFonts w:hint="eastAsia" w:ascii="Times New Roman" w:hAnsi="Times New Roman"/>
          <w:i/>
        </w:rPr>
        <w:t>E</w:t>
      </w:r>
      <w:r>
        <w:rPr>
          <w:rFonts w:hint="eastAsia" w:ascii="Times New Roman" w:hAnsi="Times New Roman"/>
        </w:rPr>
        <w:t>在点</w:t>
      </w:r>
      <w:r>
        <w:rPr>
          <w:rFonts w:hint="eastAsia" w:ascii="Times New Roman" w:hAnsi="Times New Roman"/>
          <w:i/>
        </w:rPr>
        <w:t>D</w:t>
      </w:r>
      <w:r>
        <w:rPr>
          <w:rFonts w:hint="eastAsia" w:ascii="Times New Roman" w:hAnsi="Times New Roman"/>
        </w:rPr>
        <w:t>的右侧），</w:t>
      </w:r>
      <w:r>
        <w:rPr>
          <w:position w:val="-24"/>
        </w:rPr>
        <w:object>
          <v:shape id="_x0000_i1099" o:spt="75" type="#_x0000_t75" style="height:31.3pt;width:40.7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7">
            <o:LockedField>false</o:LockedField>
          </o:OLEObject>
        </w:object>
      </w:r>
      <w:r>
        <w:rPr>
          <w:rFonts w:hint="eastAsia" w:ascii="Times New Roman" w:hAnsi="Times New Roman"/>
        </w:rPr>
        <w:t>，过点</w:t>
      </w:r>
      <w:r>
        <w:rPr>
          <w:rFonts w:hint="eastAsia" w:ascii="Times New Roman" w:hAnsi="Times New Roman"/>
          <w:i/>
        </w:rPr>
        <w:t>D</w:t>
      </w:r>
      <w:r>
        <w:rPr>
          <w:rFonts w:hint="eastAsia" w:ascii="Times New Roman" w:hAnsi="Times New Roman"/>
        </w:rPr>
        <w:t>作</w:t>
      </w:r>
      <w:r>
        <w:rPr>
          <w:position w:val="-10"/>
        </w:rPr>
        <w:object>
          <v:shape id="_x0000_i1100" o:spt="75" type="#_x0000_t75" style="height:16.3pt;width:41.95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9">
            <o:LockedField>false</o:LockedField>
          </o:OLEObject>
        </w:object>
      </w:r>
      <w:r>
        <w:rPr>
          <w:rFonts w:hint="eastAsia" w:ascii="Times New Roman" w:hAnsi="Times New Roman"/>
        </w:rPr>
        <w:t>轴，交抛物线于点</w:t>
      </w:r>
      <w:r>
        <w:rPr>
          <w:rFonts w:hint="eastAsia" w:ascii="Times New Roman" w:hAnsi="Times New Roman"/>
          <w:i/>
        </w:rPr>
        <w:t>P</w:t>
      </w:r>
      <w:r>
        <w:rPr>
          <w:rFonts w:hint="eastAsia" w:ascii="Times New Roman" w:hAnsi="Times New Roman"/>
        </w:rPr>
        <w:t>，过点</w:t>
      </w:r>
      <w:r>
        <w:rPr>
          <w:rFonts w:hint="eastAsia" w:ascii="Times New Roman" w:hAnsi="Times New Roman"/>
          <w:i/>
        </w:rPr>
        <w:t>E</w:t>
      </w:r>
      <w:r>
        <w:rPr>
          <w:rFonts w:hint="eastAsia" w:ascii="Times New Roman" w:hAnsi="Times New Roman"/>
        </w:rPr>
        <w:t>作</w:t>
      </w:r>
      <w:r>
        <w:rPr>
          <w:position w:val="-6"/>
        </w:rPr>
        <w:object>
          <v:shape id="_x0000_i1101" o:spt="75" type="#_x0000_t75" style="height:13.75pt;width:40.05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1">
            <o:LockedField>false</o:LockedField>
          </o:OLEObject>
        </w:object>
      </w:r>
      <w:r>
        <w:rPr>
          <w:rFonts w:hint="eastAsia" w:ascii="Times New Roman" w:hAnsi="Times New Roman"/>
        </w:rPr>
        <w:t>轴于点</w:t>
      </w:r>
      <w:r>
        <w:rPr>
          <w:rFonts w:hint="eastAsia" w:ascii="Times New Roman" w:hAnsi="Times New Roman"/>
          <w:i/>
        </w:rPr>
        <w:t>F</w:t>
      </w:r>
      <w:r>
        <w:rPr>
          <w:rFonts w:hint="eastAsia" w:ascii="Times New Roman" w:hAnsi="Times New Roman"/>
        </w:rPr>
        <w:t>，连接</w:t>
      </w:r>
      <w:r>
        <w:rPr>
          <w:rFonts w:hint="eastAsia" w:ascii="Times New Roman" w:hAnsi="Times New Roman"/>
          <w:i/>
        </w:rPr>
        <w:t>FD</w:t>
      </w:r>
      <w:r>
        <w:rPr>
          <w:rFonts w:hint="eastAsia" w:ascii="Times New Roman" w:hAnsi="Times New Roman"/>
        </w:rPr>
        <w:t>、</w:t>
      </w:r>
      <w:r>
        <w:rPr>
          <w:rFonts w:hint="eastAsia" w:ascii="Times New Roman" w:hAnsi="Times New Roman"/>
          <w:i/>
        </w:rPr>
        <w:t>FP</w:t>
      </w:r>
      <w:r>
        <w:rPr>
          <w:rFonts w:hint="eastAsia" w:ascii="Times New Roman" w:hAnsi="Times New Roman"/>
        </w:rPr>
        <w:t>，当</w:t>
      </w:r>
      <w:r>
        <w:rPr>
          <w:position w:val="-4"/>
        </w:rPr>
        <w:object>
          <v:shape id="_x0000_i1102" o:spt="75" type="#_x0000_t75" style="height:13.75pt;width:38.8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3">
            <o:LockedField>false</o:LockedField>
          </o:OLEObject>
        </w:object>
      </w:r>
      <w:r>
        <w:rPr>
          <w:rFonts w:hint="eastAsia" w:ascii="Times New Roman" w:hAnsi="Times New Roman"/>
        </w:rPr>
        <w:t>的面积最大时，求点</w:t>
      </w:r>
      <w:r>
        <w:rPr>
          <w:rFonts w:hint="eastAsia" w:ascii="Times New Roman" w:hAnsi="Times New Roman"/>
          <w:i/>
        </w:rPr>
        <w:t>P</w:t>
      </w:r>
      <w:r>
        <w:rPr>
          <w:rFonts w:hint="eastAsia" w:ascii="Times New Roman" w:hAnsi="Times New Roman"/>
        </w:rPr>
        <w:t>的坐标及</w:t>
      </w:r>
      <w:r>
        <w:rPr>
          <w:position w:val="-4"/>
        </w:rPr>
        <w:object>
          <v:shape id="_x0000_i1103" o:spt="75" type="#_x0000_t75" style="height:13.75pt;width:38.8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5">
            <o:LockedField>false</o:LockedField>
          </o:OLEObject>
        </w:object>
      </w:r>
      <w:r>
        <w:rPr>
          <w:rFonts w:hint="eastAsia" w:ascii="Times New Roman" w:hAnsi="Times New Roman"/>
        </w:rPr>
        <w:t>面积的最大值；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（3）如图②，在（2）取得面积最大的条件下，连接</w:t>
      </w:r>
      <w:r>
        <w:rPr>
          <w:rFonts w:hint="eastAsia" w:ascii="Times New Roman" w:hAnsi="Times New Roman"/>
          <w:i/>
        </w:rPr>
        <w:t>BP</w:t>
      </w:r>
      <w:r>
        <w:rPr>
          <w:rFonts w:hint="eastAsia" w:ascii="Times New Roman" w:hAnsi="Times New Roman"/>
        </w:rPr>
        <w:t>，将线段</w:t>
      </w:r>
      <w:r>
        <w:rPr>
          <w:rFonts w:hint="eastAsia" w:ascii="Times New Roman" w:hAnsi="Times New Roman"/>
          <w:i/>
        </w:rPr>
        <w:t>BP</w:t>
      </w:r>
      <w:r>
        <w:rPr>
          <w:rFonts w:hint="eastAsia" w:ascii="Times New Roman" w:hAnsi="Times New Roman"/>
        </w:rPr>
        <w:t>沿射线</w:t>
      </w:r>
      <w:r>
        <w:rPr>
          <w:rFonts w:hint="eastAsia" w:ascii="Times New Roman" w:hAnsi="Times New Roman"/>
          <w:i/>
        </w:rPr>
        <w:t>BC</w:t>
      </w:r>
      <w:r>
        <w:rPr>
          <w:rFonts w:hint="eastAsia" w:ascii="Times New Roman" w:hAnsi="Times New Roman"/>
        </w:rPr>
        <w:t>方向平移，平移后的线段记为</w:t>
      </w:r>
      <w:r>
        <w:rPr>
          <w:rFonts w:hint="eastAsia" w:ascii="Times New Roman" w:hAnsi="Times New Roman"/>
          <w:i/>
        </w:rPr>
        <w:t>B'P'</w:t>
      </w:r>
      <w:r>
        <w:rPr>
          <w:rFonts w:hint="eastAsia" w:ascii="Times New Roman" w:hAnsi="Times New Roman"/>
        </w:rPr>
        <w:t>，当点</w:t>
      </w:r>
      <w:r>
        <w:rPr>
          <w:rFonts w:hint="eastAsia" w:ascii="Times New Roman" w:hAnsi="Times New Roman"/>
          <w:i/>
        </w:rPr>
        <w:t>B'</w:t>
      </w:r>
      <w:r>
        <w:rPr>
          <w:rFonts w:hint="eastAsia" w:ascii="Times New Roman" w:hAnsi="Times New Roman"/>
        </w:rPr>
        <w:t>在第二象限时，设</w:t>
      </w:r>
      <w:r>
        <w:rPr>
          <w:rFonts w:hint="eastAsia" w:ascii="Times New Roman" w:hAnsi="Times New Roman"/>
          <w:i/>
        </w:rPr>
        <w:t>G</w:t>
      </w:r>
      <w:r>
        <w:rPr>
          <w:rFonts w:hint="eastAsia" w:ascii="Times New Roman" w:hAnsi="Times New Roman"/>
        </w:rPr>
        <w:t>为</w:t>
      </w:r>
      <w:r>
        <w:rPr>
          <w:rFonts w:hint="eastAsia" w:ascii="Times New Roman" w:hAnsi="Times New Roman"/>
          <w:i/>
        </w:rPr>
        <w:t>y</w:t>
      </w:r>
      <w:r>
        <w:rPr>
          <w:rFonts w:hint="eastAsia" w:ascii="Times New Roman" w:hAnsi="Times New Roman"/>
        </w:rPr>
        <w:t>轴上的动点，是否存在以</w:t>
      </w:r>
      <w:r>
        <w:rPr>
          <w:rFonts w:hint="eastAsia" w:ascii="Times New Roman" w:hAnsi="Times New Roman"/>
          <w:i/>
        </w:rPr>
        <w:t>B'G</w:t>
      </w:r>
      <w:r>
        <w:rPr>
          <w:rFonts w:hint="eastAsia" w:ascii="Times New Roman" w:hAnsi="Times New Roman"/>
        </w:rPr>
        <w:t>为斜边的等腰</w:t>
      </w:r>
      <w:r>
        <w:rPr>
          <w:position w:val="-6"/>
        </w:rPr>
        <w:object>
          <v:shape id="_x0000_i1104" o:spt="75" type="#_x0000_t75" style="height:15.05pt;width:58.85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6">
            <o:LockedField>false</o:LockedField>
          </o:OLEObject>
        </w:object>
      </w:r>
      <w:r>
        <w:rPr>
          <w:rFonts w:hint="eastAsia" w:ascii="Times New Roman" w:hAnsi="Times New Roman"/>
        </w:rPr>
        <w:t>？若存在，请直接写出点</w:t>
      </w:r>
      <w:r>
        <w:rPr>
          <w:rFonts w:hint="eastAsia" w:ascii="Times New Roman" w:hAnsi="Times New Roman"/>
          <w:i/>
        </w:rPr>
        <w:t>G</w:t>
      </w:r>
      <w:r>
        <w:rPr>
          <w:rFonts w:hint="eastAsia" w:ascii="Times New Roman" w:hAnsi="Times New Roman"/>
        </w:rPr>
        <w:t>的坐标，若不存在，请说明理由.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2861945" cy="118491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2888307" cy="1196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ind w:left="840" w:firstLine="420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图①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图②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26.如图，在</w:t>
      </w:r>
      <w:r>
        <w:rPr>
          <w:position w:val="-6"/>
        </w:rPr>
        <w:object>
          <v:shape id="_x0000_i1105" o:spt="75" type="#_x0000_t75" style="height:15.05pt;width:50.7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9">
            <o:LockedField>false</o:LockedField>
          </o:OLEObject>
        </w:object>
      </w:r>
      <w:r>
        <w:rPr>
          <w:rFonts w:hint="eastAsia" w:ascii="Times New Roman" w:hAnsi="Times New Roman"/>
        </w:rPr>
        <w:t>中，</w:t>
      </w:r>
      <w:r>
        <w:rPr>
          <w:position w:val="-6"/>
        </w:rPr>
        <w:object>
          <v:shape id="_x0000_i1106" o:spt="75" type="#_x0000_t75" style="height:13.75pt;width:63.85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1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107" o:spt="75" type="#_x0000_t75" style="height:13.75pt;width:38.2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3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108" o:spt="75" type="#_x0000_t75" style="height:13.75pt;width:38.2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5">
            <o:LockedField>false</o:LockedField>
          </o:OLEObject>
        </w:object>
      </w:r>
      <w:r>
        <w:rPr>
          <w:rFonts w:hint="eastAsia" w:ascii="Times New Roman" w:hAnsi="Times New Roman"/>
        </w:rPr>
        <w:t>.点</w:t>
      </w:r>
      <w:r>
        <w:rPr>
          <w:rFonts w:hint="eastAsia" w:ascii="Times New Roman" w:hAnsi="Times New Roman"/>
          <w:i/>
        </w:rPr>
        <w:t>D</w:t>
      </w:r>
      <w:r>
        <w:rPr>
          <w:rFonts w:hint="eastAsia" w:ascii="Times New Roman" w:hAnsi="Times New Roman"/>
        </w:rPr>
        <w:t>和点</w:t>
      </w:r>
      <w:r>
        <w:rPr>
          <w:rFonts w:hint="eastAsia" w:ascii="Times New Roman" w:hAnsi="Times New Roman"/>
          <w:i/>
        </w:rPr>
        <w:t>E</w:t>
      </w:r>
      <w:r>
        <w:rPr>
          <w:rFonts w:hint="eastAsia" w:ascii="Times New Roman" w:hAnsi="Times New Roman"/>
        </w:rPr>
        <w:t>分别为</w:t>
      </w:r>
      <w:r>
        <w:rPr>
          <w:rFonts w:hint="eastAsia" w:ascii="Times New Roman" w:hAnsi="Times New Roman"/>
          <w:i/>
        </w:rPr>
        <w:t>AC</w:t>
      </w:r>
      <w:r>
        <w:rPr>
          <w:rFonts w:hint="eastAsia" w:ascii="Times New Roman" w:hAnsi="Times New Roman"/>
        </w:rPr>
        <w:t>和</w:t>
      </w:r>
      <w:r>
        <w:rPr>
          <w:rFonts w:hint="eastAsia" w:ascii="Times New Roman" w:hAnsi="Times New Roman"/>
          <w:i/>
        </w:rPr>
        <w:t>BC</w:t>
      </w:r>
      <w:r>
        <w:rPr>
          <w:rFonts w:hint="eastAsia" w:ascii="Times New Roman" w:hAnsi="Times New Roman"/>
        </w:rPr>
        <w:t>的中点，连接</w:t>
      </w:r>
      <w:r>
        <w:rPr>
          <w:rFonts w:hint="eastAsia" w:ascii="Times New Roman" w:hAnsi="Times New Roman"/>
          <w:i/>
        </w:rPr>
        <w:t>DE</w:t>
      </w:r>
      <w:r>
        <w:rPr>
          <w:rFonts w:hint="eastAsia" w:ascii="Times New Roman" w:hAnsi="Times New Roman"/>
        </w:rPr>
        <w:t>.点</w:t>
      </w:r>
      <w:r>
        <w:rPr>
          <w:rFonts w:hint="eastAsia" w:ascii="Times New Roman" w:hAnsi="Times New Roman"/>
          <w:i/>
        </w:rPr>
        <w:t>P</w:t>
      </w:r>
      <w:r>
        <w:rPr>
          <w:rFonts w:hint="eastAsia" w:ascii="Times New Roman" w:hAnsi="Times New Roman"/>
        </w:rPr>
        <w:t>从点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出发，以每秒3个单位长度的速度沿</w:t>
      </w:r>
      <w:r>
        <w:rPr>
          <w:rFonts w:hint="eastAsia" w:ascii="Times New Roman" w:hAnsi="Times New Roman"/>
          <w:i/>
        </w:rPr>
        <w:t>AB</w:t>
      </w:r>
      <w:r>
        <w:rPr>
          <w:rFonts w:hint="eastAsia" w:ascii="Times New Roman" w:hAnsi="Times New Roman"/>
        </w:rPr>
        <w:t>向终点</w:t>
      </w:r>
      <w:r>
        <w:rPr>
          <w:rFonts w:hint="eastAsia" w:ascii="Times New Roman" w:hAnsi="Times New Roman"/>
          <w:i/>
        </w:rPr>
        <w:t>B</w:t>
      </w:r>
      <w:r>
        <w:rPr>
          <w:rFonts w:hint="eastAsia" w:ascii="Times New Roman" w:hAnsi="Times New Roman"/>
        </w:rPr>
        <w:t>运动，过点</w:t>
      </w:r>
      <w:r>
        <w:rPr>
          <w:rFonts w:hint="eastAsia" w:ascii="Times New Roman" w:hAnsi="Times New Roman"/>
          <w:i/>
        </w:rPr>
        <w:t>P</w:t>
      </w:r>
      <w:r>
        <w:rPr>
          <w:rFonts w:hint="eastAsia" w:ascii="Times New Roman" w:hAnsi="Times New Roman"/>
        </w:rPr>
        <w:t>作</w:t>
      </w:r>
      <w:r>
        <w:rPr>
          <w:position w:val="-4"/>
        </w:rPr>
        <w:object>
          <v:shape id="_x0000_i1109" o:spt="75" type="#_x0000_t75" style="height:13.15pt;width:48.85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7">
            <o:LockedField>false</o:LockedField>
          </o:OLEObject>
        </w:object>
      </w:r>
      <w:r>
        <w:rPr>
          <w:rFonts w:hint="eastAsia" w:ascii="Times New Roman" w:hAnsi="Times New Roman"/>
        </w:rPr>
        <w:t>，交折线</w:t>
      </w:r>
      <w:r>
        <w:rPr>
          <w:rFonts w:hint="eastAsia" w:ascii="Times New Roman" w:hAnsi="Times New Roman"/>
          <w:i/>
        </w:rPr>
        <w:t>AC-CB</w:t>
      </w:r>
      <w:r>
        <w:rPr>
          <w:rFonts w:hint="eastAsia" w:ascii="Times New Roman" w:hAnsi="Times New Roman"/>
        </w:rPr>
        <w:t>于点</w:t>
      </w:r>
      <w:r>
        <w:rPr>
          <w:rFonts w:hint="eastAsia" w:ascii="Times New Roman" w:hAnsi="Times New Roman"/>
          <w:i/>
        </w:rPr>
        <w:t>F</w:t>
      </w:r>
      <w:r>
        <w:rPr>
          <w:rFonts w:hint="eastAsia" w:ascii="Times New Roman" w:hAnsi="Times New Roman"/>
        </w:rPr>
        <w:t>，以</w:t>
      </w:r>
      <w:r>
        <w:rPr>
          <w:rFonts w:hint="eastAsia" w:ascii="Times New Roman" w:hAnsi="Times New Roman"/>
          <w:i/>
        </w:rPr>
        <w:t>PF</w:t>
      </w:r>
      <w:r>
        <w:rPr>
          <w:rFonts w:hint="eastAsia" w:ascii="Times New Roman" w:hAnsi="Times New Roman"/>
        </w:rPr>
        <w:t>为一边向</w:t>
      </w:r>
      <w:r>
        <w:rPr>
          <w:rFonts w:hint="eastAsia" w:ascii="Times New Roman" w:hAnsi="Times New Roman"/>
          <w:i/>
        </w:rPr>
        <w:t>PF</w:t>
      </w:r>
      <w:r>
        <w:rPr>
          <w:rFonts w:hint="eastAsia" w:ascii="Times New Roman" w:hAnsi="Times New Roman"/>
        </w:rPr>
        <w:t>的右侧作正方形</w:t>
      </w:r>
      <w:r>
        <w:rPr>
          <w:rFonts w:hint="eastAsia" w:ascii="Times New Roman" w:hAnsi="Times New Roman"/>
          <w:i/>
        </w:rPr>
        <w:t>PFGH</w:t>
      </w:r>
      <w:r>
        <w:rPr>
          <w:rFonts w:hint="eastAsia" w:ascii="Times New Roman" w:hAnsi="Times New Roman"/>
        </w:rPr>
        <w:t>.设点</w:t>
      </w:r>
      <w:r>
        <w:rPr>
          <w:rFonts w:hint="eastAsia" w:ascii="Times New Roman" w:hAnsi="Times New Roman"/>
          <w:i/>
        </w:rPr>
        <w:t>P</w:t>
      </w:r>
      <w:r>
        <w:rPr>
          <w:rFonts w:hint="eastAsia" w:ascii="Times New Roman" w:hAnsi="Times New Roman"/>
        </w:rPr>
        <w:t>的运动时间为</w:t>
      </w:r>
      <w:r>
        <w:rPr>
          <w:rFonts w:ascii="Times New Roman" w:hAnsi="Times New Roman"/>
          <w:i/>
        </w:rPr>
        <w:t>t</w:t>
      </w:r>
      <w:r>
        <w:rPr>
          <w:rFonts w:hint="eastAsia" w:ascii="Times New Roman" w:hAnsi="Times New Roman"/>
        </w:rPr>
        <w:t>秒</w:t>
      </w:r>
      <w:r>
        <w:rPr>
          <w:position w:val="-10"/>
        </w:rPr>
        <w:object>
          <v:shape id="_x0000_i1110" o:spt="75" type="#_x0000_t75" style="height:16.3pt;width:33.8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9">
            <o:LockedField>false</o:LockedField>
          </o:OLEObject>
        </w:object>
      </w:r>
      <w:r>
        <w:rPr>
          <w:rFonts w:hint="eastAsia" w:ascii="Times New Roman" w:hAnsi="Times New Roman"/>
        </w:rP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</w:t>
      </w:r>
      <w:r>
        <w:rPr>
          <w:rFonts w:hint="eastAsia" w:ascii="Times New Roman" w:hAnsi="Times New Roman"/>
          <w:i/>
        </w:rPr>
        <w:t>DE</w:t>
      </w:r>
      <w:r>
        <w:rPr>
          <w:rFonts w:hint="eastAsia" w:ascii="Times New Roman" w:hAnsi="Times New Roman"/>
        </w:rPr>
        <w:t>的长为</w:t>
      </w:r>
      <w:r>
        <w:rPr>
          <w:rFonts w:hint="eastAsia"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 xml:space="preserve">          </w:t>
      </w:r>
      <w:r>
        <w:rPr>
          <w:rFonts w:ascii="Times New Roman" w:hAnsi="Times New Roman"/>
        </w:rPr>
        <w:t>；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（2）当点</w:t>
      </w:r>
      <w:r>
        <w:rPr>
          <w:rFonts w:hint="eastAsia" w:ascii="Times New Roman" w:hAnsi="Times New Roman"/>
          <w:i/>
        </w:rPr>
        <w:t>F</w:t>
      </w:r>
      <w:r>
        <w:rPr>
          <w:rFonts w:hint="eastAsia" w:ascii="Times New Roman" w:hAnsi="Times New Roman"/>
        </w:rPr>
        <w:t>在</w:t>
      </w:r>
      <w:r>
        <w:rPr>
          <w:rFonts w:hint="eastAsia" w:ascii="Times New Roman" w:hAnsi="Times New Roman"/>
          <w:i/>
        </w:rPr>
        <w:t>AC</w:t>
      </w:r>
      <w:r>
        <w:rPr>
          <w:rFonts w:hint="eastAsia" w:ascii="Times New Roman" w:hAnsi="Times New Roman"/>
        </w:rPr>
        <w:t>边上，且</w:t>
      </w:r>
      <w:r>
        <w:rPr>
          <w:position w:val="-6"/>
        </w:rPr>
        <w:object>
          <v:shape id="_x0000_i1111" o:spt="75" type="#_x0000_t75" style="height:13.75pt;width:55.1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1">
            <o:LockedField>false</o:LockedField>
          </o:OLEObject>
        </w:object>
      </w:r>
      <w:r>
        <w:rPr>
          <w:rFonts w:hint="eastAsia" w:ascii="Times New Roman" w:hAnsi="Times New Roman"/>
        </w:rPr>
        <w:t>时，求</w:t>
      </w:r>
      <w:r>
        <w:rPr>
          <w:rFonts w:hint="eastAsia" w:ascii="Times New Roman" w:hAnsi="Times New Roman"/>
          <w:i/>
        </w:rPr>
        <w:t>t</w:t>
      </w:r>
      <w:r>
        <w:rPr>
          <w:rFonts w:hint="eastAsia" w:ascii="Times New Roman" w:hAnsi="Times New Roman"/>
        </w:rPr>
        <w:t>的值；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（3）当点</w:t>
      </w:r>
      <w:r>
        <w:rPr>
          <w:rFonts w:hint="eastAsia" w:ascii="Times New Roman" w:hAnsi="Times New Roman"/>
          <w:i/>
        </w:rPr>
        <w:t>E</w:t>
      </w:r>
      <w:r>
        <w:rPr>
          <w:rFonts w:hint="eastAsia" w:ascii="Times New Roman" w:hAnsi="Times New Roman"/>
        </w:rPr>
        <w:t>落在正方形</w:t>
      </w:r>
      <w:r>
        <w:rPr>
          <w:rFonts w:hint="eastAsia" w:ascii="Times New Roman" w:hAnsi="Times New Roman"/>
          <w:i/>
        </w:rPr>
        <w:t>PFGH</w:t>
      </w:r>
      <w:r>
        <w:rPr>
          <w:rFonts w:hint="eastAsia" w:ascii="Times New Roman" w:hAnsi="Times New Roman"/>
        </w:rPr>
        <w:t>的内部时，求</w:t>
      </w:r>
      <w:r>
        <w:rPr>
          <w:rFonts w:hint="eastAsia" w:ascii="Times New Roman" w:hAnsi="Times New Roman"/>
          <w:i/>
        </w:rPr>
        <w:t>t</w:t>
      </w:r>
      <w:r>
        <w:rPr>
          <w:rFonts w:hint="eastAsia" w:ascii="Times New Roman" w:hAnsi="Times New Roman"/>
        </w:rPr>
        <w:t>的取值范围；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（4）当线段</w:t>
      </w:r>
      <w:r>
        <w:rPr>
          <w:rFonts w:hint="eastAsia" w:ascii="Times New Roman" w:hAnsi="Times New Roman"/>
          <w:i/>
        </w:rPr>
        <w:t>DE</w:t>
      </w:r>
      <w:r>
        <w:rPr>
          <w:rFonts w:hint="eastAsia" w:ascii="Times New Roman" w:hAnsi="Times New Roman"/>
        </w:rPr>
        <w:t>将正方形</w:t>
      </w:r>
      <w:r>
        <w:rPr>
          <w:rFonts w:hint="eastAsia" w:ascii="Times New Roman" w:hAnsi="Times New Roman"/>
          <w:i/>
        </w:rPr>
        <w:t>PFGH</w:t>
      </w:r>
      <w:r>
        <w:rPr>
          <w:rFonts w:hint="eastAsia" w:ascii="Times New Roman" w:hAnsi="Times New Roman"/>
        </w:rPr>
        <w:t>的边</w:t>
      </w:r>
      <w:r>
        <w:rPr>
          <w:rFonts w:hint="eastAsia" w:ascii="Times New Roman" w:hAnsi="Times New Roman"/>
          <w:i/>
        </w:rPr>
        <w:t>PF</w:t>
      </w:r>
      <w:r>
        <w:rPr>
          <w:rFonts w:hint="eastAsia" w:ascii="Times New Roman" w:hAnsi="Times New Roman"/>
        </w:rPr>
        <w:t>分成两部分的比为</w:t>
      </w:r>
      <w:r>
        <w:rPr>
          <w:position w:val="-24"/>
        </w:rPr>
        <w:object>
          <v:shape id="_x0000_i1112" o:spt="75" type="#_x0000_t75" style="height:31.3pt;width:11.25pt;" o:ole="t" filled="f" o:preferrelative="t" stroked="f" coordsize="21600,21600">
            <v:path/>
            <v:fill on="f" focussize="0,0"/>
            <v:stroke on="f" joinstyle="miter"/>
            <v:imagedata r:id="rId184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3">
            <o:LockedField>false</o:LockedField>
          </o:OLEObject>
        </w:object>
      </w:r>
      <w:r>
        <w:rPr>
          <w:rFonts w:hint="eastAsia" w:ascii="Times New Roman" w:hAnsi="Times New Roman"/>
        </w:rPr>
        <w:t>时，直接写出</w:t>
      </w:r>
      <w:r>
        <w:rPr>
          <w:rFonts w:hint="eastAsia" w:ascii="Times New Roman" w:hAnsi="Times New Roman"/>
          <w:i/>
        </w:rPr>
        <w:t>t</w:t>
      </w:r>
      <w:r>
        <w:rPr>
          <w:rFonts w:hint="eastAsia" w:ascii="Times New Roman" w:hAnsi="Times New Roman"/>
        </w:rPr>
        <w:t>的值.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1558290" cy="1146810"/>
            <wp:effectExtent l="0" t="0" r="381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1575881" cy="11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</w:p>
    <w:p>
      <w:pPr>
        <w:spacing w:line="288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hint="eastAsia" w:ascii="Times New Roman" w:hAnsi="Times New Roman"/>
          <w:b/>
          <w:sz w:val="32"/>
          <w:szCs w:val="32"/>
        </w:rPr>
        <w:t>九年级下学期第一次月考试卷</w:t>
      </w:r>
    </w:p>
    <w:p>
      <w:pPr>
        <w:spacing w:line="288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hint="eastAsia" w:ascii="Times New Roman" w:hAnsi="Times New Roman"/>
          <w:b/>
          <w:sz w:val="32"/>
          <w:szCs w:val="32"/>
        </w:rPr>
        <w:t>数学试卷答案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一、1.A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2.A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3.D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4.B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5.B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6.C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二、7. </w:t>
      </w:r>
      <w:r>
        <w:rPr>
          <w:position w:val="-10"/>
        </w:rPr>
        <w:object>
          <v:shape id="_x0000_i1113" o:spt="75" type="#_x0000_t75" style="height:16.3pt;width:45.7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6">
            <o:LockedField>false</o:LockedField>
          </o:OLEObject>
        </w:object>
      </w:r>
      <w:r>
        <w:tab/>
      </w:r>
      <w:r>
        <w:tab/>
      </w:r>
      <w:r>
        <w:tab/>
      </w:r>
      <w:r>
        <w:rPr>
          <w:rFonts w:hint="eastAsia" w:ascii="Times New Roman" w:hAnsi="Times New Roman"/>
        </w:rPr>
        <w:t xml:space="preserve">8. </w:t>
      </w:r>
      <w:r>
        <w:rPr>
          <w:position w:val="-6"/>
        </w:rPr>
        <w:object>
          <v:shape id="_x0000_i1114" o:spt="75" type="#_x0000_t75" style="height:16.3pt;width:48.85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8">
            <o:LockedField>false</o:LockedField>
          </o:OLEObject>
        </w:object>
      </w:r>
      <w:r>
        <w:tab/>
      </w:r>
      <w:r>
        <w:tab/>
      </w:r>
      <w:r>
        <w:tab/>
      </w:r>
      <w:r>
        <w:rPr>
          <w:rFonts w:hint="eastAsia" w:ascii="Times New Roman" w:hAnsi="Times New Roman"/>
        </w:rPr>
        <w:t xml:space="preserve">9. </w:t>
      </w:r>
      <w:r>
        <w:rPr>
          <w:position w:val="-10"/>
        </w:rPr>
        <w:object>
          <v:shape id="_x0000_i1115" o:spt="75" type="#_x0000_t75" style="height:16.3pt;width:46.95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0">
            <o:LockedField>false</o:LockedField>
          </o:OLEObject>
        </w:object>
      </w:r>
      <w:r>
        <w:tab/>
      </w:r>
      <w:r>
        <w:tab/>
      </w:r>
      <w:r>
        <w:tab/>
      </w:r>
      <w:r>
        <w:rPr>
          <w:rFonts w:hint="eastAsia" w:ascii="Times New Roman" w:hAnsi="Times New Roman"/>
        </w:rPr>
        <w:t xml:space="preserve">10. </w:t>
      </w:r>
      <w:r>
        <w:rPr>
          <w:position w:val="-4"/>
        </w:rPr>
        <w:object>
          <v:shape id="_x0000_i1116" o:spt="75" type="#_x0000_t75" style="height:13.15pt;width:15.05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2">
            <o:LockedField>false</o:LockedField>
          </o:OLEObject>
        </w:object>
      </w:r>
      <w:r>
        <w:tab/>
      </w:r>
      <w:r>
        <w:tab/>
      </w:r>
      <w:r>
        <w:rPr>
          <w:rFonts w:ascii="Times New Roman" w:hAnsi="Times New Roman"/>
        </w:rPr>
        <w:t>11</w:t>
      </w:r>
      <w:r>
        <w:rPr>
          <w:rFonts w:hint="eastAsia" w:ascii="Times New Roman" w:hAnsi="Times New Roman"/>
        </w:rPr>
        <w:t>.24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12.20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13.</w:t>
      </w:r>
      <w:r>
        <w:t xml:space="preserve"> </w:t>
      </w:r>
      <w:r>
        <w:rPr>
          <w:position w:val="-24"/>
        </w:rPr>
        <w:object>
          <v:shape id="_x0000_i1117" o:spt="75" type="#_x0000_t75" style="height:31.3pt;width:18.8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4">
            <o:LockedField>false</o:LockedField>
          </o:OLEObject>
        </w:object>
      </w:r>
      <w:r>
        <w:tab/>
      </w:r>
      <w:r>
        <w:tab/>
      </w:r>
      <w:r>
        <w:tab/>
      </w:r>
      <w:r>
        <w:rPr>
          <w:rFonts w:hint="eastAsia" w:ascii="Times New Roman" w:hAnsi="Times New Roman"/>
        </w:rPr>
        <w:t>14.</w:t>
      </w:r>
      <w:r>
        <w:t xml:space="preserve"> </w:t>
      </w:r>
      <w:r>
        <w:rPr>
          <w:position w:val="-6"/>
        </w:rPr>
        <w:object>
          <v:shape id="_x0000_i1118" o:spt="75" type="#_x0000_t75" style="height:13.75pt;width:45.7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6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三、15.解：原式</w:t>
      </w:r>
      <w:r>
        <w:rPr>
          <w:position w:val="-24"/>
        </w:rPr>
        <w:object>
          <v:shape id="_x0000_i1119" o:spt="75" type="#_x0000_t75" style="height:31.3pt;width:36.3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8">
            <o:LockedField>false</o:LockedField>
          </o:OLEObject>
        </w:object>
      </w:r>
      <w:r>
        <w:t>，</w:t>
      </w:r>
      <w:r>
        <w:rPr>
          <w:rFonts w:hint="eastAsia" w:ascii="Times New Roman" w:hAnsi="Times New Roman"/>
        </w:rPr>
        <w:t>当</w:t>
      </w:r>
      <w:r>
        <w:rPr>
          <w:position w:val="-6"/>
        </w:rPr>
        <w:object>
          <v:shape id="_x0000_i1120" o:spt="75" type="#_x0000_t75" style="height:13.75pt;width:26.9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0">
            <o:LockedField>false</o:LockedField>
          </o:OLEObject>
        </w:object>
      </w:r>
      <w:r>
        <w:rPr>
          <w:rFonts w:hint="eastAsia" w:ascii="Times New Roman" w:hAnsi="Times New Roman"/>
        </w:rPr>
        <w:t>时，原式</w:t>
      </w:r>
      <w:r>
        <w:rPr>
          <w:position w:val="-24"/>
        </w:rPr>
        <w:object>
          <v:shape id="_x0000_i1121" o:spt="75" type="#_x0000_t75" style="height:31.3pt;width:21.3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2">
            <o:LockedField>false</o:LockedField>
          </o:OLEObject>
        </w:object>
      </w:r>
      <w: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16.解：设该车间10月份计划加工甲零件</w:t>
      </w:r>
      <w:r>
        <w:rPr>
          <w:rFonts w:hint="eastAsia" w:ascii="Times New Roman" w:hAnsi="Times New Roman"/>
          <w:i/>
        </w:rPr>
        <w:t>x</w:t>
      </w:r>
      <w:r>
        <w:rPr>
          <w:rFonts w:hint="eastAsia" w:ascii="Times New Roman" w:hAnsi="Times New Roman"/>
        </w:rPr>
        <w:t>个，乙零件</w:t>
      </w:r>
      <w:r>
        <w:rPr>
          <w:rFonts w:hint="eastAsia" w:ascii="Times New Roman" w:hAnsi="Times New Roman"/>
          <w:i/>
        </w:rPr>
        <w:t>y</w:t>
      </w:r>
      <w:r>
        <w:rPr>
          <w:rFonts w:hint="eastAsia" w:ascii="Times New Roman" w:hAnsi="Times New Roman"/>
        </w:rPr>
        <w:t>个，根据题意，得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position w:val="-30"/>
        </w:rPr>
        <w:object>
          <v:shape id="_x0000_i1122" o:spt="75" type="#_x0000_t75" style="height:36.3pt;width:95.8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4">
            <o:LockedField>false</o:LockedField>
          </o:OLEObject>
        </w:object>
      </w:r>
      <w:r>
        <w:t>解得</w:t>
      </w:r>
      <w:r>
        <w:rPr>
          <w:position w:val="-30"/>
        </w:rPr>
        <w:object>
          <v:shape id="_x0000_i1123" o:spt="75" type="#_x0000_t75" style="height:36.3pt;width:48.2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6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答：该车间10月份计划加工甲零件120个，乙零件80个，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17.证明：</w:t>
      </w:r>
      <w:r>
        <w:rPr>
          <w:position w:val="-4"/>
        </w:rPr>
        <w:object>
          <v:shape id="_x0000_i1124" o:spt="75" type="#_x0000_t75" style="height:13.15pt;width:60.1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8">
            <o:LockedField>false</o:LockedField>
          </o:OLEObject>
        </w:object>
      </w:r>
      <w:r>
        <w:rPr>
          <w:rFonts w:hint="eastAsia" w:ascii="Times New Roman" w:hAnsi="Times New Roman"/>
        </w:rPr>
        <w:t>于点</w:t>
      </w:r>
      <w:r>
        <w:rPr>
          <w:rFonts w:hint="eastAsia" w:ascii="Times New Roman" w:hAnsi="Times New Roman"/>
          <w:i/>
        </w:rPr>
        <w:t>E</w:t>
      </w:r>
      <w:r>
        <w:rPr>
          <w:rFonts w:hint="eastAsia" w:ascii="Times New Roman" w:hAnsi="Times New Roman"/>
        </w:rPr>
        <w:t>，</w:t>
      </w:r>
      <w:r>
        <w:rPr>
          <w:position w:val="-6"/>
        </w:rPr>
        <w:object>
          <v:shape id="_x0000_i1125" o:spt="75" type="#_x0000_t75" style="height:13.75pt;width:50.7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0">
            <o:LockedField>false</o:LockedField>
          </o:OLEObject>
        </w:object>
      </w:r>
      <w:r>
        <w:rPr>
          <w:rFonts w:hint="eastAsia" w:ascii="Times New Roman" w:hAnsi="Times New Roman"/>
        </w:rPr>
        <w:t>于点</w:t>
      </w:r>
      <w:r>
        <w:rPr>
          <w:rFonts w:hint="eastAsia" w:ascii="Times New Roman" w:hAnsi="Times New Roman"/>
          <w:i/>
        </w:rPr>
        <w:t>F</w:t>
      </w:r>
      <w:r>
        <w:rPr>
          <w:rFonts w:hint="eastAsia" w:ascii="Times New Roman" w:hAnsi="Times New Roman"/>
        </w:rPr>
        <w:t>，</w:t>
      </w:r>
      <w:r>
        <w:rPr>
          <w:position w:val="-6"/>
        </w:rPr>
        <w:object>
          <v:shape id="_x0000_i1126" o:spt="75" type="#_x0000_t75" style="height:13.75pt;width:115.85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1">
            <o:LockedField>false</o:LockedField>
          </o:OLEObject>
        </w:object>
      </w:r>
      <w:r>
        <w:rPr>
          <w:rFonts w:hint="eastAsia" w:ascii="Times New Roman" w:hAnsi="Times New Roman"/>
        </w:rPr>
        <w:t>.</w:t>
      </w:r>
      <w:r>
        <w:t xml:space="preserve"> </w:t>
      </w:r>
      <w:r>
        <w:rPr>
          <w:position w:val="-6"/>
        </w:rPr>
        <w:object>
          <v:shape id="_x0000_i1127" o:spt="75" type="#_x0000_t75" style="height:13.75pt;width:73.9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3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128" o:spt="75" type="#_x0000_t75" style="height:13.75pt;width:145.25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5">
            <o:LockedField>false</o:LockedField>
          </o:OLEObject>
        </w:object>
      </w:r>
      <w:r>
        <w:rPr>
          <w:rFonts w:hint="eastAsia"/>
        </w:rPr>
        <w:t>.在</w:t>
      </w:r>
      <w:r>
        <w:rPr>
          <w:position w:val="-4"/>
        </w:rPr>
        <w:object>
          <v:shape id="_x0000_i1129" o:spt="75" type="#_x0000_t75" style="height:13.75pt;width:38.2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7">
            <o:LockedField>false</o:LockedField>
          </o:OLEObject>
        </w:object>
      </w:r>
      <w:r>
        <w:t>与</w:t>
      </w:r>
      <w:r>
        <w:rPr>
          <w:position w:val="-6"/>
        </w:rPr>
        <w:object>
          <v:shape id="_x0000_i1130" o:spt="75" type="#_x0000_t75" style="height:15.05pt;width:38.2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9">
            <o:LockedField>false</o:LockedField>
          </o:OLEObject>
        </w:object>
      </w:r>
      <w:r>
        <w:t>中，</w:t>
      </w:r>
      <w:r>
        <w:rPr>
          <w:position w:val="-6"/>
        </w:rPr>
        <w:object>
          <v:shape id="_x0000_i1131" o:spt="75" type="#_x0000_t75" style="height:13.75pt;width:88.3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1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132" o:spt="75" type="#_x0000_t75" style="height:13.75pt;width:65.1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3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133" o:spt="75" type="#_x0000_t75" style="height:13.75pt;width:45.7pt;" o:ole="t" filled="f" o:preferrelative="t" stroked="f" coordsize="21600,21600">
            <v:path/>
            <v:fill on="f" focussize="0,0"/>
            <v:stroke on="f" joinstyle="miter"/>
            <v:imagedata r:id="rId226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5">
            <o:LockedField>false</o:LockedField>
          </o:OLEObject>
        </w:object>
      </w:r>
      <w:r>
        <w:t>，</w:t>
      </w:r>
      <w:r>
        <w:rPr>
          <w:position w:val="-10"/>
        </w:rPr>
        <w:object>
          <v:shape id="_x0000_i1134" o:spt="75" type="#_x0000_t75" style="height:16.9pt;width:122.1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7">
            <o:LockedField>false</o:LockedField>
          </o:OLEObject>
        </w:object>
      </w:r>
      <w:r>
        <w:t>，</w:t>
      </w:r>
      <w:r>
        <w:rPr>
          <w:position w:val="-4"/>
        </w:rPr>
        <w:object>
          <v:shape id="_x0000_i1135" o:spt="75" type="#_x0000_t75" style="height:13.15pt;width:58.25pt;" o:ole="t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9">
            <o:LockedField>false</o:LockedField>
          </o:OLEObject>
        </w:object>
      </w:r>
      <w: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18.解：画树状图如图</w:t>
      </w:r>
      <w:r>
        <w:rPr>
          <w:rFonts w:hint="eastAsia" w:ascii="Times New Roman" w:hAnsi="Times New Roman"/>
        </w:rP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3792220" cy="817880"/>
            <wp:effectExtent l="0" t="0" r="0" b="127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3843621" cy="829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由树状图知共有16种可能的结果，其中小张、小厉抽到同一个实验的结果有4种，</w:t>
      </w:r>
      <w:r>
        <w:rPr>
          <w:position w:val="-4"/>
        </w:rPr>
        <w:object>
          <v:shape id="_x0000_i1136" o:spt="75" type="#_x0000_t75" style="height:10pt;width:11.25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2">
            <o:LockedField>false</o:LockedField>
          </o:OLEObject>
        </w:object>
      </w:r>
      <w:r>
        <w:rPr>
          <w:rFonts w:hint="eastAsia" w:ascii="Times New Roman" w:hAnsi="Times New Roman"/>
        </w:rPr>
        <w:t>小张、小厉抽到同一个实验的概率</w:t>
      </w:r>
      <w:r>
        <w:rPr>
          <w:position w:val="-24"/>
        </w:rPr>
        <w:object>
          <v:shape id="_x0000_i1137" o:spt="75" type="#_x0000_t75" style="height:31.3pt;width:45.7pt;" o:ole="t" filled="f" o:preferrelative="t" stroked="f" coordsize="21600,21600">
            <v:path/>
            <v:fill on="f" focussize="0,0"/>
            <v:stroke on="f" joinstyle="miter"/>
            <v:imagedata r:id="rId235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4">
            <o:LockedField>false</o:LockedField>
          </o:OLEObject>
        </w:object>
      </w:r>
      <w: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四、19.解：（1）如图所示，钝角</w:t>
      </w:r>
      <w:r>
        <w:rPr>
          <w:position w:val="-4"/>
        </w:rPr>
        <w:object>
          <v:shape id="_x0000_i1138" o:spt="75" type="#_x0000_t75" style="height:13.75pt;width:38.2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6">
            <o:LockedField>false</o:LockedField>
          </o:OLEObject>
        </w:object>
      </w:r>
      <w:r>
        <w:rPr>
          <w:rFonts w:hint="eastAsia" w:ascii="Times New Roman" w:hAnsi="Times New Roman"/>
        </w:rPr>
        <w:t>即为所求，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drawing>
          <wp:inline distT="0" distB="0" distL="0" distR="0">
            <wp:extent cx="1947545" cy="1218565"/>
            <wp:effectExtent l="0" t="0" r="0" b="6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1969219" cy="1232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（2）如图所示，四边形</w:t>
      </w:r>
      <w:r>
        <w:rPr>
          <w:rFonts w:hint="eastAsia" w:ascii="Times New Roman" w:hAnsi="Times New Roman"/>
          <w:i/>
        </w:rPr>
        <w:t>CEFD</w:t>
      </w:r>
      <w:r>
        <w:rPr>
          <w:rFonts w:hint="eastAsia" w:ascii="Times New Roman" w:hAnsi="Times New Roman"/>
        </w:rPr>
        <w:t>即为所求.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</w:t>
      </w:r>
      <w:r>
        <w:rPr>
          <w:rFonts w:ascii="Times New Roman" w:hAnsi="Times New Roman"/>
        </w:rPr>
        <w:t>0.</w:t>
      </w:r>
      <w:r>
        <w:rPr>
          <w:rFonts w:hint="eastAsia" w:ascii="Times New Roman" w:hAnsi="Times New Roman"/>
        </w:rPr>
        <w:t>解：（1）反比例函数的解析式为</w:t>
      </w:r>
      <w:r>
        <w:rPr>
          <w:position w:val="-24"/>
        </w:rPr>
        <w:object>
          <v:shape id="_x0000_i1139" o:spt="75" type="#_x0000_t75" style="height:31.3pt;width:36.3pt;" o:ole="t" filled="f" o:preferrelative="t" stroked="f" coordsize="21600,21600">
            <v:path/>
            <v:fill on="f" focussize="0,0"/>
            <v:stroke on="f" joinstyle="miter"/>
            <v:imagedata r:id="rId240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9">
            <o:LockedField>false</o:LockedField>
          </o:OLEObject>
        </w:object>
      </w:r>
      <w:r>
        <w:rPr>
          <w:rFonts w:hint="eastAsia" w:ascii="Times New Roman" w:hAnsi="Times New Roman"/>
        </w:rP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（2）</w:t>
      </w:r>
      <w:r>
        <w:rPr>
          <w:position w:val="-4"/>
        </w:rPr>
        <w:object>
          <v:shape id="_x0000_i1140" o:spt="75" type="#_x0000_t75" style="height:13.15pt;width:41.95pt;" o:ole="t" filled="f" o:preferrelative="t" stroked="f" coordsize="21600,21600">
            <v:path/>
            <v:fill on="f" focussize="0,0"/>
            <v:stroke on="f" joinstyle="miter"/>
            <v:imagedata r:id="rId242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1">
            <o:LockedField>false</o:LockedField>
          </o:OLEObject>
        </w:object>
      </w:r>
      <w:r>
        <w:rPr>
          <w:rFonts w:ascii="Times New Roman" w:hAnsi="Times New Roman"/>
        </w:rP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</w:t>
      </w:r>
      <w:r>
        <w:rPr>
          <w:rFonts w:ascii="Times New Roman" w:hAnsi="Times New Roman"/>
        </w:rPr>
        <w:t>1.</w:t>
      </w:r>
      <w:r>
        <w:rPr>
          <w:rFonts w:hint="eastAsia" w:ascii="Times New Roman" w:hAnsi="Times New Roman"/>
        </w:rPr>
        <w:t>解：过点</w:t>
      </w:r>
      <w:r>
        <w:rPr>
          <w:rFonts w:hint="eastAsia" w:ascii="Times New Roman" w:hAnsi="Times New Roman"/>
          <w:i/>
        </w:rPr>
        <w:t>P</w:t>
      </w:r>
      <w:r>
        <w:rPr>
          <w:rFonts w:hint="eastAsia" w:ascii="Times New Roman" w:hAnsi="Times New Roman"/>
        </w:rPr>
        <w:t>作</w:t>
      </w:r>
      <w:r>
        <w:rPr>
          <w:position w:val="-4"/>
        </w:rPr>
        <w:object>
          <v:shape id="_x0000_i1141" o:spt="75" type="#_x0000_t75" style="height:13.15pt;width:50.7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3">
            <o:LockedField>false</o:LockedField>
          </o:OLEObject>
        </w:object>
      </w:r>
      <w:r>
        <w:rPr>
          <w:rFonts w:hint="eastAsia" w:ascii="Times New Roman" w:hAnsi="Times New Roman"/>
        </w:rPr>
        <w:t>，垂足为</w:t>
      </w:r>
      <w:r>
        <w:rPr>
          <w:rFonts w:hint="eastAsia" w:ascii="Times New Roman" w:hAnsi="Times New Roman"/>
          <w:i/>
        </w:rPr>
        <w:t>D</w:t>
      </w:r>
      <w:r>
        <w:rPr>
          <w:rFonts w:hint="eastAsia" w:ascii="Times New Roman" w:hAnsi="Times New Roman"/>
        </w:rPr>
        <w:t>，过点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作</w:t>
      </w:r>
      <w:r>
        <w:rPr>
          <w:position w:val="-6"/>
        </w:rPr>
        <w:object>
          <v:shape id="_x0000_i1142" o:spt="75" type="#_x0000_t75" style="height:13.75pt;width:50.1pt;" o:ole="t" filled="f" o:preferrelative="t" stroked="f" coordsize="21600,21600">
            <v:path/>
            <v:fill on="f" focussize="0,0"/>
            <v:stroke on="f" joinstyle="miter"/>
            <v:imagedata r:id="rId246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5">
            <o:LockedField>false</o:LockedField>
          </o:OLEObject>
        </w:object>
      </w:r>
      <w:r>
        <w:rPr>
          <w:rFonts w:hint="eastAsia" w:ascii="Times New Roman" w:hAnsi="Times New Roman"/>
        </w:rPr>
        <w:t>，垂足为</w:t>
      </w:r>
      <w:r>
        <w:rPr>
          <w:rFonts w:hint="eastAsia" w:ascii="Times New Roman" w:hAnsi="Times New Roman"/>
          <w:i/>
        </w:rPr>
        <w:t>E</w:t>
      </w:r>
      <w:r>
        <w:rPr>
          <w:rFonts w:hint="eastAsia" w:ascii="Times New Roman" w:hAnsi="Times New Roman"/>
        </w:rPr>
        <w:t>.在</w:t>
      </w:r>
      <w:r>
        <w:rPr>
          <w:position w:val="-6"/>
        </w:rPr>
        <w:object>
          <v:shape id="_x0000_i1143" o:spt="75" type="#_x0000_t75" style="height:15.05pt;width:50.7pt;" o:ole="t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7">
            <o:LockedField>false</o:LockedField>
          </o:OLEObject>
        </w:object>
      </w:r>
      <w:r>
        <w:rPr>
          <w:rFonts w:hint="eastAsia" w:ascii="Times New Roman" w:hAnsi="Times New Roman"/>
        </w:rPr>
        <w:t>中，</w:t>
      </w:r>
      <w:r>
        <w:rPr>
          <w:position w:val="-24"/>
        </w:rPr>
        <w:object>
          <v:shape id="_x0000_i1144" o:spt="75" type="#_x0000_t75" style="height:31.3pt;width:75.75pt;" o:ole="t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9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145" o:spt="75" type="#_x0000_t75" style="height:13.75pt;width:172.8pt;" o:ole="t" filled="f" o:preferrelative="t" stroked="f" coordsize="21600,21600">
            <v:path/>
            <v:fill on="f" focussize="0,0"/>
            <v:stroke on="f" joinstyle="miter"/>
            <v:imagedata r:id="rId252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51">
            <o:LockedField>false</o:LockedField>
          </o:OLEObject>
        </w:object>
      </w:r>
      <w:r>
        <w:rPr>
          <w:rFonts w:hint="eastAsia" w:ascii="Times New Roman" w:hAnsi="Times New Roman"/>
        </w:rPr>
        <w:t>（米）.在</w:t>
      </w:r>
      <w:r>
        <w:rPr>
          <w:position w:val="-6"/>
        </w:rPr>
        <w:object>
          <v:shape id="_x0000_i1146" o:spt="75" type="#_x0000_t75" style="height:15.05pt;width:50.1pt;" o:ole="t" filled="f" o:preferrelative="t" stroked="f" coordsize="21600,21600">
            <v:path/>
            <v:fill on="f" focussize="0,0"/>
            <v:stroke on="f" joinstyle="miter"/>
            <v:imagedata r:id="rId254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3">
            <o:LockedField>false</o:LockedField>
          </o:OLEObject>
        </w:object>
      </w:r>
      <w:r>
        <w:rPr>
          <w:rFonts w:hint="eastAsia" w:ascii="Times New Roman" w:hAnsi="Times New Roman"/>
        </w:rPr>
        <w:t>中，</w:t>
      </w:r>
      <w:r>
        <w:rPr>
          <w:position w:val="-24"/>
        </w:rPr>
        <w:object>
          <v:shape id="_x0000_i1147" o:spt="75" type="#_x0000_t75" style="height:31.3pt;width:75.75pt;" o:ole="t" filled="f" o:preferrelative="t" stroked="f" coordsize="21600,21600">
            <v:path/>
            <v:fill on="f" focussize="0,0"/>
            <v:stroke on="f" joinstyle="miter"/>
            <v:imagedata r:id="rId256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5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148" o:spt="75" type="#_x0000_t75" style="height:13.75pt;width:182.2pt;" o:ole="t" filled="f" o:preferrelative="t" stroked="f" coordsize="21600,21600">
            <v:path/>
            <v:fill on="f" focussize="0,0"/>
            <v:stroke on="f" joinstyle="miter"/>
            <v:imagedata r:id="rId258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7">
            <o:LockedField>false</o:LockedField>
          </o:OLEObject>
        </w:object>
      </w:r>
      <w:r>
        <w:rPr>
          <w:rFonts w:hint="eastAsia" w:ascii="Times New Roman" w:hAnsi="Times New Roman"/>
        </w:rPr>
        <w:t>（米），</w:t>
      </w:r>
      <w:r>
        <w:rPr>
          <w:position w:val="-4"/>
        </w:rPr>
        <w:object>
          <v:shape id="_x0000_i1149" o:spt="75" type="#_x0000_t75" style="height:10pt;width:11.25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9">
            <o:LockedField>false</o:LockedField>
          </o:OLEObject>
        </w:object>
      </w:r>
      <w:r>
        <w:rPr>
          <w:rFonts w:hint="eastAsia" w:ascii="Times New Roman" w:hAnsi="Times New Roman"/>
        </w:rPr>
        <w:t>风筝</w:t>
      </w:r>
      <w:r>
        <w:rPr>
          <w:rFonts w:hint="eastAsia" w:ascii="Times New Roman" w:hAnsi="Times New Roman"/>
          <w:i/>
        </w:rPr>
        <w:t>P</w:t>
      </w:r>
      <w:r>
        <w:rPr>
          <w:rFonts w:hint="eastAsia" w:ascii="Times New Roman" w:hAnsi="Times New Roman"/>
        </w:rPr>
        <w:t>距离地面</w:t>
      </w:r>
      <w:r>
        <w:rPr>
          <w:rFonts w:hint="eastAsia" w:ascii="Times New Roman" w:hAnsi="Times New Roman"/>
          <w:i/>
        </w:rPr>
        <w:t>BC</w:t>
      </w:r>
      <w:r>
        <w:rPr>
          <w:rFonts w:hint="eastAsia" w:ascii="Times New Roman" w:hAnsi="Times New Roman"/>
        </w:rPr>
        <w:t>的高度</w:t>
      </w:r>
      <w:r>
        <w:rPr>
          <w:position w:val="-6"/>
        </w:rPr>
        <w:object>
          <v:shape id="_x0000_i1150" o:spt="75" type="#_x0000_t75" style="height:13.75pt;width:144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60">
            <o:LockedField>false</o:LockedField>
          </o:OLEObject>
        </w:object>
      </w:r>
      <w:r>
        <w:rPr>
          <w:rFonts w:hint="eastAsia" w:ascii="Times New Roman" w:hAnsi="Times New Roman"/>
        </w:rPr>
        <w:t>（米）.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答：风筝</w:t>
      </w:r>
      <w:r>
        <w:rPr>
          <w:rFonts w:hint="eastAsia" w:ascii="Times New Roman" w:hAnsi="Times New Roman"/>
          <w:i/>
        </w:rPr>
        <w:t>P</w:t>
      </w:r>
      <w:r>
        <w:rPr>
          <w:rFonts w:hint="eastAsia" w:ascii="Times New Roman" w:hAnsi="Times New Roman"/>
        </w:rPr>
        <w:t>距离地面</w:t>
      </w:r>
      <w:r>
        <w:rPr>
          <w:rFonts w:hint="eastAsia" w:ascii="Times New Roman" w:hAnsi="Times New Roman"/>
          <w:i/>
        </w:rPr>
        <w:t>BC</w:t>
      </w:r>
      <w:r>
        <w:rPr>
          <w:rFonts w:hint="eastAsia" w:ascii="Times New Roman" w:hAnsi="Times New Roman"/>
        </w:rPr>
        <w:t>的高度约为33.2米，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22.解：（1）86；100.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（2）初三；理由如下：两个年级的平均成绩一样，而初三的中位数、最高分、众数均高于初二，说明初三掌握的更好.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（3）1200人.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五、23.解：（1）（15，0）；甲、乙两人工作15分钟时，加工零件的数量相同.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（2）设</w:t>
      </w:r>
      <w:r>
        <w:rPr>
          <w:rFonts w:hint="eastAsia" w:ascii="Times New Roman" w:hAnsi="Times New Roman"/>
          <w:i/>
        </w:rPr>
        <w:t>BC</w:t>
      </w:r>
      <w:r>
        <w:rPr>
          <w:rFonts w:hint="eastAsia" w:ascii="Times New Roman" w:hAnsi="Times New Roman"/>
        </w:rPr>
        <w:t>的解析式为</w:t>
      </w:r>
      <w:r>
        <w:rPr>
          <w:position w:val="-10"/>
        </w:rPr>
        <w:object>
          <v:shape id="_x0000_i1151" o:spt="75" type="#_x0000_t75" style="height:16.3pt;width:50.1pt;" o:ole="t" filled="f" o:preferrelative="t" stroked="f" coordsize="21600,21600">
            <v:path/>
            <v:fill on="f" focussize="0,0"/>
            <v:stroke on="f" joinstyle="miter"/>
            <v:imagedata r:id="rId263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62">
            <o:LockedField>false</o:LockedField>
          </o:OLEObject>
        </w:object>
      </w:r>
      <w:r>
        <w:rPr>
          <w:rFonts w:hint="eastAsia" w:ascii="Times New Roman" w:hAnsi="Times New Roman"/>
        </w:rPr>
        <w:t>，把点</w:t>
      </w:r>
      <w:r>
        <w:rPr>
          <w:position w:val="-10"/>
        </w:rPr>
        <w:object>
          <v:shape id="_x0000_i1152" o:spt="75" type="#_x0000_t75" style="height:16.3pt;width:40.7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4">
            <o:LockedField>false</o:LockedField>
          </o:OLEObject>
        </w:object>
      </w:r>
      <w:r>
        <w:t>、</w:t>
      </w:r>
      <w:r>
        <w:rPr>
          <w:position w:val="-10"/>
        </w:rPr>
        <w:object>
          <v:shape id="_x0000_i1153" o:spt="75" type="#_x0000_t75" style="height:16.3pt;width:58.25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6">
            <o:LockedField>false</o:LockedField>
          </o:OLEObject>
        </w:object>
      </w:r>
      <w:r>
        <w:rPr>
          <w:rFonts w:hint="eastAsia" w:ascii="Times New Roman" w:hAnsi="Times New Roman"/>
        </w:rPr>
        <w:t>代入，得</w:t>
      </w:r>
      <w:r>
        <w:rPr>
          <w:position w:val="-30"/>
        </w:rPr>
        <w:object>
          <v:shape id="_x0000_i1154" o:spt="75" type="#_x0000_t75" style="height:36.3pt;width:80.75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8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解得</w:t>
      </w:r>
      <w:r>
        <w:rPr>
          <w:position w:val="-30"/>
        </w:rPr>
        <w:object>
          <v:shape id="_x0000_i1155" o:spt="75" type="#_x0000_t75" style="height:36.3pt;width:48.85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70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position w:val="-4"/>
        </w:rPr>
        <w:object>
          <v:shape id="_x0000_i1156" o:spt="75" type="#_x0000_t75" style="height:10pt;width:11.25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72">
            <o:LockedField>false</o:LockedField>
          </o:OLEObject>
        </w:object>
      </w:r>
      <w:r>
        <w:rPr>
          <w:rFonts w:hint="eastAsia" w:ascii="Times New Roman" w:hAnsi="Times New Roman"/>
          <w:i/>
        </w:rPr>
        <w:t>BC</w:t>
      </w:r>
      <w:r>
        <w:rPr>
          <w:rFonts w:hint="eastAsia" w:ascii="Times New Roman" w:hAnsi="Times New Roman"/>
        </w:rPr>
        <w:t>的解析式为</w:t>
      </w:r>
      <w:r>
        <w:rPr>
          <w:position w:val="-10"/>
        </w:rPr>
        <w:object>
          <v:shape id="_x0000_i1157" o:spt="75" type="#_x0000_t75" style="height:16.3pt;width:115.2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73">
            <o:LockedField>false</o:LockedField>
          </o:OLEObject>
        </w:object>
      </w:r>
      <w:r>
        <w:rPr>
          <w:rFonts w:hint="eastAsia" w:ascii="Times New Roman" w:hAnsi="Times New Roman"/>
        </w:rP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（3）当</w:t>
      </w:r>
      <w:r>
        <w:rPr>
          <w:position w:val="-10"/>
        </w:rPr>
        <w:object>
          <v:shape id="_x0000_i1158" o:spt="75" type="#_x0000_t75" style="height:16.3pt;width:38.8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5">
            <o:LockedField>false</o:LockedField>
          </o:OLEObject>
        </w:object>
      </w:r>
      <w:r>
        <w:rPr>
          <w:rFonts w:hint="eastAsia" w:ascii="Times New Roman" w:hAnsi="Times New Roman"/>
        </w:rPr>
        <w:t>时，</w:t>
      </w:r>
      <w:r>
        <w:rPr>
          <w:position w:val="-6"/>
        </w:rPr>
        <w:object>
          <v:shape id="_x0000_i1159" o:spt="75" type="#_x0000_t75" style="height:13.75pt;width:67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7">
            <o:LockedField>false</o:LockedField>
          </o:OLEObject>
        </w:object>
      </w:r>
      <w:r>
        <w:rPr>
          <w:rFonts w:hint="eastAsia" w:ascii="Times New Roman" w:hAnsi="Times New Roman"/>
        </w:rPr>
        <w:t>，解得</w:t>
      </w:r>
      <w:r>
        <w:rPr>
          <w:position w:val="-6"/>
        </w:rPr>
        <w:object>
          <v:shape id="_x0000_i1160" o:spt="75" type="#_x0000_t75" style="height:13.75pt;width:33.8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9">
            <o:LockedField>false</o:LockedField>
          </o:OLEObject>
        </w:object>
      </w:r>
      <w:r>
        <w:rPr>
          <w:rFonts w:hint="eastAsia" w:ascii="Times New Roman" w:hAnsi="Times New Roman"/>
        </w:rPr>
        <w:t>；由图象可知甲因故障停止加工</w:t>
      </w:r>
      <w:r>
        <w:rPr>
          <w:position w:val="-6"/>
        </w:rPr>
        <w:object>
          <v:shape id="_x0000_i1161" o:spt="75" type="#_x0000_t75" style="height:13.75pt;width:53.2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81">
            <o:LockedField>false</o:LockedField>
          </o:OLEObject>
        </w:object>
      </w:r>
      <w:r>
        <w:rPr>
          <w:rFonts w:hint="eastAsia" w:ascii="Times New Roman" w:hAnsi="Times New Roman"/>
        </w:rPr>
        <w:t>（分钟），后来又继续按原速加工.甲105分钟时，完成任务，即甲100分钟，加工600个零件，甲加工的速度为</w:t>
      </w:r>
      <w:r>
        <w:rPr>
          <w:position w:val="-24"/>
        </w:rPr>
        <w:object>
          <v:shape id="_x0000_i1162" o:spt="75" type="#_x0000_t75" style="height:31.3pt;width:40.7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283">
            <o:LockedField>false</o:LockedField>
          </o:OLEObject>
        </w:object>
      </w:r>
      <w:r>
        <w:rPr>
          <w:rFonts w:hint="eastAsia" w:ascii="Times New Roman" w:hAnsi="Times New Roman"/>
        </w:rPr>
        <w:t>.设乙每分钟加工</w:t>
      </w:r>
      <w:r>
        <w:rPr>
          <w:rFonts w:hint="eastAsia" w:ascii="Times New Roman" w:hAnsi="Times New Roman"/>
          <w:i/>
        </w:rPr>
        <w:t>a</w:t>
      </w:r>
      <w:r>
        <w:rPr>
          <w:rFonts w:hint="eastAsia" w:ascii="Times New Roman" w:hAnsi="Times New Roman"/>
        </w:rPr>
        <w:t>个零件，则</w:t>
      </w:r>
      <w:r>
        <w:rPr>
          <w:position w:val="-6"/>
        </w:rPr>
        <w:object>
          <v:shape id="_x0000_i1163" o:spt="75" type="#_x0000_t75" style="height:13.75pt;width:58.85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285">
            <o:LockedField>false</o:LockedField>
          </o:OLEObject>
        </w:object>
      </w:r>
      <w:r>
        <w:rPr>
          <w:rFonts w:hint="eastAsia" w:ascii="Times New Roman" w:hAnsi="Times New Roman"/>
        </w:rPr>
        <w:t>，解得</w:t>
      </w:r>
      <w:r>
        <w:rPr>
          <w:position w:val="-6"/>
        </w:rPr>
        <w:object>
          <v:shape id="_x0000_i1164" o:spt="75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287">
            <o:LockedField>false</o:LockedField>
          </o:OLEObject>
        </w:object>
      </w:r>
      <w:r>
        <w:rPr>
          <w:rFonts w:hint="eastAsia" w:ascii="Times New Roman" w:hAnsi="Times New Roman"/>
        </w:rPr>
        <w:t>.</w:t>
      </w:r>
      <w:r>
        <w:t xml:space="preserve"> </w:t>
      </w:r>
      <w:r>
        <w:rPr>
          <w:position w:val="-24"/>
        </w:rPr>
        <w:object>
          <v:shape id="_x0000_i1165" o:spt="75" type="#_x0000_t75" style="height:31.3pt;width:62pt;" o:ole="t" filled="f" o:preferrelative="t" stroked="f" coordsize="21600,21600">
            <v:path/>
            <v:fill on="f" focussize="0,0"/>
            <v:stroke on="f" joinstyle="miter"/>
            <v:imagedata r:id="rId290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9">
            <o:LockedField>false</o:LockedField>
          </o:OLEObject>
        </w:object>
      </w:r>
      <w:r>
        <w:t>，</w:t>
      </w:r>
      <w:r>
        <w:rPr>
          <w:position w:val="-10"/>
        </w:rPr>
        <w:object>
          <v:shape id="_x0000_i1166" o:spt="75" type="#_x0000_t75" style="height:16.3pt;width:58.25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291">
            <o:LockedField>false</o:LockedField>
          </o:OLEObject>
        </w:object>
      </w:r>
      <w:r>
        <w:t xml:space="preserve">. </w:t>
      </w:r>
      <w:r>
        <w:rPr>
          <w:position w:val="-10"/>
        </w:rPr>
        <w:object>
          <v:shape id="_x0000_i1167" o:spt="75" type="#_x0000_t75" style="height:16.3pt;width:68.25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293">
            <o:LockedField>false</o:LockedField>
          </o:OLEObject>
        </w:object>
      </w:r>
      <w:r>
        <w:rPr>
          <w:rFonts w:hint="eastAsia" w:ascii="Times New Roman" w:hAnsi="Times New Roman"/>
        </w:rPr>
        <w:t>，同理可得</w:t>
      </w:r>
      <w:r>
        <w:rPr>
          <w:rFonts w:hint="eastAsia" w:ascii="Times New Roman" w:hAnsi="Times New Roman"/>
          <w:i/>
        </w:rPr>
        <w:t>D</w:t>
      </w:r>
      <w:r>
        <w:rPr>
          <w:rFonts w:hint="eastAsia" w:ascii="Times New Roman" w:hAnsi="Times New Roman"/>
        </w:rPr>
        <w:t>的解析式为</w:t>
      </w:r>
      <w:r>
        <w:rPr>
          <w:position w:val="-10"/>
        </w:rPr>
        <w:object>
          <v:shape id="_x0000_i1168" o:spt="75" type="#_x0000_t75" style="height:16.3pt;width:70.1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295">
            <o:LockedField>false</o:LockedField>
          </o:OLEObject>
        </w:object>
      </w:r>
      <w:r>
        <w:rPr>
          <w:rFonts w:hint="eastAsia" w:ascii="Times New Roman" w:hAnsi="Times New Roman"/>
        </w:rPr>
        <w:t>，当</w:t>
      </w:r>
      <w:r>
        <w:rPr>
          <w:position w:val="-10"/>
        </w:rPr>
        <w:object>
          <v:shape id="_x0000_i1169" o:spt="75" type="#_x0000_t75" style="height:16.3pt;width:38.8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297">
            <o:LockedField>false</o:LockedField>
          </o:OLEObject>
        </w:object>
      </w:r>
      <w:r>
        <w:rPr>
          <w:rFonts w:hint="eastAsia" w:ascii="Times New Roman" w:hAnsi="Times New Roman"/>
        </w:rPr>
        <w:t>时，</w:t>
      </w:r>
      <w:r>
        <w:rPr>
          <w:position w:val="-6"/>
        </w:rPr>
        <w:object>
          <v:shape id="_x0000_i1170" o:spt="75" type="#_x0000_t75" style="height:13.75pt;width:80.15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9">
            <o:LockedField>false</o:LockedField>
          </o:OLEObject>
        </w:object>
      </w:r>
      <w:r>
        <w:rPr>
          <w:rFonts w:hint="eastAsia" w:ascii="Times New Roman" w:hAnsi="Times New Roman"/>
        </w:rPr>
        <w:t>，解得</w:t>
      </w:r>
      <w:r>
        <w:rPr>
          <w:position w:val="-6"/>
        </w:rPr>
        <w:object>
          <v:shape id="_x0000_i1171" o:spt="75" type="#_x0000_t75" style="height:13.75pt;width:38.2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301">
            <o:LockedField>false</o:LockedField>
          </o:OLEObject>
        </w:object>
      </w:r>
      <w:r>
        <w:rPr>
          <w:rFonts w:hint="eastAsia" w:ascii="Times New Roman" w:hAnsi="Times New Roman"/>
        </w:rP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综上所述，在加工的过程中，65分钟或125分钟时甲比乙多加工100个零件.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24.【知识呈现】证明：</w:t>
      </w:r>
      <w:r>
        <w:rPr>
          <w:position w:val="-4"/>
        </w:rPr>
        <w:object>
          <v:shape id="_x0000_i1172" o:spt="75" type="#_x0000_t75" style="height:10pt;width:11.25pt;" o:ole="t" filled="f" o:preferrelative="t" stroked="f" coordsize="21600,21600">
            <v:path/>
            <v:fill on="f" focussize="0,0"/>
            <v:stroke on="f" joinstyle="miter"/>
            <v:imagedata r:id="rId304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303">
            <o:LockedField>false</o:LockedField>
          </o:OLEObject>
        </w:object>
      </w:r>
      <w:r>
        <w:rPr>
          <w:rFonts w:hint="eastAsia" w:ascii="Times New Roman" w:hAnsi="Times New Roman"/>
        </w:rPr>
        <w:t>四边形</w:t>
      </w:r>
      <w:r>
        <w:rPr>
          <w:rFonts w:hint="eastAsia" w:ascii="Times New Roman" w:hAnsi="Times New Roman"/>
          <w:i/>
        </w:rPr>
        <w:t>ABCD</w:t>
      </w:r>
      <w:r>
        <w:rPr>
          <w:rFonts w:hint="eastAsia" w:ascii="Times New Roman" w:hAnsi="Times New Roman"/>
        </w:rPr>
        <w:t>是矩形，</w:t>
      </w:r>
      <w:r>
        <w:rPr>
          <w:position w:val="-6"/>
        </w:rPr>
        <w:object>
          <v:shape id="_x0000_i1173" o:spt="75" type="#_x0000_t75" style="height:13.75pt;width:60.75pt;" o:ole="t" filled="f" o:preferrelative="t" stroked="f" coordsize="21600,21600">
            <v:path/>
            <v:fill on="f" focussize="0,0"/>
            <v:stroke on="f" joinstyle="miter"/>
            <v:imagedata r:id="rId306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05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position w:val="-6"/>
        </w:rPr>
        <w:object>
          <v:shape id="_x0000_i1174" o:spt="75" type="#_x0000_t75" style="height:13.75pt;width:90.15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07">
            <o:LockedField>false</o:LockedField>
          </o:OLEObject>
        </w:object>
      </w:r>
      <w:r>
        <w:t>，</w:t>
      </w:r>
      <w:r>
        <w:rPr>
          <w:position w:val="-4"/>
        </w:rPr>
        <w:object>
          <v:shape id="_x0000_i1175" o:spt="75" type="#_x0000_t75" style="height:10pt;width:11.25pt;" o:ole="t" filled="f" o:preferrelative="t" stroked="f" coordsize="21600,21600">
            <v:path/>
            <v:fill on="f" focussize="0,0"/>
            <v:stroke on="f" joinstyle="miter"/>
            <v:imagedata r:id="rId310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09">
            <o:LockedField>false</o:LockedField>
          </o:OLEObject>
        </w:object>
      </w:r>
      <w:r>
        <w:rPr>
          <w:rFonts w:hint="eastAsia" w:ascii="Times New Roman" w:hAnsi="Times New Roman"/>
          <w:i/>
        </w:rPr>
        <w:t>EF</w:t>
      </w:r>
      <w:r>
        <w:rPr>
          <w:rFonts w:hint="eastAsia" w:ascii="Times New Roman" w:hAnsi="Times New Roman"/>
        </w:rPr>
        <w:t>垂直平分</w:t>
      </w:r>
      <w:r>
        <w:rPr>
          <w:rFonts w:hint="eastAsia" w:ascii="Times New Roman" w:hAnsi="Times New Roman"/>
          <w:i/>
        </w:rPr>
        <w:t>AC</w:t>
      </w:r>
      <w:r>
        <w:rPr>
          <w:rFonts w:hint="eastAsia" w:ascii="Times New Roman" w:hAnsi="Times New Roman"/>
        </w:rPr>
        <w:t>，</w:t>
      </w:r>
      <w:r>
        <w:rPr>
          <w:position w:val="-6"/>
        </w:rPr>
        <w:object>
          <v:shape id="_x0000_i1176" o:spt="75" type="#_x0000_t75" style="height:13.75pt;width:58.25pt;" o:ole="t" filled="f" o:preferrelative="t" stroked="f" coordsize="21600,21600">
            <v:path/>
            <v:fill on="f" focussize="0,0"/>
            <v:stroke on="f" joinstyle="miter"/>
            <v:imagedata r:id="rId312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11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177" o:spt="75" type="#_x0000_t75" style="height:13.75pt;width:48.2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13">
            <o:LockedField>false</o:LockedField>
          </o:OLEObject>
        </w:object>
      </w:r>
      <w:r>
        <w:t>.</w:t>
      </w:r>
      <w:r>
        <w:rPr>
          <w:rFonts w:hint="eastAsia" w:ascii="Times New Roman" w:hAnsi="Times New Roman"/>
        </w:rPr>
        <w:t>在</w:t>
      </w:r>
      <w:r>
        <w:rPr>
          <w:position w:val="-6"/>
        </w:rPr>
        <w:object>
          <v:shape id="_x0000_i1178" o:spt="75" type="#_x0000_t75" style="height:15.05pt;width:40.05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15">
            <o:LockedField>false</o:LockedField>
          </o:OLEObject>
        </w:object>
      </w:r>
      <w:r>
        <w:rPr>
          <w:rFonts w:hint="eastAsia" w:ascii="Times New Roman" w:hAnsi="Times New Roman"/>
        </w:rPr>
        <w:t>与</w:t>
      </w:r>
      <w:r>
        <w:rPr>
          <w:position w:val="-6"/>
        </w:rPr>
        <w:object>
          <v:shape id="_x0000_i1179" o:spt="75" type="#_x0000_t75" style="height:15.05pt;width:40.05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17">
            <o:LockedField>false</o:LockedField>
          </o:OLEObject>
        </w:object>
      </w:r>
      <w:r>
        <w:rPr>
          <w:rFonts w:hint="eastAsia" w:ascii="Times New Roman" w:hAnsi="Times New Roman"/>
        </w:rPr>
        <w:t>中，</w:t>
      </w:r>
      <w:r>
        <w:rPr>
          <w:position w:val="-6"/>
        </w:rPr>
        <w:object>
          <v:shape id="_x0000_i1180" o:spt="75" type="#_x0000_t75" style="height:13.75pt;width:90.15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19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position w:val="-6"/>
        </w:rPr>
        <w:object>
          <v:shape id="_x0000_i1181" o:spt="75" type="#_x0000_t75" style="height:13.75pt;width:83.25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21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182" o:spt="75" type="#_x0000_t75" style="height:13.75pt;width:48.2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23">
            <o:LockedField>false</o:LockedField>
          </o:OLEObject>
        </w:object>
      </w:r>
      <w:r>
        <w:t>，</w:t>
      </w:r>
      <w:r>
        <w:rPr>
          <w:position w:val="-10"/>
        </w:rPr>
        <w:object>
          <v:shape id="_x0000_i1183" o:spt="75" type="#_x0000_t75" style="height:16.9pt;width:125.85pt;" o:ole="t" filled="f" o:preferrelative="t" stroked="f" coordsize="21600,21600">
            <v:path/>
            <v:fill on="f" focussize="0,0"/>
            <v:stroke on="f" joinstyle="miter"/>
            <v:imagedata r:id="rId326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25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position w:val="-6"/>
        </w:rPr>
        <w:object>
          <v:shape id="_x0000_i1184" o:spt="75" type="#_x0000_t75" style="height:13.75pt;width:58.25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27">
            <o:LockedField>false</o:LockedField>
          </o:OLEObject>
        </w:object>
      </w:r>
      <w:r>
        <w:t>，</w:t>
      </w:r>
      <w:r>
        <w:rPr>
          <w:position w:val="-4"/>
        </w:rPr>
        <w:object>
          <v:shape id="_x0000_i1185" o:spt="75" type="#_x0000_t75" style="height:10pt;width:11.25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29">
            <o:LockedField>false</o:LockedField>
          </o:OLEObject>
        </w:object>
      </w:r>
      <w:r>
        <w:rPr>
          <w:rFonts w:hint="eastAsia" w:ascii="Times New Roman" w:hAnsi="Times New Roman"/>
        </w:rPr>
        <w:t>四边形</w:t>
      </w:r>
      <w:r>
        <w:rPr>
          <w:rFonts w:hint="eastAsia" w:ascii="Times New Roman" w:hAnsi="Times New Roman"/>
          <w:i/>
        </w:rPr>
        <w:t>AFCE</w:t>
      </w:r>
      <w:r>
        <w:rPr>
          <w:rFonts w:hint="eastAsia" w:ascii="Times New Roman" w:hAnsi="Times New Roman"/>
        </w:rPr>
        <w:t>是平行四边形，</w:t>
      </w:r>
      <w:r>
        <w:rPr>
          <w:position w:val="-6"/>
        </w:rPr>
        <w:object>
          <v:shape id="_x0000_i1186" o:spt="75" type="#_x0000_t75" style="height:13.75pt;width:56.95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30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position w:val="-4"/>
        </w:rPr>
        <w:object>
          <v:shape id="_x0000_i1187" o:spt="75" type="#_x0000_t75" style="height:10pt;width:11.25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32">
            <o:LockedField>false</o:LockedField>
          </o:OLEObject>
        </w:object>
      </w:r>
      <w:r>
        <w:rPr>
          <w:rFonts w:hint="eastAsia" w:ascii="Times New Roman" w:hAnsi="Times New Roman"/>
        </w:rPr>
        <w:t>四边形</w:t>
      </w:r>
      <w:r>
        <w:rPr>
          <w:rFonts w:hint="eastAsia" w:ascii="Times New Roman" w:hAnsi="Times New Roman"/>
          <w:i/>
        </w:rPr>
        <w:t>AFCE</w:t>
      </w:r>
      <w:r>
        <w:rPr>
          <w:rFonts w:hint="eastAsia" w:ascii="Times New Roman" w:hAnsi="Times New Roman"/>
        </w:rPr>
        <w:t>是菱形</w:t>
      </w:r>
      <w:r>
        <w:rPr>
          <w:rFonts w:ascii="Times New Roman" w:hAnsi="Times New Roman"/>
        </w:rP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【知识应用】解：</w:t>
      </w:r>
      <w:r>
        <w:rPr>
          <w:position w:val="-24"/>
        </w:rPr>
        <w:object>
          <v:shape id="_x0000_i1188" o:spt="75" type="#_x0000_t75" style="height:31.3pt;width:33.2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33">
            <o:LockedField>false</o:LockedField>
          </o:OLEObject>
        </w:object>
      </w:r>
      <w:r>
        <w:rPr>
          <w:rFonts w:hint="eastAsia" w:ascii="Times New Roman" w:hAnsi="Times New Roman"/>
        </w:rP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【知识拓展】解：15.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六、25.解：（1）抛物线的解析式为</w:t>
      </w:r>
      <w:r>
        <w:rPr>
          <w:position w:val="-24"/>
        </w:rPr>
        <w:object>
          <v:shape id="_x0000_i1189" o:spt="75" type="#_x0000_t75" style="height:31.3pt;width:93.9pt;" o:ole="t" filled="f" o:preferrelative="t" stroked="f" coordsize="21600,21600">
            <v:path/>
            <v:fill on="f" focussize="0,0"/>
            <v:stroke on="f" joinstyle="miter"/>
            <v:imagedata r:id="rId336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35">
            <o:LockedField>false</o:LockedField>
          </o:OLEObject>
        </w:object>
      </w:r>
      <w: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（2）过点</w:t>
      </w:r>
      <w:r>
        <w:rPr>
          <w:rFonts w:hint="eastAsia" w:ascii="Times New Roman" w:hAnsi="Times New Roman"/>
          <w:i/>
        </w:rPr>
        <w:t>E</w:t>
      </w:r>
      <w:r>
        <w:rPr>
          <w:rFonts w:hint="eastAsia" w:ascii="Times New Roman" w:hAnsi="Times New Roman"/>
        </w:rPr>
        <w:t>作</w:t>
      </w:r>
      <w:r>
        <w:rPr>
          <w:position w:val="-4"/>
        </w:rPr>
        <w:object>
          <v:shape id="_x0000_i1190" o:spt="75" type="#_x0000_t75" style="height:13.15pt;width:51.95pt;" o:ole="t" filled="f" o:preferrelative="t" stroked="f" coordsize="21600,21600">
            <v:path/>
            <v:fill on="f" focussize="0,0"/>
            <v:stroke on="f" joinstyle="miter"/>
            <v:imagedata r:id="rId338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37">
            <o:LockedField>false</o:LockedField>
          </o:OLEObject>
        </w:object>
      </w:r>
      <w:r>
        <w:rPr>
          <w:rFonts w:hint="eastAsia" w:ascii="Times New Roman" w:hAnsi="Times New Roman"/>
        </w:rPr>
        <w:t>于点</w:t>
      </w:r>
      <w:r>
        <w:rPr>
          <w:rFonts w:hint="eastAsia" w:ascii="Times New Roman" w:hAnsi="Times New Roman"/>
          <w:i/>
        </w:rPr>
        <w:t>H</w:t>
      </w:r>
      <w:r>
        <w:rPr>
          <w:rFonts w:hint="eastAsia" w:ascii="Times New Roman" w:hAnsi="Times New Roman"/>
        </w:rPr>
        <w:t>，令</w:t>
      </w:r>
      <w:r>
        <w:rPr>
          <w:position w:val="-10"/>
        </w:rPr>
        <w:object>
          <v:shape id="_x0000_i1191" o:spt="75" type="#_x0000_t75" style="height:16.3pt;width:28.15pt;" o:ole="t" filled="f" o:preferrelative="t" stroked="f" coordsize="21600,21600">
            <v:path/>
            <v:fill on="f" focussize="0,0"/>
            <v:stroke on="f" joinstyle="miter"/>
            <v:imagedata r:id="rId340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39">
            <o:LockedField>false</o:LockedField>
          </o:OLEObject>
        </w:object>
      </w:r>
      <w:r>
        <w:rPr>
          <w:rFonts w:hint="eastAsia" w:ascii="Times New Roman" w:hAnsi="Times New Roman"/>
        </w:rPr>
        <w:t>，则</w:t>
      </w:r>
      <w:r>
        <w:rPr>
          <w:position w:val="-24"/>
        </w:rPr>
        <w:object>
          <v:shape id="_x0000_i1192" o:spt="75" type="#_x0000_t75" style="height:31.3pt;width:93.3pt;" o:ole="t" filled="f" o:preferrelative="t" stroked="f" coordsize="21600,21600">
            <v:path/>
            <v:fill on="f" focussize="0,0"/>
            <v:stroke on="f" joinstyle="miter"/>
            <v:imagedata r:id="rId342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41">
            <o:LockedField>false</o:LockedField>
          </o:OLEObject>
        </w:object>
      </w:r>
      <w:r>
        <w:rPr>
          <w:rFonts w:hint="eastAsia" w:ascii="Times New Roman" w:hAnsi="Times New Roman"/>
        </w:rPr>
        <w:t>，解得</w:t>
      </w:r>
      <w:r>
        <w:rPr>
          <w:position w:val="-12"/>
        </w:rPr>
        <w:object>
          <v:shape id="_x0000_i1193" o:spt="75" type="#_x0000_t75" style="height:18.15pt;width:36.95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43">
            <o:LockedField>false</o:LockedField>
          </o:OLEObject>
        </w:object>
      </w:r>
      <w:r>
        <w:t>，</w:t>
      </w:r>
      <w:r>
        <w:rPr>
          <w:position w:val="-12"/>
        </w:rPr>
        <w:object>
          <v:shape id="_x0000_i1194" o:spt="75" type="#_x0000_t75" style="height:18.15pt;width:31.95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45">
            <o:LockedField>false</o:LockedField>
          </o:OLEObject>
        </w:object>
      </w:r>
      <w:r>
        <w:t>，</w:t>
      </w:r>
      <w:r>
        <w:rPr>
          <w:position w:val="-10"/>
        </w:rPr>
        <w:object>
          <v:shape id="_x0000_i1195" o:spt="75" type="#_x0000_t75" style="height:16.3pt;width:45.7pt;" o:ole="t" filled="f" o:preferrelative="t" stroked="f" coordsize="21600,21600">
            <v:path/>
            <v:fill on="f" focussize="0,0"/>
            <v:stroke on="f" joinstyle="miter"/>
            <v:imagedata r:id="rId348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47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196" o:spt="75" type="#_x0000_t75" style="height:13.75pt;width:46.95pt;" o:ole="t" filled="f" o:preferrelative="t" stroked="f" coordsize="21600,21600">
            <v:path/>
            <v:fill on="f" focussize="0,0"/>
            <v:stroke on="f" joinstyle="miter"/>
            <v:imagedata r:id="rId350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49">
            <o:LockedField>false</o:LockedField>
          </o:OLEObject>
        </w:object>
      </w:r>
      <w:r>
        <w:t xml:space="preserve">. </w:t>
      </w:r>
      <w:r>
        <w:rPr>
          <w:position w:val="-6"/>
        </w:rPr>
        <w:object>
          <v:shape id="_x0000_i1197" o:spt="75" type="#_x0000_t75" style="height:13.75pt;width:48.2pt;" o:ole="t" filled="f" o:preferrelative="t" stroked="f" coordsize="21600,21600">
            <v:path/>
            <v:fill on="f" focussize="0,0"/>
            <v:stroke on="f" joinstyle="miter"/>
            <v:imagedata r:id="rId352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51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198" o:spt="75" type="#_x0000_t75" style="height:13.75pt;width:46.95pt;" o:ole="t" filled="f" o:preferrelative="t" stroked="f" coordsize="21600,21600">
            <v:path/>
            <v:fill on="f" focussize="0,0"/>
            <v:stroke on="f" joinstyle="miter"/>
            <v:imagedata r:id="rId354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53">
            <o:LockedField>false</o:LockedField>
          </o:OLEObject>
        </w:object>
      </w:r>
      <w:r>
        <w:t xml:space="preserve">. </w:t>
      </w:r>
      <w:r>
        <w:rPr>
          <w:position w:val="-4"/>
        </w:rPr>
        <w:object>
          <v:shape id="_x0000_i1199" o:spt="75" type="#_x0000_t75" style="height:13.15pt;width:60.75pt;" o:ole="t" filled="f" o:preferrelative="t" stroked="f" coordsize="21600,21600">
            <v:path/>
            <v:fill on="f" focussize="0,0"/>
            <v:stroke on="f" joinstyle="miter"/>
            <v:imagedata r:id="rId356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55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200" o:spt="75" type="#_x0000_t75" style="height:13.75pt;width:50.1pt;" o:ole="t" filled="f" o:preferrelative="t" stroked="f" coordsize="21600,21600">
            <v:path/>
            <v:fill on="f" focussize="0,0"/>
            <v:stroke on="f" joinstyle="miter"/>
            <v:imagedata r:id="rId358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57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201" o:spt="75" type="#_x0000_t75" style="height:13.75pt;width:60.75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59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202" o:spt="75" type="#_x0000_t75" style="height:13.75pt;width:93.9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61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203" o:spt="75" type="#_x0000_t75" style="height:13.75pt;width:128.95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63">
            <o:LockedField>false</o:LockedField>
          </o:OLEObject>
        </w:object>
      </w:r>
      <w:r>
        <w:t>，</w:t>
      </w:r>
      <w:r>
        <w:rPr>
          <w:rFonts w:hint="eastAsia" w:ascii="Times New Roman" w:hAnsi="Times New Roman"/>
        </w:rPr>
        <w:t>即</w:t>
      </w:r>
      <w:r>
        <w:rPr>
          <w:position w:val="-24"/>
        </w:rPr>
        <w:object>
          <v:shape id="_x0000_i1204" o:spt="75" type="#_x0000_t75" style="height:31.3pt;width:53.2pt;" o:ole="t" filled="f" o:preferrelative="t" stroked="f" coordsize="21600,21600">
            <v:path/>
            <v:fill on="f" focussize="0,0"/>
            <v:stroke on="f" joinstyle="miter"/>
            <v:imagedata r:id="rId366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65">
            <o:LockedField>false</o:LockedField>
          </o:OLEObject>
        </w:object>
      </w:r>
      <w:r>
        <w:rPr>
          <w:rFonts w:hint="eastAsia" w:ascii="Times New Roman" w:hAnsi="Times New Roman"/>
        </w:rPr>
        <w:t>，解得</w:t>
      </w:r>
      <w:r>
        <w:rPr>
          <w:position w:val="-4"/>
        </w:rPr>
        <w:object>
          <v:shape id="_x0000_i1205" o:spt="75" type="#_x0000_t75" style="height:13.15pt;width:36.95pt;" o:ole="t" filled="f" o:preferrelative="t" stroked="f" coordsize="21600,21600">
            <v:path/>
            <v:fill on="f" focussize="0,0"/>
            <v:stroke on="f" joinstyle="miter"/>
            <v:imagedata r:id="rId368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67">
            <o:LockedField>false</o:LockedField>
          </o:OLEObject>
        </w:object>
      </w:r>
      <w:r>
        <w:rPr>
          <w:rFonts w:hint="eastAsia" w:ascii="Times New Roman" w:hAnsi="Times New Roman"/>
        </w:rPr>
        <w:t>.设直线</w:t>
      </w:r>
      <w:r>
        <w:rPr>
          <w:rFonts w:hint="eastAsia" w:ascii="Times New Roman" w:hAnsi="Times New Roman"/>
          <w:i/>
        </w:rPr>
        <w:t>BC</w:t>
      </w:r>
      <w:r>
        <w:rPr>
          <w:rFonts w:hint="eastAsia" w:ascii="Times New Roman" w:hAnsi="Times New Roman"/>
        </w:rPr>
        <w:t>的解析式为</w:t>
      </w:r>
      <w:r>
        <w:rPr>
          <w:position w:val="-10"/>
        </w:rPr>
        <w:object>
          <v:shape id="_x0000_i1206" o:spt="75" type="#_x0000_t75" style="height:16.3pt;width:83.25pt;" o:ole="t" filled="f" o:preferrelative="t" stroked="f" coordsize="21600,21600">
            <v:path/>
            <v:fill on="f" focussize="0,0"/>
            <v:stroke on="f" joinstyle="miter"/>
            <v:imagedata r:id="rId370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69">
            <o:LockedField>false</o:LockedField>
          </o:OLEObject>
        </w:object>
      </w:r>
      <w:r>
        <w:t>，则</w:t>
      </w:r>
      <w:r>
        <w:rPr>
          <w:position w:val="-30"/>
        </w:rPr>
        <w:object>
          <v:shape id="_x0000_i1207" o:spt="75" type="#_x0000_t75" style="height:36.3pt;width:60.1pt;" o:ole="t" filled="f" o:preferrelative="t" stroked="f" coordsize="21600,21600">
            <v:path/>
            <v:fill on="f" focussize="0,0"/>
            <v:stroke on="f" joinstyle="miter"/>
            <v:imagedata r:id="rId372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71">
            <o:LockedField>false</o:LockedField>
          </o:OLEObject>
        </w:object>
      </w:r>
      <w:r>
        <w:t>解得</w:t>
      </w:r>
      <w:r>
        <w:rPr>
          <w:position w:val="-44"/>
        </w:rPr>
        <w:object>
          <v:shape id="_x0000_i1208" o:spt="75" type="#_x0000_t75" style="height:50.1pt;width:48.85pt;" o:ole="t" filled="f" o:preferrelative="t" stroked="f" coordsize="21600,21600">
            <v:path/>
            <v:fill on="f" focussize="0,0"/>
            <v:stroke on="f" joinstyle="miter"/>
            <v:imagedata r:id="rId374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73">
            <o:LockedField>false</o:LockedField>
          </o:OLEObject>
        </w:object>
      </w:r>
      <w:r>
        <w:rPr>
          <w:position w:val="-4"/>
        </w:rPr>
        <w:object>
          <v:shape id="_x0000_i1209" o:spt="75" type="#_x0000_t75" style="height:10pt;width:11.25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75">
            <o:LockedField>false</o:LockedField>
          </o:OLEObject>
        </w:object>
      </w:r>
      <w:r>
        <w:t>直线</w:t>
      </w:r>
      <w:r>
        <w:rPr>
          <w:rFonts w:hint="eastAsia" w:ascii="Times New Roman" w:hAnsi="Times New Roman"/>
          <w:i/>
        </w:rPr>
        <w:t>BC</w:t>
      </w:r>
      <w:r>
        <w:rPr>
          <w:rFonts w:hint="eastAsia" w:ascii="Times New Roman" w:hAnsi="Times New Roman"/>
        </w:rPr>
        <w:t>的解析式为</w:t>
      </w:r>
      <w:r>
        <w:rPr>
          <w:position w:val="-24"/>
        </w:rPr>
        <w:object>
          <v:shape id="_x0000_i1210" o:spt="75" type="#_x0000_t75" style="height:31.3pt;width:62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76">
            <o:LockedField>false</o:LockedField>
          </o:OLEObject>
        </w:object>
      </w:r>
      <w:r>
        <w:rPr>
          <w:rFonts w:hint="eastAsia" w:ascii="Times New Roman" w:hAnsi="Times New Roman"/>
        </w:rPr>
        <w:t>，设</w:t>
      </w:r>
      <w:r>
        <w:rPr>
          <w:position w:val="-24"/>
        </w:rPr>
        <w:object>
          <v:shape id="_x0000_i1211" o:spt="75" type="#_x0000_t75" style="height:31.3pt;width:95.15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378">
            <o:LockedField>false</o:LockedField>
          </o:OLEObject>
        </w:object>
      </w:r>
      <w:r>
        <w:t>，</w:t>
      </w:r>
      <w:r>
        <w:rPr>
          <w:position w:val="-24"/>
        </w:rPr>
        <w:object>
          <v:shape id="_x0000_i1212" o:spt="75" type="#_x0000_t75" style="height:31.3pt;width:113.95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380">
            <o:LockedField>false</o:LockedField>
          </o:OLEObject>
        </w:object>
      </w:r>
      <w:r>
        <w:t>，即</w:t>
      </w:r>
      <w:r>
        <w:rPr>
          <w:position w:val="-24"/>
        </w:rPr>
        <w:object>
          <v:shape id="_x0000_i1213" o:spt="75" type="#_x0000_t75" style="height:31.3pt;width:78.9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382">
            <o:LockedField>false</o:LockedField>
          </o:OLEObject>
        </w:object>
      </w:r>
      <w:r>
        <w:t>，</w:t>
      </w:r>
      <w:r>
        <w:rPr>
          <w:position w:val="-24"/>
        </w:rPr>
        <w:object>
          <v:shape id="_x0000_i1214" o:spt="75" type="#_x0000_t75" style="height:31.3pt;width:266.2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384">
            <o:LockedField>false</o:LockedField>
          </o:OLEObject>
        </w:object>
      </w:r>
      <w:r>
        <w:t>，配方，得</w:t>
      </w:r>
      <w:r>
        <w:rPr>
          <w:position w:val="-24"/>
        </w:rPr>
        <w:object>
          <v:shape id="_x0000_i1215" o:spt="75" type="#_x0000_t75" style="height:31.3pt;width:112.7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386">
            <o:LockedField>false</o:LockedField>
          </o:OLEObject>
        </w:object>
      </w:r>
      <w:r>
        <w:t xml:space="preserve">. </w:t>
      </w:r>
      <w:r>
        <w:rPr>
          <w:position w:val="-24"/>
        </w:rPr>
        <w:object>
          <v:shape id="_x0000_i1216" o:spt="75" type="#_x0000_t75" style="height:31.3pt;width:45.7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388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217" o:spt="75" type="#_x0000_t75" style="height:13.75pt;width:35.05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390">
            <o:LockedField>false</o:LockedField>
          </o:OLEObject>
        </w:object>
      </w:r>
      <w:r>
        <w:t>时，</w:t>
      </w:r>
      <w:r>
        <w:rPr>
          <w:position w:val="-12"/>
        </w:rPr>
        <w:object>
          <v:shape id="_x0000_i1218" o:spt="75" type="#_x0000_t75" style="height:18.15pt;width:31.3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392">
            <o:LockedField>false</o:LockedField>
          </o:OLEObject>
        </w:object>
      </w:r>
      <w:r>
        <w:rPr>
          <w:rFonts w:hint="eastAsia" w:ascii="Times New Roman" w:hAnsi="Times New Roman"/>
        </w:rPr>
        <w:t>有最大值为</w:t>
      </w:r>
      <w:r>
        <w:rPr>
          <w:position w:val="-24"/>
        </w:rPr>
        <w:object>
          <v:shape id="_x0000_i1219" o:spt="75" type="#_x0000_t75" style="height:31.3pt;width:11.9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394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position w:val="-4"/>
        </w:rPr>
        <w:object>
          <v:shape id="_x0000_i1220" o:spt="75" type="#_x0000_t75" style="height:10pt;width:11.25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396">
            <o:LockedField>false</o:LockedField>
          </o:OLEObject>
        </w:object>
      </w:r>
      <w:r>
        <w:rPr>
          <w:rFonts w:hint="eastAsia" w:ascii="Times New Roman" w:hAnsi="Times New Roman"/>
        </w:rPr>
        <w:t>点</w:t>
      </w:r>
      <w:r>
        <w:rPr>
          <w:rFonts w:hint="eastAsia" w:ascii="Times New Roman" w:hAnsi="Times New Roman"/>
          <w:i/>
        </w:rPr>
        <w:t>P</w:t>
      </w:r>
      <w:r>
        <w:rPr>
          <w:rFonts w:hint="eastAsia" w:ascii="Times New Roman" w:hAnsi="Times New Roman"/>
        </w:rPr>
        <w:t>的坐标为</w:t>
      </w:r>
      <w:r>
        <w:rPr>
          <w:position w:val="-28"/>
        </w:rPr>
        <w:object>
          <v:shape id="_x0000_i1221" o:spt="75" type="#_x0000_t75" style="height:33.8pt;width:33.8pt;" o:ole="t" filled="f" o:preferrelative="t" stroked="f" coordsize="21600,21600">
            <v:path/>
            <v:fill on="f" focussize="0,0"/>
            <v:stroke on="f" joinstyle="miter"/>
            <v:imagedata r:id="rId398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397">
            <o:LockedField>false</o:LockedField>
          </o:OLEObject>
        </w:object>
      </w:r>
      <w:r>
        <w:rPr>
          <w:rFonts w:hint="eastAsia" w:ascii="Times New Roman" w:hAnsi="Times New Roman"/>
        </w:rPr>
        <w:t>时，</w:t>
      </w:r>
      <w:r>
        <w:rPr>
          <w:position w:val="-4"/>
        </w:rPr>
        <w:object>
          <v:shape id="_x0000_i1222" o:spt="75" type="#_x0000_t75" style="height:13.75pt;width:38.8pt;" o:ole="t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399">
            <o:LockedField>false</o:LockedField>
          </o:OLEObject>
        </w:object>
      </w:r>
      <w:r>
        <w:rPr>
          <w:rFonts w:hint="eastAsia" w:ascii="Times New Roman" w:hAnsi="Times New Roman"/>
        </w:rPr>
        <w:t>的面积最大，最大值为</w:t>
      </w:r>
      <w:r>
        <w:rPr>
          <w:position w:val="-24"/>
        </w:rPr>
        <w:object>
          <v:shape id="_x0000_i1223" o:spt="75" type="#_x0000_t75" style="height:31.3pt;width:11.9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01">
            <o:LockedField>false</o:LockedField>
          </o:OLEObject>
        </w:object>
      </w:r>
      <w:r>
        <w:rPr>
          <w:rFonts w:hint="eastAsia" w:ascii="Times New Roman" w:hAnsi="Times New Roman"/>
        </w:rP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（3）存在，点</w:t>
      </w:r>
      <w:r>
        <w:rPr>
          <w:rFonts w:hint="eastAsia" w:ascii="Times New Roman" w:hAnsi="Times New Roman"/>
          <w:i/>
        </w:rPr>
        <w:t>G</w:t>
      </w:r>
      <w:r>
        <w:rPr>
          <w:rFonts w:hint="eastAsia" w:ascii="Times New Roman" w:hAnsi="Times New Roman"/>
        </w:rPr>
        <w:t>的坐标为</w:t>
      </w:r>
      <w:r>
        <w:rPr>
          <w:position w:val="-28"/>
        </w:rPr>
        <w:object>
          <v:shape id="_x0000_i1224" o:spt="75" type="#_x0000_t75" style="height:33.8pt;width:38.2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02">
            <o:LockedField>false</o:LockedField>
          </o:OLEObject>
        </w:object>
      </w:r>
      <w:r>
        <w:rPr>
          <w:rFonts w:hint="eastAsia" w:ascii="Times New Roman" w:hAnsi="Times New Roman"/>
        </w:rP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26.解：（1）</w:t>
      </w:r>
      <w:r>
        <w:rPr>
          <w:position w:val="-24"/>
        </w:rPr>
        <w:object>
          <v:shape id="_x0000_i1225" o:spt="75" type="#_x0000_t75" style="height:31.3pt;width:11.9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04">
            <o:LockedField>false</o:LockedField>
          </o:OLEObject>
        </w:object>
      </w:r>
      <w: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（2）</w:t>
      </w:r>
      <w:r>
        <w:rPr>
          <w:position w:val="-24"/>
        </w:rPr>
        <w:object>
          <v:shape id="_x0000_i1226" o:spt="75" type="#_x0000_t75" style="height:31.3pt;width:33.2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06">
            <o:LockedField>false</o:LockedField>
          </o:OLEObject>
        </w:object>
      </w:r>
      <w: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（3）当点</w:t>
      </w:r>
      <w:r>
        <w:rPr>
          <w:rFonts w:hint="eastAsia" w:ascii="Times New Roman" w:hAnsi="Times New Roman"/>
          <w:i/>
        </w:rPr>
        <w:t>E</w:t>
      </w:r>
      <w:r>
        <w:rPr>
          <w:rFonts w:hint="eastAsia" w:ascii="Times New Roman" w:hAnsi="Times New Roman"/>
        </w:rPr>
        <w:t>落在</w:t>
      </w:r>
      <w:r>
        <w:rPr>
          <w:rFonts w:hint="eastAsia" w:ascii="Times New Roman" w:hAnsi="Times New Roman"/>
          <w:i/>
        </w:rPr>
        <w:t>GH</w:t>
      </w:r>
      <w:r>
        <w:rPr>
          <w:rFonts w:hint="eastAsia" w:ascii="Times New Roman" w:hAnsi="Times New Roman"/>
        </w:rPr>
        <w:t>上时，</w:t>
      </w:r>
      <w:r>
        <w:rPr>
          <w:position w:val="-6"/>
        </w:rPr>
        <w:object>
          <v:shape id="_x0000_i1227" o:spt="75" type="#_x0000_t75" style="height:13.75pt;width:50.1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08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position w:val="-6"/>
        </w:rPr>
        <w:object>
          <v:shape id="_x0000_i1228" o:spt="75" type="#_x0000_t75" style="height:13.75pt;width:41.95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10">
            <o:LockedField>false</o:LockedField>
          </o:OLEObject>
        </w:object>
      </w:r>
      <w:r>
        <w:t>，</w:t>
      </w:r>
      <w:r>
        <w:rPr>
          <w:rFonts w:hint="eastAsia" w:ascii="Times New Roman" w:hAnsi="Times New Roman"/>
        </w:rPr>
        <w:t>四边形</w:t>
      </w:r>
      <w:r>
        <w:rPr>
          <w:rFonts w:hint="eastAsia" w:ascii="Times New Roman" w:hAnsi="Times New Roman"/>
          <w:i/>
        </w:rPr>
        <w:t>PFGH</w:t>
      </w:r>
      <w:r>
        <w:rPr>
          <w:rFonts w:hint="eastAsia" w:ascii="Times New Roman" w:hAnsi="Times New Roman"/>
        </w:rPr>
        <w:t>是正方形，</w:t>
      </w:r>
      <w:r>
        <w:rPr>
          <w:position w:val="-6"/>
        </w:rPr>
        <w:object>
          <v:shape id="_x0000_i1229" o:spt="75" type="#_x0000_t75" style="height:13.75pt;width:112.05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12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position w:val="-6"/>
        </w:rPr>
        <w:object>
          <v:shape id="_x0000_i1230" o:spt="75" type="#_x0000_t75" style="height:13.75pt;width:110.8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14">
            <o:LockedField>false</o:LockedField>
          </o:OLEObject>
        </w:object>
      </w:r>
      <w:r>
        <w:t>，</w:t>
      </w:r>
      <w:r>
        <w:rPr>
          <w:position w:val="-6"/>
        </w:rPr>
        <w:object>
          <v:shape id="_x0000_i1231" o:spt="75" type="#_x0000_t75" style="height:13.75pt;width:209.75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416">
            <o:LockedField>false</o:LockedField>
          </o:OLEObject>
        </w:object>
      </w:r>
      <w:r>
        <w:t xml:space="preserve">. </w:t>
      </w:r>
      <w:r>
        <w:rPr>
          <w:position w:val="-24"/>
        </w:rPr>
        <w:object>
          <v:shape id="_x0000_i1232" o:spt="75" type="#_x0000_t75" style="height:31.3pt;width:100.8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18">
            <o:LockedField>false</o:LockedField>
          </o:OLEObject>
        </w:object>
      </w:r>
      <w:r>
        <w:t>，</w:t>
      </w:r>
      <w:r>
        <w:rPr>
          <w:position w:val="-24"/>
        </w:rPr>
        <w:object>
          <v:shape id="_x0000_i1233" o:spt="75" type="#_x0000_t75" style="height:31.3pt;width:60.75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420">
            <o:LockedField>false</o:LockedField>
          </o:OLEObject>
        </w:object>
      </w:r>
      <w:r>
        <w:t>，</w:t>
      </w:r>
      <w:r>
        <w:rPr>
          <w:rFonts w:hint="eastAsia" w:ascii="Times New Roman" w:hAnsi="Times New Roman"/>
        </w:rPr>
        <w:t>解得</w:t>
      </w:r>
      <w:r>
        <w:rPr>
          <w:position w:val="-24"/>
        </w:rPr>
        <w:object>
          <v:shape id="_x0000_i1234" o:spt="75" type="#_x0000_t75" style="height:31.3pt;width:33.2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422">
            <o:LockedField>false</o:LockedField>
          </o:OLEObject>
        </w:object>
      </w:r>
      <w:r>
        <w:rPr>
          <w:rFonts w:hint="eastAsia" w:ascii="Times New Roman" w:hAnsi="Times New Roman"/>
        </w:rPr>
        <w:t>；当点</w:t>
      </w:r>
      <w:r>
        <w:rPr>
          <w:rFonts w:hint="eastAsia" w:ascii="Times New Roman" w:hAnsi="Times New Roman"/>
          <w:i/>
        </w:rPr>
        <w:t>E</w:t>
      </w:r>
      <w:r>
        <w:rPr>
          <w:rFonts w:hint="eastAsia" w:ascii="Times New Roman" w:hAnsi="Times New Roman"/>
        </w:rPr>
        <w:t>落在</w:t>
      </w:r>
      <w:r>
        <w:rPr>
          <w:rFonts w:hint="eastAsia" w:ascii="Times New Roman" w:hAnsi="Times New Roman"/>
          <w:i/>
        </w:rPr>
        <w:t>PF</w:t>
      </w:r>
      <w:r>
        <w:rPr>
          <w:rFonts w:hint="eastAsia" w:ascii="Times New Roman" w:hAnsi="Times New Roman"/>
        </w:rPr>
        <w:t>上时，</w:t>
      </w:r>
      <w:r>
        <w:rPr>
          <w:position w:val="-6"/>
        </w:rPr>
        <w:object>
          <v:shape id="_x0000_i1235" o:spt="75" type="#_x0000_t75" style="height:13.75pt;width:50.1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424">
            <o:LockedField>false</o:LockedField>
          </o:OLEObject>
        </w:object>
      </w:r>
      <w:r>
        <w:rPr>
          <w:rFonts w:hint="eastAsia"/>
        </w:rPr>
        <w:t>，</w:t>
      </w:r>
      <w:r>
        <w:rPr>
          <w:position w:val="-6"/>
        </w:rPr>
        <w:object>
          <v:shape id="_x0000_i1236" o:spt="75" type="#_x0000_t75" style="height:13.75pt;width:65.75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426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position w:val="-24"/>
        </w:rPr>
        <w:object>
          <v:shape id="_x0000_i1237" o:spt="75" type="#_x0000_t75" style="height:31.3pt;width:98.9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428">
            <o:LockedField>false</o:LockedField>
          </o:OLEObject>
        </w:object>
      </w:r>
      <w:r>
        <w:t>，</w:t>
      </w:r>
      <w:r>
        <w:rPr>
          <w:position w:val="-24"/>
        </w:rPr>
        <w:object>
          <v:shape id="_x0000_i1238" o:spt="75" type="#_x0000_t75" style="height:31.3pt;width:60.1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30">
            <o:LockedField>false</o:LockedField>
          </o:OLEObject>
        </w:object>
      </w:r>
      <w:r>
        <w:t>，</w:t>
      </w:r>
      <w:r>
        <w:rPr>
          <w:rFonts w:hint="eastAsia" w:ascii="Times New Roman" w:hAnsi="Times New Roman"/>
        </w:rPr>
        <w:t>解得</w:t>
      </w:r>
      <w:r>
        <w:rPr>
          <w:position w:val="-24"/>
        </w:rPr>
        <w:object>
          <v:shape id="_x0000_i1239" o:spt="75" type="#_x0000_t75" style="height:31.3pt;width:31.95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32">
            <o:LockedField>false</o:LockedField>
          </o:OLEObject>
        </w:object>
      </w:r>
      <w:r>
        <w:t>.</w:t>
      </w:r>
      <w:r>
        <w:rPr>
          <w:rFonts w:hint="eastAsia" w:ascii="Times New Roman" w:hAnsi="Times New Roman"/>
        </w:rPr>
        <w:t>综上所述，</w:t>
      </w:r>
      <w:r>
        <w:rPr>
          <w:rFonts w:hint="eastAsia" w:ascii="Times New Roman" w:hAnsi="Times New Roman"/>
          <w:i/>
        </w:rPr>
        <w:t>t</w:t>
      </w:r>
      <w:r>
        <w:rPr>
          <w:rFonts w:hint="eastAsia" w:ascii="Times New Roman" w:hAnsi="Times New Roman"/>
        </w:rPr>
        <w:t>的取值范围是</w:t>
      </w:r>
      <w:r>
        <w:rPr>
          <w:position w:val="-24"/>
        </w:rPr>
        <w:object>
          <v:shape id="_x0000_i1240" o:spt="75" type="#_x0000_t75" style="height:31.3pt;width:56.95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34">
            <o:LockedField>false</o:LockedField>
          </o:OLEObject>
        </w:object>
      </w:r>
      <w:r>
        <w:t>.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（4）</w:t>
      </w:r>
      <w:r>
        <w:rPr>
          <w:rFonts w:hint="eastAsia" w:ascii="Times New Roman" w:hAnsi="Times New Roman"/>
          <w:i/>
        </w:rPr>
        <w:t>t</w:t>
      </w:r>
      <w:r>
        <w:rPr>
          <w:rFonts w:hint="eastAsia" w:ascii="Times New Roman" w:hAnsi="Times New Roman"/>
        </w:rPr>
        <w:t>的值为</w:t>
      </w:r>
      <w:r>
        <w:rPr>
          <w:position w:val="-24"/>
        </w:rPr>
        <w:object>
          <v:shape id="_x0000_i1241" o:spt="75" type="#_x0000_t75" style="height:31.3pt;width:11.9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36">
            <o:LockedField>false</o:LockedField>
          </o:OLEObject>
        </w:object>
      </w:r>
      <w:r>
        <w:rPr>
          <w:rFonts w:hint="eastAsia" w:ascii="Times New Roman" w:hAnsi="Times New Roman"/>
        </w:rPr>
        <w:t>或</w:t>
      </w:r>
      <w:r>
        <w:rPr>
          <w:position w:val="-24"/>
        </w:rPr>
        <w:object>
          <v:shape id="_x0000_i1242" o:spt="75" type="#_x0000_t75" style="height:31.3pt;width:16.9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38">
            <o:LockedField>false</o:LockedField>
          </o:OLEObject>
        </w:object>
      </w:r>
      <w:r>
        <w:t>.</w:t>
      </w:r>
      <w:r>
        <w:rPr>
          <w:rFonts w:ascii="Times New Roman" w:hAnsi="Times New Roman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304" w:right="964" w:bottom="1304" w:left="964" w:header="153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none" w:color="auto" w:sz="0" w:space="0"/>
      </w:pBdr>
    </w:pPr>
  </w:p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243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A07DF2"/>
    <w:rsid w:val="00005EBC"/>
    <w:rsid w:val="000460FF"/>
    <w:rsid w:val="00054E7B"/>
    <w:rsid w:val="00091D7E"/>
    <w:rsid w:val="000B2103"/>
    <w:rsid w:val="000D2DD1"/>
    <w:rsid w:val="000E4D02"/>
    <w:rsid w:val="000E4FF1"/>
    <w:rsid w:val="001177F3"/>
    <w:rsid w:val="00171458"/>
    <w:rsid w:val="00173C1D"/>
    <w:rsid w:val="001764C3"/>
    <w:rsid w:val="0018010E"/>
    <w:rsid w:val="00191C29"/>
    <w:rsid w:val="001B2235"/>
    <w:rsid w:val="001C63DA"/>
    <w:rsid w:val="001D0C6F"/>
    <w:rsid w:val="00201A7E"/>
    <w:rsid w:val="00204526"/>
    <w:rsid w:val="00221FC9"/>
    <w:rsid w:val="00244CEF"/>
    <w:rsid w:val="002457C2"/>
    <w:rsid w:val="002908F0"/>
    <w:rsid w:val="00294908"/>
    <w:rsid w:val="002A0E5D"/>
    <w:rsid w:val="002A1A21"/>
    <w:rsid w:val="002F06B2"/>
    <w:rsid w:val="003102DB"/>
    <w:rsid w:val="003625C4"/>
    <w:rsid w:val="00373D0A"/>
    <w:rsid w:val="00387500"/>
    <w:rsid w:val="003B1712"/>
    <w:rsid w:val="003C4A95"/>
    <w:rsid w:val="003D0C09"/>
    <w:rsid w:val="004062F6"/>
    <w:rsid w:val="004151FC"/>
    <w:rsid w:val="00415269"/>
    <w:rsid w:val="00430A44"/>
    <w:rsid w:val="00435F83"/>
    <w:rsid w:val="00444A46"/>
    <w:rsid w:val="00446382"/>
    <w:rsid w:val="0046214C"/>
    <w:rsid w:val="0049183B"/>
    <w:rsid w:val="004B44B5"/>
    <w:rsid w:val="004D44FD"/>
    <w:rsid w:val="00584E61"/>
    <w:rsid w:val="0059145F"/>
    <w:rsid w:val="00596076"/>
    <w:rsid w:val="005B39DB"/>
    <w:rsid w:val="005C2124"/>
    <w:rsid w:val="005F1362"/>
    <w:rsid w:val="005F5F6D"/>
    <w:rsid w:val="00605626"/>
    <w:rsid w:val="006071D5"/>
    <w:rsid w:val="0062039B"/>
    <w:rsid w:val="00623C16"/>
    <w:rsid w:val="00635DF3"/>
    <w:rsid w:val="00637D3A"/>
    <w:rsid w:val="00640BF5"/>
    <w:rsid w:val="006D5DE9"/>
    <w:rsid w:val="006E4B10"/>
    <w:rsid w:val="006F45E0"/>
    <w:rsid w:val="00701D6B"/>
    <w:rsid w:val="007061B2"/>
    <w:rsid w:val="007102F2"/>
    <w:rsid w:val="00716D85"/>
    <w:rsid w:val="00740A09"/>
    <w:rsid w:val="00762E26"/>
    <w:rsid w:val="007706D9"/>
    <w:rsid w:val="008028B5"/>
    <w:rsid w:val="00832EC9"/>
    <w:rsid w:val="008634CD"/>
    <w:rsid w:val="008731FA"/>
    <w:rsid w:val="008750AE"/>
    <w:rsid w:val="00876553"/>
    <w:rsid w:val="00880A38"/>
    <w:rsid w:val="00886801"/>
    <w:rsid w:val="00893DD6"/>
    <w:rsid w:val="008B45DB"/>
    <w:rsid w:val="008D2E94"/>
    <w:rsid w:val="009121D7"/>
    <w:rsid w:val="00974E0F"/>
    <w:rsid w:val="00982128"/>
    <w:rsid w:val="009A27BF"/>
    <w:rsid w:val="009B5666"/>
    <w:rsid w:val="009C4252"/>
    <w:rsid w:val="00A07DF2"/>
    <w:rsid w:val="00A35536"/>
    <w:rsid w:val="00A405DB"/>
    <w:rsid w:val="00A46D54"/>
    <w:rsid w:val="00A536B0"/>
    <w:rsid w:val="00A63DED"/>
    <w:rsid w:val="00A849E5"/>
    <w:rsid w:val="00AB3EE3"/>
    <w:rsid w:val="00AD4827"/>
    <w:rsid w:val="00AD6B6A"/>
    <w:rsid w:val="00B0284D"/>
    <w:rsid w:val="00B73811"/>
    <w:rsid w:val="00B80D67"/>
    <w:rsid w:val="00B8100F"/>
    <w:rsid w:val="00B96924"/>
    <w:rsid w:val="00BB50C6"/>
    <w:rsid w:val="00C02815"/>
    <w:rsid w:val="00C02FC6"/>
    <w:rsid w:val="00C13493"/>
    <w:rsid w:val="00C321EB"/>
    <w:rsid w:val="00CA4A07"/>
    <w:rsid w:val="00D04C21"/>
    <w:rsid w:val="00D07C0D"/>
    <w:rsid w:val="00D23CFC"/>
    <w:rsid w:val="00D51257"/>
    <w:rsid w:val="00D634C2"/>
    <w:rsid w:val="00D756B6"/>
    <w:rsid w:val="00D77B62"/>
    <w:rsid w:val="00D77F6E"/>
    <w:rsid w:val="00DA0796"/>
    <w:rsid w:val="00DA5448"/>
    <w:rsid w:val="00DB6888"/>
    <w:rsid w:val="00DC061C"/>
    <w:rsid w:val="00DF071B"/>
    <w:rsid w:val="00E22C2C"/>
    <w:rsid w:val="00E54094"/>
    <w:rsid w:val="00E63075"/>
    <w:rsid w:val="00E63536"/>
    <w:rsid w:val="00E715F1"/>
    <w:rsid w:val="00E97096"/>
    <w:rsid w:val="00EA0188"/>
    <w:rsid w:val="00EB17B4"/>
    <w:rsid w:val="00ED1550"/>
    <w:rsid w:val="00ED4F9A"/>
    <w:rsid w:val="00EE1A37"/>
    <w:rsid w:val="00EF61D7"/>
    <w:rsid w:val="00F00E39"/>
    <w:rsid w:val="00F21C80"/>
    <w:rsid w:val="00F676FD"/>
    <w:rsid w:val="00F72514"/>
    <w:rsid w:val="00FA0944"/>
    <w:rsid w:val="00FA6947"/>
    <w:rsid w:val="00FB34D2"/>
    <w:rsid w:val="00FB4B17"/>
    <w:rsid w:val="00FC5860"/>
    <w:rsid w:val="00FD377B"/>
    <w:rsid w:val="00FF2D79"/>
    <w:rsid w:val="00FF517A"/>
    <w:rsid w:val="00FF7676"/>
    <w:rsid w:val="38274566"/>
    <w:rsid w:val="42EE21A4"/>
    <w:rsid w:val="474D47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5">
    <w:name w:val="Table Grid"/>
    <w:basedOn w:val="4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Hyperlink"/>
    <w:basedOn w:val="6"/>
    <w:unhideWhenUsed/>
    <w:uiPriority w:val="99"/>
    <w:rPr>
      <w:color w:val="0000FF"/>
      <w:u w:val="single"/>
    </w:rPr>
  </w:style>
  <w:style w:type="character" w:customStyle="1" w:styleId="8">
    <w:name w:val="页眉 Char"/>
    <w:basedOn w:val="6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7.png"/><Relationship Id="rId98" Type="http://schemas.openxmlformats.org/officeDocument/2006/relationships/image" Target="media/image46.wmf"/><Relationship Id="rId97" Type="http://schemas.openxmlformats.org/officeDocument/2006/relationships/oleObject" Target="embeddings/oleObject48.bin"/><Relationship Id="rId96" Type="http://schemas.openxmlformats.org/officeDocument/2006/relationships/image" Target="media/image45.wmf"/><Relationship Id="rId95" Type="http://schemas.openxmlformats.org/officeDocument/2006/relationships/oleObject" Target="embeddings/oleObject47.bin"/><Relationship Id="rId94" Type="http://schemas.openxmlformats.org/officeDocument/2006/relationships/image" Target="media/image44.wmf"/><Relationship Id="rId93" Type="http://schemas.openxmlformats.org/officeDocument/2006/relationships/oleObject" Target="embeddings/oleObject46.bin"/><Relationship Id="rId92" Type="http://schemas.openxmlformats.org/officeDocument/2006/relationships/image" Target="media/image43.wmf"/><Relationship Id="rId91" Type="http://schemas.openxmlformats.org/officeDocument/2006/relationships/oleObject" Target="embeddings/oleObject45.bin"/><Relationship Id="rId90" Type="http://schemas.openxmlformats.org/officeDocument/2006/relationships/image" Target="media/image42.wmf"/><Relationship Id="rId9" Type="http://schemas.openxmlformats.org/officeDocument/2006/relationships/oleObject" Target="embeddings/oleObject2.bin"/><Relationship Id="rId89" Type="http://schemas.openxmlformats.org/officeDocument/2006/relationships/oleObject" Target="embeddings/oleObject44.bin"/><Relationship Id="rId88" Type="http://schemas.openxmlformats.org/officeDocument/2006/relationships/image" Target="media/image41.wmf"/><Relationship Id="rId87" Type="http://schemas.openxmlformats.org/officeDocument/2006/relationships/oleObject" Target="embeddings/oleObject43.bin"/><Relationship Id="rId86" Type="http://schemas.openxmlformats.org/officeDocument/2006/relationships/image" Target="media/image40.wmf"/><Relationship Id="rId85" Type="http://schemas.openxmlformats.org/officeDocument/2006/relationships/oleObject" Target="embeddings/oleObject42.bin"/><Relationship Id="rId84" Type="http://schemas.openxmlformats.org/officeDocument/2006/relationships/image" Target="media/image39.wmf"/><Relationship Id="rId83" Type="http://schemas.openxmlformats.org/officeDocument/2006/relationships/oleObject" Target="embeddings/oleObject41.bin"/><Relationship Id="rId82" Type="http://schemas.openxmlformats.org/officeDocument/2006/relationships/image" Target="media/image38.wmf"/><Relationship Id="rId81" Type="http://schemas.openxmlformats.org/officeDocument/2006/relationships/oleObject" Target="embeddings/oleObject40.bin"/><Relationship Id="rId80" Type="http://schemas.openxmlformats.org/officeDocument/2006/relationships/image" Target="media/image37.wmf"/><Relationship Id="rId8" Type="http://schemas.openxmlformats.org/officeDocument/2006/relationships/image" Target="media/image3.wmf"/><Relationship Id="rId79" Type="http://schemas.openxmlformats.org/officeDocument/2006/relationships/oleObject" Target="embeddings/oleObject39.bin"/><Relationship Id="rId78" Type="http://schemas.openxmlformats.org/officeDocument/2006/relationships/image" Target="media/image36.wmf"/><Relationship Id="rId77" Type="http://schemas.openxmlformats.org/officeDocument/2006/relationships/oleObject" Target="embeddings/oleObject38.bin"/><Relationship Id="rId76" Type="http://schemas.openxmlformats.org/officeDocument/2006/relationships/image" Target="media/image35.wmf"/><Relationship Id="rId75" Type="http://schemas.openxmlformats.org/officeDocument/2006/relationships/oleObject" Target="embeddings/oleObject37.bin"/><Relationship Id="rId74" Type="http://schemas.openxmlformats.org/officeDocument/2006/relationships/image" Target="media/image34.wmf"/><Relationship Id="rId73" Type="http://schemas.openxmlformats.org/officeDocument/2006/relationships/oleObject" Target="embeddings/oleObject36.bin"/><Relationship Id="rId72" Type="http://schemas.openxmlformats.org/officeDocument/2006/relationships/image" Target="media/image33.wmf"/><Relationship Id="rId71" Type="http://schemas.openxmlformats.org/officeDocument/2006/relationships/oleObject" Target="embeddings/oleObject35.bin"/><Relationship Id="rId70" Type="http://schemas.openxmlformats.org/officeDocument/2006/relationships/image" Target="media/image32.wmf"/><Relationship Id="rId7" Type="http://schemas.openxmlformats.org/officeDocument/2006/relationships/oleObject" Target="embeddings/oleObject1.bin"/><Relationship Id="rId69" Type="http://schemas.openxmlformats.org/officeDocument/2006/relationships/oleObject" Target="embeddings/oleObject34.bin"/><Relationship Id="rId68" Type="http://schemas.openxmlformats.org/officeDocument/2006/relationships/image" Target="media/image31.wmf"/><Relationship Id="rId67" Type="http://schemas.openxmlformats.org/officeDocument/2006/relationships/oleObject" Target="embeddings/oleObject33.bin"/><Relationship Id="rId66" Type="http://schemas.openxmlformats.org/officeDocument/2006/relationships/image" Target="media/image30.wmf"/><Relationship Id="rId65" Type="http://schemas.openxmlformats.org/officeDocument/2006/relationships/oleObject" Target="embeddings/oleObject32.bin"/><Relationship Id="rId64" Type="http://schemas.openxmlformats.org/officeDocument/2006/relationships/image" Target="media/image29.png"/><Relationship Id="rId63" Type="http://schemas.openxmlformats.org/officeDocument/2006/relationships/image" Target="media/image28.wmf"/><Relationship Id="rId62" Type="http://schemas.openxmlformats.org/officeDocument/2006/relationships/oleObject" Target="embeddings/oleObject31.bin"/><Relationship Id="rId61" Type="http://schemas.openxmlformats.org/officeDocument/2006/relationships/image" Target="media/image27.wmf"/><Relationship Id="rId60" Type="http://schemas.openxmlformats.org/officeDocument/2006/relationships/oleObject" Target="embeddings/oleObject30.bin"/><Relationship Id="rId6" Type="http://schemas.openxmlformats.org/officeDocument/2006/relationships/image" Target="media/image2.png"/><Relationship Id="rId59" Type="http://schemas.openxmlformats.org/officeDocument/2006/relationships/image" Target="media/image26.wmf"/><Relationship Id="rId58" Type="http://schemas.openxmlformats.org/officeDocument/2006/relationships/oleObject" Target="embeddings/oleObject29.bin"/><Relationship Id="rId57" Type="http://schemas.openxmlformats.org/officeDocument/2006/relationships/image" Target="media/image25.wmf"/><Relationship Id="rId56" Type="http://schemas.openxmlformats.org/officeDocument/2006/relationships/oleObject" Target="embeddings/oleObject28.bin"/><Relationship Id="rId55" Type="http://schemas.openxmlformats.org/officeDocument/2006/relationships/image" Target="media/image24.wmf"/><Relationship Id="rId54" Type="http://schemas.openxmlformats.org/officeDocument/2006/relationships/oleObject" Target="embeddings/oleObject27.bin"/><Relationship Id="rId53" Type="http://schemas.openxmlformats.org/officeDocument/2006/relationships/image" Target="media/image23.wmf"/><Relationship Id="rId52" Type="http://schemas.openxmlformats.org/officeDocument/2006/relationships/oleObject" Target="embeddings/oleObject26.bin"/><Relationship Id="rId51" Type="http://schemas.openxmlformats.org/officeDocument/2006/relationships/image" Target="media/image22.wmf"/><Relationship Id="rId50" Type="http://schemas.openxmlformats.org/officeDocument/2006/relationships/oleObject" Target="embeddings/oleObject25.bin"/><Relationship Id="rId5" Type="http://schemas.openxmlformats.org/officeDocument/2006/relationships/theme" Target="theme/theme1.xml"/><Relationship Id="rId49" Type="http://schemas.openxmlformats.org/officeDocument/2006/relationships/image" Target="media/image21.wmf"/><Relationship Id="rId48" Type="http://schemas.openxmlformats.org/officeDocument/2006/relationships/oleObject" Target="embeddings/oleObject24.bin"/><Relationship Id="rId47" Type="http://schemas.openxmlformats.org/officeDocument/2006/relationships/image" Target="media/image20.wmf"/><Relationship Id="rId46" Type="http://schemas.openxmlformats.org/officeDocument/2006/relationships/oleObject" Target="embeddings/oleObject23.bin"/><Relationship Id="rId45" Type="http://schemas.openxmlformats.org/officeDocument/2006/relationships/oleObject" Target="embeddings/oleObject22.bin"/><Relationship Id="rId442" Type="http://schemas.openxmlformats.org/officeDocument/2006/relationships/fontTable" Target="fontTable.xml"/><Relationship Id="rId441" Type="http://schemas.openxmlformats.org/officeDocument/2006/relationships/customXml" Target="../customXml/item2.xml"/><Relationship Id="rId440" Type="http://schemas.openxmlformats.org/officeDocument/2006/relationships/customXml" Target="../customXml/item1.xml"/><Relationship Id="rId44" Type="http://schemas.openxmlformats.org/officeDocument/2006/relationships/oleObject" Target="embeddings/oleObject21.bin"/><Relationship Id="rId439" Type="http://schemas.openxmlformats.org/officeDocument/2006/relationships/image" Target="media/image217.wmf"/><Relationship Id="rId438" Type="http://schemas.openxmlformats.org/officeDocument/2006/relationships/oleObject" Target="embeddings/oleObject218.bin"/><Relationship Id="rId437" Type="http://schemas.openxmlformats.org/officeDocument/2006/relationships/image" Target="media/image216.wmf"/><Relationship Id="rId436" Type="http://schemas.openxmlformats.org/officeDocument/2006/relationships/oleObject" Target="embeddings/oleObject217.bin"/><Relationship Id="rId435" Type="http://schemas.openxmlformats.org/officeDocument/2006/relationships/image" Target="media/image215.wmf"/><Relationship Id="rId434" Type="http://schemas.openxmlformats.org/officeDocument/2006/relationships/oleObject" Target="embeddings/oleObject216.bin"/><Relationship Id="rId433" Type="http://schemas.openxmlformats.org/officeDocument/2006/relationships/image" Target="media/image214.wmf"/><Relationship Id="rId432" Type="http://schemas.openxmlformats.org/officeDocument/2006/relationships/oleObject" Target="embeddings/oleObject215.bin"/><Relationship Id="rId431" Type="http://schemas.openxmlformats.org/officeDocument/2006/relationships/image" Target="media/image213.wmf"/><Relationship Id="rId430" Type="http://schemas.openxmlformats.org/officeDocument/2006/relationships/oleObject" Target="embeddings/oleObject214.bin"/><Relationship Id="rId43" Type="http://schemas.openxmlformats.org/officeDocument/2006/relationships/oleObject" Target="embeddings/oleObject20.bin"/><Relationship Id="rId429" Type="http://schemas.openxmlformats.org/officeDocument/2006/relationships/image" Target="media/image212.wmf"/><Relationship Id="rId428" Type="http://schemas.openxmlformats.org/officeDocument/2006/relationships/oleObject" Target="embeddings/oleObject213.bin"/><Relationship Id="rId427" Type="http://schemas.openxmlformats.org/officeDocument/2006/relationships/image" Target="media/image211.wmf"/><Relationship Id="rId426" Type="http://schemas.openxmlformats.org/officeDocument/2006/relationships/oleObject" Target="embeddings/oleObject212.bin"/><Relationship Id="rId425" Type="http://schemas.openxmlformats.org/officeDocument/2006/relationships/image" Target="media/image210.wmf"/><Relationship Id="rId424" Type="http://schemas.openxmlformats.org/officeDocument/2006/relationships/oleObject" Target="embeddings/oleObject211.bin"/><Relationship Id="rId423" Type="http://schemas.openxmlformats.org/officeDocument/2006/relationships/image" Target="media/image209.wmf"/><Relationship Id="rId422" Type="http://schemas.openxmlformats.org/officeDocument/2006/relationships/oleObject" Target="embeddings/oleObject210.bin"/><Relationship Id="rId421" Type="http://schemas.openxmlformats.org/officeDocument/2006/relationships/image" Target="media/image208.wmf"/><Relationship Id="rId420" Type="http://schemas.openxmlformats.org/officeDocument/2006/relationships/oleObject" Target="embeddings/oleObject209.bin"/><Relationship Id="rId42" Type="http://schemas.openxmlformats.org/officeDocument/2006/relationships/oleObject" Target="embeddings/oleObject19.bin"/><Relationship Id="rId419" Type="http://schemas.openxmlformats.org/officeDocument/2006/relationships/image" Target="media/image207.wmf"/><Relationship Id="rId418" Type="http://schemas.openxmlformats.org/officeDocument/2006/relationships/oleObject" Target="embeddings/oleObject208.bin"/><Relationship Id="rId417" Type="http://schemas.openxmlformats.org/officeDocument/2006/relationships/image" Target="media/image206.wmf"/><Relationship Id="rId416" Type="http://schemas.openxmlformats.org/officeDocument/2006/relationships/oleObject" Target="embeddings/oleObject207.bin"/><Relationship Id="rId415" Type="http://schemas.openxmlformats.org/officeDocument/2006/relationships/image" Target="media/image205.wmf"/><Relationship Id="rId414" Type="http://schemas.openxmlformats.org/officeDocument/2006/relationships/oleObject" Target="embeddings/oleObject206.bin"/><Relationship Id="rId413" Type="http://schemas.openxmlformats.org/officeDocument/2006/relationships/image" Target="media/image204.wmf"/><Relationship Id="rId412" Type="http://schemas.openxmlformats.org/officeDocument/2006/relationships/oleObject" Target="embeddings/oleObject205.bin"/><Relationship Id="rId411" Type="http://schemas.openxmlformats.org/officeDocument/2006/relationships/image" Target="media/image203.wmf"/><Relationship Id="rId410" Type="http://schemas.openxmlformats.org/officeDocument/2006/relationships/oleObject" Target="embeddings/oleObject204.bin"/><Relationship Id="rId41" Type="http://schemas.openxmlformats.org/officeDocument/2006/relationships/image" Target="media/image19.wmf"/><Relationship Id="rId409" Type="http://schemas.openxmlformats.org/officeDocument/2006/relationships/image" Target="media/image202.wmf"/><Relationship Id="rId408" Type="http://schemas.openxmlformats.org/officeDocument/2006/relationships/oleObject" Target="embeddings/oleObject203.bin"/><Relationship Id="rId407" Type="http://schemas.openxmlformats.org/officeDocument/2006/relationships/image" Target="media/image201.wmf"/><Relationship Id="rId406" Type="http://schemas.openxmlformats.org/officeDocument/2006/relationships/oleObject" Target="embeddings/oleObject202.bin"/><Relationship Id="rId405" Type="http://schemas.openxmlformats.org/officeDocument/2006/relationships/image" Target="media/image200.wmf"/><Relationship Id="rId404" Type="http://schemas.openxmlformats.org/officeDocument/2006/relationships/oleObject" Target="embeddings/oleObject201.bin"/><Relationship Id="rId403" Type="http://schemas.openxmlformats.org/officeDocument/2006/relationships/image" Target="media/image199.wmf"/><Relationship Id="rId402" Type="http://schemas.openxmlformats.org/officeDocument/2006/relationships/oleObject" Target="embeddings/oleObject200.bin"/><Relationship Id="rId401" Type="http://schemas.openxmlformats.org/officeDocument/2006/relationships/oleObject" Target="embeddings/oleObject199.bin"/><Relationship Id="rId400" Type="http://schemas.openxmlformats.org/officeDocument/2006/relationships/image" Target="media/image198.wmf"/><Relationship Id="rId40" Type="http://schemas.openxmlformats.org/officeDocument/2006/relationships/oleObject" Target="embeddings/oleObject18.bin"/><Relationship Id="rId4" Type="http://schemas.openxmlformats.org/officeDocument/2006/relationships/footer" Target="footer1.xml"/><Relationship Id="rId399" Type="http://schemas.openxmlformats.org/officeDocument/2006/relationships/oleObject" Target="embeddings/oleObject198.bin"/><Relationship Id="rId398" Type="http://schemas.openxmlformats.org/officeDocument/2006/relationships/image" Target="media/image197.wmf"/><Relationship Id="rId397" Type="http://schemas.openxmlformats.org/officeDocument/2006/relationships/oleObject" Target="embeddings/oleObject197.bin"/><Relationship Id="rId396" Type="http://schemas.openxmlformats.org/officeDocument/2006/relationships/oleObject" Target="embeddings/oleObject196.bin"/><Relationship Id="rId395" Type="http://schemas.openxmlformats.org/officeDocument/2006/relationships/image" Target="media/image196.wmf"/><Relationship Id="rId394" Type="http://schemas.openxmlformats.org/officeDocument/2006/relationships/oleObject" Target="embeddings/oleObject195.bin"/><Relationship Id="rId393" Type="http://schemas.openxmlformats.org/officeDocument/2006/relationships/image" Target="media/image195.wmf"/><Relationship Id="rId392" Type="http://schemas.openxmlformats.org/officeDocument/2006/relationships/oleObject" Target="embeddings/oleObject194.bin"/><Relationship Id="rId391" Type="http://schemas.openxmlformats.org/officeDocument/2006/relationships/image" Target="media/image194.wmf"/><Relationship Id="rId390" Type="http://schemas.openxmlformats.org/officeDocument/2006/relationships/oleObject" Target="embeddings/oleObject193.bin"/><Relationship Id="rId39" Type="http://schemas.openxmlformats.org/officeDocument/2006/relationships/image" Target="media/image18.wmf"/><Relationship Id="rId389" Type="http://schemas.openxmlformats.org/officeDocument/2006/relationships/image" Target="media/image193.wmf"/><Relationship Id="rId388" Type="http://schemas.openxmlformats.org/officeDocument/2006/relationships/oleObject" Target="embeddings/oleObject192.bin"/><Relationship Id="rId387" Type="http://schemas.openxmlformats.org/officeDocument/2006/relationships/image" Target="media/image192.wmf"/><Relationship Id="rId386" Type="http://schemas.openxmlformats.org/officeDocument/2006/relationships/oleObject" Target="embeddings/oleObject191.bin"/><Relationship Id="rId385" Type="http://schemas.openxmlformats.org/officeDocument/2006/relationships/image" Target="media/image191.wmf"/><Relationship Id="rId384" Type="http://schemas.openxmlformats.org/officeDocument/2006/relationships/oleObject" Target="embeddings/oleObject190.bin"/><Relationship Id="rId383" Type="http://schemas.openxmlformats.org/officeDocument/2006/relationships/image" Target="media/image190.wmf"/><Relationship Id="rId382" Type="http://schemas.openxmlformats.org/officeDocument/2006/relationships/oleObject" Target="embeddings/oleObject189.bin"/><Relationship Id="rId381" Type="http://schemas.openxmlformats.org/officeDocument/2006/relationships/image" Target="media/image189.wmf"/><Relationship Id="rId380" Type="http://schemas.openxmlformats.org/officeDocument/2006/relationships/oleObject" Target="embeddings/oleObject188.bin"/><Relationship Id="rId38" Type="http://schemas.openxmlformats.org/officeDocument/2006/relationships/oleObject" Target="embeddings/oleObject17.bin"/><Relationship Id="rId379" Type="http://schemas.openxmlformats.org/officeDocument/2006/relationships/image" Target="media/image188.wmf"/><Relationship Id="rId378" Type="http://schemas.openxmlformats.org/officeDocument/2006/relationships/oleObject" Target="embeddings/oleObject187.bin"/><Relationship Id="rId377" Type="http://schemas.openxmlformats.org/officeDocument/2006/relationships/image" Target="media/image187.wmf"/><Relationship Id="rId376" Type="http://schemas.openxmlformats.org/officeDocument/2006/relationships/oleObject" Target="embeddings/oleObject186.bin"/><Relationship Id="rId375" Type="http://schemas.openxmlformats.org/officeDocument/2006/relationships/oleObject" Target="embeddings/oleObject185.bin"/><Relationship Id="rId374" Type="http://schemas.openxmlformats.org/officeDocument/2006/relationships/image" Target="media/image186.wmf"/><Relationship Id="rId373" Type="http://schemas.openxmlformats.org/officeDocument/2006/relationships/oleObject" Target="embeddings/oleObject184.bin"/><Relationship Id="rId372" Type="http://schemas.openxmlformats.org/officeDocument/2006/relationships/image" Target="media/image185.wmf"/><Relationship Id="rId371" Type="http://schemas.openxmlformats.org/officeDocument/2006/relationships/oleObject" Target="embeddings/oleObject183.bin"/><Relationship Id="rId370" Type="http://schemas.openxmlformats.org/officeDocument/2006/relationships/image" Target="media/image184.wmf"/><Relationship Id="rId37" Type="http://schemas.openxmlformats.org/officeDocument/2006/relationships/image" Target="media/image17.wmf"/><Relationship Id="rId369" Type="http://schemas.openxmlformats.org/officeDocument/2006/relationships/oleObject" Target="embeddings/oleObject182.bin"/><Relationship Id="rId368" Type="http://schemas.openxmlformats.org/officeDocument/2006/relationships/image" Target="media/image183.wmf"/><Relationship Id="rId367" Type="http://schemas.openxmlformats.org/officeDocument/2006/relationships/oleObject" Target="embeddings/oleObject181.bin"/><Relationship Id="rId366" Type="http://schemas.openxmlformats.org/officeDocument/2006/relationships/image" Target="media/image182.wmf"/><Relationship Id="rId365" Type="http://schemas.openxmlformats.org/officeDocument/2006/relationships/oleObject" Target="embeddings/oleObject180.bin"/><Relationship Id="rId364" Type="http://schemas.openxmlformats.org/officeDocument/2006/relationships/image" Target="media/image181.wmf"/><Relationship Id="rId363" Type="http://schemas.openxmlformats.org/officeDocument/2006/relationships/oleObject" Target="embeddings/oleObject179.bin"/><Relationship Id="rId362" Type="http://schemas.openxmlformats.org/officeDocument/2006/relationships/image" Target="media/image180.wmf"/><Relationship Id="rId361" Type="http://schemas.openxmlformats.org/officeDocument/2006/relationships/oleObject" Target="embeddings/oleObject178.bin"/><Relationship Id="rId360" Type="http://schemas.openxmlformats.org/officeDocument/2006/relationships/image" Target="media/image179.wmf"/><Relationship Id="rId36" Type="http://schemas.openxmlformats.org/officeDocument/2006/relationships/oleObject" Target="embeddings/oleObject16.bin"/><Relationship Id="rId359" Type="http://schemas.openxmlformats.org/officeDocument/2006/relationships/oleObject" Target="embeddings/oleObject177.bin"/><Relationship Id="rId358" Type="http://schemas.openxmlformats.org/officeDocument/2006/relationships/image" Target="media/image178.wmf"/><Relationship Id="rId357" Type="http://schemas.openxmlformats.org/officeDocument/2006/relationships/oleObject" Target="embeddings/oleObject176.bin"/><Relationship Id="rId356" Type="http://schemas.openxmlformats.org/officeDocument/2006/relationships/image" Target="media/image177.wmf"/><Relationship Id="rId355" Type="http://schemas.openxmlformats.org/officeDocument/2006/relationships/oleObject" Target="embeddings/oleObject175.bin"/><Relationship Id="rId354" Type="http://schemas.openxmlformats.org/officeDocument/2006/relationships/image" Target="media/image176.wmf"/><Relationship Id="rId353" Type="http://schemas.openxmlformats.org/officeDocument/2006/relationships/oleObject" Target="embeddings/oleObject174.bin"/><Relationship Id="rId352" Type="http://schemas.openxmlformats.org/officeDocument/2006/relationships/image" Target="media/image175.wmf"/><Relationship Id="rId351" Type="http://schemas.openxmlformats.org/officeDocument/2006/relationships/oleObject" Target="embeddings/oleObject173.bin"/><Relationship Id="rId350" Type="http://schemas.openxmlformats.org/officeDocument/2006/relationships/image" Target="media/image174.wmf"/><Relationship Id="rId35" Type="http://schemas.openxmlformats.org/officeDocument/2006/relationships/image" Target="media/image16.wmf"/><Relationship Id="rId349" Type="http://schemas.openxmlformats.org/officeDocument/2006/relationships/oleObject" Target="embeddings/oleObject172.bin"/><Relationship Id="rId348" Type="http://schemas.openxmlformats.org/officeDocument/2006/relationships/image" Target="media/image173.wmf"/><Relationship Id="rId347" Type="http://schemas.openxmlformats.org/officeDocument/2006/relationships/oleObject" Target="embeddings/oleObject171.bin"/><Relationship Id="rId346" Type="http://schemas.openxmlformats.org/officeDocument/2006/relationships/image" Target="media/image172.wmf"/><Relationship Id="rId345" Type="http://schemas.openxmlformats.org/officeDocument/2006/relationships/oleObject" Target="embeddings/oleObject170.bin"/><Relationship Id="rId344" Type="http://schemas.openxmlformats.org/officeDocument/2006/relationships/image" Target="media/image171.wmf"/><Relationship Id="rId343" Type="http://schemas.openxmlformats.org/officeDocument/2006/relationships/oleObject" Target="embeddings/oleObject169.bin"/><Relationship Id="rId342" Type="http://schemas.openxmlformats.org/officeDocument/2006/relationships/image" Target="media/image170.wmf"/><Relationship Id="rId341" Type="http://schemas.openxmlformats.org/officeDocument/2006/relationships/oleObject" Target="embeddings/oleObject168.bin"/><Relationship Id="rId340" Type="http://schemas.openxmlformats.org/officeDocument/2006/relationships/image" Target="media/image169.wmf"/><Relationship Id="rId34" Type="http://schemas.openxmlformats.org/officeDocument/2006/relationships/oleObject" Target="embeddings/oleObject15.bin"/><Relationship Id="rId339" Type="http://schemas.openxmlformats.org/officeDocument/2006/relationships/oleObject" Target="embeddings/oleObject167.bin"/><Relationship Id="rId338" Type="http://schemas.openxmlformats.org/officeDocument/2006/relationships/image" Target="media/image168.wmf"/><Relationship Id="rId337" Type="http://schemas.openxmlformats.org/officeDocument/2006/relationships/oleObject" Target="embeddings/oleObject166.bin"/><Relationship Id="rId336" Type="http://schemas.openxmlformats.org/officeDocument/2006/relationships/image" Target="media/image167.wmf"/><Relationship Id="rId335" Type="http://schemas.openxmlformats.org/officeDocument/2006/relationships/oleObject" Target="embeddings/oleObject165.bin"/><Relationship Id="rId334" Type="http://schemas.openxmlformats.org/officeDocument/2006/relationships/image" Target="media/image166.wmf"/><Relationship Id="rId333" Type="http://schemas.openxmlformats.org/officeDocument/2006/relationships/oleObject" Target="embeddings/oleObject164.bin"/><Relationship Id="rId332" Type="http://schemas.openxmlformats.org/officeDocument/2006/relationships/oleObject" Target="embeddings/oleObject163.bin"/><Relationship Id="rId331" Type="http://schemas.openxmlformats.org/officeDocument/2006/relationships/image" Target="media/image165.wmf"/><Relationship Id="rId330" Type="http://schemas.openxmlformats.org/officeDocument/2006/relationships/oleObject" Target="embeddings/oleObject162.bin"/><Relationship Id="rId33" Type="http://schemas.openxmlformats.org/officeDocument/2006/relationships/image" Target="media/image15.wmf"/><Relationship Id="rId329" Type="http://schemas.openxmlformats.org/officeDocument/2006/relationships/oleObject" Target="embeddings/oleObject161.bin"/><Relationship Id="rId328" Type="http://schemas.openxmlformats.org/officeDocument/2006/relationships/image" Target="media/image164.wmf"/><Relationship Id="rId327" Type="http://schemas.openxmlformats.org/officeDocument/2006/relationships/oleObject" Target="embeddings/oleObject160.bin"/><Relationship Id="rId326" Type="http://schemas.openxmlformats.org/officeDocument/2006/relationships/image" Target="media/image163.wmf"/><Relationship Id="rId325" Type="http://schemas.openxmlformats.org/officeDocument/2006/relationships/oleObject" Target="embeddings/oleObject159.bin"/><Relationship Id="rId324" Type="http://schemas.openxmlformats.org/officeDocument/2006/relationships/image" Target="media/image162.wmf"/><Relationship Id="rId323" Type="http://schemas.openxmlformats.org/officeDocument/2006/relationships/oleObject" Target="embeddings/oleObject158.bin"/><Relationship Id="rId322" Type="http://schemas.openxmlformats.org/officeDocument/2006/relationships/image" Target="media/image161.wmf"/><Relationship Id="rId321" Type="http://schemas.openxmlformats.org/officeDocument/2006/relationships/oleObject" Target="embeddings/oleObject157.bin"/><Relationship Id="rId320" Type="http://schemas.openxmlformats.org/officeDocument/2006/relationships/image" Target="media/image160.wmf"/><Relationship Id="rId32" Type="http://schemas.openxmlformats.org/officeDocument/2006/relationships/oleObject" Target="embeddings/oleObject14.bin"/><Relationship Id="rId319" Type="http://schemas.openxmlformats.org/officeDocument/2006/relationships/oleObject" Target="embeddings/oleObject156.bin"/><Relationship Id="rId318" Type="http://schemas.openxmlformats.org/officeDocument/2006/relationships/image" Target="media/image159.wmf"/><Relationship Id="rId317" Type="http://schemas.openxmlformats.org/officeDocument/2006/relationships/oleObject" Target="embeddings/oleObject155.bin"/><Relationship Id="rId316" Type="http://schemas.openxmlformats.org/officeDocument/2006/relationships/image" Target="media/image158.wmf"/><Relationship Id="rId315" Type="http://schemas.openxmlformats.org/officeDocument/2006/relationships/oleObject" Target="embeddings/oleObject154.bin"/><Relationship Id="rId314" Type="http://schemas.openxmlformats.org/officeDocument/2006/relationships/image" Target="media/image157.wmf"/><Relationship Id="rId313" Type="http://schemas.openxmlformats.org/officeDocument/2006/relationships/oleObject" Target="embeddings/oleObject153.bin"/><Relationship Id="rId312" Type="http://schemas.openxmlformats.org/officeDocument/2006/relationships/image" Target="media/image156.wmf"/><Relationship Id="rId311" Type="http://schemas.openxmlformats.org/officeDocument/2006/relationships/oleObject" Target="embeddings/oleObject152.bin"/><Relationship Id="rId310" Type="http://schemas.openxmlformats.org/officeDocument/2006/relationships/image" Target="media/image155.wmf"/><Relationship Id="rId31" Type="http://schemas.openxmlformats.org/officeDocument/2006/relationships/oleObject" Target="embeddings/oleObject13.bin"/><Relationship Id="rId309" Type="http://schemas.openxmlformats.org/officeDocument/2006/relationships/oleObject" Target="embeddings/oleObject151.bin"/><Relationship Id="rId308" Type="http://schemas.openxmlformats.org/officeDocument/2006/relationships/image" Target="media/image154.wmf"/><Relationship Id="rId307" Type="http://schemas.openxmlformats.org/officeDocument/2006/relationships/oleObject" Target="embeddings/oleObject150.bin"/><Relationship Id="rId306" Type="http://schemas.openxmlformats.org/officeDocument/2006/relationships/image" Target="media/image153.wmf"/><Relationship Id="rId305" Type="http://schemas.openxmlformats.org/officeDocument/2006/relationships/oleObject" Target="embeddings/oleObject149.bin"/><Relationship Id="rId304" Type="http://schemas.openxmlformats.org/officeDocument/2006/relationships/image" Target="media/image152.wmf"/><Relationship Id="rId303" Type="http://schemas.openxmlformats.org/officeDocument/2006/relationships/oleObject" Target="embeddings/oleObject148.bin"/><Relationship Id="rId302" Type="http://schemas.openxmlformats.org/officeDocument/2006/relationships/image" Target="media/image151.wmf"/><Relationship Id="rId301" Type="http://schemas.openxmlformats.org/officeDocument/2006/relationships/oleObject" Target="embeddings/oleObject147.bin"/><Relationship Id="rId300" Type="http://schemas.openxmlformats.org/officeDocument/2006/relationships/image" Target="media/image150.wmf"/><Relationship Id="rId30" Type="http://schemas.openxmlformats.org/officeDocument/2006/relationships/oleObject" Target="embeddings/oleObject12.bin"/><Relationship Id="rId3" Type="http://schemas.openxmlformats.org/officeDocument/2006/relationships/header" Target="header1.xml"/><Relationship Id="rId299" Type="http://schemas.openxmlformats.org/officeDocument/2006/relationships/oleObject" Target="embeddings/oleObject146.bin"/><Relationship Id="rId298" Type="http://schemas.openxmlformats.org/officeDocument/2006/relationships/image" Target="media/image149.wmf"/><Relationship Id="rId297" Type="http://schemas.openxmlformats.org/officeDocument/2006/relationships/oleObject" Target="embeddings/oleObject145.bin"/><Relationship Id="rId296" Type="http://schemas.openxmlformats.org/officeDocument/2006/relationships/image" Target="media/image148.wmf"/><Relationship Id="rId295" Type="http://schemas.openxmlformats.org/officeDocument/2006/relationships/oleObject" Target="embeddings/oleObject144.bin"/><Relationship Id="rId294" Type="http://schemas.openxmlformats.org/officeDocument/2006/relationships/image" Target="media/image147.wmf"/><Relationship Id="rId293" Type="http://schemas.openxmlformats.org/officeDocument/2006/relationships/oleObject" Target="embeddings/oleObject143.bin"/><Relationship Id="rId292" Type="http://schemas.openxmlformats.org/officeDocument/2006/relationships/image" Target="media/image146.wmf"/><Relationship Id="rId291" Type="http://schemas.openxmlformats.org/officeDocument/2006/relationships/oleObject" Target="embeddings/oleObject142.bin"/><Relationship Id="rId290" Type="http://schemas.openxmlformats.org/officeDocument/2006/relationships/image" Target="media/image145.wmf"/><Relationship Id="rId29" Type="http://schemas.openxmlformats.org/officeDocument/2006/relationships/oleObject" Target="embeddings/oleObject11.bin"/><Relationship Id="rId289" Type="http://schemas.openxmlformats.org/officeDocument/2006/relationships/oleObject" Target="embeddings/oleObject141.bin"/><Relationship Id="rId288" Type="http://schemas.openxmlformats.org/officeDocument/2006/relationships/image" Target="media/image144.wmf"/><Relationship Id="rId287" Type="http://schemas.openxmlformats.org/officeDocument/2006/relationships/oleObject" Target="embeddings/oleObject140.bin"/><Relationship Id="rId286" Type="http://schemas.openxmlformats.org/officeDocument/2006/relationships/image" Target="media/image143.wmf"/><Relationship Id="rId285" Type="http://schemas.openxmlformats.org/officeDocument/2006/relationships/oleObject" Target="embeddings/oleObject139.bin"/><Relationship Id="rId284" Type="http://schemas.openxmlformats.org/officeDocument/2006/relationships/image" Target="media/image142.wmf"/><Relationship Id="rId283" Type="http://schemas.openxmlformats.org/officeDocument/2006/relationships/oleObject" Target="embeddings/oleObject138.bin"/><Relationship Id="rId282" Type="http://schemas.openxmlformats.org/officeDocument/2006/relationships/image" Target="media/image141.wmf"/><Relationship Id="rId281" Type="http://schemas.openxmlformats.org/officeDocument/2006/relationships/oleObject" Target="embeddings/oleObject137.bin"/><Relationship Id="rId280" Type="http://schemas.openxmlformats.org/officeDocument/2006/relationships/image" Target="media/image140.wmf"/><Relationship Id="rId28" Type="http://schemas.openxmlformats.org/officeDocument/2006/relationships/image" Target="media/image14.wmf"/><Relationship Id="rId279" Type="http://schemas.openxmlformats.org/officeDocument/2006/relationships/oleObject" Target="embeddings/oleObject136.bin"/><Relationship Id="rId278" Type="http://schemas.openxmlformats.org/officeDocument/2006/relationships/image" Target="media/image139.wmf"/><Relationship Id="rId277" Type="http://schemas.openxmlformats.org/officeDocument/2006/relationships/oleObject" Target="embeddings/oleObject135.bin"/><Relationship Id="rId276" Type="http://schemas.openxmlformats.org/officeDocument/2006/relationships/image" Target="media/image138.wmf"/><Relationship Id="rId275" Type="http://schemas.openxmlformats.org/officeDocument/2006/relationships/oleObject" Target="embeddings/oleObject134.bin"/><Relationship Id="rId274" Type="http://schemas.openxmlformats.org/officeDocument/2006/relationships/image" Target="media/image137.wmf"/><Relationship Id="rId273" Type="http://schemas.openxmlformats.org/officeDocument/2006/relationships/oleObject" Target="embeddings/oleObject133.bin"/><Relationship Id="rId272" Type="http://schemas.openxmlformats.org/officeDocument/2006/relationships/oleObject" Target="embeddings/oleObject132.bin"/><Relationship Id="rId271" Type="http://schemas.openxmlformats.org/officeDocument/2006/relationships/image" Target="media/image136.wmf"/><Relationship Id="rId270" Type="http://schemas.openxmlformats.org/officeDocument/2006/relationships/oleObject" Target="embeddings/oleObject131.bin"/><Relationship Id="rId27" Type="http://schemas.openxmlformats.org/officeDocument/2006/relationships/oleObject" Target="embeddings/oleObject10.bin"/><Relationship Id="rId269" Type="http://schemas.openxmlformats.org/officeDocument/2006/relationships/image" Target="media/image135.wmf"/><Relationship Id="rId268" Type="http://schemas.openxmlformats.org/officeDocument/2006/relationships/oleObject" Target="embeddings/oleObject130.bin"/><Relationship Id="rId267" Type="http://schemas.openxmlformats.org/officeDocument/2006/relationships/image" Target="media/image134.wmf"/><Relationship Id="rId266" Type="http://schemas.openxmlformats.org/officeDocument/2006/relationships/oleObject" Target="embeddings/oleObject129.bin"/><Relationship Id="rId265" Type="http://schemas.openxmlformats.org/officeDocument/2006/relationships/image" Target="media/image133.wmf"/><Relationship Id="rId264" Type="http://schemas.openxmlformats.org/officeDocument/2006/relationships/oleObject" Target="embeddings/oleObject128.bin"/><Relationship Id="rId263" Type="http://schemas.openxmlformats.org/officeDocument/2006/relationships/image" Target="media/image132.wmf"/><Relationship Id="rId262" Type="http://schemas.openxmlformats.org/officeDocument/2006/relationships/oleObject" Target="embeddings/oleObject127.bin"/><Relationship Id="rId261" Type="http://schemas.openxmlformats.org/officeDocument/2006/relationships/image" Target="media/image131.wmf"/><Relationship Id="rId260" Type="http://schemas.openxmlformats.org/officeDocument/2006/relationships/oleObject" Target="embeddings/oleObject126.bin"/><Relationship Id="rId26" Type="http://schemas.openxmlformats.org/officeDocument/2006/relationships/image" Target="media/image13.png"/><Relationship Id="rId259" Type="http://schemas.openxmlformats.org/officeDocument/2006/relationships/oleObject" Target="embeddings/oleObject125.bin"/><Relationship Id="rId258" Type="http://schemas.openxmlformats.org/officeDocument/2006/relationships/image" Target="media/image130.wmf"/><Relationship Id="rId257" Type="http://schemas.openxmlformats.org/officeDocument/2006/relationships/oleObject" Target="embeddings/oleObject124.bin"/><Relationship Id="rId256" Type="http://schemas.openxmlformats.org/officeDocument/2006/relationships/image" Target="media/image129.wmf"/><Relationship Id="rId255" Type="http://schemas.openxmlformats.org/officeDocument/2006/relationships/oleObject" Target="embeddings/oleObject123.bin"/><Relationship Id="rId254" Type="http://schemas.openxmlformats.org/officeDocument/2006/relationships/image" Target="media/image128.wmf"/><Relationship Id="rId253" Type="http://schemas.openxmlformats.org/officeDocument/2006/relationships/oleObject" Target="embeddings/oleObject122.bin"/><Relationship Id="rId252" Type="http://schemas.openxmlformats.org/officeDocument/2006/relationships/image" Target="media/image127.wmf"/><Relationship Id="rId251" Type="http://schemas.openxmlformats.org/officeDocument/2006/relationships/oleObject" Target="embeddings/oleObject121.bin"/><Relationship Id="rId250" Type="http://schemas.openxmlformats.org/officeDocument/2006/relationships/image" Target="media/image126.wmf"/><Relationship Id="rId25" Type="http://schemas.openxmlformats.org/officeDocument/2006/relationships/image" Target="media/image12.wmf"/><Relationship Id="rId249" Type="http://schemas.openxmlformats.org/officeDocument/2006/relationships/oleObject" Target="embeddings/oleObject120.bin"/><Relationship Id="rId248" Type="http://schemas.openxmlformats.org/officeDocument/2006/relationships/image" Target="media/image125.wmf"/><Relationship Id="rId247" Type="http://schemas.openxmlformats.org/officeDocument/2006/relationships/oleObject" Target="embeddings/oleObject119.bin"/><Relationship Id="rId246" Type="http://schemas.openxmlformats.org/officeDocument/2006/relationships/image" Target="media/image124.wmf"/><Relationship Id="rId245" Type="http://schemas.openxmlformats.org/officeDocument/2006/relationships/oleObject" Target="embeddings/oleObject118.bin"/><Relationship Id="rId244" Type="http://schemas.openxmlformats.org/officeDocument/2006/relationships/image" Target="media/image123.wmf"/><Relationship Id="rId243" Type="http://schemas.openxmlformats.org/officeDocument/2006/relationships/oleObject" Target="embeddings/oleObject117.bin"/><Relationship Id="rId242" Type="http://schemas.openxmlformats.org/officeDocument/2006/relationships/image" Target="media/image122.wmf"/><Relationship Id="rId241" Type="http://schemas.openxmlformats.org/officeDocument/2006/relationships/oleObject" Target="embeddings/oleObject116.bin"/><Relationship Id="rId240" Type="http://schemas.openxmlformats.org/officeDocument/2006/relationships/image" Target="media/image121.wmf"/><Relationship Id="rId24" Type="http://schemas.openxmlformats.org/officeDocument/2006/relationships/oleObject" Target="embeddings/oleObject9.bin"/><Relationship Id="rId239" Type="http://schemas.openxmlformats.org/officeDocument/2006/relationships/oleObject" Target="embeddings/oleObject115.bin"/><Relationship Id="rId238" Type="http://schemas.openxmlformats.org/officeDocument/2006/relationships/image" Target="media/image120.png"/><Relationship Id="rId237" Type="http://schemas.openxmlformats.org/officeDocument/2006/relationships/image" Target="media/image119.wmf"/><Relationship Id="rId236" Type="http://schemas.openxmlformats.org/officeDocument/2006/relationships/oleObject" Target="embeddings/oleObject114.bin"/><Relationship Id="rId235" Type="http://schemas.openxmlformats.org/officeDocument/2006/relationships/image" Target="media/image118.wmf"/><Relationship Id="rId234" Type="http://schemas.openxmlformats.org/officeDocument/2006/relationships/oleObject" Target="embeddings/oleObject113.bin"/><Relationship Id="rId233" Type="http://schemas.openxmlformats.org/officeDocument/2006/relationships/image" Target="media/image117.wmf"/><Relationship Id="rId232" Type="http://schemas.openxmlformats.org/officeDocument/2006/relationships/oleObject" Target="embeddings/oleObject112.bin"/><Relationship Id="rId231" Type="http://schemas.openxmlformats.org/officeDocument/2006/relationships/image" Target="media/image116.png"/><Relationship Id="rId230" Type="http://schemas.openxmlformats.org/officeDocument/2006/relationships/image" Target="media/image115.wmf"/><Relationship Id="rId23" Type="http://schemas.openxmlformats.org/officeDocument/2006/relationships/image" Target="media/image11.wmf"/><Relationship Id="rId229" Type="http://schemas.openxmlformats.org/officeDocument/2006/relationships/oleObject" Target="embeddings/oleObject111.bin"/><Relationship Id="rId228" Type="http://schemas.openxmlformats.org/officeDocument/2006/relationships/image" Target="media/image114.wmf"/><Relationship Id="rId227" Type="http://schemas.openxmlformats.org/officeDocument/2006/relationships/oleObject" Target="embeddings/oleObject110.bin"/><Relationship Id="rId226" Type="http://schemas.openxmlformats.org/officeDocument/2006/relationships/image" Target="media/image113.wmf"/><Relationship Id="rId225" Type="http://schemas.openxmlformats.org/officeDocument/2006/relationships/oleObject" Target="embeddings/oleObject109.bin"/><Relationship Id="rId224" Type="http://schemas.openxmlformats.org/officeDocument/2006/relationships/image" Target="media/image112.wmf"/><Relationship Id="rId223" Type="http://schemas.openxmlformats.org/officeDocument/2006/relationships/oleObject" Target="embeddings/oleObject108.bin"/><Relationship Id="rId222" Type="http://schemas.openxmlformats.org/officeDocument/2006/relationships/image" Target="media/image111.wmf"/><Relationship Id="rId221" Type="http://schemas.openxmlformats.org/officeDocument/2006/relationships/oleObject" Target="embeddings/oleObject107.bin"/><Relationship Id="rId220" Type="http://schemas.openxmlformats.org/officeDocument/2006/relationships/image" Target="media/image110.wmf"/><Relationship Id="rId22" Type="http://schemas.openxmlformats.org/officeDocument/2006/relationships/oleObject" Target="embeddings/oleObject8.bin"/><Relationship Id="rId219" Type="http://schemas.openxmlformats.org/officeDocument/2006/relationships/oleObject" Target="embeddings/oleObject106.bin"/><Relationship Id="rId218" Type="http://schemas.openxmlformats.org/officeDocument/2006/relationships/image" Target="media/image109.wmf"/><Relationship Id="rId217" Type="http://schemas.openxmlformats.org/officeDocument/2006/relationships/oleObject" Target="embeddings/oleObject105.bin"/><Relationship Id="rId216" Type="http://schemas.openxmlformats.org/officeDocument/2006/relationships/image" Target="media/image108.wmf"/><Relationship Id="rId215" Type="http://schemas.openxmlformats.org/officeDocument/2006/relationships/oleObject" Target="embeddings/oleObject104.bin"/><Relationship Id="rId214" Type="http://schemas.openxmlformats.org/officeDocument/2006/relationships/image" Target="media/image107.wmf"/><Relationship Id="rId213" Type="http://schemas.openxmlformats.org/officeDocument/2006/relationships/oleObject" Target="embeddings/oleObject103.bin"/><Relationship Id="rId212" Type="http://schemas.openxmlformats.org/officeDocument/2006/relationships/image" Target="media/image106.wmf"/><Relationship Id="rId211" Type="http://schemas.openxmlformats.org/officeDocument/2006/relationships/oleObject" Target="embeddings/oleObject102.bin"/><Relationship Id="rId210" Type="http://schemas.openxmlformats.org/officeDocument/2006/relationships/oleObject" Target="embeddings/oleObject101.bin"/><Relationship Id="rId21" Type="http://schemas.openxmlformats.org/officeDocument/2006/relationships/image" Target="media/image10.wmf"/><Relationship Id="rId209" Type="http://schemas.openxmlformats.org/officeDocument/2006/relationships/image" Target="media/image105.wmf"/><Relationship Id="rId208" Type="http://schemas.openxmlformats.org/officeDocument/2006/relationships/oleObject" Target="embeddings/oleObject100.bin"/><Relationship Id="rId207" Type="http://schemas.openxmlformats.org/officeDocument/2006/relationships/image" Target="media/image104.wmf"/><Relationship Id="rId206" Type="http://schemas.openxmlformats.org/officeDocument/2006/relationships/oleObject" Target="embeddings/oleObject99.bin"/><Relationship Id="rId205" Type="http://schemas.openxmlformats.org/officeDocument/2006/relationships/image" Target="media/image103.wmf"/><Relationship Id="rId204" Type="http://schemas.openxmlformats.org/officeDocument/2006/relationships/oleObject" Target="embeddings/oleObject98.bin"/><Relationship Id="rId203" Type="http://schemas.openxmlformats.org/officeDocument/2006/relationships/image" Target="media/image102.wmf"/><Relationship Id="rId202" Type="http://schemas.openxmlformats.org/officeDocument/2006/relationships/oleObject" Target="embeddings/oleObject97.bin"/><Relationship Id="rId201" Type="http://schemas.openxmlformats.org/officeDocument/2006/relationships/image" Target="media/image101.wmf"/><Relationship Id="rId200" Type="http://schemas.openxmlformats.org/officeDocument/2006/relationships/oleObject" Target="embeddings/oleObject96.bin"/><Relationship Id="rId20" Type="http://schemas.openxmlformats.org/officeDocument/2006/relationships/oleObject" Target="embeddings/oleObject7.bin"/><Relationship Id="rId2" Type="http://schemas.openxmlformats.org/officeDocument/2006/relationships/settings" Target="settings.xml"/><Relationship Id="rId199" Type="http://schemas.openxmlformats.org/officeDocument/2006/relationships/image" Target="media/image100.wmf"/><Relationship Id="rId198" Type="http://schemas.openxmlformats.org/officeDocument/2006/relationships/oleObject" Target="embeddings/oleObject95.bin"/><Relationship Id="rId197" Type="http://schemas.openxmlformats.org/officeDocument/2006/relationships/image" Target="media/image99.wmf"/><Relationship Id="rId196" Type="http://schemas.openxmlformats.org/officeDocument/2006/relationships/oleObject" Target="embeddings/oleObject94.bin"/><Relationship Id="rId195" Type="http://schemas.openxmlformats.org/officeDocument/2006/relationships/image" Target="media/image98.wmf"/><Relationship Id="rId194" Type="http://schemas.openxmlformats.org/officeDocument/2006/relationships/oleObject" Target="embeddings/oleObject93.bin"/><Relationship Id="rId193" Type="http://schemas.openxmlformats.org/officeDocument/2006/relationships/image" Target="media/image97.wmf"/><Relationship Id="rId192" Type="http://schemas.openxmlformats.org/officeDocument/2006/relationships/oleObject" Target="embeddings/oleObject92.bin"/><Relationship Id="rId191" Type="http://schemas.openxmlformats.org/officeDocument/2006/relationships/image" Target="media/image96.wmf"/><Relationship Id="rId190" Type="http://schemas.openxmlformats.org/officeDocument/2006/relationships/oleObject" Target="embeddings/oleObject91.bin"/><Relationship Id="rId19" Type="http://schemas.openxmlformats.org/officeDocument/2006/relationships/image" Target="media/image9.wmf"/><Relationship Id="rId189" Type="http://schemas.openxmlformats.org/officeDocument/2006/relationships/image" Target="media/image95.wmf"/><Relationship Id="rId188" Type="http://schemas.openxmlformats.org/officeDocument/2006/relationships/oleObject" Target="embeddings/oleObject90.bin"/><Relationship Id="rId187" Type="http://schemas.openxmlformats.org/officeDocument/2006/relationships/image" Target="media/image94.wmf"/><Relationship Id="rId186" Type="http://schemas.openxmlformats.org/officeDocument/2006/relationships/oleObject" Target="embeddings/oleObject89.bin"/><Relationship Id="rId185" Type="http://schemas.openxmlformats.org/officeDocument/2006/relationships/image" Target="media/image93.png"/><Relationship Id="rId184" Type="http://schemas.openxmlformats.org/officeDocument/2006/relationships/image" Target="media/image92.wmf"/><Relationship Id="rId183" Type="http://schemas.openxmlformats.org/officeDocument/2006/relationships/oleObject" Target="embeddings/oleObject88.bin"/><Relationship Id="rId182" Type="http://schemas.openxmlformats.org/officeDocument/2006/relationships/image" Target="media/image91.wmf"/><Relationship Id="rId181" Type="http://schemas.openxmlformats.org/officeDocument/2006/relationships/oleObject" Target="embeddings/oleObject87.bin"/><Relationship Id="rId180" Type="http://schemas.openxmlformats.org/officeDocument/2006/relationships/image" Target="media/image90.wmf"/><Relationship Id="rId18" Type="http://schemas.openxmlformats.org/officeDocument/2006/relationships/oleObject" Target="embeddings/oleObject6.bin"/><Relationship Id="rId179" Type="http://schemas.openxmlformats.org/officeDocument/2006/relationships/oleObject" Target="embeddings/oleObject86.bin"/><Relationship Id="rId178" Type="http://schemas.openxmlformats.org/officeDocument/2006/relationships/image" Target="media/image89.wmf"/><Relationship Id="rId177" Type="http://schemas.openxmlformats.org/officeDocument/2006/relationships/oleObject" Target="embeddings/oleObject85.bin"/><Relationship Id="rId176" Type="http://schemas.openxmlformats.org/officeDocument/2006/relationships/image" Target="media/image88.wmf"/><Relationship Id="rId175" Type="http://schemas.openxmlformats.org/officeDocument/2006/relationships/oleObject" Target="embeddings/oleObject84.bin"/><Relationship Id="rId174" Type="http://schemas.openxmlformats.org/officeDocument/2006/relationships/image" Target="media/image87.wmf"/><Relationship Id="rId173" Type="http://schemas.openxmlformats.org/officeDocument/2006/relationships/oleObject" Target="embeddings/oleObject83.bin"/><Relationship Id="rId172" Type="http://schemas.openxmlformats.org/officeDocument/2006/relationships/image" Target="media/image86.wmf"/><Relationship Id="rId171" Type="http://schemas.openxmlformats.org/officeDocument/2006/relationships/oleObject" Target="embeddings/oleObject82.bin"/><Relationship Id="rId170" Type="http://schemas.openxmlformats.org/officeDocument/2006/relationships/image" Target="media/image85.wmf"/><Relationship Id="rId17" Type="http://schemas.openxmlformats.org/officeDocument/2006/relationships/image" Target="media/image8.png"/><Relationship Id="rId169" Type="http://schemas.openxmlformats.org/officeDocument/2006/relationships/oleObject" Target="embeddings/oleObject81.bin"/><Relationship Id="rId168" Type="http://schemas.openxmlformats.org/officeDocument/2006/relationships/image" Target="media/image84.png"/><Relationship Id="rId167" Type="http://schemas.openxmlformats.org/officeDocument/2006/relationships/image" Target="media/image83.wmf"/><Relationship Id="rId166" Type="http://schemas.openxmlformats.org/officeDocument/2006/relationships/oleObject" Target="embeddings/oleObject80.bin"/><Relationship Id="rId165" Type="http://schemas.openxmlformats.org/officeDocument/2006/relationships/oleObject" Target="embeddings/oleObject79.bin"/><Relationship Id="rId164" Type="http://schemas.openxmlformats.org/officeDocument/2006/relationships/image" Target="media/image82.wmf"/><Relationship Id="rId163" Type="http://schemas.openxmlformats.org/officeDocument/2006/relationships/oleObject" Target="embeddings/oleObject78.bin"/><Relationship Id="rId162" Type="http://schemas.openxmlformats.org/officeDocument/2006/relationships/image" Target="media/image81.wmf"/><Relationship Id="rId161" Type="http://schemas.openxmlformats.org/officeDocument/2006/relationships/oleObject" Target="embeddings/oleObject77.bin"/><Relationship Id="rId160" Type="http://schemas.openxmlformats.org/officeDocument/2006/relationships/image" Target="media/image80.wmf"/><Relationship Id="rId16" Type="http://schemas.openxmlformats.org/officeDocument/2006/relationships/image" Target="media/image7.png"/><Relationship Id="rId159" Type="http://schemas.openxmlformats.org/officeDocument/2006/relationships/oleObject" Target="embeddings/oleObject76.bin"/><Relationship Id="rId158" Type="http://schemas.openxmlformats.org/officeDocument/2006/relationships/image" Target="media/image79.wmf"/><Relationship Id="rId157" Type="http://schemas.openxmlformats.org/officeDocument/2006/relationships/oleObject" Target="embeddings/oleObject75.bin"/><Relationship Id="rId156" Type="http://schemas.openxmlformats.org/officeDocument/2006/relationships/image" Target="media/image78.wmf"/><Relationship Id="rId155" Type="http://schemas.openxmlformats.org/officeDocument/2006/relationships/oleObject" Target="embeddings/oleObject74.bin"/><Relationship Id="rId154" Type="http://schemas.openxmlformats.org/officeDocument/2006/relationships/image" Target="media/image77.wmf"/><Relationship Id="rId153" Type="http://schemas.openxmlformats.org/officeDocument/2006/relationships/oleObject" Target="embeddings/oleObject73.bin"/><Relationship Id="rId152" Type="http://schemas.openxmlformats.org/officeDocument/2006/relationships/image" Target="media/image76.wmf"/><Relationship Id="rId151" Type="http://schemas.openxmlformats.org/officeDocument/2006/relationships/oleObject" Target="embeddings/oleObject72.bin"/><Relationship Id="rId150" Type="http://schemas.openxmlformats.org/officeDocument/2006/relationships/image" Target="media/image75.png"/><Relationship Id="rId15" Type="http://schemas.openxmlformats.org/officeDocument/2006/relationships/image" Target="media/image6.wmf"/><Relationship Id="rId149" Type="http://schemas.openxmlformats.org/officeDocument/2006/relationships/image" Target="media/image74.wmf"/><Relationship Id="rId148" Type="http://schemas.openxmlformats.org/officeDocument/2006/relationships/oleObject" Target="embeddings/oleObject71.bin"/><Relationship Id="rId147" Type="http://schemas.openxmlformats.org/officeDocument/2006/relationships/image" Target="media/image73.wmf"/><Relationship Id="rId146" Type="http://schemas.openxmlformats.org/officeDocument/2006/relationships/oleObject" Target="embeddings/oleObject70.bin"/><Relationship Id="rId145" Type="http://schemas.openxmlformats.org/officeDocument/2006/relationships/image" Target="media/image72.wmf"/><Relationship Id="rId144" Type="http://schemas.openxmlformats.org/officeDocument/2006/relationships/oleObject" Target="embeddings/oleObject69.bin"/><Relationship Id="rId143" Type="http://schemas.openxmlformats.org/officeDocument/2006/relationships/image" Target="media/image71.wmf"/><Relationship Id="rId142" Type="http://schemas.openxmlformats.org/officeDocument/2006/relationships/oleObject" Target="embeddings/oleObject68.bin"/><Relationship Id="rId141" Type="http://schemas.openxmlformats.org/officeDocument/2006/relationships/image" Target="media/image70.wmf"/><Relationship Id="rId140" Type="http://schemas.openxmlformats.org/officeDocument/2006/relationships/oleObject" Target="embeddings/oleObject67.bin"/><Relationship Id="rId14" Type="http://schemas.openxmlformats.org/officeDocument/2006/relationships/oleObject" Target="embeddings/oleObject5.bin"/><Relationship Id="rId139" Type="http://schemas.openxmlformats.org/officeDocument/2006/relationships/image" Target="media/image69.png"/><Relationship Id="rId138" Type="http://schemas.openxmlformats.org/officeDocument/2006/relationships/image" Target="media/image68.png"/><Relationship Id="rId137" Type="http://schemas.openxmlformats.org/officeDocument/2006/relationships/image" Target="media/image67.wmf"/><Relationship Id="rId136" Type="http://schemas.openxmlformats.org/officeDocument/2006/relationships/oleObject" Target="embeddings/oleObject66.bin"/><Relationship Id="rId135" Type="http://schemas.openxmlformats.org/officeDocument/2006/relationships/image" Target="media/image66.wmf"/><Relationship Id="rId134" Type="http://schemas.openxmlformats.org/officeDocument/2006/relationships/oleObject" Target="embeddings/oleObject65.bin"/><Relationship Id="rId133" Type="http://schemas.openxmlformats.org/officeDocument/2006/relationships/image" Target="media/image65.wmf"/><Relationship Id="rId132" Type="http://schemas.openxmlformats.org/officeDocument/2006/relationships/oleObject" Target="embeddings/oleObject64.bin"/><Relationship Id="rId131" Type="http://schemas.openxmlformats.org/officeDocument/2006/relationships/image" Target="media/image64.wmf"/><Relationship Id="rId130" Type="http://schemas.openxmlformats.org/officeDocument/2006/relationships/oleObject" Target="embeddings/oleObject63.bin"/><Relationship Id="rId13" Type="http://schemas.openxmlformats.org/officeDocument/2006/relationships/image" Target="media/image5.wmf"/><Relationship Id="rId129" Type="http://schemas.openxmlformats.org/officeDocument/2006/relationships/image" Target="media/image63.png"/><Relationship Id="rId128" Type="http://schemas.openxmlformats.org/officeDocument/2006/relationships/image" Target="media/image62.wmf"/><Relationship Id="rId127" Type="http://schemas.openxmlformats.org/officeDocument/2006/relationships/oleObject" Target="embeddings/oleObject62.bin"/><Relationship Id="rId126" Type="http://schemas.openxmlformats.org/officeDocument/2006/relationships/image" Target="media/image61.wmf"/><Relationship Id="rId125" Type="http://schemas.openxmlformats.org/officeDocument/2006/relationships/oleObject" Target="embeddings/oleObject61.bin"/><Relationship Id="rId124" Type="http://schemas.openxmlformats.org/officeDocument/2006/relationships/image" Target="media/image60.wmf"/><Relationship Id="rId123" Type="http://schemas.openxmlformats.org/officeDocument/2006/relationships/oleObject" Target="embeddings/oleObject60.bin"/><Relationship Id="rId122" Type="http://schemas.openxmlformats.org/officeDocument/2006/relationships/image" Target="media/image59.wmf"/><Relationship Id="rId121" Type="http://schemas.openxmlformats.org/officeDocument/2006/relationships/oleObject" Target="embeddings/oleObject59.bin"/><Relationship Id="rId120" Type="http://schemas.openxmlformats.org/officeDocument/2006/relationships/image" Target="media/image58.wmf"/><Relationship Id="rId12" Type="http://schemas.openxmlformats.org/officeDocument/2006/relationships/oleObject" Target="embeddings/oleObject4.bin"/><Relationship Id="rId119" Type="http://schemas.openxmlformats.org/officeDocument/2006/relationships/oleObject" Target="embeddings/oleObject58.bin"/><Relationship Id="rId118" Type="http://schemas.openxmlformats.org/officeDocument/2006/relationships/image" Target="media/image57.wmf"/><Relationship Id="rId117" Type="http://schemas.openxmlformats.org/officeDocument/2006/relationships/oleObject" Target="embeddings/oleObject57.bin"/><Relationship Id="rId116" Type="http://schemas.openxmlformats.org/officeDocument/2006/relationships/oleObject" Target="embeddings/oleObject56.bin"/><Relationship Id="rId115" Type="http://schemas.openxmlformats.org/officeDocument/2006/relationships/image" Target="media/image56.png"/><Relationship Id="rId114" Type="http://schemas.openxmlformats.org/officeDocument/2006/relationships/image" Target="media/image55.wmf"/><Relationship Id="rId113" Type="http://schemas.openxmlformats.org/officeDocument/2006/relationships/oleObject" Target="embeddings/oleObject55.bin"/><Relationship Id="rId112" Type="http://schemas.openxmlformats.org/officeDocument/2006/relationships/image" Target="media/image54.wmf"/><Relationship Id="rId111" Type="http://schemas.openxmlformats.org/officeDocument/2006/relationships/oleObject" Target="embeddings/oleObject54.bin"/><Relationship Id="rId110" Type="http://schemas.openxmlformats.org/officeDocument/2006/relationships/image" Target="media/image53.wmf"/><Relationship Id="rId11" Type="http://schemas.openxmlformats.org/officeDocument/2006/relationships/oleObject" Target="embeddings/oleObject3.bin"/><Relationship Id="rId109" Type="http://schemas.openxmlformats.org/officeDocument/2006/relationships/oleObject" Target="embeddings/oleObject53.bin"/><Relationship Id="rId108" Type="http://schemas.openxmlformats.org/officeDocument/2006/relationships/image" Target="media/image52.wmf"/><Relationship Id="rId107" Type="http://schemas.openxmlformats.org/officeDocument/2006/relationships/oleObject" Target="embeddings/oleObject52.bin"/><Relationship Id="rId106" Type="http://schemas.openxmlformats.org/officeDocument/2006/relationships/image" Target="media/image51.png"/><Relationship Id="rId105" Type="http://schemas.openxmlformats.org/officeDocument/2006/relationships/image" Target="media/image50.wmf"/><Relationship Id="rId104" Type="http://schemas.openxmlformats.org/officeDocument/2006/relationships/oleObject" Target="embeddings/oleObject51.bin"/><Relationship Id="rId103" Type="http://schemas.openxmlformats.org/officeDocument/2006/relationships/image" Target="media/image49.wmf"/><Relationship Id="rId102" Type="http://schemas.openxmlformats.org/officeDocument/2006/relationships/oleObject" Target="embeddings/oleObject50.bin"/><Relationship Id="rId101" Type="http://schemas.openxmlformats.org/officeDocument/2006/relationships/image" Target="media/image48.wmf"/><Relationship Id="rId100" Type="http://schemas.openxmlformats.org/officeDocument/2006/relationships/oleObject" Target="embeddings/oleObject49.bin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22CCCD7-CCF9-48FF-A4EB-42BD1002EA2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3318</Words>
  <Characters>3709</Characters>
  <Lines>70</Lines>
  <Paragraphs>19</Paragraphs>
  <TotalTime>0</TotalTime>
  <ScaleCrop>false</ScaleCrop>
  <LinksUpToDate>false</LinksUpToDate>
  <CharactersWithSpaces>4104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2020-02-26T01:07:00Z</dcterms:created>
  <dc:creator>琦</dc:creator>
  <cp:lastModifiedBy>admin</cp:lastModifiedBy>
  <dcterms:modified xsi:type="dcterms:W3CDTF">2023-08-10T03:23:09Z</dcterms:modified>
  <cp:revision>45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EF8F3B3E12E3436C8460B09F028D177E_12</vt:lpwstr>
  </property>
</Properties>
</file>