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2.0 -->
  <w:body>
    <w:p w:rsidR="00324DFD" w:rsidP="00B54F29">
      <w:pPr>
        <w:spacing w:line="360" w:lineRule="auto"/>
        <w:jc w:val="center"/>
        <w:rPr>
          <w:rFonts w:hint="eastAsia"/>
          <w:b/>
          <w:bCs/>
          <w:sz w:val="24"/>
        </w:rPr>
      </w:pPr>
      <w:bookmarkStart w:id="0" w:name="_GoBack"/>
      <w:r>
        <w:rPr>
          <w:rFonts w:hint="eastAsia"/>
          <w:b/>
          <w:bCs/>
          <w:sz w:val="24"/>
        </w:rPr>
        <w:t>Unit 4 Where</w:t>
      </w:r>
      <w:r>
        <w:rPr>
          <w:b/>
          <w:bCs/>
          <w:sz w:val="24"/>
        </w:rPr>
        <w:t>’</w:t>
      </w:r>
      <w:r>
        <w:rPr>
          <w:rFonts w:hint="eastAsia"/>
          <w:b/>
          <w:bCs/>
          <w:sz w:val="24"/>
        </w:rPr>
        <w:t>s my schoolbag?</w:t>
      </w:r>
    </w:p>
    <w:p w:rsidR="00324DFD" w:rsidP="00B54F29"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sz w:val="24"/>
        </w:rPr>
        <w:t xml:space="preserve">The Third Period: Section </w:t>
      </w:r>
      <w:r>
        <w:rPr>
          <w:rFonts w:hint="eastAsia"/>
          <w:sz w:val="24"/>
        </w:rPr>
        <w:t>B(</w:t>
      </w:r>
      <w:r>
        <w:rPr>
          <w:rFonts w:hint="eastAsia"/>
          <w:sz w:val="24"/>
        </w:rPr>
        <w:t>1a-2a)</w:t>
      </w:r>
    </w:p>
    <w:p w:rsidR="00324DFD" w:rsidP="00B54F29">
      <w:pPr>
        <w:spacing w:line="360" w:lineRule="auto"/>
        <w:rPr>
          <w:rFonts w:hint="eastAsia"/>
          <w:sz w:val="24"/>
        </w:rPr>
      </w:pPr>
    </w:p>
    <w:p w:rsidR="00324DFD" w:rsidP="00B54F29"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T</w:t>
      </w:r>
      <w:r>
        <w:rPr>
          <w:rFonts w:hint="eastAsia"/>
          <w:b/>
          <w:sz w:val="24"/>
        </w:rPr>
        <w:t>eaching aims: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、熟练运用一些日常生活中常见的名词或名词短语；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、能够运用方位介词和所学名词或名词短语表述物品的正确位置。</w:t>
      </w:r>
    </w:p>
    <w:p w:rsidR="00324DFD" w:rsidP="00B54F29"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L</w:t>
      </w:r>
      <w:r>
        <w:rPr>
          <w:rFonts w:hint="eastAsia"/>
          <w:b/>
          <w:sz w:val="24"/>
        </w:rPr>
        <w:t>anguage point:</w:t>
      </w:r>
    </w:p>
    <w:p w:rsidR="00324DFD" w:rsidP="00B54F29"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要求掌握以下单词或短语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radio</w:t>
      </w:r>
      <w:r>
        <w:rPr>
          <w:rFonts w:hint="eastAsia"/>
          <w:sz w:val="24"/>
        </w:rPr>
        <w:t>, clock, tape player, model plane, tape, hat...</w:t>
      </w:r>
    </w:p>
    <w:p w:rsidR="00324DFD" w:rsidP="00B54F29">
      <w:pPr>
        <w:numPr>
          <w:ilvl w:val="0"/>
          <w:numId w:val="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要求掌握以下句式：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The English books are under the radio.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The ruler is on the bed.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The notebook is under the model plane in the bookcase.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---Where are the English books?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---They</w:t>
      </w:r>
      <w:r>
        <w:rPr>
          <w:sz w:val="24"/>
        </w:rPr>
        <w:t>’</w:t>
      </w:r>
      <w:r>
        <w:rPr>
          <w:rFonts w:hint="eastAsia"/>
          <w:sz w:val="24"/>
        </w:rPr>
        <w:t>re under the radio.</w:t>
      </w:r>
    </w:p>
    <w:p w:rsidR="00324DFD" w:rsidP="00B54F29"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T</w:t>
      </w:r>
      <w:r>
        <w:rPr>
          <w:rFonts w:hint="eastAsia"/>
          <w:b/>
          <w:sz w:val="24"/>
        </w:rPr>
        <w:t>eaching steps: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Step1  Warming</w:t>
      </w:r>
      <w:r>
        <w:rPr>
          <w:rFonts w:hint="eastAsia"/>
          <w:sz w:val="24"/>
        </w:rPr>
        <w:t>-up</w:t>
      </w:r>
    </w:p>
    <w:p w:rsidR="00324DFD" w:rsidP="00B54F29"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Greetings.</w:t>
      </w:r>
    </w:p>
    <w:p w:rsidR="00324DFD" w:rsidP="00B54F29">
      <w:pPr>
        <w:numPr>
          <w:ilvl w:val="0"/>
          <w:numId w:val="2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Revision.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2  Presentation</w:t>
      </w:r>
    </w:p>
    <w:p w:rsidR="00324DFD" w:rsidP="00B54F29"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Teach the new words.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T: What</w:t>
      </w:r>
      <w:r>
        <w:rPr>
          <w:sz w:val="24"/>
        </w:rPr>
        <w:t>’</w:t>
      </w:r>
      <w:r>
        <w:rPr>
          <w:rFonts w:hint="eastAsia"/>
          <w:sz w:val="24"/>
        </w:rPr>
        <w:t>s this?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S: It</w:t>
      </w:r>
      <w:r>
        <w:rPr>
          <w:sz w:val="24"/>
        </w:rPr>
        <w:t>’</w:t>
      </w:r>
      <w:r>
        <w:rPr>
          <w:rFonts w:hint="eastAsia"/>
          <w:sz w:val="24"/>
        </w:rPr>
        <w:t>s a radio.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T: How do you spell it?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S: R-A-D-I-O.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...</w:t>
      </w:r>
    </w:p>
    <w:p w:rsidR="00324DFD" w:rsidP="00B54F29"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1a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bottom w:w="0" w:type="dxa"/>
        </w:tblCellMar>
        <w:tblLook w:val="0000"/>
      </w:tblPr>
      <w:tblGrid>
        <w:gridCol w:w="2873"/>
      </w:tblGrid>
      <w:tr w:rsidTr="00CB5679"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bottom w:w="0" w:type="dxa"/>
          </w:tblCellMar>
          <w:tblLook w:val="0000"/>
        </w:tblPrEx>
        <w:tc>
          <w:tcPr>
            <w:tcW w:w="2873" w:type="dxa"/>
          </w:tcPr>
          <w:p w:rsidR="00324DFD" w:rsidP="00B54F29"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a  f  d  e  b  c </w:t>
            </w:r>
          </w:p>
        </w:tc>
      </w:tr>
    </w:tbl>
    <w:p w:rsidR="00324DFD" w:rsidP="00B54F29">
      <w:pPr>
        <w:numPr>
          <w:ilvl w:val="0"/>
          <w:numId w:val="3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1b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3  Practice</w:t>
      </w:r>
    </w:p>
    <w:p w:rsidR="00324DFD" w:rsidP="00B54F29">
      <w:pPr>
        <w:numPr>
          <w:ilvl w:val="0"/>
          <w:numId w:val="4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1c</w:t>
      </w:r>
    </w:p>
    <w:p w:rsidR="00324DFD" w:rsidP="00B54F29">
      <w:pPr>
        <w:numPr>
          <w:ilvl w:val="0"/>
          <w:numId w:val="4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1d</w:t>
      </w:r>
    </w:p>
    <w:p w:rsidR="00324DFD" w:rsidP="00B54F29">
      <w:pPr>
        <w:numPr>
          <w:ilvl w:val="0"/>
          <w:numId w:val="4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1e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4  Consolidation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Finish the Activity 2a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5  Summary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In this period, we</w:t>
      </w:r>
      <w:r>
        <w:rPr>
          <w:sz w:val="24"/>
        </w:rPr>
        <w:t>’</w:t>
      </w:r>
      <w:r>
        <w:rPr>
          <w:rFonts w:hint="eastAsia"/>
          <w:sz w:val="24"/>
        </w:rPr>
        <w:t>ve mainly learned some words of the objectives. And we</w:t>
      </w:r>
      <w:r>
        <w:rPr>
          <w:sz w:val="24"/>
        </w:rPr>
        <w:t>’</w:t>
      </w:r>
      <w:r>
        <w:rPr>
          <w:rFonts w:hint="eastAsia"/>
          <w:sz w:val="24"/>
        </w:rPr>
        <w:t>ve also improved our listening and writing skills through the practice.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6  Homework</w:t>
      </w:r>
    </w:p>
    <w:p w:rsidR="00324DFD" w:rsidP="00B54F29">
      <w:pPr>
        <w:numPr>
          <w:ilvl w:val="0"/>
          <w:numId w:val="5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Copy the words and try to recite them.</w:t>
      </w:r>
    </w:p>
    <w:p w:rsidR="00324DFD" w:rsidP="00B54F29">
      <w:pPr>
        <w:numPr>
          <w:ilvl w:val="0"/>
          <w:numId w:val="5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Preview the next period.</w:t>
      </w:r>
    </w:p>
    <w:p w:rsidR="00324DFD" w:rsidP="00B54F29">
      <w:pPr>
        <w:spacing w:line="360" w:lineRule="auto"/>
        <w:rPr>
          <w:rFonts w:hint="eastAsia"/>
          <w:sz w:val="24"/>
        </w:rPr>
      </w:pPr>
    </w:p>
    <w:p w:rsidR="00324DFD" w:rsidP="00B54F29">
      <w:pPr>
        <w:spacing w:line="360" w:lineRule="auto"/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Unit 4 Where</w:t>
      </w:r>
      <w:r>
        <w:rPr>
          <w:b/>
          <w:bCs/>
          <w:sz w:val="24"/>
        </w:rPr>
        <w:t>’</w:t>
      </w:r>
      <w:r>
        <w:rPr>
          <w:rFonts w:hint="eastAsia"/>
          <w:b/>
          <w:bCs/>
          <w:sz w:val="24"/>
        </w:rPr>
        <w:t>s my schoolbag?</w:t>
      </w:r>
    </w:p>
    <w:p w:rsidR="00324DFD" w:rsidP="00B54F29"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sz w:val="24"/>
        </w:rPr>
        <w:t>The Fourth Period: Section B (2b-Self Check)</w:t>
      </w:r>
    </w:p>
    <w:p w:rsidR="00324DFD" w:rsidP="00B54F29">
      <w:pPr>
        <w:spacing w:line="360" w:lineRule="auto"/>
        <w:jc w:val="center"/>
        <w:rPr>
          <w:rFonts w:hint="eastAsia"/>
          <w:sz w:val="24"/>
        </w:rPr>
      </w:pPr>
      <w:r>
        <w:rPr>
          <w:rFonts w:hint="eastAsia"/>
          <w:sz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4DFD" w:rsidP="00B54F29"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T</w:t>
      </w:r>
      <w:r>
        <w:rPr>
          <w:rFonts w:hint="eastAsia"/>
          <w:b/>
          <w:sz w:val="24"/>
        </w:rPr>
        <w:t>eaching aims: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1. </w:t>
      </w:r>
      <w:r>
        <w:rPr>
          <w:rFonts w:hint="eastAsia"/>
          <w:sz w:val="24"/>
        </w:rPr>
        <w:t>掌握的新单词</w:t>
      </w:r>
      <w:r>
        <w:rPr>
          <w:rFonts w:hint="eastAsia"/>
          <w:sz w:val="24"/>
        </w:rPr>
        <w:t xml:space="preserve">: </w:t>
      </w:r>
      <w:r>
        <w:rPr>
          <w:rFonts w:hint="eastAsia"/>
          <w:sz w:val="24"/>
        </w:rPr>
        <w:t>tidy</w:t>
      </w:r>
      <w:r>
        <w:rPr>
          <w:rFonts w:hint="eastAsia"/>
          <w:sz w:val="24"/>
        </w:rPr>
        <w:t>, but, our, everywhere, always.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2. </w:t>
      </w:r>
      <w:r>
        <w:rPr>
          <w:rFonts w:hint="eastAsia"/>
          <w:sz w:val="24"/>
        </w:rPr>
        <w:t>熟练运用介词描绘物品所在地。</w:t>
      </w:r>
    </w:p>
    <w:p w:rsidR="00324DFD" w:rsidP="00B54F29"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L</w:t>
      </w:r>
      <w:r>
        <w:rPr>
          <w:rFonts w:hint="eastAsia"/>
          <w:b/>
          <w:sz w:val="24"/>
        </w:rPr>
        <w:t>anguage point:</w:t>
      </w:r>
    </w:p>
    <w:p w:rsidR="00324DFD" w:rsidP="00B54F29">
      <w:pPr>
        <w:numPr>
          <w:ilvl w:val="0"/>
          <w:numId w:val="6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I</w:t>
      </w:r>
      <w:r>
        <w:rPr>
          <w:sz w:val="24"/>
        </w:rPr>
        <w:t>’</w:t>
      </w:r>
      <w:r>
        <w:rPr>
          <w:rFonts w:hint="eastAsia"/>
          <w:sz w:val="24"/>
        </w:rPr>
        <w:t>m tidy, but Gina is not.</w:t>
      </w:r>
    </w:p>
    <w:p w:rsidR="00324DFD" w:rsidP="00B54F29">
      <w:pPr>
        <w:numPr>
          <w:ilvl w:val="0"/>
          <w:numId w:val="6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In our room, my books and tapes are in the bookcase.</w:t>
      </w:r>
    </w:p>
    <w:p w:rsidR="00324DFD" w:rsidP="00B54F29">
      <w:pPr>
        <w:numPr>
          <w:ilvl w:val="0"/>
          <w:numId w:val="6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Gina</w:t>
      </w:r>
      <w:r>
        <w:rPr>
          <w:sz w:val="24"/>
        </w:rPr>
        <w:t>’</w:t>
      </w:r>
      <w:r>
        <w:rPr>
          <w:rFonts w:hint="eastAsia"/>
          <w:sz w:val="24"/>
        </w:rPr>
        <w:t>s books are everywhere-- on her bed, on the sofa and under the chair.</w:t>
      </w:r>
    </w:p>
    <w:p w:rsidR="00324DFD" w:rsidP="00B54F29">
      <w:pPr>
        <w:numPr>
          <w:ilvl w:val="0"/>
          <w:numId w:val="6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The white model plane is hers.</w:t>
      </w:r>
    </w:p>
    <w:p w:rsidR="00324DFD" w:rsidP="00B54F29">
      <w:pPr>
        <w:numPr>
          <w:ilvl w:val="0"/>
          <w:numId w:val="6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Gina always asks.</w:t>
      </w:r>
    </w:p>
    <w:p w:rsidR="00324DFD" w:rsidP="00B54F29">
      <w:pPr>
        <w:spacing w:line="360" w:lineRule="auto"/>
        <w:rPr>
          <w:rFonts w:hint="eastAsia"/>
          <w:b/>
          <w:sz w:val="24"/>
        </w:rPr>
      </w:pPr>
      <w:r>
        <w:rPr>
          <w:b/>
          <w:sz w:val="24"/>
        </w:rPr>
        <w:t>T</w:t>
      </w:r>
      <w:r>
        <w:rPr>
          <w:rFonts w:hint="eastAsia"/>
          <w:b/>
          <w:sz w:val="24"/>
        </w:rPr>
        <w:t>eaching steps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1  Warming</w:t>
      </w:r>
      <w:r>
        <w:rPr>
          <w:rFonts w:hint="eastAsia"/>
          <w:sz w:val="24"/>
        </w:rPr>
        <w:t>-up</w:t>
      </w:r>
    </w:p>
    <w:p w:rsidR="00324DFD" w:rsidP="00B54F29">
      <w:pPr>
        <w:numPr>
          <w:ilvl w:val="0"/>
          <w:numId w:val="7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Greetings</w:t>
      </w:r>
    </w:p>
    <w:p w:rsidR="00324DFD" w:rsidP="00B54F29">
      <w:pPr>
        <w:numPr>
          <w:ilvl w:val="0"/>
          <w:numId w:val="7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Have a dictation of the words in this unit.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2  Presentation</w:t>
      </w:r>
    </w:p>
    <w:p w:rsidR="00324DFD" w:rsidP="00B54F29">
      <w:pPr>
        <w:numPr>
          <w:ilvl w:val="0"/>
          <w:numId w:val="8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2b</w:t>
      </w:r>
    </w:p>
    <w:p w:rsidR="00324DFD" w:rsidP="00B54F29">
      <w:pPr>
        <w:spacing w:line="360" w:lineRule="auto"/>
        <w:rPr>
          <w:sz w:val="24"/>
        </w:rPr>
      </w:pPr>
      <w:r>
        <w:rPr>
          <w:rFonts w:ascii="Wingdings" w:hAnsi="Wingdings"/>
          <w:sz w:val="24"/>
        </w:rPr>
        <w:sym w:font="Wingdings" w:char="F081"/>
      </w:r>
      <w:r>
        <w:rPr>
          <w:rFonts w:hint="eastAsia"/>
          <w:sz w:val="24"/>
        </w:rPr>
        <w:t xml:space="preserve"> tidy, </w:t>
      </w:r>
      <w:r>
        <w:rPr>
          <w:sz w:val="24"/>
        </w:rPr>
        <w:t>“</w:t>
      </w:r>
      <w:r>
        <w:rPr>
          <w:rFonts w:hint="eastAsia"/>
          <w:sz w:val="24"/>
        </w:rPr>
        <w:t>整洁的，整齐的</w:t>
      </w:r>
      <w:r>
        <w:rPr>
          <w:sz w:val="24"/>
        </w:rPr>
        <w:t>”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be tidy  </w:t>
      </w:r>
      <w:r>
        <w:rPr>
          <w:rFonts w:hint="eastAsia"/>
          <w:sz w:val="24"/>
        </w:rPr>
        <w:t>整洁的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eg</w:t>
      </w:r>
      <w:r>
        <w:rPr>
          <w:rFonts w:hint="eastAsia"/>
          <w:sz w:val="24"/>
        </w:rPr>
        <w:t>. The room is very tidy.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ascii="Wingdings" w:hAnsi="Wingdings"/>
          <w:sz w:val="24"/>
        </w:rPr>
        <w:sym w:font="Wingdings" w:char="F082"/>
      </w:r>
      <w:r>
        <w:rPr>
          <w:rFonts w:hint="eastAsia"/>
          <w:sz w:val="24"/>
        </w:rPr>
        <w:t xml:space="preserve"> but,</w:t>
      </w:r>
      <w:r>
        <w:rPr>
          <w:sz w:val="24"/>
        </w:rPr>
        <w:t>”</w:t>
      </w:r>
      <w:r>
        <w:rPr>
          <w:rFonts w:hint="eastAsia"/>
          <w:sz w:val="24"/>
        </w:rPr>
        <w:t>但是</w:t>
      </w:r>
      <w:r>
        <w:rPr>
          <w:sz w:val="24"/>
        </w:rPr>
        <w:t>”</w:t>
      </w:r>
      <w:r>
        <w:rPr>
          <w:rFonts w:hint="eastAsia"/>
          <w:sz w:val="24"/>
        </w:rPr>
        <w:t>，连接两个并列成份，表转折。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eg</w:t>
      </w:r>
      <w:r>
        <w:rPr>
          <w:rFonts w:hint="eastAsia"/>
          <w:sz w:val="24"/>
        </w:rPr>
        <w:t>. Tony is a quiet(</w:t>
      </w:r>
      <w:r>
        <w:rPr>
          <w:rFonts w:hint="eastAsia"/>
          <w:sz w:val="24"/>
        </w:rPr>
        <w:t>安静的</w:t>
      </w:r>
      <w:r>
        <w:rPr>
          <w:rFonts w:hint="eastAsia"/>
          <w:sz w:val="24"/>
        </w:rPr>
        <w:t>) student, _______ he is active (</w:t>
      </w:r>
      <w:r>
        <w:rPr>
          <w:rFonts w:hint="eastAsia"/>
          <w:sz w:val="24"/>
        </w:rPr>
        <w:t>活跃的，积极的</w:t>
      </w:r>
      <w:r>
        <w:rPr>
          <w:rFonts w:hint="eastAsia"/>
          <w:sz w:val="24"/>
        </w:rPr>
        <w:t>) in class.</w:t>
      </w:r>
    </w:p>
    <w:p w:rsidR="00324DFD" w:rsidP="00B54F29">
      <w:pPr>
        <w:numPr>
          <w:ilvl w:val="0"/>
          <w:numId w:val="9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so (</w:t>
      </w:r>
      <w:r>
        <w:rPr>
          <w:rFonts w:hint="eastAsia"/>
          <w:sz w:val="24"/>
        </w:rPr>
        <w:t>因此</w:t>
      </w:r>
      <w:r>
        <w:rPr>
          <w:rFonts w:hint="eastAsia"/>
          <w:sz w:val="24"/>
        </w:rPr>
        <w:t>)    B. and (</w:t>
      </w:r>
      <w:r>
        <w:rPr>
          <w:rFonts w:hint="eastAsia"/>
          <w:sz w:val="24"/>
        </w:rPr>
        <w:t>和</w:t>
      </w:r>
      <w:r>
        <w:rPr>
          <w:rFonts w:hint="eastAsia"/>
          <w:sz w:val="24"/>
        </w:rPr>
        <w:t>)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C. but          D. or (</w:t>
      </w:r>
      <w:r>
        <w:rPr>
          <w:rFonts w:hint="eastAsia"/>
          <w:sz w:val="24"/>
        </w:rPr>
        <w:t>或者</w:t>
      </w:r>
      <w:r>
        <w:rPr>
          <w:rFonts w:hint="eastAsia"/>
          <w:sz w:val="24"/>
        </w:rPr>
        <w:t>)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ascii="Wingdings" w:hAnsi="Wingdings"/>
          <w:sz w:val="24"/>
        </w:rPr>
        <w:sym w:font="Wingdings" w:char="F083"/>
      </w:r>
      <w:r>
        <w:rPr>
          <w:rFonts w:hint="eastAsia"/>
          <w:sz w:val="24"/>
        </w:rPr>
        <w:t xml:space="preserve"> everywhere, </w:t>
      </w:r>
      <w:r>
        <w:rPr>
          <w:sz w:val="24"/>
        </w:rPr>
        <w:t>“</w:t>
      </w:r>
      <w:r>
        <w:rPr>
          <w:rFonts w:hint="eastAsia"/>
          <w:sz w:val="24"/>
        </w:rPr>
        <w:t>到处，处处</w:t>
      </w:r>
      <w:r>
        <w:rPr>
          <w:sz w:val="24"/>
        </w:rPr>
        <w:t>”</w:t>
      </w:r>
      <w:r>
        <w:rPr>
          <w:rFonts w:hint="eastAsia"/>
          <w:sz w:val="24"/>
        </w:rPr>
        <w:t>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eg</w:t>
      </w:r>
      <w:r>
        <w:rPr>
          <w:rFonts w:hint="eastAsia"/>
          <w:sz w:val="24"/>
        </w:rPr>
        <w:t xml:space="preserve">. Students are </w:t>
      </w:r>
      <w:r>
        <w:rPr>
          <w:rFonts w:hint="eastAsia"/>
          <w:sz w:val="24"/>
        </w:rPr>
        <w:t>everwhere</w:t>
      </w:r>
      <w:r>
        <w:rPr>
          <w:rFonts w:hint="eastAsia"/>
          <w:sz w:val="24"/>
        </w:rPr>
        <w:t>.</w:t>
      </w:r>
    </w:p>
    <w:p w:rsidR="00324DFD" w:rsidP="00B54F29">
      <w:pPr>
        <w:numPr>
          <w:ilvl w:val="0"/>
          <w:numId w:val="8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2c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3  Practice</w:t>
      </w:r>
    </w:p>
    <w:p w:rsidR="00324DFD" w:rsidP="00B54F29">
      <w:pPr>
        <w:numPr>
          <w:ilvl w:val="0"/>
          <w:numId w:val="10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3a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Ask students to complete the chart individually and then check the answers.</w:t>
      </w:r>
    </w:p>
    <w:p w:rsidR="00324DFD" w:rsidP="00B54F29">
      <w:pPr>
        <w:numPr>
          <w:ilvl w:val="0"/>
          <w:numId w:val="10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Activity 3b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Ask students to do it individually and collect the work. Choose the best one, and present it to the whole class.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4  Consolidation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Self  Check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First, think of the things in your </w:t>
      </w:r>
      <w:r>
        <w:rPr>
          <w:rFonts w:hint="eastAsia"/>
          <w:sz w:val="24"/>
        </w:rPr>
        <w:t>roomm</w:t>
      </w:r>
      <w:r>
        <w:rPr>
          <w:rFonts w:hint="eastAsia"/>
          <w:sz w:val="24"/>
        </w:rPr>
        <w:t>. List them on the paper.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Then group them. Write as many as possible.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5  Summary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In this period, we</w:t>
      </w:r>
      <w:r>
        <w:rPr>
          <w:sz w:val="24"/>
        </w:rPr>
        <w:t>’</w:t>
      </w:r>
      <w:r>
        <w:rPr>
          <w:rFonts w:hint="eastAsia"/>
          <w:sz w:val="24"/>
        </w:rPr>
        <w:t xml:space="preserve">ve further consolidated how to talk about where things </w:t>
      </w:r>
      <w:r>
        <w:rPr>
          <w:rFonts w:hint="eastAsia"/>
          <w:sz w:val="24"/>
        </w:rPr>
        <w:t>ar</w:t>
      </w:r>
      <w:r>
        <w:rPr>
          <w:rFonts w:hint="eastAsia"/>
          <w:sz w:val="24"/>
        </w:rPr>
        <w:t xml:space="preserve"> through a passage. And we</w:t>
      </w:r>
      <w:r>
        <w:rPr>
          <w:sz w:val="24"/>
        </w:rPr>
        <w:t>’</w:t>
      </w:r>
      <w:r>
        <w:rPr>
          <w:rFonts w:hint="eastAsia"/>
          <w:sz w:val="24"/>
        </w:rPr>
        <w:t>ve also done some writing practice to consolidate what we have learned in this period.</w:t>
      </w:r>
    </w:p>
    <w:p w:rsidR="00324DFD" w:rsidP="00B54F29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Step </w:t>
      </w:r>
      <w:r>
        <w:rPr>
          <w:rFonts w:hint="eastAsia"/>
          <w:sz w:val="24"/>
        </w:rPr>
        <w:t>6  Homework</w:t>
      </w:r>
    </w:p>
    <w:p w:rsidR="00324DFD" w:rsidP="00B54F29">
      <w:pPr>
        <w:numPr>
          <w:ilvl w:val="0"/>
          <w:numId w:val="1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Finish the exercises on the workbook.</w:t>
      </w:r>
    </w:p>
    <w:p w:rsidR="00324DFD" w:rsidP="00B54F29">
      <w:pPr>
        <w:numPr>
          <w:ilvl w:val="0"/>
          <w:numId w:val="11"/>
        </w:num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Preview the next period.</w:t>
      </w:r>
    </w:p>
    <w:bookmarkEnd w:id="0"/>
    <w:p w:rsidR="007D3BCB" w:rsidP="00B54F29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D"/>
    <w:multiLevelType w:val="singleLevel"/>
    <w:tmpl w:val="0000000D"/>
    <w:lvl w:ilvl="0">
      <w:start w:val="1"/>
      <w:numFmt w:val="decimal"/>
      <w:suff w:val="space"/>
      <w:lvlText w:val="%1."/>
      <w:lvlJc w:val="left"/>
    </w:lvl>
  </w:abstractNum>
  <w:abstractNum w:abstractNumId="1">
    <w:nsid w:val="0000000F"/>
    <w:multiLevelType w:val="singleLevel"/>
    <w:tmpl w:val="0000000F"/>
    <w:lvl w:ilvl="0">
      <w:start w:val="1"/>
      <w:numFmt w:val="decimal"/>
      <w:suff w:val="space"/>
      <w:lvlText w:val="%1."/>
      <w:lvlJc w:val="left"/>
    </w:lvl>
  </w:abstractNum>
  <w:abstractNum w:abstractNumId="2">
    <w:nsid w:val="00000013"/>
    <w:multiLevelType w:val="singleLevel"/>
    <w:tmpl w:val="00000013"/>
    <w:lvl w:ilvl="0">
      <w:start w:val="1"/>
      <w:numFmt w:val="decimal"/>
      <w:suff w:val="space"/>
      <w:lvlText w:val="%1."/>
      <w:lvlJc w:val="left"/>
    </w:lvl>
  </w:abstractNum>
  <w:abstractNum w:abstractNumId="3">
    <w:nsid w:val="00000015"/>
    <w:multiLevelType w:val="singleLevel"/>
    <w:tmpl w:val="00000015"/>
    <w:lvl w:ilvl="0">
      <w:start w:val="1"/>
      <w:numFmt w:val="decimal"/>
      <w:suff w:val="space"/>
      <w:lvlText w:val="%1."/>
      <w:lvlJc w:val="left"/>
    </w:lvl>
  </w:abstractNum>
  <w:abstractNum w:abstractNumId="4">
    <w:nsid w:val="00000016"/>
    <w:multiLevelType w:val="singleLevel"/>
    <w:tmpl w:val="00000016"/>
    <w:lvl w:ilvl="0">
      <w:start w:val="1"/>
      <w:numFmt w:val="upperLetter"/>
      <w:suff w:val="space"/>
      <w:lvlText w:val="%1."/>
      <w:lvlJc w:val="left"/>
    </w:lvl>
  </w:abstractNum>
  <w:abstractNum w:abstractNumId="5">
    <w:nsid w:val="00000017"/>
    <w:multiLevelType w:val="singleLevel"/>
    <w:tmpl w:val="00000017"/>
    <w:lvl w:ilvl="0">
      <w:start w:val="1"/>
      <w:numFmt w:val="decimal"/>
      <w:suff w:val="space"/>
      <w:lvlText w:val="%1."/>
      <w:lvlJc w:val="left"/>
    </w:lvl>
  </w:abstractNum>
  <w:abstractNum w:abstractNumId="6">
    <w:nsid w:val="00000018"/>
    <w:multiLevelType w:val="singleLevel"/>
    <w:tmpl w:val="00000018"/>
    <w:lvl w:ilvl="0">
      <w:start w:val="1"/>
      <w:numFmt w:val="decimal"/>
      <w:suff w:val="space"/>
      <w:lvlText w:val="%1."/>
      <w:lvlJc w:val="left"/>
    </w:lvl>
  </w:abstractNum>
  <w:abstractNum w:abstractNumId="7">
    <w:nsid w:val="00000019"/>
    <w:multiLevelType w:val="singleLevel"/>
    <w:tmpl w:val="00000019"/>
    <w:lvl w:ilvl="0">
      <w:start w:val="1"/>
      <w:numFmt w:val="decimal"/>
      <w:suff w:val="space"/>
      <w:lvlText w:val="%1."/>
      <w:lvlJc w:val="left"/>
    </w:lvl>
  </w:abstractNum>
  <w:abstractNum w:abstractNumId="8">
    <w:nsid w:val="0000001A"/>
    <w:multiLevelType w:val="singleLevel"/>
    <w:tmpl w:val="0000001A"/>
    <w:lvl w:ilvl="0">
      <w:start w:val="1"/>
      <w:numFmt w:val="decimal"/>
      <w:suff w:val="space"/>
      <w:lvlText w:val="%1."/>
      <w:lvlJc w:val="left"/>
    </w:lvl>
  </w:abstractNum>
  <w:abstractNum w:abstractNumId="9">
    <w:nsid w:val="0000001B"/>
    <w:multiLevelType w:val="singleLevel"/>
    <w:tmpl w:val="0000001B"/>
    <w:lvl w:ilvl="0">
      <w:start w:val="1"/>
      <w:numFmt w:val="decimal"/>
      <w:suff w:val="space"/>
      <w:lvlText w:val="%1."/>
      <w:lvlJc w:val="left"/>
    </w:lvl>
  </w:abstractNum>
  <w:abstractNum w:abstractNumId="10">
    <w:nsid w:val="0000001C"/>
    <w:multiLevelType w:val="singleLevel"/>
    <w:tmpl w:val="0000001C"/>
    <w:lvl w:ilvl="0">
      <w:start w:val="1"/>
      <w:numFmt w:val="decimal"/>
      <w:suff w:val="space"/>
      <w:lvlText w:val="%1.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9"/>
  </w:num>
  <w:num w:numId="5">
    <w:abstractNumId w:val="10"/>
  </w:num>
  <w:num w:numId="6">
    <w:abstractNumId w:val="0"/>
  </w:num>
  <w:num w:numId="7">
    <w:abstractNumId w:val="1"/>
  </w:num>
  <w:num w:numId="8">
    <w:abstractNumId w:val="8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46"/>
    <w:rsid w:val="00324DFD"/>
    <w:rsid w:val="00700C46"/>
    <w:rsid w:val="007D3BCB"/>
    <w:rsid w:val="00B54F29"/>
    <w:rsid w:val="00E821E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4DF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324D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324DFD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324D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324DF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