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黑体" w:eastAsia="黑体"/>
          <w:sz w:val="30"/>
          <w:szCs w:val="30"/>
        </w:rPr>
      </w:pPr>
      <w:r>
        <w:rPr>
          <w:rFonts w:ascii="黑体" w:eastAsia="黑体"/>
          <w:sz w:val="30"/>
          <w:szCs w:val="30"/>
        </w:rPr>
        <w:pict>
          <v:shape id="_x0000_s1025" o:spid="_x0000_s1025" o:spt="75" type="#_x0000_t75" style="position:absolute;left:0pt;margin-left:912pt;margin-top:823pt;height:36pt;width:20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</v:shape>
        </w:pict>
      </w:r>
      <w:r>
        <w:rPr>
          <w:rFonts w:ascii="黑体" w:eastAsia="黑体"/>
          <w:sz w:val="30"/>
          <w:szCs w:val="30"/>
        </w:rPr>
        <w:t>2022</w:t>
      </w:r>
      <w:r>
        <w:rPr>
          <w:rFonts w:hint="eastAsia" w:ascii="宋体" w:hAnsi="宋体" w:eastAsia="黑体"/>
          <w:sz w:val="30"/>
          <w:szCs w:val="30"/>
          <w:lang w:val="en-US" w:eastAsia="zh-CN"/>
        </w:rPr>
        <w:t>-</w:t>
      </w:r>
      <w:r>
        <w:rPr>
          <w:rFonts w:ascii="黑体" w:eastAsia="黑体"/>
          <w:sz w:val="30"/>
          <w:szCs w:val="30"/>
        </w:rPr>
        <w:t>2023</w:t>
      </w:r>
      <w:r>
        <w:rPr>
          <w:rFonts w:hint="eastAsia" w:ascii="黑体" w:eastAsia="黑体"/>
          <w:sz w:val="30"/>
          <w:szCs w:val="30"/>
        </w:rPr>
        <w:t>学年度第二学期部分学校八年级期中质量检测</w:t>
      </w:r>
    </w:p>
    <w:p>
      <w:pPr>
        <w:spacing w:after="156" w:afterLines="50"/>
        <w:jc w:val="center"/>
        <w:rPr>
          <w:rFonts w:ascii="楷体_GB2312" w:eastAsia="楷体_GB2312"/>
          <w:b/>
          <w:bCs/>
        </w:rPr>
      </w:pPr>
      <w:r>
        <w:rPr>
          <w:rFonts w:hint="eastAsia" w:ascii="黑体" w:eastAsia="黑体"/>
          <w:sz w:val="36"/>
          <w:szCs w:val="36"/>
        </w:rPr>
        <w:t>物</w:t>
      </w:r>
      <w:r>
        <w:rPr>
          <w:rFonts w:ascii="黑体" w:eastAsia="黑体"/>
          <w:sz w:val="36"/>
          <w:szCs w:val="36"/>
        </w:rPr>
        <w:t xml:space="preserve">  </w:t>
      </w:r>
      <w:r>
        <w:rPr>
          <w:rFonts w:hint="eastAsia" w:ascii="黑体" w:eastAsia="黑体"/>
          <w:sz w:val="36"/>
          <w:szCs w:val="36"/>
        </w:rPr>
        <w:t>理</w:t>
      </w:r>
      <w:r>
        <w:rPr>
          <w:rFonts w:ascii="黑体" w:eastAsia="黑体"/>
          <w:sz w:val="36"/>
          <w:szCs w:val="36"/>
        </w:rPr>
        <w:t xml:space="preserve">  </w:t>
      </w:r>
      <w:r>
        <w:rPr>
          <w:rFonts w:hint="eastAsia" w:ascii="黑体" w:eastAsia="黑体"/>
          <w:sz w:val="36"/>
          <w:szCs w:val="36"/>
        </w:rPr>
        <w:t>试</w:t>
      </w:r>
      <w:r>
        <w:rPr>
          <w:rFonts w:ascii="黑体" w:eastAsia="黑体"/>
          <w:sz w:val="36"/>
          <w:szCs w:val="36"/>
        </w:rPr>
        <w:t xml:space="preserve">  </w:t>
      </w:r>
      <w:r>
        <w:rPr>
          <w:rFonts w:hint="eastAsia" w:ascii="黑体" w:eastAsia="黑体"/>
          <w:sz w:val="36"/>
          <w:szCs w:val="36"/>
        </w:rPr>
        <w:t>题</w:t>
      </w:r>
    </w:p>
    <w:p>
      <w:pPr>
        <w:spacing w:line="252" w:lineRule="auto"/>
        <w:jc w:val="center"/>
        <w:rPr>
          <w:rFonts w:ascii="Times New Roman" w:hAnsi="Times New Roman"/>
          <w:color w:val="000000"/>
        </w:rPr>
      </w:pPr>
      <w:r>
        <w:rPr>
          <w:rFonts w:hint="eastAsia" w:ascii="Times New Roman" w:hAnsi="Times New Roman"/>
          <w:color w:val="000000"/>
        </w:rPr>
        <w:t>（本试卷满分</w:t>
      </w:r>
      <w:r>
        <w:rPr>
          <w:rFonts w:ascii="Times New Roman" w:hAnsi="Times New Roman"/>
          <w:color w:val="000000"/>
        </w:rPr>
        <w:t>100</w:t>
      </w:r>
      <w:r>
        <w:rPr>
          <w:rFonts w:hint="eastAsia" w:ascii="Times New Roman" w:hAnsi="Times New Roman"/>
          <w:color w:val="000000"/>
        </w:rPr>
        <w:t>分，考试时间</w:t>
      </w:r>
      <w:r>
        <w:rPr>
          <w:rFonts w:ascii="Times New Roman" w:hAnsi="Times New Roman"/>
          <w:color w:val="000000"/>
        </w:rPr>
        <w:t>90</w:t>
      </w:r>
      <w:r>
        <w:rPr>
          <w:rFonts w:hint="eastAsia" w:ascii="Times New Roman" w:hAnsi="Times New Roman"/>
          <w:color w:val="000000"/>
        </w:rPr>
        <w:t>分钟。）</w:t>
      </w:r>
    </w:p>
    <w:p>
      <w:pPr>
        <w:spacing w:line="252" w:lineRule="auto"/>
        <w:rPr>
          <w:rFonts w:ascii="宋体"/>
        </w:rPr>
      </w:pPr>
      <w:r>
        <w:rPr>
          <w:rFonts w:hint="eastAsia" w:ascii="宋体" w:hAnsi="宋体"/>
        </w:rPr>
        <w:t>可能用到的物理量：</w:t>
      </w:r>
      <w:r>
        <w:rPr>
          <w:rFonts w:ascii="宋体" w:hAnsi="宋体"/>
          <w:i/>
        </w:rPr>
        <w:t xml:space="preserve"> g</w:t>
      </w:r>
      <w:r>
        <w:rPr>
          <w:rFonts w:hint="eastAsia" w:ascii="宋体" w:hAnsi="宋体"/>
        </w:rPr>
        <w:t>＝</w:t>
      </w:r>
      <w:r>
        <w:rPr>
          <w:rFonts w:ascii="宋体" w:hAnsi="宋体"/>
        </w:rPr>
        <w:t>10 N/kg</w:t>
      </w:r>
      <w:r>
        <w:rPr>
          <w:rFonts w:hint="eastAsia" w:ascii="宋体" w:hAnsi="宋体"/>
        </w:rPr>
        <w:t>，</w:t>
      </w:r>
      <w:r>
        <w:rPr>
          <w:rFonts w:hint="eastAsia" w:ascii="宋体" w:hAnsi="宋体"/>
          <w:i/>
        </w:rPr>
        <w:t>ρ</w:t>
      </w:r>
      <w:r>
        <w:rPr>
          <w:rFonts w:hint="eastAsia" w:ascii="宋体" w:hAnsi="宋体"/>
          <w:vertAlign w:val="subscript"/>
        </w:rPr>
        <w:t>水</w:t>
      </w:r>
      <w:r>
        <w:rPr>
          <w:rFonts w:hint="eastAsia" w:ascii="宋体" w:hAnsi="宋体"/>
        </w:rPr>
        <w:t>＝</w:t>
      </w:r>
      <w:r>
        <w:rPr>
          <w:rFonts w:ascii="宋体" w:hAnsi="宋体"/>
        </w:rPr>
        <w:t>1.0</w:t>
      </w:r>
      <w:r>
        <w:rPr>
          <w:rFonts w:hint="eastAsia" w:ascii="宋体" w:hAnsi="宋体"/>
        </w:rPr>
        <w:t>×</w:t>
      </w:r>
      <w:r>
        <w:rPr>
          <w:rFonts w:ascii="宋体" w:hAnsi="宋体"/>
        </w:rPr>
        <w:t>10</w:t>
      </w:r>
      <w:r>
        <w:rPr>
          <w:rFonts w:ascii="宋体" w:hAnsi="宋体"/>
          <w:vertAlign w:val="superscript"/>
        </w:rPr>
        <w:t>3</w:t>
      </w:r>
      <w:r>
        <w:rPr>
          <w:rFonts w:ascii="宋体" w:hAnsi="宋体"/>
        </w:rPr>
        <w:t xml:space="preserve"> kg/m</w:t>
      </w:r>
      <w:r>
        <w:rPr>
          <w:rFonts w:ascii="宋体" w:hAnsi="宋体"/>
          <w:vertAlign w:val="superscript"/>
        </w:rPr>
        <w:t>3</w:t>
      </w:r>
    </w:p>
    <w:p>
      <w:pPr>
        <w:spacing w:line="252" w:lineRule="auto"/>
        <w:jc w:val="center"/>
        <w:textAlignment w:val="center"/>
        <w:rPr>
          <w:rFonts w:eastAsia="黑体"/>
          <w:b/>
          <w:bCs/>
          <w:szCs w:val="21"/>
        </w:rPr>
      </w:pPr>
      <w:r>
        <w:rPr>
          <w:rFonts w:hint="eastAsia" w:ascii="黑体" w:eastAsia="黑体"/>
          <w:b/>
          <w:bCs/>
          <w:color w:val="000000"/>
        </w:rPr>
        <w:t>此张为试题部分，在此答题无效。请考生将所有答案写在答题卡上。</w:t>
      </w:r>
    </w:p>
    <w:p>
      <w:pPr>
        <w:pStyle w:val="2"/>
        <w:spacing w:line="252" w:lineRule="auto"/>
        <w:ind w:left="210" w:hanging="210" w:hangingChars="100"/>
        <w:rPr>
          <w:rFonts w:ascii="黑体" w:eastAsia="黑体"/>
          <w:b w:val="0"/>
        </w:rPr>
      </w:pPr>
      <w:r>
        <w:rPr>
          <w:rFonts w:hint="eastAsia" w:ascii="黑体" w:eastAsia="黑体"/>
          <w:b w:val="0"/>
        </w:rPr>
        <w:t>一</w:t>
      </w:r>
      <w:r>
        <w:rPr>
          <w:rFonts w:ascii="黑体" w:eastAsia="黑体"/>
          <w:b w:val="0"/>
        </w:rPr>
        <w:t>.</w:t>
      </w:r>
      <w:r>
        <w:rPr>
          <w:rFonts w:hint="eastAsia" w:ascii="黑体" w:eastAsia="黑体"/>
          <w:b w:val="0"/>
        </w:rPr>
        <w:t>选择题</w:t>
      </w:r>
      <w:r>
        <w:rPr>
          <w:rFonts w:ascii="黑体" w:eastAsia="黑体"/>
          <w:b w:val="0"/>
        </w:rPr>
        <w:t>(</w:t>
      </w:r>
      <w:r>
        <w:rPr>
          <w:rFonts w:hint="eastAsia" w:ascii="黑体" w:eastAsia="黑体"/>
          <w:b w:val="0"/>
        </w:rPr>
        <w:t>下列各题中只有一个选项是正确的，请将正确选项序号涂在答题卡上，共</w:t>
      </w:r>
      <w:r>
        <w:rPr>
          <w:rFonts w:ascii="黑体" w:eastAsia="黑体"/>
          <w:b w:val="0"/>
        </w:rPr>
        <w:t xml:space="preserve"> 18 </w:t>
      </w:r>
      <w:r>
        <w:rPr>
          <w:rFonts w:hint="eastAsia" w:ascii="黑体" w:eastAsia="黑体"/>
          <w:b w:val="0"/>
        </w:rPr>
        <w:t>小题，每小题</w:t>
      </w:r>
      <w:r>
        <w:rPr>
          <w:rFonts w:ascii="黑体" w:eastAsia="黑体"/>
          <w:b w:val="0"/>
        </w:rPr>
        <w:t xml:space="preserve">3 </w:t>
      </w:r>
      <w:r>
        <w:rPr>
          <w:rFonts w:hint="eastAsia" w:ascii="黑体" w:eastAsia="黑体"/>
          <w:b w:val="0"/>
        </w:rPr>
        <w:t>分，共</w:t>
      </w:r>
      <w:r>
        <w:rPr>
          <w:rFonts w:ascii="黑体" w:eastAsia="黑体"/>
          <w:b w:val="0"/>
        </w:rPr>
        <w:t xml:space="preserve"> 54 </w:t>
      </w:r>
      <w:r>
        <w:rPr>
          <w:rFonts w:hint="eastAsia" w:ascii="黑体" w:eastAsia="黑体"/>
          <w:b w:val="0"/>
        </w:rPr>
        <w:t>分）</w:t>
      </w:r>
    </w:p>
    <w:p>
      <w:pPr>
        <w:spacing w:line="252" w:lineRule="auto"/>
        <w:ind w:left="273" w:hanging="273" w:hangingChars="130"/>
      </w:pPr>
      <w:r>
        <w:rPr>
          <w:rFonts w:ascii="Times New Roman" w:hAnsi="Times New Roman" w:eastAsia="新宋体"/>
          <w:szCs w:val="21"/>
        </w:rPr>
        <w:t>1</w:t>
      </w:r>
      <w:r>
        <w:rPr>
          <w:rFonts w:hint="eastAsia" w:ascii="Times New Roman" w:hAnsi="Times New Roman" w:eastAsia="新宋体"/>
          <w:szCs w:val="21"/>
        </w:rPr>
        <w:t>．</w:t>
      </w:r>
      <w:r>
        <w:rPr>
          <w:rFonts w:hint="eastAsia" w:eastAsia="新宋体"/>
          <w:szCs w:val="21"/>
        </w:rPr>
        <w:t>关于物体的重力，下列说法中正确的是</w:t>
      </w:r>
    </w:p>
    <w:p>
      <w:pPr>
        <w:spacing w:line="252" w:lineRule="auto"/>
        <w:ind w:firstLine="315" w:firstLineChars="150"/>
        <w:jc w:val="left"/>
      </w:pPr>
      <w:r>
        <w:rPr>
          <w:rFonts w:eastAsia="新宋体"/>
          <w:szCs w:val="21"/>
        </w:rPr>
        <w:t>A</w:t>
      </w:r>
      <w:r>
        <w:rPr>
          <w:rFonts w:hint="eastAsia" w:eastAsia="新宋体"/>
          <w:szCs w:val="21"/>
        </w:rPr>
        <w:t>．物体的重力是由于地球的吸引而使物体受到的力</w:t>
      </w:r>
      <w:r>
        <w:tab/>
      </w:r>
      <w:r>
        <w:tab/>
      </w:r>
    </w:p>
    <w:p>
      <w:pPr>
        <w:spacing w:line="252" w:lineRule="auto"/>
        <w:ind w:firstLine="315" w:firstLineChars="150"/>
        <w:jc w:val="left"/>
      </w:pPr>
      <w:r>
        <w:rPr>
          <w:rFonts w:eastAsia="新宋体"/>
          <w:szCs w:val="21"/>
        </w:rPr>
        <w:t>B</w:t>
      </w:r>
      <w:r>
        <w:rPr>
          <w:rFonts w:hint="eastAsia" w:eastAsia="新宋体"/>
          <w:szCs w:val="21"/>
        </w:rPr>
        <w:t>．物体重力的大小总是固定不变的</w:t>
      </w:r>
      <w:r>
        <w:tab/>
      </w:r>
    </w:p>
    <w:p>
      <w:pPr>
        <w:spacing w:line="252" w:lineRule="auto"/>
        <w:ind w:firstLine="315" w:firstLineChars="150"/>
        <w:jc w:val="left"/>
      </w:pPr>
      <w:r>
        <w:rPr>
          <w:rFonts w:eastAsia="新宋体"/>
          <w:szCs w:val="21"/>
        </w:rPr>
        <w:t>C</w:t>
      </w:r>
      <w:r>
        <w:rPr>
          <w:rFonts w:hint="eastAsia" w:eastAsia="新宋体"/>
          <w:szCs w:val="21"/>
        </w:rPr>
        <w:t>．物体的重心一定在其几何中心</w:t>
      </w:r>
    </w:p>
    <w:p>
      <w:pPr>
        <w:spacing w:line="252" w:lineRule="auto"/>
        <w:ind w:firstLine="315" w:firstLineChars="150"/>
        <w:jc w:val="left"/>
        <w:rPr>
          <w:rFonts w:ascii="Times New Roman" w:hAnsi="Times New Roman"/>
        </w:rPr>
      </w:pPr>
      <w:r>
        <w:rPr>
          <w:rFonts w:eastAsia="新宋体"/>
          <w:szCs w:val="21"/>
        </w:rPr>
        <w:t>D</w:t>
      </w:r>
      <w:r>
        <w:rPr>
          <w:rFonts w:hint="eastAsia" w:eastAsia="新宋体"/>
          <w:szCs w:val="21"/>
        </w:rPr>
        <w:t>．如果没有重力，茶水更容易倒进人的嘴里</w:t>
      </w:r>
      <w:r>
        <w:tab/>
      </w:r>
    </w:p>
    <w:p>
      <w:pPr>
        <w:spacing w:line="252" w:lineRule="auto"/>
        <w:jc w:val="left"/>
        <w:textAlignment w:val="center"/>
      </w:pPr>
      <w:r>
        <w:t>2</w:t>
      </w:r>
      <w:r>
        <w:rPr>
          <w:rFonts w:hint="eastAsia"/>
        </w:rPr>
        <w:t>．如图所示，在两个靠得较近的小车上分别放一块磁体甲和乙，松手后</w:t>
      </w:r>
    </w:p>
    <w:p>
      <w:pPr>
        <w:spacing w:line="252" w:lineRule="auto"/>
        <w:ind w:firstLine="315" w:firstLineChars="150"/>
        <w:jc w:val="left"/>
        <w:textAlignment w:val="center"/>
      </w:pPr>
      <w:r>
        <w:t>A</w:t>
      </w:r>
      <w:r>
        <w:rPr>
          <w:rFonts w:hint="eastAsia"/>
        </w:rPr>
        <w:t>．由于甲先对乙施加了斥力，然后乙再对甲施加斥力，所以乙先向右运动</w:t>
      </w:r>
    </w:p>
    <w:p>
      <w:pPr>
        <w:spacing w:line="252" w:lineRule="auto"/>
        <w:ind w:firstLine="315" w:firstLineChars="150"/>
        <w:jc w:val="left"/>
        <w:textAlignment w:val="center"/>
      </w:pPr>
      <w:r>
        <w:pict>
          <v:shape id="_x0000_s1026" o:spid="_x0000_s1026" o:spt="75" type="#_x0000_t75" style="position:absolute;left:0pt;margin-left:288pt;margin-top:16.6pt;height:41.25pt;width:135pt;mso-wrap-distance-left:9pt;mso-wrap-distance-right:9pt;z-index:-251656192;mso-width-relative:page;mso-height-relative:page;" filled="f" o:preferrelative="t" stroked="f" coordsize="21600,21600" wrapcoords="-120 0 -120 21207 21600 21207 21600 0 -120 0">
            <v:path/>
            <v:fill on="f" focussize="0,0"/>
            <v:stroke on="f" joinstyle="miter"/>
            <v:imagedata r:id="rId7" o:title=""/>
            <o:lock v:ext="edit" aspectratio="t"/>
            <w10:wrap type="tight"/>
          </v:shape>
        </w:pict>
      </w:r>
      <w:r>
        <w:t>B</w:t>
      </w:r>
      <w:r>
        <w:rPr>
          <w:rFonts w:hint="eastAsia"/>
        </w:rPr>
        <w:t>．由于甲、乙两磁体间存在相互作用的引力，所以甲、乙相互靠近</w:t>
      </w:r>
    </w:p>
    <w:p>
      <w:pPr>
        <w:spacing w:line="252" w:lineRule="auto"/>
        <w:ind w:firstLine="315" w:firstLineChars="150"/>
        <w:jc w:val="left"/>
        <w:textAlignment w:val="center"/>
      </w:pPr>
      <w:r>
        <w:t>C</w:t>
      </w:r>
      <w:r>
        <w:rPr>
          <w:rFonts w:hint="eastAsia"/>
        </w:rPr>
        <w:t>．甲对乙的斥力与乙对甲的斥力是一对平衡力</w:t>
      </w:r>
    </w:p>
    <w:p>
      <w:pPr>
        <w:spacing w:line="252" w:lineRule="auto"/>
        <w:ind w:firstLine="315" w:firstLineChars="150"/>
        <w:jc w:val="left"/>
        <w:textAlignment w:val="center"/>
      </w:pPr>
      <w:r>
        <w:t>D</w:t>
      </w:r>
      <w:r>
        <w:rPr>
          <w:rFonts w:hint="eastAsia"/>
        </w:rPr>
        <w:t>．甲对乙的斥力与乙对甲的斥力是一对相互作用力</w:t>
      </w:r>
    </w:p>
    <w:p>
      <w:pPr>
        <w:spacing w:line="252" w:lineRule="auto"/>
        <w:jc w:val="left"/>
      </w:pPr>
      <w:r>
        <w:pict>
          <v:shape id="_x0000_s1027" o:spid="_x0000_s1027" o:spt="75" type="#_x0000_t75" style="position:absolute;left:0pt;margin-left:315pt;margin-top:19.5pt;height:85.8pt;width:77.75pt;mso-wrap-distance-left:9pt;mso-wrap-distance-right:9pt;z-index:-251653120;mso-width-relative:page;mso-height-relative:page;" filled="f" o:preferrelative="t" stroked="f" coordsize="21600,21600" wrapcoords="2908 0 1869 379 1246 1705 1662 9095 -208 11937 -208 12505 1246 15158 1662 18758 17446 21221 20769 21411 21600 21411 21600 10042 20354 9853 4362 9095 4777 6253 4569 3979 3738 0 2908 0">
            <v:path/>
            <v:fill on="f" focussize="0,0"/>
            <v:stroke on="f" joinstyle="miter"/>
            <v:imagedata r:id="rId8" o:title=""/>
            <o:lock v:ext="edit" aspectratio="t"/>
            <w10:wrap type="tight"/>
          </v:shape>
        </w:pict>
      </w:r>
      <w:r>
        <w:t xml:space="preserve">3. </w:t>
      </w:r>
      <w:r>
        <w:rPr>
          <w:rFonts w:hint="eastAsia"/>
        </w:rPr>
        <w:t>右图是运动员跳水的情景，下列关于运动员对跳板的</w:t>
      </w:r>
    </w:p>
    <w:p>
      <w:pPr>
        <w:spacing w:line="252" w:lineRule="auto"/>
        <w:ind w:firstLine="315" w:firstLineChars="150"/>
        <w:jc w:val="left"/>
      </w:pPr>
      <w:r>
        <w:rPr>
          <w:rFonts w:hint="eastAsia"/>
        </w:rPr>
        <w:t>压力，说法正确的是</w:t>
      </w:r>
    </w:p>
    <w:p>
      <w:pPr>
        <w:tabs>
          <w:tab w:val="left" w:pos="4156"/>
        </w:tabs>
        <w:spacing w:line="252" w:lineRule="auto"/>
        <w:ind w:firstLine="315" w:firstLineChars="150"/>
        <w:jc w:val="left"/>
      </w:pPr>
      <w:r>
        <w:t>A</w:t>
      </w:r>
      <w:r>
        <w:rPr>
          <w:rFonts w:hint="eastAsia"/>
        </w:rPr>
        <w:t>．可以使跳板发生形变</w:t>
      </w:r>
      <w:r>
        <w:tab/>
      </w:r>
    </w:p>
    <w:p>
      <w:pPr>
        <w:tabs>
          <w:tab w:val="left" w:pos="4156"/>
        </w:tabs>
        <w:spacing w:line="252" w:lineRule="auto"/>
        <w:ind w:firstLine="315" w:firstLineChars="150"/>
        <w:jc w:val="left"/>
      </w:pPr>
      <w:r>
        <w:t>B</w:t>
      </w:r>
      <w:r>
        <w:rPr>
          <w:rFonts w:hint="eastAsia"/>
        </w:rPr>
        <w:t>．其施力物体是地球</w:t>
      </w:r>
    </w:p>
    <w:p>
      <w:pPr>
        <w:tabs>
          <w:tab w:val="left" w:pos="4156"/>
        </w:tabs>
        <w:spacing w:line="252" w:lineRule="auto"/>
        <w:ind w:firstLine="315" w:firstLineChars="150"/>
        <w:jc w:val="left"/>
      </w:pPr>
      <w:r>
        <w:t>C</w:t>
      </w:r>
      <w:r>
        <w:rPr>
          <w:rFonts w:hint="eastAsia"/>
        </w:rPr>
        <w:t>．一定等于运动员的重力</w:t>
      </w:r>
    </w:p>
    <w:p>
      <w:pPr>
        <w:tabs>
          <w:tab w:val="left" w:pos="4156"/>
        </w:tabs>
        <w:spacing w:line="252" w:lineRule="auto"/>
        <w:ind w:firstLine="315" w:firstLineChars="150"/>
        <w:jc w:val="left"/>
      </w:pPr>
      <w:r>
        <w:t>D</w:t>
      </w:r>
      <w:r>
        <w:rPr>
          <w:rFonts w:hint="eastAsia"/>
        </w:rPr>
        <w:t>．可以改变运动员的运动状态</w:t>
      </w:r>
    </w:p>
    <w:p>
      <w:pPr>
        <w:spacing w:line="252" w:lineRule="auto"/>
        <w:ind w:left="210" w:hanging="210" w:hangingChars="100"/>
        <w:rPr>
          <w:rFonts w:ascii="宋体"/>
          <w:color w:val="000000"/>
          <w:szCs w:val="21"/>
        </w:rPr>
      </w:pPr>
      <w:r>
        <w:rPr>
          <w:rFonts w:ascii="宋体" w:hAnsi="宋体"/>
          <w:color w:val="000000"/>
          <w:szCs w:val="21"/>
        </w:rPr>
        <w:t>4</w:t>
      </w:r>
      <w:r>
        <w:rPr>
          <w:rFonts w:hint="eastAsia" w:ascii="宋体" w:hAnsi="宋体"/>
          <w:color w:val="000000"/>
          <w:szCs w:val="21"/>
        </w:rPr>
        <w:t>．快递自动分拣系统展示了“中国智造”的实力。如图是快件在水平</w:t>
      </w:r>
    </w:p>
    <w:p>
      <w:pPr>
        <w:spacing w:line="252" w:lineRule="auto"/>
        <w:ind w:left="210" w:leftChars="100" w:firstLine="105" w:firstLineChars="50"/>
        <w:rPr>
          <w:rFonts w:ascii="宋体"/>
          <w:color w:val="000000"/>
        </w:rPr>
      </w:pPr>
      <w:r>
        <w:pict>
          <v:shape id="_x0000_s1028" o:spid="_x0000_s1028" o:spt="75" alt="菁优网：http://www.jyeoo.com" type="#_x0000_t75" style="position:absolute;left:0pt;margin-left:294.2pt;margin-top:11.5pt;height:80.55pt;width:137.8pt;mso-wrap-distance-bottom:0pt;mso-wrap-distance-left:9pt;mso-wrap-distance-right:9pt;mso-wrap-distance-top:0pt;z-index:251659264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square"/>
          </v:shape>
        </w:pict>
      </w:r>
      <w:r>
        <w:rPr>
          <w:rFonts w:hint="eastAsia" w:ascii="宋体" w:hAnsi="宋体"/>
          <w:color w:val="000000"/>
          <w:szCs w:val="21"/>
        </w:rPr>
        <w:t>分拣线传动面上分拣时的情形，下列对快件的分析正确的是</w:t>
      </w:r>
    </w:p>
    <w:p>
      <w:pPr>
        <w:spacing w:line="252" w:lineRule="auto"/>
        <w:ind w:firstLine="315" w:firstLineChars="150"/>
        <w:rPr>
          <w:rFonts w:ascii="宋体"/>
          <w:color w:val="000000"/>
        </w:rPr>
      </w:pPr>
      <w:r>
        <w:t>A</w:t>
      </w:r>
      <w:r>
        <w:rPr>
          <w:rFonts w:hint="eastAsia" w:ascii="宋体" w:hAnsi="宋体"/>
          <w:color w:val="000000"/>
          <w:szCs w:val="21"/>
        </w:rPr>
        <w:t>．匀速直线运动时没有受到分拣线传动面的摩擦力</w:t>
      </w:r>
      <w:r>
        <w:rPr>
          <w:rFonts w:ascii="宋体"/>
          <w:color w:val="000000"/>
        </w:rPr>
        <w:tab/>
      </w:r>
    </w:p>
    <w:p>
      <w:pPr>
        <w:spacing w:line="252" w:lineRule="auto"/>
        <w:ind w:firstLine="315" w:firstLineChars="150"/>
        <w:jc w:val="left"/>
        <w:rPr>
          <w:rFonts w:ascii="宋体"/>
          <w:color w:val="000000"/>
        </w:rPr>
      </w:pPr>
      <w:r>
        <w:t>B</w:t>
      </w:r>
      <w:r>
        <w:rPr>
          <w:rFonts w:hint="eastAsia" w:ascii="宋体" w:hAnsi="宋体"/>
          <w:color w:val="000000"/>
          <w:szCs w:val="21"/>
        </w:rPr>
        <w:t>．运动速度大，惯性也大</w:t>
      </w:r>
      <w:r>
        <w:rPr>
          <w:rFonts w:ascii="宋体"/>
          <w:color w:val="000000"/>
        </w:rPr>
        <w:tab/>
      </w:r>
    </w:p>
    <w:p>
      <w:pPr>
        <w:spacing w:line="252" w:lineRule="auto"/>
        <w:ind w:firstLine="315" w:firstLineChars="150"/>
        <w:jc w:val="left"/>
        <w:rPr>
          <w:rFonts w:ascii="宋体"/>
          <w:color w:val="000000"/>
        </w:rPr>
      </w:pPr>
      <w:r>
        <w:t>C</w:t>
      </w:r>
      <w:r>
        <w:rPr>
          <w:rFonts w:hint="eastAsia" w:ascii="宋体" w:hAnsi="宋体"/>
          <w:color w:val="000000"/>
          <w:szCs w:val="21"/>
        </w:rPr>
        <w:t>．对传动面的压力与传动面对它的支持力是一对平衡力</w:t>
      </w:r>
    </w:p>
    <w:p>
      <w:pPr>
        <w:spacing w:line="252" w:lineRule="auto"/>
        <w:ind w:firstLine="315" w:firstLineChars="150"/>
        <w:jc w:val="left"/>
        <w:rPr>
          <w:rFonts w:ascii="宋体"/>
          <w:color w:val="000000"/>
        </w:rPr>
      </w:pPr>
      <w:r>
        <w:t>D</w:t>
      </w:r>
      <w:r>
        <w:rPr>
          <w:rFonts w:hint="eastAsia" w:ascii="宋体" w:hAnsi="宋体"/>
          <w:color w:val="000000"/>
          <w:szCs w:val="21"/>
        </w:rPr>
        <w:t>．碰到导流板就会斜向运动，说明力能使物体发生形变</w:t>
      </w:r>
    </w:p>
    <w:p>
      <w:pPr>
        <w:spacing w:line="252" w:lineRule="auto"/>
        <w:ind w:left="210" w:hanging="210" w:hangingChars="100"/>
        <w:jc w:val="left"/>
        <w:rPr>
          <w:color w:val="000000"/>
          <w:szCs w:val="21"/>
        </w:rPr>
      </w:pPr>
      <w:r>
        <w:rPr>
          <w:rFonts w:eastAsia="新宋体"/>
          <w:color w:val="000000"/>
          <w:szCs w:val="21"/>
        </w:rPr>
        <w:t>5</w:t>
      </w:r>
      <w:r>
        <w:rPr>
          <w:rFonts w:hint="eastAsia" w:ascii="Times New Roman" w:hAnsi="Times New Roman" w:eastAsia="新宋体"/>
          <w:szCs w:val="21"/>
        </w:rPr>
        <w:t>．</w:t>
      </w:r>
      <w:r>
        <w:rPr>
          <w:rFonts w:hint="eastAsia"/>
          <w:color w:val="000000"/>
          <w:szCs w:val="21"/>
        </w:rPr>
        <w:t>如图所示是用高速摄像机（每</w:t>
      </w:r>
      <w:r>
        <w:rPr>
          <w:color w:val="000000"/>
          <w:szCs w:val="21"/>
        </w:rPr>
        <w:t>0.1s</w:t>
      </w:r>
      <w:r>
        <w:rPr>
          <w:rFonts w:hint="eastAsia"/>
          <w:color w:val="000000"/>
          <w:szCs w:val="21"/>
        </w:rPr>
        <w:t>拍摄一次）拍摄的小球</w:t>
      </w:r>
    </w:p>
    <w:p>
      <w:pPr>
        <w:spacing w:line="252" w:lineRule="auto"/>
        <w:ind w:left="210" w:leftChars="100" w:firstLine="105" w:firstLineChars="50"/>
        <w:jc w:val="left"/>
        <w:rPr>
          <w:color w:val="000000"/>
          <w:szCs w:val="21"/>
        </w:rPr>
      </w:pPr>
      <w:r>
        <w:rPr>
          <w:rFonts w:hint="eastAsia"/>
          <w:color w:val="000000"/>
          <w:szCs w:val="21"/>
        </w:rPr>
        <w:t>运动时的频闪照片。其中小球受到平衡力的是</w:t>
      </w:r>
    </w:p>
    <w:p>
      <w:pPr>
        <w:spacing w:line="252" w:lineRule="auto"/>
        <w:ind w:firstLine="360" w:firstLineChars="150"/>
        <w:jc w:val="left"/>
        <w:textAlignment w:val="center"/>
        <w:rPr>
          <w:bCs/>
        </w:rPr>
      </w:pPr>
      <w:r>
        <w:rPr>
          <w:color w:val="000000"/>
          <w:sz w:val="24"/>
        </w:rPr>
        <w:pict>
          <v:shape id="_x0000_i1025" o:spt="75" type="#_x0000_t75" style="height:73.5pt;width:339pt;" filled="f" o:preferrelative="t" stroked="f" coordsize="21600,21600">
            <v:path/>
            <v:fill on="f" focussize="0,0"/>
            <v:stroke on="f" joinstyle="miter"/>
            <v:imagedata r:id="rId10" cropright="108f" cropbottom="744f" o:title=""/>
            <o:lock v:ext="edit" aspectratio="t"/>
            <w10:wrap type="none"/>
            <w10:anchorlock/>
          </v:shape>
        </w:pict>
      </w:r>
    </w:p>
    <w:p>
      <w:pPr>
        <w:ind w:left="273" w:hanging="273" w:hangingChars="130"/>
        <w:rPr>
          <w:rFonts w:eastAsia="新宋体"/>
          <w:szCs w:val="21"/>
        </w:rPr>
      </w:pPr>
      <w:r>
        <w:pict>
          <v:group id="_x0000_s1030" o:spid="_x0000_s1030" o:spt="203" style="position:absolute;left:0pt;margin-left:336.05pt;margin-top:7.8pt;height:74.4pt;width:77.95pt;mso-wrap-distance-left:9pt;mso-wrap-distance-right:9pt;z-index:-251646976;mso-width-relative:page;mso-height-relative:page;" coordorigin="7839,5484" coordsize="1559,1488" wrapcoords="2285 0 2285 19636 21600 19636 21600 0 2285 0">
            <o:lock v:ext="edit"/>
            <v:shape id="图片24" o:spid="_x0000_s1031" o:spt="75" alt="菁优网：http://www.jyeoo.com" type="#_x0000_t75" style="position:absolute;left:8032;top:5484;height:1366;width:1366;" filled="f" o:preferrelative="t" stroked="f" coordsize="21600,21600">
              <v:path/>
              <v:fill on="f" focussize="0,0"/>
              <v:stroke on="f" joinstyle="miter"/>
              <v:imagedata r:id="rId11" o:title=""/>
              <o:lock v:ext="edit" aspectratio="t"/>
            </v:shape>
            <v:shape id="_x0000_s1032" o:spid="_x0000_s1032" o:spt="202" type="#_x0000_t202" style="position:absolute;left:7839;top:6642;height:330;width:220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jc w:val="center"/>
                    </w:pPr>
                    <w:r>
                      <w:rPr>
                        <w:sz w:val="18"/>
                        <w:szCs w:val="18"/>
                      </w:rPr>
                      <w:t>0</w:t>
                    </w:r>
                  </w:p>
                </w:txbxContent>
              </v:textbox>
            </v:shape>
            <w10:wrap type="tight"/>
          </v:group>
        </w:pict>
      </w:r>
      <w:r>
        <w:t>6</w:t>
      </w:r>
      <w:r>
        <w:rPr>
          <w:rFonts w:hint="eastAsia" w:ascii="Times New Roman" w:hAnsi="Times New Roman" w:eastAsia="新宋体"/>
          <w:szCs w:val="21"/>
        </w:rPr>
        <w:t>．</w:t>
      </w:r>
      <w:r>
        <w:rPr>
          <w:rFonts w:hint="eastAsia" w:eastAsia="新宋体"/>
          <w:szCs w:val="21"/>
        </w:rPr>
        <w:t>图像法是物理学的重要研究方法之一，如图所示的图像不能表示下列</w:t>
      </w:r>
    </w:p>
    <w:p>
      <w:pPr>
        <w:ind w:left="273" w:leftChars="130"/>
      </w:pPr>
      <w:r>
        <w:rPr>
          <w:rFonts w:hint="eastAsia" w:eastAsia="新宋体"/>
          <w:szCs w:val="21"/>
        </w:rPr>
        <w:t>哪两个物理量间的关系</w:t>
      </w:r>
    </w:p>
    <w:p>
      <w:pPr>
        <w:ind w:firstLine="315" w:firstLineChars="150"/>
        <w:jc w:val="left"/>
      </w:pPr>
      <w:r>
        <w:rPr>
          <w:rFonts w:eastAsia="新宋体"/>
          <w:szCs w:val="21"/>
        </w:rPr>
        <w:t>A</w:t>
      </w:r>
      <w:r>
        <w:rPr>
          <w:rFonts w:hint="eastAsia" w:eastAsia="新宋体"/>
          <w:szCs w:val="21"/>
        </w:rPr>
        <w:t>．在弹性限度内，弹簧受到的拉力与弹簧伸长量的关系</w:t>
      </w:r>
      <w:r>
        <w:tab/>
      </w:r>
    </w:p>
    <w:p>
      <w:pPr>
        <w:ind w:firstLine="315" w:firstLineChars="150"/>
        <w:jc w:val="left"/>
      </w:pPr>
      <w:r>
        <w:rPr>
          <w:rFonts w:eastAsia="新宋体"/>
          <w:szCs w:val="21"/>
        </w:rPr>
        <w:t>B</w:t>
      </w:r>
      <w:r>
        <w:rPr>
          <w:rFonts w:hint="eastAsia" w:eastAsia="新宋体"/>
          <w:szCs w:val="21"/>
        </w:rPr>
        <w:t>．物质的密度与质量的关系</w:t>
      </w:r>
      <w:r>
        <w:tab/>
      </w:r>
    </w:p>
    <w:p>
      <w:pPr>
        <w:ind w:firstLine="315" w:firstLineChars="150"/>
        <w:jc w:val="left"/>
      </w:pPr>
      <w:r>
        <w:rPr>
          <w:rFonts w:eastAsia="新宋体"/>
          <w:szCs w:val="21"/>
        </w:rPr>
        <w:t>C</w:t>
      </w:r>
      <w:r>
        <w:rPr>
          <w:rFonts w:hint="eastAsia" w:eastAsia="新宋体"/>
          <w:szCs w:val="21"/>
        </w:rPr>
        <w:t>．物体所受重力与质量的关系</w:t>
      </w:r>
      <w:r>
        <w:tab/>
      </w:r>
    </w:p>
    <w:p>
      <w:pPr>
        <w:ind w:firstLine="315" w:firstLineChars="150"/>
        <w:jc w:val="left"/>
      </w:pPr>
      <w:r>
        <w:rPr>
          <w:rFonts w:eastAsia="新宋体"/>
          <w:szCs w:val="21"/>
        </w:rPr>
        <w:t>D</w:t>
      </w:r>
      <w:r>
        <w:rPr>
          <w:rFonts w:hint="eastAsia" w:eastAsia="新宋体"/>
          <w:szCs w:val="21"/>
        </w:rPr>
        <w:t>．匀速直线运动中路程与时间的关系</w:t>
      </w:r>
    </w:p>
    <w:p>
      <w:pPr>
        <w:ind w:left="273" w:hanging="273" w:hangingChars="130"/>
        <w:rPr>
          <w:rFonts w:eastAsia="新宋体"/>
          <w:szCs w:val="21"/>
        </w:rPr>
      </w:pPr>
      <w:r>
        <w:rPr>
          <w:rFonts w:ascii="Times New Roman" w:hAnsi="Times New Roman" w:eastAsia="新宋体"/>
          <w:szCs w:val="21"/>
        </w:rPr>
        <w:t>7</w:t>
      </w:r>
      <w:r>
        <w:rPr>
          <w:rFonts w:hint="eastAsia" w:ascii="Times New Roman" w:hAnsi="Times New Roman" w:eastAsia="新宋体"/>
          <w:szCs w:val="21"/>
        </w:rPr>
        <w:t>．</w:t>
      </w:r>
      <w:r>
        <w:rPr>
          <w:rFonts w:hint="eastAsia" w:eastAsia="新宋体"/>
          <w:szCs w:val="21"/>
        </w:rPr>
        <w:t>重为</w:t>
      </w:r>
      <w:r>
        <w:rPr>
          <w:rFonts w:eastAsia="新宋体"/>
          <w:szCs w:val="21"/>
        </w:rPr>
        <w:t>10N</w:t>
      </w:r>
      <w:r>
        <w:rPr>
          <w:rFonts w:hint="eastAsia" w:eastAsia="新宋体"/>
          <w:szCs w:val="21"/>
        </w:rPr>
        <w:t>的一个木块在</w:t>
      </w:r>
      <w:r>
        <w:rPr>
          <w:rFonts w:eastAsia="新宋体"/>
          <w:szCs w:val="21"/>
        </w:rPr>
        <w:t>4N</w:t>
      </w:r>
      <w:r>
        <w:rPr>
          <w:rFonts w:hint="eastAsia" w:eastAsia="新宋体"/>
          <w:szCs w:val="21"/>
        </w:rPr>
        <w:t>的水平推力的作用下沿水平地面做匀速直线运动，则该木块受</w:t>
      </w:r>
    </w:p>
    <w:p>
      <w:pPr>
        <w:ind w:left="273" w:leftChars="130"/>
      </w:pPr>
      <w:r>
        <w:rPr>
          <w:rFonts w:hint="eastAsia" w:eastAsia="新宋体"/>
          <w:szCs w:val="21"/>
        </w:rPr>
        <w:t>到的摩擦力为</w:t>
      </w:r>
    </w:p>
    <w:p>
      <w:pPr>
        <w:tabs>
          <w:tab w:val="left" w:pos="2300"/>
          <w:tab w:val="left" w:pos="4400"/>
          <w:tab w:val="left" w:pos="6400"/>
        </w:tabs>
        <w:ind w:firstLine="315" w:firstLineChars="150"/>
        <w:jc w:val="left"/>
        <w:rPr>
          <w:rFonts w:ascii="宋体" w:eastAsia="新宋体" w:cs="宋体"/>
          <w:bCs/>
        </w:rPr>
      </w:pPr>
      <w:r>
        <w:rPr>
          <w:rFonts w:eastAsia="新宋体"/>
          <w:szCs w:val="21"/>
        </w:rPr>
        <w:t>A</w:t>
      </w:r>
      <w:r>
        <w:rPr>
          <w:rFonts w:hint="eastAsia" w:eastAsia="新宋体"/>
          <w:szCs w:val="21"/>
        </w:rPr>
        <w:t>．</w:t>
      </w:r>
      <w:r>
        <w:rPr>
          <w:rFonts w:eastAsia="新宋体"/>
          <w:szCs w:val="21"/>
        </w:rPr>
        <w:t>4N</w:t>
      </w:r>
      <w:r>
        <w:tab/>
      </w:r>
      <w:r>
        <w:rPr>
          <w:rFonts w:eastAsia="新宋体"/>
          <w:szCs w:val="21"/>
        </w:rPr>
        <w:t>B</w:t>
      </w:r>
      <w:r>
        <w:rPr>
          <w:rFonts w:hint="eastAsia" w:eastAsia="新宋体"/>
          <w:szCs w:val="21"/>
        </w:rPr>
        <w:t>．</w:t>
      </w:r>
      <w:r>
        <w:rPr>
          <w:rFonts w:eastAsia="新宋体"/>
          <w:szCs w:val="21"/>
        </w:rPr>
        <w:t>10N</w:t>
      </w:r>
      <w:r>
        <w:tab/>
      </w:r>
      <w:r>
        <w:rPr>
          <w:rFonts w:eastAsia="新宋体"/>
          <w:szCs w:val="21"/>
        </w:rPr>
        <w:t>C</w:t>
      </w:r>
      <w:r>
        <w:rPr>
          <w:rFonts w:hint="eastAsia" w:eastAsia="新宋体"/>
          <w:szCs w:val="21"/>
        </w:rPr>
        <w:t>．</w:t>
      </w:r>
      <w:r>
        <w:rPr>
          <w:rFonts w:eastAsia="新宋体"/>
          <w:szCs w:val="21"/>
        </w:rPr>
        <w:t>6N</w:t>
      </w:r>
      <w:r>
        <w:tab/>
      </w:r>
      <w:r>
        <w:rPr>
          <w:rFonts w:eastAsia="新宋体"/>
          <w:szCs w:val="21"/>
        </w:rPr>
        <w:t>D</w:t>
      </w:r>
      <w:r>
        <w:rPr>
          <w:rFonts w:hint="eastAsia" w:eastAsia="新宋体"/>
          <w:szCs w:val="21"/>
        </w:rPr>
        <w:t>．</w:t>
      </w:r>
      <w:r>
        <w:rPr>
          <w:rFonts w:eastAsia="新宋体"/>
          <w:szCs w:val="21"/>
        </w:rPr>
        <w:t>14N</w:t>
      </w:r>
    </w:p>
    <w:p>
      <w:pPr>
        <w:ind w:left="210" w:hanging="210" w:hangingChars="100"/>
        <w:jc w:val="left"/>
        <w:textAlignment w:val="center"/>
      </w:pPr>
      <w:r>
        <w:rPr>
          <w:rFonts w:ascii="Times New Roman" w:hAnsi="Times New Roman" w:eastAsia="新宋体"/>
          <w:szCs w:val="21"/>
        </w:rPr>
        <w:t>8</w:t>
      </w:r>
      <w:r>
        <w:rPr>
          <w:rFonts w:hint="eastAsia" w:ascii="Times New Roman" w:hAnsi="Times New Roman" w:eastAsia="新宋体"/>
          <w:szCs w:val="21"/>
        </w:rPr>
        <w:t>．</w:t>
      </w:r>
      <w:r>
        <w:t>2022</w:t>
      </w:r>
      <w:r>
        <w:rPr>
          <w:rFonts w:hint="eastAsia"/>
        </w:rPr>
        <w:t>年北京冬奥会吉祥物冰墩墩，可展示各种可爱的动作。下图中，同一冰墩墩对地面压</w:t>
      </w:r>
    </w:p>
    <w:p>
      <w:pPr>
        <w:ind w:left="210" w:leftChars="100" w:firstLine="105" w:firstLineChars="50"/>
        <w:jc w:val="left"/>
        <w:textAlignment w:val="center"/>
      </w:pPr>
      <w:r>
        <w:rPr>
          <w:rFonts w:hint="eastAsia"/>
        </w:rPr>
        <w:t>强最小的是</w:t>
      </w:r>
    </w:p>
    <w:p>
      <w:pPr>
        <w:tabs>
          <w:tab w:val="left" w:pos="4156"/>
        </w:tabs>
        <w:ind w:firstLine="315" w:firstLineChars="150"/>
        <w:jc w:val="left"/>
        <w:textAlignment w:val="center"/>
      </w:pPr>
      <w:r>
        <w:t>A</w:t>
      </w:r>
      <w:r>
        <w:rPr>
          <w:rFonts w:hint="eastAsia"/>
        </w:rPr>
        <w:t>．</w:t>
      </w:r>
      <w:r>
        <w:pict>
          <v:shape id="_x0000_i1026" o:spt="75" type="#_x0000_t75" style="height:51.75pt;width:51.75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  <w:r>
        <w:t xml:space="preserve">     </w:t>
      </w:r>
      <w:r>
        <w:rPr>
          <w:rFonts w:hint="eastAsia"/>
        </w:rPr>
        <w:t>双脚站立</w:t>
      </w:r>
      <w:r>
        <w:t xml:space="preserve">             B</w:t>
      </w:r>
      <w:r>
        <w:rPr>
          <w:rFonts w:hint="eastAsia"/>
        </w:rPr>
        <w:t>．</w:t>
      </w:r>
      <w:r>
        <w:rPr>
          <w:rFonts w:ascii="宋体" w:cs="宋体"/>
          <w:sz w:val="24"/>
          <w:szCs w:val="24"/>
        </w:rPr>
        <w:pict>
          <v:shape id="_x0000_i1027" o:spt="75" alt="IMG_256" type="#_x0000_t75" style="height:60pt;width:60.75pt;" filled="f" o:preferrelative="t" stroked="f" coordsize="21600,21600">
            <v:path/>
            <v:fill on="f" focussize="0,0"/>
            <v:stroke on="f" joinstyle="miter"/>
            <v:imagedata r:id="rId13" gain="62914f" blacklevel="1310f" o:title=""/>
            <o:lock v:ext="edit" aspectratio="t"/>
            <w10:wrap type="none"/>
            <w10:anchorlock/>
          </v:shape>
        </w:pict>
      </w:r>
      <w:r>
        <w:t xml:space="preserve">  </w:t>
      </w:r>
      <w:r>
        <w:rPr>
          <w:rFonts w:hint="eastAsia"/>
        </w:rPr>
        <w:t>单脚冰刀滑行</w:t>
      </w:r>
    </w:p>
    <w:p>
      <w:pPr>
        <w:tabs>
          <w:tab w:val="left" w:pos="4156"/>
        </w:tabs>
        <w:ind w:firstLine="315" w:firstLineChars="150"/>
        <w:jc w:val="left"/>
        <w:textAlignment w:val="center"/>
        <w:rPr>
          <w:rFonts w:ascii="Times New Roman" w:hAnsi="Times New Roman"/>
        </w:rPr>
      </w:pPr>
      <w:r>
        <w:t>C</w:t>
      </w:r>
      <w:r>
        <w:rPr>
          <w:rFonts w:hint="eastAsia"/>
        </w:rPr>
        <w:t>．</w:t>
      </w:r>
      <w:r>
        <w:pict>
          <v:shape id="_x0000_i1028" o:spt="75" type="#_x0000_t75" style="height:62.25pt;width:70.5pt;" filled="f" o:preferrelative="t" stroked="f" coordsize="21600,21600">
            <v:path/>
            <v:fill on="f" focussize="0,0"/>
            <v:stroke on="f" joinstyle="miter"/>
            <v:imagedata r:id="rId14" gain="117029f" blacklevel="-7864f" o:title=""/>
            <o:lock v:ext="edit" aspectratio="t"/>
            <w10:wrap type="none"/>
            <w10:anchorlock/>
          </v:shape>
        </w:pict>
      </w:r>
      <w:r>
        <w:t xml:space="preserve"> </w:t>
      </w:r>
      <w:r>
        <w:rPr>
          <w:rFonts w:hint="eastAsia"/>
        </w:rPr>
        <w:t>双脚雪橇滑行</w:t>
      </w:r>
      <w:r>
        <w:tab/>
      </w:r>
      <w:r>
        <w:t xml:space="preserve">  D</w:t>
      </w:r>
      <w:r>
        <w:rPr>
          <w:rFonts w:hint="eastAsia"/>
        </w:rPr>
        <w:t>．</w:t>
      </w:r>
      <w:r>
        <w:pict>
          <v:shape id="_x0000_i1029" o:spt="75" type="#_x0000_t75" style="height:51pt;width:51pt;" filled="f" o:preferrelative="t" stroked="f" coordsize="21600,21600">
            <v:path/>
            <v:fill on="f" focussize="0,0"/>
            <v:stroke on="f" joinstyle="miter"/>
            <v:imagedata r:id="rId15" gain="84021f" blacklevel="-3277f" o:title=""/>
            <o:lock v:ext="edit" aspectratio="t"/>
            <w10:wrap type="none"/>
            <w10:anchorlock/>
          </v:shape>
        </w:pict>
      </w:r>
      <w:r>
        <w:t xml:space="preserve">    </w:t>
      </w:r>
      <w:r>
        <w:rPr>
          <w:rFonts w:hint="eastAsia"/>
        </w:rPr>
        <w:t>双脚冰刀滑行</w:t>
      </w:r>
    </w:p>
    <w:p>
      <w:pPr>
        <w:jc w:val="left"/>
        <w:textAlignment w:val="center"/>
      </w:pPr>
      <w:bookmarkStart w:id="0" w:name="topic_70ebe992-0b7f-4e6a-a8c1-d2089e137c"/>
      <w:bookmarkEnd w:id="0"/>
      <w:r>
        <w:t>9</w:t>
      </w:r>
      <w:r>
        <w:rPr>
          <w:rFonts w:hint="eastAsia"/>
        </w:rPr>
        <w:t>．下列说法正确的是</w:t>
      </w:r>
    </w:p>
    <w:p>
      <w:pPr>
        <w:jc w:val="left"/>
        <w:textAlignment w:val="center"/>
      </w:pPr>
      <w:r>
        <w:pict>
          <v:line id="_x0000_s1037" o:spid="_x0000_s1037" o:spt="20" style="position:absolute;left:0pt;margin-left:246.3pt;margin-top:55.6pt;height:0pt;width:21pt;z-index:251678720;mso-width-relative:page;mso-height-relative:page;" stroked="t" coordsize="21600,21600">
            <v:path arrowok="t"/>
            <v:fill focussize="0,0"/>
            <v:stroke color="#C0C0C0"/>
            <v:imagedata o:title=""/>
            <o:lock v:ext="edit"/>
          </v:line>
        </w:pict>
      </w:r>
      <w:r>
        <w:pict>
          <v:shape id="_x0000_s1038" o:spid="_x0000_s1038" o:spt="75" alt="IMG_256" type="#_x0000_t75" style="position:absolute;left:0pt;margin-left:8.25pt;margin-top:9.05pt;height:112.7pt;width:53.45pt;mso-wrap-distance-left:9pt;mso-wrap-distance-right:9pt;z-index:-251650048;mso-width-relative:page;mso-height-relative:page;" filled="f" o:preferrelative="t" stroked="f" coordsize="21600,21600" wrapcoords="-304 0 -304 21456 21600 21456 21600 0 -304 0">
            <v:path/>
            <v:fill on="f" focussize="0,0"/>
            <v:stroke on="f" joinstyle="miter"/>
            <v:imagedata r:id="rId16" croptop="6174f" cropright="54171f" cropbottom="25786f" blacklevel="9175f" o:title=""/>
            <o:lock v:ext="edit" aspectratio="t"/>
            <w10:wrap type="tight"/>
          </v:shape>
        </w:pict>
      </w:r>
      <w:r>
        <w:t xml:space="preserve">                      </w:t>
      </w:r>
      <w:r>
        <w:pict>
          <v:shape id="_x0000_i1030" o:spt="75" type="#_x0000_t75" style="height:102pt;width:300.75pt;" filled="f" o:preferrelative="t" stroked="f" coordsize="21600,21600">
            <v:path/>
            <v:fill on="f" focussize="0,0"/>
            <v:stroke on="f" joinstyle="miter"/>
            <v:imagedata r:id="rId17" cropleft="13441f" o:title=""/>
            <o:lock v:ext="edit" aspectratio="t"/>
            <w10:wrap type="none"/>
            <w10:anchorlock/>
          </v:shape>
        </w:pict>
      </w:r>
    </w:p>
    <w:p>
      <w:pPr>
        <w:spacing w:line="288" w:lineRule="auto"/>
        <w:ind w:firstLine="315" w:firstLineChars="150"/>
        <w:jc w:val="left"/>
        <w:textAlignment w:val="center"/>
      </w:pPr>
      <w:r>
        <w:t>A</w:t>
      </w:r>
      <w:r>
        <w:rPr>
          <w:rFonts w:hint="eastAsia"/>
        </w:rPr>
        <w:t>．甲图</w:t>
      </w:r>
      <w:r>
        <w:rPr>
          <w:rFonts w:eastAsia="Times New Roman"/>
          <w:i/>
        </w:rPr>
        <w:t>a</w:t>
      </w:r>
      <w:r>
        <w:rPr>
          <w:rFonts w:hint="eastAsia"/>
        </w:rPr>
        <w:t>处液体压强大于</w:t>
      </w:r>
      <w:r>
        <w:rPr>
          <w:rFonts w:eastAsia="Times New Roman"/>
          <w:i/>
        </w:rPr>
        <w:t>b</w:t>
      </w:r>
      <w:r>
        <w:rPr>
          <w:rFonts w:hint="eastAsia"/>
        </w:rPr>
        <w:t>处液体压强</w:t>
      </w:r>
      <w:r>
        <w:t xml:space="preserve">           B</w:t>
      </w:r>
      <w:r>
        <w:rPr>
          <w:rFonts w:hint="eastAsia"/>
        </w:rPr>
        <w:t>．乙图说明重力方向垂直向下</w:t>
      </w:r>
    </w:p>
    <w:p>
      <w:pPr>
        <w:spacing w:line="288" w:lineRule="auto"/>
        <w:ind w:firstLine="315" w:firstLineChars="150"/>
        <w:jc w:val="left"/>
        <w:textAlignment w:val="center"/>
      </w:pPr>
      <w:r>
        <w:t>C</w:t>
      </w:r>
      <w:r>
        <w:rPr>
          <w:rFonts w:hint="eastAsia"/>
        </w:rPr>
        <w:t>．丙图说明刹车时人受到惯性作用</w:t>
      </w:r>
      <w:r>
        <w:t xml:space="preserve">               D</w:t>
      </w:r>
      <w:r>
        <w:rPr>
          <w:rFonts w:hint="eastAsia"/>
        </w:rPr>
        <w:t>．丁图说明气压越低，沸点越低</w:t>
      </w:r>
    </w:p>
    <w:p>
      <w:pPr>
        <w:jc w:val="left"/>
        <w:textAlignment w:val="center"/>
      </w:pPr>
      <w:r>
        <w:t>10</w:t>
      </w:r>
      <w:r>
        <w:rPr>
          <w:rFonts w:hint="eastAsia"/>
        </w:rPr>
        <w:t>．如图所示，有三个实心圆柱体甲、乙、丙，放在水平地面上，其中甲、乙的高度相同，</w:t>
      </w:r>
    </w:p>
    <w:p>
      <w:pPr>
        <w:ind w:firstLine="420" w:firstLineChars="200"/>
        <w:jc w:val="left"/>
        <w:textAlignment w:val="center"/>
      </w:pPr>
      <w:r>
        <w:rPr>
          <w:rFonts w:hint="eastAsia"/>
        </w:rPr>
        <w:t>乙、丙的底面积相同，三者对地面的压强相等，下列判断正确的是</w:t>
      </w:r>
    </w:p>
    <w:p>
      <w:pPr>
        <w:tabs>
          <w:tab w:val="left" w:pos="4156"/>
        </w:tabs>
        <w:ind w:firstLine="315" w:firstLineChars="150"/>
        <w:jc w:val="left"/>
        <w:textAlignment w:val="center"/>
      </w:pPr>
      <w:r>
        <w:pict>
          <v:shape id="图片 100002" o:spid="_x0000_s1040" o:spt="75" type="#_x0000_t75" style="position:absolute;left:0pt;margin-left:202.5pt;margin-top:18.35pt;height:82pt;width:127.55pt;mso-wrap-distance-left:9pt;mso-wrap-distance-right:9pt;z-index:-251651072;mso-width-relative:page;mso-height-relative:page;" filled="f" o:preferrelative="t" stroked="f" coordsize="21600,21600" wrapcoords="-127 0 -127 21402 21600 21402 21600 0 -127 0">
            <v:path/>
            <v:fill on="f" focussize="0,0"/>
            <v:stroke on="f" joinstyle="miter"/>
            <v:imagedata r:id="rId18" o:title=""/>
            <o:lock v:ext="edit" aspectratio="t"/>
            <w10:wrap type="tight"/>
          </v:shape>
        </w:pict>
      </w:r>
      <w:r>
        <w:t>A</w:t>
      </w:r>
      <w:r>
        <w:rPr>
          <w:rFonts w:hint="eastAsia"/>
        </w:rPr>
        <w:t>．</w:t>
      </w:r>
      <w:r>
        <w:object>
          <v:shape id="_x0000_i1031" o:spt="75" type="#_x0000_t75" style="height:15.75pt;width:62.25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3" ShapeID="_x0000_i1031" DrawAspect="Content" ObjectID="_1468075725" r:id="rId19">
            <o:LockedField>false</o:LockedField>
          </o:OLEObject>
        </w:object>
      </w:r>
      <w:r>
        <w:tab/>
      </w:r>
    </w:p>
    <w:p>
      <w:pPr>
        <w:tabs>
          <w:tab w:val="left" w:pos="4156"/>
        </w:tabs>
        <w:ind w:firstLine="315" w:firstLineChars="150"/>
        <w:jc w:val="left"/>
        <w:textAlignment w:val="center"/>
      </w:pPr>
      <w:r>
        <w:t>B</w:t>
      </w:r>
      <w:r>
        <w:rPr>
          <w:rFonts w:hint="eastAsia"/>
        </w:rPr>
        <w:t>．</w:t>
      </w:r>
      <w:r>
        <w:object>
          <v:shape id="_x0000_i1032" o:spt="75" alt="eqId054f50d0efb708ad4ef27c0351730298" type="#_x0000_t75" style="height:15.75pt;width:60.75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DSMT4" ShapeID="_x0000_i1032" DrawAspect="Content" ObjectID="_1468075726" r:id="rId21">
            <o:LockedField>false</o:LockedField>
          </o:OLEObject>
        </w:object>
      </w:r>
    </w:p>
    <w:p>
      <w:pPr>
        <w:tabs>
          <w:tab w:val="left" w:pos="4156"/>
        </w:tabs>
        <w:ind w:firstLine="315" w:firstLineChars="150"/>
        <w:jc w:val="left"/>
        <w:textAlignment w:val="center"/>
      </w:pPr>
      <w:r>
        <w:t>C</w:t>
      </w:r>
      <w:r>
        <w:rPr>
          <w:rFonts w:hint="eastAsia"/>
        </w:rPr>
        <w:t>．</w:t>
      </w:r>
      <w:r>
        <w:object>
          <v:shape id="_x0000_i1033" o:spt="75" alt="eqId6219445bce500243be5a09306197a1c6" type="#_x0000_t75" style="height:15.75pt;width:65.25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DSMT4" ShapeID="_x0000_i1033" DrawAspect="Content" ObjectID="_1468075727" r:id="rId23">
            <o:LockedField>false</o:LockedField>
          </o:OLEObject>
        </w:object>
      </w:r>
      <w:r>
        <w:tab/>
      </w:r>
    </w:p>
    <w:p>
      <w:pPr>
        <w:tabs>
          <w:tab w:val="left" w:pos="4156"/>
        </w:tabs>
        <w:ind w:firstLine="315" w:firstLineChars="150"/>
        <w:jc w:val="left"/>
        <w:textAlignment w:val="center"/>
      </w:pPr>
      <w:r>
        <w:t>D</w:t>
      </w:r>
      <w:r>
        <w:rPr>
          <w:rFonts w:hint="eastAsia"/>
        </w:rPr>
        <w:t>．</w:t>
      </w:r>
      <w:r>
        <w:object>
          <v:shape id="_x0000_i1034" o:spt="75" alt="eqIdd28797391bada959dfb03337e738ee7e" type="#_x0000_t75" style="height:15.75pt;width:63.75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DSMT4" ShapeID="_x0000_i1034" DrawAspect="Content" ObjectID="_1468075728" r:id="rId25">
            <o:LockedField>false</o:LockedField>
          </o:OLEObject>
        </w:object>
      </w:r>
    </w:p>
    <w:p>
      <w:pPr>
        <w:jc w:val="left"/>
        <w:textAlignment w:val="center"/>
      </w:pPr>
      <w:r>
        <w:pict>
          <v:shape id="_x0000_s1045" o:spid="_x0000_s1045" o:spt="75" alt="figure" type="#_x0000_t75" style="position:absolute;left:0pt;margin-left:297pt;margin-top:0pt;height:58.45pt;width:126pt;mso-wrap-distance-left:9pt;mso-wrap-distance-right:9pt;z-index:-251655168;mso-width-relative:page;mso-height-relative:page;" filled="f" o:preferrelative="t" stroked="f" coordsize="21600,21600" wrapcoords="-129 0 -129 21323 21600 21323 21600 0 -129 0">
            <v:path/>
            <v:fill on="f" focussize="0,0"/>
            <v:stroke on="f" joinstyle="miter"/>
            <v:imagedata r:id="rId27" o:title=""/>
            <o:lock v:ext="edit" aspectratio="t"/>
            <w10:wrap type="tight"/>
          </v:shape>
        </w:pict>
      </w:r>
      <w:r>
        <w:t>11</w:t>
      </w:r>
      <w:r>
        <w:rPr>
          <w:rFonts w:hint="eastAsia"/>
        </w:rPr>
        <w:t>．如图，某工厂用传送带传送工件，将工件（其重心为</w:t>
      </w:r>
      <w:r>
        <w:object>
          <v:shape id="_x0000_i1035" o:spt="75" alt="eqIdcad5399079954ea8962f29af0150b971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Equation.DSMT4" ShapeID="_x0000_i1035" DrawAspect="Content" ObjectID="_1468075729" r:id="rId28">
            <o:LockedField>false</o:LockedField>
          </o:OLEObject>
        </w:object>
      </w:r>
      <w:r>
        <w:rPr>
          <w:rFonts w:hint="eastAsia"/>
        </w:rPr>
        <w:t>由</w:t>
      </w:r>
    </w:p>
    <w:p>
      <w:pPr>
        <w:ind w:firstLine="420" w:firstLineChars="200"/>
        <w:jc w:val="left"/>
        <w:textAlignment w:val="center"/>
      </w:pPr>
      <w:r>
        <w:rPr>
          <w:rFonts w:hint="eastAsia"/>
        </w:rPr>
        <w:t>图示位置从静止放到水平向右匀速运动的传送带上，则传</w:t>
      </w:r>
    </w:p>
    <w:p>
      <w:pPr>
        <w:ind w:firstLine="420" w:firstLineChars="200"/>
        <w:jc w:val="left"/>
        <w:textAlignment w:val="center"/>
      </w:pPr>
      <w:r>
        <w:rPr>
          <w:rFonts w:hint="eastAsia"/>
        </w:rPr>
        <w:t>送带受到的压力</w:t>
      </w:r>
      <w:r>
        <w:object>
          <v:shape id="_x0000_i1036" o:spt="75" alt="eqId63db14a5b4334f3ea583c8fb12b0d175" type="#_x0000_t75" style="height:11.25pt;width:11.25pt;" o:ole="t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  <o:OLEObject Type="Embed" ProgID="Equation.DSMT4" ShapeID="_x0000_i1036" DrawAspect="Content" ObjectID="_1468075730" r:id="rId30">
            <o:LockedField>false</o:LockedField>
          </o:OLEObject>
        </w:object>
      </w:r>
      <w:r>
        <w:rPr>
          <w:rFonts w:hint="eastAsia"/>
        </w:rPr>
        <w:t>、压强</w:t>
      </w:r>
      <w:r>
        <w:t>P</w:t>
      </w:r>
      <w:r>
        <w:rPr>
          <w:rFonts w:hint="eastAsia"/>
        </w:rPr>
        <w:t>及工件受到的摩擦力</w:t>
      </w:r>
      <w:r>
        <w:object>
          <v:shape id="_x0000_i1037" o:spt="75" alt="eqIdf49c69717cd149e8be83c438ee90cb66" type="#_x0000_t75" style="height:14.25pt;width:10.5pt;" o:ole="t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  <w10:wrap type="none"/>
            <w10:anchorlock/>
          </v:shape>
          <o:OLEObject Type="Embed" ProgID="Equation.DSMT4" ShapeID="_x0000_i1037" DrawAspect="Content" ObjectID="_1468075731" r:id="rId32">
            <o:LockedField>false</o:LockedField>
          </o:OLEObject>
        </w:object>
      </w:r>
      <w:r>
        <w:rPr>
          <w:rFonts w:hint="eastAsia"/>
        </w:rPr>
        <w:t>随时间</w:t>
      </w:r>
    </w:p>
    <w:p>
      <w:pPr>
        <w:ind w:firstLine="420" w:firstLineChars="200"/>
        <w:jc w:val="left"/>
        <w:textAlignment w:val="center"/>
      </w:pPr>
      <w:r>
        <w:rPr>
          <w:rFonts w:hint="eastAsia"/>
        </w:rPr>
        <w:t>变化的图象正确的是</w:t>
      </w:r>
    </w:p>
    <w:p>
      <w:pPr>
        <w:tabs>
          <w:tab w:val="left" w:pos="4153"/>
        </w:tabs>
        <w:ind w:firstLine="315" w:firstLineChars="150"/>
        <w:jc w:val="left"/>
        <w:textAlignment w:val="center"/>
      </w:pPr>
      <w:r>
        <w:pict>
          <v:shape id="_x0000_s1049" o:spid="_x0000_s1049" o:spt="202" type="#_x0000_t202" style="position:absolute;left:0pt;margin-left:337.9pt;margin-top:53.75pt;height:16.5pt;width:11pt;z-index:251673600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jc w:val="center"/>
                  </w:pPr>
                  <w:r>
                    <w:rPr>
                      <w:sz w:val="18"/>
                      <w:szCs w:val="18"/>
                    </w:rPr>
                    <w:t>0</w:t>
                  </w:r>
                </w:p>
              </w:txbxContent>
            </v:textbox>
          </v:shape>
        </w:pict>
      </w:r>
      <w:r>
        <w:pict>
          <v:shape id="_x0000_s1050" o:spid="_x0000_s1050" o:spt="202" type="#_x0000_t202" style="position:absolute;left:0pt;margin-left:233.4pt;margin-top:51.25pt;height:16.5pt;width:11pt;z-index:251672576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jc w:val="center"/>
                  </w:pPr>
                  <w:r>
                    <w:rPr>
                      <w:sz w:val="18"/>
                      <w:szCs w:val="18"/>
                    </w:rPr>
                    <w:t>0</w:t>
                  </w:r>
                </w:p>
              </w:txbxContent>
            </v:textbox>
          </v:shape>
        </w:pict>
      </w:r>
      <w:r>
        <w:pict>
          <v:shape id="_x0000_s1051" o:spid="_x0000_s1051" o:spt="202" type="#_x0000_t202" style="position:absolute;left:0pt;margin-left:135.9pt;margin-top:51.25pt;height:16.5pt;width:11pt;z-index:251671552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jc w:val="center"/>
                  </w:pPr>
                  <w:r>
                    <w:rPr>
                      <w:sz w:val="18"/>
                      <w:szCs w:val="18"/>
                    </w:rPr>
                    <w:t>0</w:t>
                  </w:r>
                </w:p>
              </w:txbxContent>
            </v:textbox>
          </v:shape>
        </w:pict>
      </w:r>
      <w:r>
        <w:pict>
          <v:shape id="_x0000_s1052" o:spid="_x0000_s1052" o:spt="202" type="#_x0000_t202" style="position:absolute;left:0pt;margin-left:24.9pt;margin-top:49.25pt;height:16.5pt;width:11pt;z-index:251670528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jc w:val="center"/>
                  </w:pPr>
                  <w:r>
                    <w:rPr>
                      <w:sz w:val="18"/>
                      <w:szCs w:val="18"/>
                    </w:rPr>
                    <w:t>0</w:t>
                  </w:r>
                </w:p>
              </w:txbxContent>
            </v:textbox>
          </v:shape>
        </w:pict>
      </w:r>
      <w:r>
        <w:t>A</w:t>
      </w:r>
      <w:r>
        <w:rPr>
          <w:rFonts w:hint="eastAsia"/>
        </w:rPr>
        <w:t>．</w:t>
      </w:r>
      <w:r>
        <w:t xml:space="preserve"> </w:t>
      </w:r>
      <w:r>
        <w:pict>
          <v:shape id="_x0000_i1038" o:spt="75" alt="figure" type="#_x0000_t75" style="height:69.75pt;width:86.25pt;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</w:pict>
      </w:r>
      <w:r>
        <w:t xml:space="preserve"> B</w:t>
      </w:r>
      <w:r>
        <w:rPr>
          <w:rFonts w:hint="eastAsia"/>
        </w:rPr>
        <w:t>．</w:t>
      </w:r>
      <w:r>
        <w:t xml:space="preserve"> </w:t>
      </w:r>
      <w:r>
        <w:pict>
          <v:shape id="_x0000_i1039" o:spt="75" alt="figure" type="#_x0000_t75" style="height:75pt;width:81pt;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</w:pict>
      </w:r>
      <w:r>
        <w:t>C</w:t>
      </w:r>
      <w:r>
        <w:rPr>
          <w:rFonts w:hint="eastAsia"/>
        </w:rPr>
        <w:t>．</w:t>
      </w:r>
      <w:r>
        <w:t xml:space="preserve"> </w:t>
      </w:r>
      <w:r>
        <w:pict>
          <v:shape id="_x0000_i1040" o:spt="75" alt="figure" type="#_x0000_t75" style="height:68.25pt;width:79.5pt;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</w:pict>
      </w:r>
      <w:r>
        <w:t xml:space="preserve"> D</w:t>
      </w:r>
      <w:r>
        <w:rPr>
          <w:rFonts w:hint="eastAsia"/>
        </w:rPr>
        <w:t>．</w:t>
      </w:r>
      <w:r>
        <w:t xml:space="preserve"> </w:t>
      </w:r>
      <w:r>
        <w:pict>
          <v:shape id="_x0000_i1041" o:spt="75" alt="figure" type="#_x0000_t75" style="height:72pt;width:84pt;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none"/>
            <w10:anchorlock/>
          </v:shape>
        </w:pict>
      </w:r>
    </w:p>
    <w:p>
      <w:pPr>
        <w:jc w:val="left"/>
        <w:textAlignment w:val="center"/>
      </w:pPr>
      <w:r>
        <w:t>12</w:t>
      </w:r>
      <w:r>
        <w:rPr>
          <w:rFonts w:hint="eastAsia"/>
        </w:rPr>
        <w:t>．连通器在日常生活和生产中有着广泛的应用，以下事例中不是利用连通器原理工作的是</w:t>
      </w:r>
    </w:p>
    <w:p>
      <w:pPr>
        <w:tabs>
          <w:tab w:val="left" w:pos="4153"/>
        </w:tabs>
        <w:ind w:firstLine="315" w:firstLineChars="150"/>
        <w:jc w:val="left"/>
        <w:textAlignment w:val="center"/>
      </w:pPr>
      <w:r>
        <w:t>A</w:t>
      </w:r>
      <w:r>
        <w:rPr>
          <w:rFonts w:hint="eastAsia"/>
        </w:rPr>
        <w:t>．茶壶</w:t>
      </w:r>
      <w:r>
        <w:t xml:space="preserve">        B</w:t>
      </w:r>
      <w:r>
        <w:rPr>
          <w:rFonts w:hint="eastAsia"/>
        </w:rPr>
        <w:t>．活塞式抽水机</w:t>
      </w:r>
      <w:r>
        <w:t xml:space="preserve">         C</w:t>
      </w:r>
      <w:r>
        <w:rPr>
          <w:rFonts w:hint="eastAsia"/>
        </w:rPr>
        <w:t>．船闸</w:t>
      </w:r>
      <w:r>
        <w:t xml:space="preserve">    </w:t>
      </w:r>
      <w:r>
        <w:tab/>
      </w:r>
      <w:r>
        <w:t xml:space="preserve">   D</w:t>
      </w:r>
      <w:r>
        <w:rPr>
          <w:rFonts w:hint="eastAsia"/>
        </w:rPr>
        <w:t>．锅炉水位计</w:t>
      </w:r>
    </w:p>
    <w:p>
      <w:pPr>
        <w:jc w:val="left"/>
        <w:textAlignment w:val="center"/>
      </w:pPr>
      <w:r>
        <w:t>13</w:t>
      </w:r>
      <w:r>
        <w:rPr>
          <w:rFonts w:hint="eastAsia"/>
        </w:rPr>
        <w:t>．下列情景中，没有利用大气压强的是</w:t>
      </w:r>
    </w:p>
    <w:p>
      <w:pPr>
        <w:ind w:firstLine="315" w:firstLineChars="150"/>
        <w:jc w:val="left"/>
        <w:textAlignment w:val="center"/>
      </w:pPr>
      <w:r>
        <w:t>A</w:t>
      </w:r>
      <w:r>
        <w:rPr>
          <w:rFonts w:hint="eastAsia"/>
        </w:rPr>
        <w:t>．</w:t>
      </w:r>
      <w:r>
        <w:pict>
          <v:shape id="_x0000_i1042" o:spt="75" alt="figure" type="#_x0000_t75" style="height:60pt;width:66.75pt;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</w:pict>
      </w:r>
      <w:r>
        <w:rPr>
          <w:rFonts w:hint="eastAsia"/>
        </w:rPr>
        <w:t>杯中水不流出</w:t>
      </w:r>
      <w:r>
        <w:t xml:space="preserve">              B</w:t>
      </w:r>
      <w:r>
        <w:rPr>
          <w:rFonts w:hint="eastAsia"/>
        </w:rPr>
        <w:t>．</w:t>
      </w:r>
      <w:r>
        <w:pict>
          <v:shape id="_x0000_i1043" o:spt="75" alt="figure" type="#_x0000_t75" style="height:55.5pt;width:63pt;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</w:pict>
      </w:r>
      <w:r>
        <w:rPr>
          <w:rFonts w:hint="eastAsia"/>
        </w:rPr>
        <w:t>用吸管吸饮料</w:t>
      </w:r>
    </w:p>
    <w:p>
      <w:pPr>
        <w:ind w:firstLine="315" w:firstLineChars="150"/>
        <w:jc w:val="left"/>
        <w:textAlignment w:val="center"/>
        <w:rPr>
          <w:rFonts w:ascii="Times New Roman" w:hAnsi="Times New Roman"/>
        </w:rPr>
      </w:pPr>
      <w:r>
        <w:t>C</w:t>
      </w:r>
      <w:r>
        <w:rPr>
          <w:rFonts w:hint="eastAsia"/>
        </w:rPr>
        <w:t>．</w:t>
      </w:r>
      <w:r>
        <w:pict>
          <v:shape id="_x0000_i1044" o:spt="75" alt="figure" type="#_x0000_t75" style="height:74.25pt;width:70.5pt;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</w:pict>
      </w:r>
      <w:r>
        <w:rPr>
          <w:rFonts w:hint="eastAsia"/>
        </w:rPr>
        <w:t>用吸盘吊起玻璃板</w:t>
      </w:r>
      <w:r>
        <w:t xml:space="preserve">         D</w:t>
      </w:r>
      <w:r>
        <w:rPr>
          <w:rFonts w:hint="eastAsia"/>
        </w:rPr>
        <w:t>．</w:t>
      </w:r>
      <w:r>
        <w:pict>
          <v:shape id="_x0000_i1045" o:spt="75" alt="figure" type="#_x0000_t75" style="height:46.5pt;width:66.75pt;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</w:pict>
      </w:r>
      <w:r>
        <w:rPr>
          <w:rFonts w:hint="eastAsia"/>
        </w:rPr>
        <w:t>堤坝上窄下宽</w:t>
      </w:r>
    </w:p>
    <w:p>
      <w:pPr>
        <w:jc w:val="left"/>
        <w:textAlignment w:val="center"/>
        <w:rPr>
          <w:color w:val="000000"/>
        </w:rPr>
      </w:pPr>
      <w:r>
        <w:rPr>
          <w:color w:val="000000"/>
        </w:rPr>
        <w:t>14</w:t>
      </w:r>
      <w:r>
        <w:rPr>
          <w:rFonts w:hint="eastAsia"/>
          <w:color w:val="000000"/>
        </w:rPr>
        <w:t>．如图甲所示，放在粗糙程度不变的水平地面上的物体，用方向不变的力</w:t>
      </w:r>
      <w:r>
        <w:rPr>
          <w:rFonts w:eastAsia="Times New Roman"/>
          <w:i/>
          <w:color w:val="000000"/>
        </w:rPr>
        <w:t>F</w:t>
      </w:r>
      <w:r>
        <w:rPr>
          <w:rFonts w:hint="eastAsia"/>
          <w:color w:val="000000"/>
        </w:rPr>
        <w:t>向右推物体，推</w:t>
      </w:r>
      <w:r>
        <w:rPr>
          <w:color w:val="000000"/>
        </w:rPr>
        <w:t xml:space="preserve">   </w:t>
      </w:r>
    </w:p>
    <w:p>
      <w:pPr>
        <w:ind w:firstLine="420" w:firstLineChars="20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力</w:t>
      </w:r>
      <w:r>
        <w:rPr>
          <w:rFonts w:eastAsia="Times New Roman"/>
          <w:i/>
          <w:color w:val="000000"/>
        </w:rPr>
        <w:t>F</w:t>
      </w:r>
      <w:r>
        <w:rPr>
          <w:rFonts w:hint="eastAsia"/>
          <w:color w:val="000000"/>
        </w:rPr>
        <w:t>的大小随时间的变化关系如图乙所示，物体的运动速度随时间的变化关系如图丙所</w:t>
      </w:r>
    </w:p>
    <w:p>
      <w:pPr>
        <w:ind w:firstLine="420" w:firstLineChars="20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示，下列说法正确的是</w:t>
      </w:r>
    </w:p>
    <w:p>
      <w:pPr>
        <w:jc w:val="left"/>
        <w:textAlignment w:val="center"/>
        <w:rPr>
          <w:color w:val="000000"/>
        </w:rPr>
      </w:pPr>
      <w:r>
        <w:rPr>
          <w:color w:val="000000"/>
        </w:rPr>
        <w:t xml:space="preserve">             </w:t>
      </w:r>
      <w:r>
        <w:rPr>
          <w:color w:val="000000"/>
        </w:rPr>
        <w:pict>
          <v:shape id="_x0000_i1046" o:spt="75" type="#_x0000_t75" style="height:93.75pt;width:246pt;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</w:pict>
      </w:r>
    </w:p>
    <w:p>
      <w:pPr>
        <w:numPr>
          <w:ilvl w:val="0"/>
          <w:numId w:val="1"/>
        </w:numPr>
        <w:ind w:firstLine="315" w:firstLineChars="150"/>
        <w:jc w:val="left"/>
        <w:textAlignment w:val="center"/>
        <w:rPr>
          <w:color w:val="000000"/>
        </w:rPr>
      </w:pPr>
      <w:r>
        <w:rPr>
          <w:rFonts w:hint="eastAsia"/>
          <w:color w:val="000000"/>
        </w:rPr>
        <w:t>在</w:t>
      </w:r>
      <w:r>
        <w:rPr>
          <w:color w:val="000000"/>
        </w:rPr>
        <w:t>2</w:t>
      </w:r>
      <w:r>
        <w:rPr>
          <w:rFonts w:hint="eastAsia"/>
          <w:color w:val="000000"/>
        </w:rPr>
        <w:t>～</w:t>
      </w:r>
      <w:r>
        <w:rPr>
          <w:color w:val="000000"/>
        </w:rPr>
        <w:t>4</w:t>
      </w:r>
      <w:r>
        <w:rPr>
          <w:rFonts w:hint="eastAsia"/>
          <w:color w:val="000000"/>
        </w:rPr>
        <w:t>秒内物体受到的摩擦力逐渐增大</w:t>
      </w:r>
      <w:r>
        <w:rPr>
          <w:color w:val="000000"/>
        </w:rPr>
        <w:t xml:space="preserve">    B</w:t>
      </w:r>
      <w:r>
        <w:rPr>
          <w:rFonts w:hint="eastAsia"/>
          <w:color w:val="000000"/>
        </w:rPr>
        <w:t>．在</w:t>
      </w:r>
      <w:r>
        <w:rPr>
          <w:rFonts w:eastAsia="Times New Roman"/>
          <w:i/>
          <w:color w:val="000000"/>
        </w:rPr>
        <w:t>t</w:t>
      </w:r>
      <w:r>
        <w:rPr>
          <w:color w:val="000000"/>
        </w:rPr>
        <w:t>=3s</w:t>
      </w:r>
      <w:r>
        <w:rPr>
          <w:rFonts w:hint="eastAsia"/>
          <w:color w:val="000000"/>
        </w:rPr>
        <w:t>时，物体受到的摩擦力为</w:t>
      </w:r>
      <w:r>
        <w:rPr>
          <w:color w:val="000000"/>
        </w:rPr>
        <w:t xml:space="preserve">6N    </w:t>
      </w:r>
    </w:p>
    <w:p>
      <w:pPr>
        <w:ind w:firstLine="315" w:firstLineChars="150"/>
        <w:jc w:val="left"/>
        <w:textAlignment w:val="center"/>
        <w:rPr>
          <w:color w:val="000000"/>
        </w:rPr>
      </w:pPr>
      <w:r>
        <w:rPr>
          <w:color w:val="000000"/>
        </w:rPr>
        <w:t>C</w:t>
      </w:r>
      <w:r>
        <w:rPr>
          <w:rFonts w:hint="eastAsia"/>
          <w:color w:val="000000"/>
        </w:rPr>
        <w:t>．在</w:t>
      </w:r>
      <w:r>
        <w:rPr>
          <w:rFonts w:eastAsia="Times New Roman"/>
          <w:i/>
          <w:color w:val="000000"/>
        </w:rPr>
        <w:t>t</w:t>
      </w:r>
      <w:r>
        <w:rPr>
          <w:color w:val="000000"/>
        </w:rPr>
        <w:t>=1s</w:t>
      </w:r>
      <w:r>
        <w:rPr>
          <w:rFonts w:hint="eastAsia"/>
          <w:color w:val="000000"/>
        </w:rPr>
        <w:t>时，物体受到的摩擦力为</w:t>
      </w:r>
      <w:r>
        <w:rPr>
          <w:color w:val="000000"/>
        </w:rPr>
        <w:t>2N        D</w:t>
      </w:r>
      <w:r>
        <w:rPr>
          <w:rFonts w:hint="eastAsia"/>
          <w:color w:val="000000"/>
        </w:rPr>
        <w:t>．在</w:t>
      </w:r>
      <w:r>
        <w:rPr>
          <w:color w:val="000000"/>
        </w:rPr>
        <w:t>4</w:t>
      </w:r>
      <w:r>
        <w:rPr>
          <w:rFonts w:hint="eastAsia"/>
          <w:color w:val="000000"/>
        </w:rPr>
        <w:t>～</w:t>
      </w:r>
      <w:r>
        <w:rPr>
          <w:color w:val="000000"/>
        </w:rPr>
        <w:t>6</w:t>
      </w:r>
      <w:r>
        <w:rPr>
          <w:rFonts w:hint="eastAsia"/>
          <w:color w:val="000000"/>
        </w:rPr>
        <w:t>秒内物体受到的摩擦力为</w:t>
      </w:r>
      <w:r>
        <w:rPr>
          <w:color w:val="000000"/>
        </w:rPr>
        <w:t xml:space="preserve">2N           </w:t>
      </w:r>
    </w:p>
    <w:p>
      <w:pPr>
        <w:jc w:val="distribute"/>
        <w:textAlignment w:val="center"/>
      </w:pPr>
      <w:r>
        <w:t>15</w:t>
      </w:r>
      <w:r>
        <w:rPr>
          <w:rFonts w:hint="eastAsia"/>
        </w:rPr>
        <w:t>．交警经常对电动车安装遮阳伞进行查处</w:t>
      </w:r>
      <w:r>
        <w:rPr>
          <w:rFonts w:hint="eastAsia" w:ascii="MS Mincho" w:hAnsi="MS Mincho" w:eastAsia="MS Mincho" w:cs="MS Mincho"/>
        </w:rPr>
        <w:t>｡</w:t>
      </w:r>
      <w:r>
        <w:rPr>
          <w:rFonts w:hint="eastAsia"/>
        </w:rPr>
        <w:t>遮阳伞虽能遮挡阳光，但存在安全隐患，当</w:t>
      </w:r>
    </w:p>
    <w:p>
      <w:pPr>
        <w:ind w:firstLine="420" w:firstLineChars="200"/>
        <w:jc w:val="left"/>
        <w:textAlignment w:val="center"/>
      </w:pPr>
      <w:r>
        <w:pict>
          <v:shape id="_x0000_s1062" o:spid="_x0000_s1062" o:spt="75" type="#_x0000_t75" style="position:absolute;left:0pt;margin-left:270pt;margin-top:9.15pt;height:73.65pt;width:155.15pt;z-index:251667456;mso-width-relative:page;mso-height-relative:page;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</v:shape>
        </w:pict>
      </w:r>
      <w:r>
        <w:rPr>
          <w:rFonts w:hint="eastAsia"/>
        </w:rPr>
        <w:t>电动车快速行驶时，如图所示，下列说法正确的是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ind w:firstLine="315" w:firstLineChars="150"/>
        <w:jc w:val="left"/>
        <w:textAlignment w:val="center"/>
      </w:pPr>
      <w:r>
        <w:t>A</w:t>
      </w:r>
      <w:r>
        <w:rPr>
          <w:rFonts w:hint="eastAsia"/>
        </w:rPr>
        <w:t>．遮阳伞上边空气流速小，压强小，伞面被向下压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ind w:firstLine="315" w:firstLineChars="150"/>
        <w:jc w:val="left"/>
        <w:textAlignment w:val="center"/>
      </w:pPr>
      <w:r>
        <w:t>B</w:t>
      </w:r>
      <w:r>
        <w:rPr>
          <w:rFonts w:hint="eastAsia"/>
        </w:rPr>
        <w:t>．遮阳伞下边空气流速大，压强小，伞面被向上吸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ind w:firstLine="315" w:firstLineChars="150"/>
        <w:jc w:val="left"/>
        <w:textAlignment w:val="center"/>
      </w:pPr>
      <w:r>
        <w:t>C</w:t>
      </w:r>
      <w:r>
        <w:rPr>
          <w:rFonts w:hint="eastAsia"/>
        </w:rPr>
        <w:t>．遮阳伞上边空气流速大，压强大，伞面被向下压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ind w:firstLine="315" w:firstLineChars="150"/>
        <w:jc w:val="left"/>
        <w:textAlignment w:val="center"/>
      </w:pPr>
      <w:r>
        <w:t>D</w:t>
      </w:r>
      <w:r>
        <w:rPr>
          <w:rFonts w:hint="eastAsia"/>
        </w:rPr>
        <w:t>．遮阳伞下边空气流速小，压强大，伞面被向上吸</w:t>
      </w:r>
    </w:p>
    <w:p>
      <w:pPr>
        <w:jc w:val="left"/>
        <w:textAlignment w:val="center"/>
        <w:rPr>
          <w:rFonts w:ascii="宋体" w:cs="宋体"/>
          <w:kern w:val="0"/>
          <w:szCs w:val="21"/>
        </w:rPr>
      </w:pPr>
      <w:r>
        <w:pict>
          <v:shape id="图片 8" o:spid="_x0000_s1063" o:spt="75" type="#_x0000_t75" style="position:absolute;left:0pt;margin-left:333pt;margin-top:4.2pt;height:97.2pt;width:95.3pt;mso-wrap-distance-left:9pt;mso-wrap-distance-right:9pt;z-index:-251652096;mso-width-relative:page;mso-height-relative:page;" filled="f" o:preferrelative="t" stroked="f" coordsize="21600,21600" wrapcoords="-170 0 -170 21434 21600 21434 21600 0 -170 0">
            <v:path/>
            <v:fill on="f" focussize="0,0"/>
            <v:stroke on="f" joinstyle="miter"/>
            <v:imagedata r:id="rId44" o:title=""/>
            <o:lock v:ext="edit" aspectratio="t"/>
            <w10:wrap type="tight"/>
          </v:shape>
        </w:pict>
      </w:r>
      <w:r>
        <w:rPr>
          <w:rFonts w:ascii="宋体" w:hAnsi="宋体" w:cs="宋体"/>
          <w:kern w:val="0"/>
          <w:szCs w:val="21"/>
        </w:rPr>
        <w:t>16</w:t>
      </w:r>
      <w:r>
        <w:rPr>
          <w:rFonts w:hint="eastAsia"/>
        </w:rPr>
        <w:t>．</w:t>
      </w:r>
      <w:r>
        <w:rPr>
          <w:rFonts w:hint="eastAsia" w:ascii="宋体" w:hAnsi="宋体" w:cs="宋体"/>
          <w:kern w:val="0"/>
          <w:szCs w:val="21"/>
        </w:rPr>
        <w:t>如图所示，小雪用放在水平面上的两个实验装置来观察并研究大气</w:t>
      </w:r>
    </w:p>
    <w:p>
      <w:pPr>
        <w:ind w:firstLine="420" w:firstLineChars="200"/>
        <w:jc w:val="left"/>
        <w:textAlignment w:val="center"/>
      </w:pPr>
      <w:r>
        <w:rPr>
          <w:rFonts w:hint="eastAsia" w:ascii="宋体" w:hAnsi="宋体" w:cs="宋体"/>
          <w:kern w:val="0"/>
          <w:szCs w:val="21"/>
        </w:rPr>
        <w:t>压的变化，下列说法正确的是</w:t>
      </w:r>
    </w:p>
    <w:p>
      <w:pPr>
        <w:ind w:firstLine="315" w:firstLineChars="150"/>
        <w:jc w:val="left"/>
        <w:textAlignment w:val="center"/>
        <w:rPr>
          <w:rFonts w:ascii="宋体" w:cs="宋体"/>
          <w:kern w:val="0"/>
          <w:szCs w:val="21"/>
        </w:rPr>
      </w:pPr>
      <w:r>
        <w:t>A</w:t>
      </w:r>
      <w:r>
        <w:rPr>
          <w:rFonts w:hint="eastAsia"/>
        </w:rPr>
        <w:t>．</w:t>
      </w:r>
      <w:r>
        <w:rPr>
          <w:rFonts w:hint="eastAsia" w:ascii="宋体" w:hAnsi="宋体" w:cs="宋体"/>
          <w:kern w:val="0"/>
          <w:szCs w:val="21"/>
        </w:rPr>
        <w:t>甲图中大气压变大时，玻璃管内的液面会上升</w:t>
      </w:r>
    </w:p>
    <w:p>
      <w:pPr>
        <w:ind w:firstLine="315" w:firstLineChars="150"/>
        <w:jc w:val="left"/>
        <w:textAlignment w:val="center"/>
        <w:rPr>
          <w:rFonts w:ascii="宋体" w:cs="宋体"/>
          <w:kern w:val="0"/>
          <w:szCs w:val="21"/>
        </w:rPr>
      </w:pPr>
      <w:r>
        <w:t>B</w:t>
      </w:r>
      <w:r>
        <w:rPr>
          <w:rFonts w:hint="eastAsia"/>
        </w:rPr>
        <w:t>．</w:t>
      </w:r>
      <w:r>
        <w:rPr>
          <w:rFonts w:hint="eastAsia" w:ascii="宋体" w:hAnsi="宋体" w:cs="宋体"/>
          <w:kern w:val="0"/>
          <w:szCs w:val="21"/>
        </w:rPr>
        <w:t>乙图中大气压变小时，玻璃管内的液面会下降</w:t>
      </w:r>
    </w:p>
    <w:p>
      <w:pPr>
        <w:ind w:firstLine="315" w:firstLineChars="150"/>
        <w:jc w:val="left"/>
        <w:textAlignment w:val="center"/>
        <w:rPr>
          <w:rFonts w:ascii="宋体" w:cs="宋体"/>
          <w:kern w:val="0"/>
          <w:szCs w:val="21"/>
        </w:rPr>
      </w:pPr>
      <w:r>
        <w:t>C</w:t>
      </w:r>
      <w:r>
        <w:rPr>
          <w:rFonts w:hint="eastAsia"/>
        </w:rPr>
        <w:t>．</w:t>
      </w:r>
      <w:r>
        <w:rPr>
          <w:rFonts w:hint="eastAsia" w:ascii="宋体" w:hAnsi="宋体" w:cs="宋体"/>
          <w:kern w:val="0"/>
          <w:szCs w:val="21"/>
        </w:rPr>
        <w:t>把乙装置从高山脚下拿到高山顶上，玻璃管内外液面高度差</w:t>
      </w:r>
    </w:p>
    <w:p>
      <w:pPr>
        <w:ind w:firstLine="630" w:firstLineChars="300"/>
        <w:jc w:val="left"/>
        <w:textAlignment w:val="center"/>
        <w:rPr>
          <w:rFonts w:asci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>一定变小</w:t>
      </w:r>
    </w:p>
    <w:p>
      <w:pPr>
        <w:ind w:firstLine="315" w:firstLineChars="150"/>
        <w:jc w:val="left"/>
        <w:textAlignment w:val="center"/>
        <w:rPr>
          <w:color w:val="000000"/>
        </w:rPr>
      </w:pPr>
      <w:r>
        <w:t>D</w:t>
      </w:r>
      <w:r>
        <w:rPr>
          <w:rFonts w:hint="eastAsia"/>
        </w:rPr>
        <w:t>．</w:t>
      </w:r>
      <w:r>
        <w:rPr>
          <w:rFonts w:hint="eastAsia" w:ascii="宋体" w:hAnsi="宋体" w:cs="宋体"/>
          <w:kern w:val="0"/>
          <w:szCs w:val="21"/>
        </w:rPr>
        <w:t>乙装置更能准确地测量出大气压的值</w:t>
      </w:r>
    </w:p>
    <w:p>
      <w:pPr>
        <w:jc w:val="left"/>
        <w:textAlignment w:val="center"/>
        <w:rPr>
          <w:rFonts w:ascii="宋体" w:cs="宋体"/>
          <w:spacing w:val="-4"/>
        </w:rPr>
      </w:pPr>
      <w:r>
        <w:rPr>
          <w:spacing w:val="-4"/>
        </w:rPr>
        <w:t>17</w:t>
      </w:r>
      <w:r>
        <w:rPr>
          <w:rFonts w:hint="eastAsia"/>
          <w:spacing w:val="-4"/>
        </w:rPr>
        <w:t>．</w:t>
      </w:r>
      <w:r>
        <w:rPr>
          <w:rFonts w:hint="eastAsia" w:ascii="宋体" w:hAnsi="宋体" w:cs="宋体"/>
          <w:spacing w:val="-4"/>
        </w:rPr>
        <w:t>如图，某创新实验小组设计的</w:t>
      </w:r>
      <w:r>
        <w:rPr>
          <w:rFonts w:hint="eastAsia" w:ascii="宋体" w:cs="宋体"/>
          <w:spacing w:val="-4"/>
        </w:rPr>
        <w:t>“</w:t>
      </w:r>
      <w:r>
        <w:rPr>
          <w:rFonts w:hint="eastAsia" w:ascii="宋体" w:hAnsi="宋体" w:cs="宋体"/>
          <w:spacing w:val="-4"/>
        </w:rPr>
        <w:t>研究流体压强与流速的关系</w:t>
      </w:r>
      <w:r>
        <w:rPr>
          <w:rFonts w:hint="eastAsia" w:ascii="宋体" w:cs="宋体"/>
          <w:spacing w:val="-4"/>
        </w:rPr>
        <w:t>”</w:t>
      </w:r>
      <w:r>
        <w:rPr>
          <w:rFonts w:hint="eastAsia" w:ascii="宋体" w:hAnsi="宋体" w:cs="宋体"/>
          <w:spacing w:val="-4"/>
        </w:rPr>
        <w:t>的装置，</w:t>
      </w:r>
      <w:r>
        <w:rPr>
          <w:rFonts w:eastAsia="Times New Roman"/>
          <w:spacing w:val="-4"/>
        </w:rPr>
        <w:t>Y</w:t>
      </w:r>
      <w:r>
        <w:rPr>
          <w:rFonts w:hint="eastAsia" w:ascii="宋体" w:hAnsi="宋体" w:cs="宋体"/>
          <w:spacing w:val="-4"/>
        </w:rPr>
        <w:t>为上端开口的容器，</w:t>
      </w:r>
    </w:p>
    <w:p>
      <w:pPr>
        <w:ind w:firstLine="420" w:firstLineChars="200"/>
        <w:jc w:val="left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储存液体，</w:t>
      </w:r>
      <w:r>
        <w:rPr>
          <w:rFonts w:eastAsia="Times New Roman"/>
        </w:rPr>
        <w:t>X</w:t>
      </w:r>
      <w:r>
        <w:rPr>
          <w:rFonts w:eastAsia="Times New Roman"/>
          <w:vertAlign w:val="subscript"/>
        </w:rPr>
        <w:t>1</w:t>
      </w:r>
      <w:r>
        <w:rPr>
          <w:rFonts w:hint="eastAsia" w:ascii="宋体" w:hAnsi="宋体" w:cs="宋体"/>
        </w:rPr>
        <w:t>、</w:t>
      </w:r>
      <w:r>
        <w:rPr>
          <w:rFonts w:eastAsia="Times New Roman"/>
        </w:rPr>
        <w:t>X</w:t>
      </w:r>
      <w:r>
        <w:rPr>
          <w:rFonts w:eastAsia="Times New Roman"/>
          <w:vertAlign w:val="subscript"/>
        </w:rPr>
        <w:t>2</w:t>
      </w:r>
      <w:r>
        <w:rPr>
          <w:rFonts w:hint="eastAsia" w:ascii="宋体" w:hAnsi="宋体" w:cs="宋体"/>
        </w:rPr>
        <w:t>为上端开口的细玻璃管，与矿泉水瓶、细塑料管等连通。</w:t>
      </w:r>
      <w:r>
        <w:rPr>
          <w:rFonts w:hint="eastAsia" w:ascii="宋体" w:hAnsi="宋体" w:cs="宋体"/>
          <w:i/>
        </w:rPr>
        <w:t>Ｍ</w:t>
      </w:r>
      <w:r>
        <w:rPr>
          <w:rFonts w:hint="eastAsia" w:ascii="宋体" w:hAnsi="宋体" w:cs="宋体"/>
        </w:rPr>
        <w:t>、</w:t>
      </w:r>
      <w:r>
        <w:rPr>
          <w:rFonts w:eastAsia="Times New Roman"/>
          <w:i/>
        </w:rPr>
        <w:t>N</w:t>
      </w:r>
      <w:r>
        <w:rPr>
          <w:rFonts w:hint="eastAsia" w:ascii="宋体" w:hAnsi="宋体" w:cs="宋体"/>
        </w:rPr>
        <w:t>分别是</w:t>
      </w:r>
    </w:p>
    <w:p>
      <w:pPr>
        <w:ind w:firstLine="420" w:firstLineChars="200"/>
        <w:jc w:val="left"/>
        <w:textAlignment w:val="center"/>
        <w:rPr>
          <w:spacing w:val="-4"/>
        </w:rPr>
      </w:pPr>
      <w:r>
        <w:pict>
          <v:shape id="_x0000_s1064" o:spid="_x0000_s1064" o:spt="75" alt="figure" type="#_x0000_t75" style="position:absolute;left:0pt;margin-left:297pt;margin-top:7.8pt;height:65.8pt;width:135pt;mso-wrap-distance-left:9pt;mso-wrap-distance-right:9pt;z-index:-251654144;mso-width-relative:page;mso-height-relative:page;" filled="f" o:preferrelative="t" stroked="f" coordsize="21600,21600" wrapcoords="-120 0 -120 21355 21600 21355 21600 0 -120 0">
            <v:path/>
            <v:fill on="f" focussize="0,0"/>
            <v:stroke on="f" joinstyle="miter"/>
            <v:imagedata r:id="rId45" o:title=""/>
            <o:lock v:ext="edit" aspectratio="t"/>
            <w10:wrap type="tight"/>
          </v:shape>
        </w:pict>
      </w:r>
      <w:r>
        <w:rPr>
          <w:rFonts w:eastAsia="Times New Roman"/>
          <w:spacing w:val="-4"/>
        </w:rPr>
        <w:t>X</w:t>
      </w:r>
      <w:r>
        <w:rPr>
          <w:rFonts w:eastAsia="Times New Roman"/>
          <w:spacing w:val="-4"/>
          <w:vertAlign w:val="subscript"/>
        </w:rPr>
        <w:t>1</w:t>
      </w:r>
      <w:r>
        <w:rPr>
          <w:rFonts w:hint="eastAsia" w:ascii="宋体" w:hAnsi="宋体" w:cs="宋体"/>
          <w:spacing w:val="-4"/>
        </w:rPr>
        <w:t>、</w:t>
      </w:r>
      <w:r>
        <w:rPr>
          <w:rFonts w:eastAsia="Times New Roman"/>
          <w:spacing w:val="-4"/>
        </w:rPr>
        <w:t>X</w:t>
      </w:r>
      <w:r>
        <w:rPr>
          <w:rFonts w:eastAsia="Times New Roman"/>
          <w:spacing w:val="-4"/>
          <w:vertAlign w:val="subscript"/>
        </w:rPr>
        <w:t>2</w:t>
      </w:r>
      <w:r>
        <w:rPr>
          <w:rFonts w:hint="eastAsia" w:ascii="宋体" w:hAnsi="宋体" w:cs="宋体"/>
          <w:spacing w:val="-4"/>
        </w:rPr>
        <w:t>内液体中同一水平线上的两个点。下列判断正确的是</w:t>
      </w:r>
    </w:p>
    <w:p>
      <w:pPr>
        <w:ind w:firstLine="315" w:firstLineChars="150"/>
        <w:jc w:val="left"/>
        <w:textAlignment w:val="center"/>
        <w:rPr>
          <w:rFonts w:ascii="宋体" w:cs="宋体"/>
        </w:rPr>
      </w:pPr>
      <w:r>
        <w:t>A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开关关闭时，</w:t>
      </w:r>
      <w:r>
        <w:rPr>
          <w:rFonts w:eastAsia="Times New Roman"/>
        </w:rPr>
        <w:t>X</w:t>
      </w:r>
      <w:r>
        <w:rPr>
          <w:rFonts w:eastAsia="Times New Roman"/>
          <w:vertAlign w:val="subscript"/>
        </w:rPr>
        <w:t>1</w:t>
      </w:r>
      <w:r>
        <w:rPr>
          <w:rFonts w:hint="eastAsia" w:ascii="宋体" w:hAnsi="宋体" w:cs="宋体"/>
        </w:rPr>
        <w:t>内的液面高于</w:t>
      </w:r>
      <w:r>
        <w:rPr>
          <w:rFonts w:eastAsia="Times New Roman"/>
        </w:rPr>
        <w:t>X</w:t>
      </w:r>
      <w:r>
        <w:rPr>
          <w:rFonts w:eastAsia="Times New Roman"/>
          <w:vertAlign w:val="subscript"/>
        </w:rPr>
        <w:t>2</w:t>
      </w:r>
      <w:r>
        <w:rPr>
          <w:rFonts w:hint="eastAsia" w:ascii="宋体" w:hAnsi="宋体" w:cs="宋体"/>
        </w:rPr>
        <w:t>内的液面</w:t>
      </w:r>
    </w:p>
    <w:p>
      <w:pPr>
        <w:ind w:firstLine="315" w:firstLineChars="150"/>
        <w:jc w:val="left"/>
        <w:textAlignment w:val="center"/>
        <w:rPr>
          <w:rFonts w:ascii="宋体" w:cs="宋体"/>
        </w:rPr>
      </w:pPr>
      <w:r>
        <w:t>B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开关打开时，</w:t>
      </w:r>
      <w:r>
        <w:rPr>
          <w:rFonts w:eastAsia="Times New Roman"/>
        </w:rPr>
        <w:t>X</w:t>
      </w:r>
      <w:r>
        <w:rPr>
          <w:rFonts w:eastAsia="Times New Roman"/>
          <w:vertAlign w:val="subscript"/>
        </w:rPr>
        <w:t>1</w:t>
      </w:r>
      <w:r>
        <w:rPr>
          <w:rFonts w:hint="eastAsia" w:ascii="宋体" w:hAnsi="宋体" w:cs="宋体"/>
        </w:rPr>
        <w:t>内的液面低于</w:t>
      </w:r>
      <w:r>
        <w:rPr>
          <w:rFonts w:eastAsia="Times New Roman"/>
        </w:rPr>
        <w:t>X</w:t>
      </w:r>
      <w:r>
        <w:rPr>
          <w:rFonts w:eastAsia="Times New Roman"/>
          <w:vertAlign w:val="subscript"/>
        </w:rPr>
        <w:t>2</w:t>
      </w:r>
      <w:r>
        <w:rPr>
          <w:rFonts w:hint="eastAsia" w:ascii="宋体" w:hAnsi="宋体" w:cs="宋体"/>
        </w:rPr>
        <w:t>内的液面</w:t>
      </w:r>
    </w:p>
    <w:p>
      <w:pPr>
        <w:ind w:firstLine="315" w:firstLineChars="150"/>
        <w:jc w:val="left"/>
        <w:textAlignment w:val="center"/>
        <w:rPr>
          <w:rFonts w:ascii="宋体" w:cs="宋体"/>
        </w:rPr>
      </w:pPr>
      <w:r>
        <w:t>C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开关关闭时，液体在</w:t>
      </w:r>
      <w:r>
        <w:rPr>
          <w:rFonts w:eastAsia="Times New Roman"/>
          <w:i/>
        </w:rPr>
        <w:t>M</w:t>
      </w:r>
      <w:r>
        <w:rPr>
          <w:rFonts w:hint="eastAsia" w:ascii="宋体" w:hAnsi="宋体" w:cs="宋体"/>
        </w:rPr>
        <w:t>点的压强小于液体在</w:t>
      </w:r>
      <w:r>
        <w:rPr>
          <w:rFonts w:eastAsia="Times New Roman"/>
          <w:i/>
        </w:rPr>
        <w:t>N</w:t>
      </w:r>
      <w:r>
        <w:rPr>
          <w:rFonts w:hint="eastAsia" w:ascii="宋体" w:hAnsi="宋体" w:cs="宋体"/>
        </w:rPr>
        <w:t>点的压强</w:t>
      </w:r>
    </w:p>
    <w:p>
      <w:pPr>
        <w:ind w:firstLine="315" w:firstLineChars="150"/>
        <w:jc w:val="left"/>
        <w:textAlignment w:val="center"/>
        <w:rPr>
          <w:rFonts w:ascii="Times New Roman" w:hAnsi="Times New Roman"/>
        </w:rPr>
      </w:pPr>
      <w:r>
        <w:t>D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开关打开时，液体在</w:t>
      </w:r>
      <w:r>
        <w:rPr>
          <w:rFonts w:hint="eastAsia" w:ascii="宋体" w:hAnsi="宋体" w:cs="宋体"/>
          <w:i/>
        </w:rPr>
        <w:t>Ｍ</w:t>
      </w:r>
      <w:r>
        <w:rPr>
          <w:rFonts w:hint="eastAsia" w:ascii="宋体" w:hAnsi="宋体" w:cs="宋体"/>
        </w:rPr>
        <w:t>点的压强大于液体在</w:t>
      </w:r>
      <w:r>
        <w:rPr>
          <w:rFonts w:eastAsia="Times New Roman"/>
          <w:i/>
        </w:rPr>
        <w:t>N</w:t>
      </w:r>
      <w:r>
        <w:rPr>
          <w:rFonts w:hint="eastAsia" w:ascii="宋体" w:hAnsi="宋体" w:cs="宋体"/>
        </w:rPr>
        <w:t>点的压强</w:t>
      </w:r>
    </w:p>
    <w:p>
      <w:pPr>
        <w:textAlignment w:val="center"/>
        <w:rPr>
          <w:rFonts w:ascii="宋体" w:cs="宋体"/>
        </w:rPr>
      </w:pPr>
      <w:r>
        <w:pict>
          <v:shape id="_x0000_s1065" o:spid="_x0000_s1065" o:spt="75" alt="figure" type="#_x0000_t75" style="position:absolute;left:0pt;margin-left:198pt;margin-top:41.95pt;height:67.25pt;width:171pt;mso-wrap-distance-left:9pt;mso-wrap-distance-right:9pt;z-index:-251640832;mso-width-relative:page;mso-height-relative:page;" filled="f" o:preferrelative="t" stroked="f" coordsize="21600,21600" wrapcoords="-95 0 -95 21360 21600 21360 21600 0 -95 0">
            <v:path/>
            <v:fill on="f" focussize="0,0"/>
            <v:stroke on="f" joinstyle="miter"/>
            <v:imagedata r:id="rId46" o:title=""/>
            <o:lock v:ext="edit" aspectratio="t"/>
            <w10:wrap type="tight"/>
          </v:shape>
        </w:pict>
      </w:r>
      <w:r>
        <w:t>18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如图所示，三个质量相同、底面积相同，但形状不同的容器放在水平桌面上，其内分别</w:t>
      </w:r>
    </w:p>
    <w:p>
      <w:pPr>
        <w:ind w:firstLine="420" w:firstLineChars="200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装有甲、乙、丙三种液体，它们的液面在同一水平面上，若容器对桌面的压强相等，则</w:t>
      </w:r>
    </w:p>
    <w:p>
      <w:pPr>
        <w:ind w:firstLine="420" w:firstLineChars="200"/>
        <w:textAlignment w:val="center"/>
        <w:rPr>
          <w:rFonts w:ascii="宋体" w:cs="宋体"/>
        </w:rPr>
      </w:pPr>
      <w:r>
        <w:rPr>
          <w:rFonts w:hint="eastAsia" w:ascii="宋体" w:hAnsi="宋体" w:cs="宋体"/>
        </w:rPr>
        <w:t>三种液体对容器底的压强</w:t>
      </w:r>
    </w:p>
    <w:p>
      <w:pPr>
        <w:tabs>
          <w:tab w:val="left" w:pos="2076"/>
          <w:tab w:val="left" w:pos="4153"/>
          <w:tab w:val="left" w:pos="6229"/>
        </w:tabs>
        <w:ind w:firstLine="315" w:firstLineChars="150"/>
        <w:jc w:val="left"/>
        <w:textAlignment w:val="center"/>
      </w:pPr>
      <w:r>
        <w:t>A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甲最小</w:t>
      </w:r>
      <w:r>
        <w:tab/>
      </w:r>
    </w:p>
    <w:p>
      <w:pPr>
        <w:tabs>
          <w:tab w:val="left" w:pos="2076"/>
          <w:tab w:val="left" w:pos="4153"/>
          <w:tab w:val="left" w:pos="6229"/>
        </w:tabs>
        <w:ind w:firstLine="315" w:firstLineChars="150"/>
        <w:jc w:val="left"/>
        <w:textAlignment w:val="center"/>
      </w:pPr>
      <w:r>
        <w:t>B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乙最小</w:t>
      </w:r>
      <w:r>
        <w:tab/>
      </w:r>
    </w:p>
    <w:p>
      <w:pPr>
        <w:tabs>
          <w:tab w:val="left" w:pos="2076"/>
          <w:tab w:val="left" w:pos="4153"/>
          <w:tab w:val="left" w:pos="6229"/>
        </w:tabs>
        <w:ind w:firstLine="315" w:firstLineChars="150"/>
        <w:jc w:val="left"/>
        <w:textAlignment w:val="center"/>
        <w:rPr>
          <w:rFonts w:ascii="宋体" w:cs="宋体"/>
        </w:rPr>
      </w:pPr>
      <w:r>
        <w:t>C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丙最小</w:t>
      </w:r>
      <w:r>
        <w:rPr>
          <w:rFonts w:ascii="宋体" w:hAnsi="宋体" w:cs="宋体"/>
        </w:rPr>
        <w:t xml:space="preserve">         </w:t>
      </w:r>
    </w:p>
    <w:p>
      <w:pPr>
        <w:tabs>
          <w:tab w:val="left" w:pos="2076"/>
          <w:tab w:val="left" w:pos="4153"/>
          <w:tab w:val="left" w:pos="6229"/>
        </w:tabs>
        <w:ind w:firstLine="315" w:firstLineChars="150"/>
        <w:jc w:val="left"/>
        <w:textAlignment w:val="center"/>
        <w:rPr>
          <w:rFonts w:ascii="Times New Roman" w:hAnsi="Times New Roman" w:eastAsia="新宋体"/>
          <w:szCs w:val="21"/>
        </w:rPr>
      </w:pPr>
      <w:r>
        <w:pict>
          <v:shape id="_x0000_s1066" o:spid="_x0000_s1066" o:spt="75" alt="菁优网：http://www.jyeoo.com" type="#_x0000_t75" style="position:absolute;left:0pt;margin-left:386.15pt;margin-top:0pt;height:139.3pt;width:36.85pt;mso-wrap-distance-left:9pt;mso-wrap-distance-right:9pt;z-index:-251648000;mso-width-relative:page;mso-height-relative:page;" filled="f" o:preferrelative="t" stroked="f" coordsize="21600,21600" wrapcoords="-441 0 -441 21484 21600 21484 21600 0 -441 0">
            <v:path/>
            <v:fill on="f" focussize="0,0"/>
            <v:stroke on="f" joinstyle="miter"/>
            <v:imagedata r:id="rId47" o:title=""/>
            <o:lock v:ext="edit" aspectratio="t"/>
            <w10:wrap type="tight"/>
          </v:shape>
        </w:pict>
      </w:r>
      <w:r>
        <w:t>D</w:t>
      </w:r>
      <w:r>
        <w:rPr>
          <w:rFonts w:hint="eastAsia"/>
        </w:rPr>
        <w:t>．</w:t>
      </w:r>
      <w:r>
        <w:rPr>
          <w:rFonts w:hint="eastAsia" w:ascii="宋体" w:hAnsi="宋体" w:cs="宋体"/>
        </w:rPr>
        <w:t>一样大</w:t>
      </w:r>
    </w:p>
    <w:p>
      <w:pPr>
        <w:adjustRightInd w:val="0"/>
        <w:ind w:left="273" w:hanging="274" w:hangingChars="130"/>
        <w:rPr>
          <w:rFonts w:ascii="Times New Roman" w:hAnsi="Times New Roman" w:eastAsia="黑体"/>
          <w:b/>
          <w:bCs/>
          <w:color w:val="000000"/>
          <w:szCs w:val="21"/>
        </w:rPr>
      </w:pPr>
      <w:r>
        <w:rPr>
          <w:rFonts w:hint="eastAsia" w:ascii="Times New Roman" w:hAnsi="Times New Roman" w:eastAsia="黑体"/>
          <w:b/>
          <w:bCs/>
          <w:color w:val="000000"/>
          <w:szCs w:val="21"/>
        </w:rPr>
        <w:t>二、非选择题</w:t>
      </w:r>
      <w:r>
        <w:rPr>
          <w:rFonts w:hint="eastAsia" w:ascii="黑体" w:hAnsi="宋体" w:eastAsia="黑体"/>
          <w:b/>
          <w:color w:val="000000"/>
          <w:szCs w:val="21"/>
        </w:rPr>
        <w:t>（本大题共</w:t>
      </w:r>
      <w:r>
        <w:rPr>
          <w:rFonts w:ascii="黑体" w:hAnsi="宋体" w:eastAsia="黑体"/>
          <w:b/>
          <w:color w:val="000000"/>
          <w:szCs w:val="21"/>
        </w:rPr>
        <w:t>7</w:t>
      </w:r>
      <w:r>
        <w:rPr>
          <w:rFonts w:hint="eastAsia" w:ascii="黑体" w:hAnsi="宋体" w:eastAsia="黑体"/>
          <w:b/>
          <w:color w:val="000000"/>
          <w:szCs w:val="21"/>
        </w:rPr>
        <w:t>小题，计</w:t>
      </w:r>
      <w:r>
        <w:rPr>
          <w:rFonts w:ascii="黑体" w:hAnsi="宋体" w:eastAsia="黑体"/>
          <w:b/>
          <w:color w:val="000000"/>
          <w:szCs w:val="21"/>
        </w:rPr>
        <w:t>46</w:t>
      </w:r>
      <w:r>
        <w:rPr>
          <w:rFonts w:hint="eastAsia" w:ascii="黑体" w:hAnsi="宋体" w:eastAsia="黑体"/>
          <w:b/>
          <w:color w:val="000000"/>
          <w:szCs w:val="21"/>
        </w:rPr>
        <w:t>分）</w:t>
      </w:r>
    </w:p>
    <w:p>
      <w:pPr>
        <w:rPr>
          <w:rFonts w:eastAsia="新宋体"/>
          <w:szCs w:val="21"/>
        </w:rPr>
      </w:pPr>
      <w:r>
        <w:rPr>
          <w:rFonts w:ascii="新宋体" w:hAnsi="新宋体" w:eastAsia="新宋体" w:cs="新宋体"/>
          <w:color w:val="000000"/>
          <w:szCs w:val="21"/>
        </w:rPr>
        <w:t>19</w:t>
      </w:r>
      <w:r>
        <w:rPr>
          <w:rFonts w:hint="eastAsia" w:ascii="新宋体" w:hAnsi="新宋体" w:eastAsia="新宋体" w:cs="新宋体"/>
          <w:color w:val="000000"/>
          <w:szCs w:val="21"/>
        </w:rPr>
        <w:t>．（</w:t>
      </w:r>
      <w:r>
        <w:rPr>
          <w:rFonts w:ascii="新宋体" w:hAnsi="新宋体" w:eastAsia="新宋体" w:cs="新宋体"/>
          <w:color w:val="000000"/>
          <w:szCs w:val="21"/>
        </w:rPr>
        <w:t>6</w:t>
      </w:r>
      <w:r>
        <w:rPr>
          <w:rFonts w:hint="eastAsia" w:ascii="新宋体" w:hAnsi="新宋体" w:eastAsia="新宋体" w:cs="新宋体"/>
          <w:color w:val="000000"/>
          <w:szCs w:val="21"/>
        </w:rPr>
        <w:t>分）（</w:t>
      </w:r>
      <w:r>
        <w:rPr>
          <w:rFonts w:ascii="新宋体" w:hAnsi="新宋体" w:eastAsia="新宋体" w:cs="新宋体"/>
          <w:color w:val="000000"/>
          <w:szCs w:val="21"/>
        </w:rPr>
        <w:t>1</w:t>
      </w:r>
      <w:r>
        <w:rPr>
          <w:rFonts w:hint="eastAsia" w:ascii="新宋体" w:hAnsi="新宋体" w:eastAsia="新宋体" w:cs="新宋体"/>
          <w:color w:val="000000"/>
          <w:szCs w:val="21"/>
        </w:rPr>
        <w:t>）</w:t>
      </w:r>
      <w:r>
        <w:rPr>
          <w:rFonts w:hint="eastAsia" w:eastAsia="新宋体"/>
          <w:szCs w:val="21"/>
        </w:rPr>
        <w:t>如图是用弹簧测力计测重力，测量前应该按</w:t>
      </w:r>
      <w:r>
        <w:rPr>
          <w:rFonts w:eastAsia="新宋体"/>
          <w:szCs w:val="21"/>
        </w:rPr>
        <w:t xml:space="preserve"> </w:t>
      </w:r>
      <w:r>
        <w:rPr>
          <w:rFonts w:hint="eastAsia" w:eastAsia="新宋体"/>
          <w:szCs w:val="21"/>
          <w:u w:val="single"/>
        </w:rPr>
        <w:t>　</w:t>
      </w:r>
      <w:r>
        <w:rPr>
          <w:rFonts w:eastAsia="新宋体"/>
          <w:szCs w:val="21"/>
          <w:u w:val="single"/>
        </w:rPr>
        <w:t xml:space="preserve">  </w:t>
      </w:r>
      <w:r>
        <w:rPr>
          <w:rFonts w:hint="eastAsia" w:eastAsia="新宋体"/>
          <w:szCs w:val="21"/>
          <w:u w:val="single"/>
        </w:rPr>
        <w:t>　</w:t>
      </w:r>
      <w:r>
        <w:rPr>
          <w:rFonts w:hint="eastAsia" w:eastAsia="新宋体"/>
          <w:szCs w:val="21"/>
        </w:rPr>
        <w:t>方向调零，图中所用测力计的量程为</w:t>
      </w:r>
      <w:r>
        <w:rPr>
          <w:rFonts w:eastAsia="新宋体"/>
          <w:szCs w:val="21"/>
        </w:rPr>
        <w:t xml:space="preserve"> </w:t>
      </w:r>
      <w:r>
        <w:rPr>
          <w:rFonts w:hint="eastAsia" w:eastAsia="新宋体"/>
          <w:szCs w:val="21"/>
          <w:u w:val="single"/>
        </w:rPr>
        <w:t>　　</w:t>
      </w:r>
      <w:r>
        <w:rPr>
          <w:rFonts w:eastAsia="新宋体"/>
          <w:szCs w:val="21"/>
        </w:rPr>
        <w:t>N</w:t>
      </w:r>
      <w:r>
        <w:rPr>
          <w:rFonts w:hint="eastAsia" w:eastAsia="新宋体"/>
          <w:szCs w:val="21"/>
        </w:rPr>
        <w:t>。所挂物体静止不动，测力计的示数为</w:t>
      </w:r>
      <w:r>
        <w:rPr>
          <w:rFonts w:eastAsia="新宋体"/>
          <w:szCs w:val="21"/>
        </w:rPr>
        <w:t xml:space="preserve"> </w:t>
      </w:r>
      <w:r>
        <w:rPr>
          <w:rFonts w:hint="eastAsia" w:eastAsia="新宋体"/>
          <w:szCs w:val="21"/>
          <w:u w:val="single"/>
        </w:rPr>
        <w:t>　　</w:t>
      </w:r>
      <w:r>
        <w:rPr>
          <w:rFonts w:eastAsia="新宋体"/>
          <w:szCs w:val="21"/>
        </w:rPr>
        <w:t>N</w:t>
      </w:r>
      <w:r>
        <w:rPr>
          <w:rFonts w:hint="eastAsia" w:eastAsia="新宋体"/>
          <w:szCs w:val="21"/>
        </w:rPr>
        <w:t>。</w:t>
      </w:r>
    </w:p>
    <w:p>
      <w:pPr>
        <w:rPr>
          <w:rFonts w:ascii="宋体"/>
        </w:rPr>
      </w:pPr>
      <w:r>
        <w:pict>
          <v:group id="_x0000_s1067" o:spid="_x0000_s1067" o:spt="203" style="position:absolute;left:0pt;margin-left:144pt;margin-top:29.6pt;height:48.4pt;width:110.45pt;mso-wrap-distance-left:9pt;mso-wrap-distance-right:9pt;z-index:-251641856;mso-width-relative:page;mso-height-relative:page;" coordorigin="3780,3078" coordsize="2209,968" wrapcoords="-147 1662 -147 21268 21600 21268 21600 1662 -147 1662" editas="canvas">
            <o:lock v:ext="edit"/>
            <v:shape id="_x0000_s1068" o:spid="_x0000_s1068" o:spt="75" type="#_x0000_t75" style="position:absolute;left:3780;top:3078;height:968;width:2209;" filled="f" o:preferrelative="f" stroked="f" coordsize="21600,21600">
              <v:fill on="f" focussize="0,0"/>
              <v:stroke on="f" joinstyle="miter"/>
              <v:imagedata o:title=""/>
              <o:lock v:ext="edit" text="t" aspectratio="t"/>
            </v:shape>
            <v:group id="_x0000_s1069" o:spid="_x0000_s1069" o:spt="203" style="position:absolute;left:3780;top:3078;height:968;width:2209;" coordorigin="3780,3078" coordsize="2209,968">
              <o:lock v:ext="edit"/>
              <v:shape id="_x0000_s1070" o:spid="_x0000_s1070" o:spt="75" type="#_x0000_t75" style="position:absolute;left:3780;top:3156;height:890;width:2209;" filled="f" o:preferrelative="t" stroked="f" coordsize="21600,21600">
                <v:path/>
                <v:fill on="f" focussize="0,0"/>
                <v:stroke on="f" joinstyle="miter"/>
                <v:imagedata r:id="rId48" croptop="9962f" cropright="167f" cropbottom="13462f" o:title=""/>
                <o:lock v:ext="edit" aspectratio="t"/>
              </v:shape>
              <v:shape id="_x0000_s1071" o:spid="_x0000_s1071" o:spt="3" type="#_x0000_t3" style="position:absolute;left:5200;top:3616;height:57;width:56;" fillcolor="#000000" filled="t" coordsize="21600,21600">
                <v:path/>
                <v:fill on="t" focussize="0,0"/>
                <v:stroke/>
                <v:imagedata o:title=""/>
                <o:lock v:ext="edit"/>
              </v:shape>
              <v:line id="_x0000_s1072" o:spid="_x0000_s1072" o:spt="20" style="position:absolute;left:4680;top:3234;flip:x;height:1;width:249;" coordsize="21600,21600">
                <v:path arrowok="t"/>
                <v:fill focussize="0,0"/>
                <v:stroke endarrow="open"/>
                <v:imagedata o:title=""/>
                <o:lock v:ext="edit"/>
              </v:line>
              <v:rect id="_x0000_s1073" o:spid="_x0000_s1073" o:spt="1" style="position:absolute;left:4320;top:3078;height:312;width:360;" filled="f" stroked="f" coordsize="21600,21600">
                <v:path/>
                <v:fill on="f" focussize="0,0"/>
                <v:stroke on="f"/>
                <v:imagedata o:title=""/>
                <o:lock v:ext="edit"/>
                <v:textbox inset="0mm,0mm,0mm,0mm">
                  <w:txbxContent>
                    <w:p>
                      <w:pPr>
                        <w:spacing w:line="240" w:lineRule="exact"/>
                        <w:jc w:val="center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v</w:t>
                      </w:r>
                    </w:p>
                  </w:txbxContent>
                </v:textbox>
              </v:rect>
            </v:group>
            <w10:wrap type="tight"/>
          </v:group>
        </w:pict>
      </w:r>
      <w:r>
        <w:rPr>
          <w:rFonts w:hint="eastAsia"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）如图所示，物块正在光滑的水平面上向左滑动，并压缩弹簧，画出物块受力的示意图（不计空气阻力）。</w:t>
      </w:r>
    </w:p>
    <w:p>
      <w:pPr>
        <w:ind w:left="273" w:leftChars="130"/>
        <w:rPr>
          <w:rFonts w:ascii="宋体"/>
        </w:rPr>
      </w:pPr>
    </w:p>
    <w:p>
      <w:pPr>
        <w:ind w:left="273" w:hanging="273" w:hangingChars="130"/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 </w:t>
      </w:r>
    </w:p>
    <w:p>
      <w:pPr>
        <w:ind w:left="273" w:hanging="273" w:hangingChars="130"/>
        <w:rPr>
          <w:rFonts w:ascii="宋体"/>
          <w:szCs w:val="21"/>
        </w:rPr>
      </w:pPr>
    </w:p>
    <w:p>
      <w:pPr>
        <w:jc w:val="left"/>
        <w:textAlignment w:val="center"/>
      </w:pPr>
      <w:r>
        <w:t>20</w:t>
      </w:r>
      <w:r>
        <w:rPr>
          <w:rFonts w:hint="eastAsia"/>
        </w:rPr>
        <w:t>．</w:t>
      </w:r>
      <w:r>
        <w:rPr>
          <w:rFonts w:hint="eastAsia" w:ascii="新宋体" w:hAnsi="新宋体" w:eastAsia="新宋体" w:cs="新宋体"/>
          <w:color w:val="000000"/>
          <w:szCs w:val="21"/>
        </w:rPr>
        <w:t>（</w:t>
      </w:r>
      <w:r>
        <w:rPr>
          <w:rFonts w:ascii="新宋体" w:hAnsi="新宋体" w:eastAsia="新宋体" w:cs="新宋体"/>
          <w:color w:val="000000"/>
          <w:szCs w:val="21"/>
        </w:rPr>
        <w:t>6</w:t>
      </w:r>
      <w:r>
        <w:rPr>
          <w:rFonts w:hint="eastAsia" w:ascii="新宋体" w:hAnsi="新宋体" w:eastAsia="新宋体" w:cs="新宋体"/>
          <w:color w:val="000000"/>
          <w:szCs w:val="21"/>
        </w:rPr>
        <w:t>分）</w:t>
      </w:r>
      <w:r>
        <w:rPr>
          <w:rFonts w:hint="eastAsia"/>
        </w:rPr>
        <w:t>在探究</w:t>
      </w:r>
      <w:r>
        <w:t>“</w:t>
      </w:r>
      <w:r>
        <w:rPr>
          <w:rFonts w:hint="eastAsia"/>
        </w:rPr>
        <w:t>滑动摩擦力大小与哪些因素有关</w:t>
      </w:r>
      <w:r>
        <w:t>”</w:t>
      </w:r>
      <w:r>
        <w:rPr>
          <w:rFonts w:hint="eastAsia"/>
        </w:rPr>
        <w:t>的实验中，实验小组的同学用如图所示的装置和器材进行实验。</w:t>
      </w:r>
    </w:p>
    <w:p>
      <w:pPr>
        <w:ind w:left="210" w:leftChars="100" w:firstLine="210" w:firstLineChars="100"/>
        <w:jc w:val="left"/>
        <w:textAlignment w:val="center"/>
        <w:rPr>
          <w:rFonts w:eastAsia="Times New Roman"/>
        </w:rPr>
      </w:pPr>
      <w:r>
        <w:pict>
          <v:group id="_x0000_s1074" o:spid="_x0000_s1074" o:spt="203" style="height:70.5pt;width:380.95pt;" coordorigin="2061,3091" coordsize="7619,1410" editas="canvas">
            <o:lock v:ext="edit"/>
            <v:shape id="_x0000_s1075" o:spid="_x0000_s1075" o:spt="75" type="#_x0000_t75" style="position:absolute;left:2061;top:3091;height:1410;width:7619;" filled="f" o:preferrelative="f" stroked="f" coordsize="21600,21600">
              <v:fill on="f" focussize="0,0"/>
              <v:stroke on="f" joinstyle="miter"/>
              <v:imagedata o:title=""/>
              <o:lock v:ext="edit" text="t" aspectratio="t"/>
            </v:shape>
            <v:group id="_x0000_s1076" o:spid="_x0000_s1076" o:spt="203" style="position:absolute;left:2061;top:3091;height:1410;width:7619;" coordorigin="2061,3091" coordsize="7619,1410">
              <o:lock v:ext="edit"/>
              <v:shape id="_x0000_s1077" o:spid="_x0000_s1077" o:spt="75" type="#_x0000_t75" style="position:absolute;left:2061;top:3091;height:1410;width:7619;" filled="f" o:preferrelative="t" stroked="f" coordsize="21600,21600">
                <v:path/>
                <v:fill on="f" focussize="0,0"/>
                <v:stroke on="f" joinstyle="miter"/>
                <v:imagedata r:id="rId49" o:title=""/>
                <o:lock v:ext="edit" aspectratio="t"/>
              </v:shape>
              <v:rect id="_x0000_s1078" o:spid="_x0000_s1078" o:spt="1" style="position:absolute;left:8541;top:3121;height:312;width:870;" stroked="f" coordsize="21600,21600">
                <v:path/>
                <v:fill focussize="0,0"/>
                <v:stroke on="f"/>
                <v:imagedata o:title=""/>
                <o:lock v:ext="edit"/>
                <v:textbox inset="0mm,0mm,0mm,0mm">
                  <w:txbxContent>
                    <w:p>
                      <w:pPr>
                        <w:rPr>
                          <w:rFonts w:ascii="Times New Roman" w:hAnsi="Times New Roman"/>
                        </w:rPr>
                      </w:pPr>
                      <w:r>
                        <w:rPr>
                          <w:rFonts w:ascii="Times New Roman" w:hAnsi="Times New Roman"/>
                          <w:i/>
                        </w:rPr>
                        <w:t>F</w:t>
                      </w:r>
                      <w:r>
                        <w:rPr>
                          <w:rFonts w:ascii="Times New Roman" w:hAnsi="Times New Roman"/>
                          <w:vertAlign w:val="subscript"/>
                        </w:rPr>
                        <w:t>3</w:t>
                      </w:r>
                      <w:r>
                        <w:rPr>
                          <w:rFonts w:ascii="Times New Roman" w:hAnsi="Times New Roman"/>
                        </w:rPr>
                        <w:t>=2.0N</w:t>
                      </w:r>
                    </w:p>
                  </w:txbxContent>
                </v:textbox>
              </v:rect>
            </v:group>
            <w10:wrap type="none"/>
            <w10:anchorlock/>
          </v:group>
        </w:pict>
      </w:r>
    </w:p>
    <w:p>
      <w:pPr>
        <w:jc w:val="left"/>
        <w:textAlignment w:val="center"/>
      </w:pPr>
      <w:r>
        <w:rPr>
          <w:rFonts w:hint="eastAsia"/>
        </w:rPr>
        <w:t>（</w:t>
      </w:r>
      <w:r>
        <w:t>1</w:t>
      </w:r>
      <w:r>
        <w:rPr>
          <w:rFonts w:hint="eastAsia"/>
        </w:rPr>
        <w:t>）实验中应该用弹簧测力计水平</w:t>
      </w:r>
      <w:r>
        <w:t xml:space="preserve"> _____</w:t>
      </w:r>
      <w:r>
        <w:rPr>
          <w:rFonts w:hint="eastAsia"/>
        </w:rPr>
        <w:t>（选填</w:t>
      </w:r>
      <w:r>
        <w:t>“</w:t>
      </w:r>
      <w:r>
        <w:rPr>
          <w:rFonts w:hint="eastAsia"/>
        </w:rPr>
        <w:t>匀速</w:t>
      </w:r>
      <w:r>
        <w:t>”</w:t>
      </w:r>
      <w:r>
        <w:rPr>
          <w:rFonts w:hint="eastAsia"/>
        </w:rPr>
        <w:t>或</w:t>
      </w:r>
      <w:r>
        <w:t>“</w:t>
      </w:r>
      <w:r>
        <w:rPr>
          <w:rFonts w:hint="eastAsia"/>
        </w:rPr>
        <w:t>加速</w:t>
      </w:r>
      <w:r>
        <w:t>”</w:t>
      </w:r>
      <w:r>
        <w:rPr>
          <w:rFonts w:hint="eastAsia"/>
        </w:rPr>
        <w:t>）直线拉动木块在长木板上运动，三次操作中木块受到的摩擦力最大为</w:t>
      </w:r>
      <w:r>
        <w:t xml:space="preserve"> _____N</w:t>
      </w:r>
      <w:r>
        <w:rPr>
          <w:rFonts w:hint="eastAsia"/>
        </w:rPr>
        <w:t>；</w:t>
      </w:r>
    </w:p>
    <w:p>
      <w:pPr>
        <w:jc w:val="left"/>
        <w:textAlignment w:val="center"/>
      </w:pPr>
      <w:r>
        <w:rPr>
          <w:rFonts w:hint="eastAsia"/>
        </w:rPr>
        <w:t>（</w:t>
      </w:r>
      <w:r>
        <w:t>2</w:t>
      </w:r>
      <w:r>
        <w:rPr>
          <w:rFonts w:hint="eastAsia"/>
        </w:rPr>
        <w:t>）比较甲、丙两次实验可知，滑动摩擦力的大小跟</w:t>
      </w:r>
      <w:r>
        <w:t xml:space="preserve"> __________</w:t>
      </w:r>
      <w:r>
        <w:rPr>
          <w:rFonts w:hint="eastAsia"/>
        </w:rPr>
        <w:t>有关；</w:t>
      </w:r>
    </w:p>
    <w:p>
      <w:pPr>
        <w:jc w:val="left"/>
        <w:textAlignment w:val="center"/>
        <w:rPr>
          <w:rFonts w:eastAsia="新宋体"/>
        </w:rPr>
      </w:pPr>
      <w:r>
        <w:rPr>
          <w:rFonts w:hint="eastAsia" w:eastAsia="新宋体"/>
          <w:szCs w:val="21"/>
        </w:rPr>
        <w:t>（</w:t>
      </w:r>
      <w:r>
        <w:rPr>
          <w:rFonts w:eastAsia="新宋体"/>
          <w:szCs w:val="21"/>
        </w:rPr>
        <w:t>3</w:t>
      </w:r>
      <w:r>
        <w:rPr>
          <w:rFonts w:hint="eastAsia" w:eastAsia="新宋体"/>
          <w:szCs w:val="21"/>
        </w:rPr>
        <w:t>）该实验主要采用的探究方法是</w:t>
      </w:r>
      <w:r>
        <w:rPr>
          <w:rFonts w:eastAsia="新宋体"/>
          <w:szCs w:val="21"/>
        </w:rPr>
        <w:t xml:space="preserve"> </w:t>
      </w:r>
      <w:r>
        <w:rPr>
          <w:rFonts w:hint="eastAsia" w:eastAsia="新宋体"/>
          <w:szCs w:val="21"/>
          <w:u w:val="single"/>
        </w:rPr>
        <w:t>　</w:t>
      </w:r>
      <w:r>
        <w:rPr>
          <w:rFonts w:eastAsia="新宋体"/>
          <w:szCs w:val="21"/>
          <w:u w:val="single"/>
        </w:rPr>
        <w:t xml:space="preserve">         </w:t>
      </w:r>
      <w:r>
        <w:rPr>
          <w:rFonts w:eastAsia="新宋体"/>
          <w:szCs w:val="21"/>
        </w:rPr>
        <w:t xml:space="preserve">. </w:t>
      </w:r>
      <w:r>
        <w:rPr>
          <w:rFonts w:hint="eastAsia" w:eastAsia="新宋体"/>
          <w:szCs w:val="21"/>
        </w:rPr>
        <w:t>在丙图中画出砝码对木块压力的示意图。</w:t>
      </w:r>
    </w:p>
    <w:p>
      <w:pPr>
        <w:spacing w:line="252" w:lineRule="auto"/>
        <w:jc w:val="left"/>
        <w:textAlignment w:val="center"/>
      </w:pPr>
      <w:r>
        <w:t>21</w:t>
      </w:r>
      <w:r>
        <w:rPr>
          <w:rFonts w:hint="eastAsia"/>
        </w:rPr>
        <w:t>．</w:t>
      </w:r>
      <w:r>
        <w:rPr>
          <w:rFonts w:hint="eastAsia" w:ascii="新宋体" w:hAnsi="新宋体" w:eastAsia="新宋体" w:cs="新宋体"/>
          <w:color w:val="000000"/>
          <w:szCs w:val="21"/>
        </w:rPr>
        <w:t>（</w:t>
      </w:r>
      <w:r>
        <w:rPr>
          <w:rFonts w:ascii="新宋体" w:hAnsi="新宋体" w:eastAsia="新宋体" w:cs="新宋体"/>
          <w:color w:val="000000"/>
          <w:szCs w:val="21"/>
        </w:rPr>
        <w:t>6</w:t>
      </w:r>
      <w:r>
        <w:rPr>
          <w:rFonts w:hint="eastAsia" w:ascii="新宋体" w:hAnsi="新宋体" w:eastAsia="新宋体" w:cs="新宋体"/>
          <w:color w:val="000000"/>
          <w:szCs w:val="21"/>
        </w:rPr>
        <w:t>分）</w:t>
      </w:r>
      <w:r>
        <w:rPr>
          <w:rFonts w:hint="eastAsia"/>
        </w:rPr>
        <w:t>在探究</w:t>
      </w:r>
      <w:r>
        <w:t>“</w:t>
      </w:r>
      <w:r>
        <w:rPr>
          <w:rFonts w:hint="eastAsia"/>
        </w:rPr>
        <w:t>阻力对运动的影响</w:t>
      </w:r>
      <w:r>
        <w:t>”</w:t>
      </w:r>
      <w:r>
        <w:rPr>
          <w:rFonts w:hint="eastAsia"/>
        </w:rPr>
        <w:t>实验中，将同一辆小车分别从相同的高度由静止开始沿斜面下滑后，小车分别停在如图所示的位置。</w:t>
      </w:r>
    </w:p>
    <w:p>
      <w:pPr>
        <w:spacing w:line="252" w:lineRule="auto"/>
        <w:jc w:val="left"/>
        <w:textAlignment w:val="center"/>
      </w:pPr>
      <w:r>
        <w:pict>
          <v:shape id="_x0000_i1047" o:spt="75" type="#_x0000_t75" style="height:45pt;width:415.5pt;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</w:pict>
      </w:r>
    </w:p>
    <w:p>
      <w:pPr>
        <w:spacing w:line="252" w:lineRule="auto"/>
        <w:jc w:val="left"/>
        <w:textAlignment w:val="center"/>
      </w:pPr>
      <w:r>
        <w:rPr>
          <w:rFonts w:hint="eastAsia"/>
        </w:rPr>
        <w:t>（</w:t>
      </w:r>
      <w:r>
        <w:t>1</w:t>
      </w:r>
      <w:r>
        <w:rPr>
          <w:rFonts w:hint="eastAsia"/>
        </w:rPr>
        <w:t>）让小车从斜面的同一高度滑下，是为了使小车到达水平面时的</w:t>
      </w:r>
      <w:r>
        <w:t>______</w:t>
      </w:r>
      <w:r>
        <w:rPr>
          <w:rFonts w:hint="eastAsia"/>
        </w:rPr>
        <w:t>相同。</w:t>
      </w:r>
    </w:p>
    <w:p>
      <w:pPr>
        <w:spacing w:line="252" w:lineRule="auto"/>
        <w:jc w:val="left"/>
        <w:textAlignment w:val="center"/>
      </w:pPr>
      <w:r>
        <w:rPr>
          <w:rFonts w:hint="eastAsia"/>
        </w:rPr>
        <w:t>（</w:t>
      </w:r>
      <w:r>
        <w:t>2</w:t>
      </w:r>
      <w:r>
        <w:rPr>
          <w:rFonts w:hint="eastAsia"/>
        </w:rPr>
        <w:t>）小车在三个水平面上运动时，水平面越光滑，小车受到的摩擦阻力越</w:t>
      </w:r>
      <w:r>
        <w:t>______</w:t>
      </w:r>
      <w:r>
        <w:rPr>
          <w:rFonts w:hint="eastAsia"/>
        </w:rPr>
        <w:t>，小车运动距离越</w:t>
      </w:r>
      <w:r>
        <w:t>______</w:t>
      </w:r>
      <w:r>
        <w:rPr>
          <w:rFonts w:hint="eastAsia"/>
        </w:rPr>
        <w:t>，速度减小得越</w:t>
      </w:r>
      <w:r>
        <w:t>______</w:t>
      </w:r>
      <w:r>
        <w:rPr>
          <w:rFonts w:hint="eastAsia"/>
        </w:rPr>
        <w:t>。由此推断，从斜面滑下的小车在水平面不受摩擦阻力时，将保持</w:t>
      </w:r>
      <w:r>
        <w:t>_______________</w:t>
      </w:r>
      <w:r>
        <w:rPr>
          <w:rFonts w:hint="eastAsia"/>
        </w:rPr>
        <w:t>状态。</w:t>
      </w:r>
    </w:p>
    <w:p>
      <w:pPr>
        <w:spacing w:line="252" w:lineRule="auto"/>
        <w:jc w:val="left"/>
        <w:textAlignment w:val="center"/>
      </w:pPr>
      <w:r>
        <w:rPr>
          <w:rFonts w:hint="eastAsia"/>
        </w:rPr>
        <w:t>（</w:t>
      </w:r>
      <w:r>
        <w:t>3</w:t>
      </w:r>
      <w:r>
        <w:rPr>
          <w:rFonts w:hint="eastAsia"/>
        </w:rPr>
        <w:t>）本实验也能说明滑动摩擦力的大小与</w:t>
      </w:r>
      <w:r>
        <w:t>________________</w:t>
      </w:r>
      <w:r>
        <w:rPr>
          <w:rFonts w:hint="eastAsia"/>
        </w:rPr>
        <w:t>有关。</w:t>
      </w:r>
    </w:p>
    <w:p>
      <w:pPr>
        <w:widowControl/>
        <w:spacing w:line="252" w:lineRule="auto"/>
        <w:jc w:val="left"/>
        <w:rPr>
          <w:rFonts w:ascii="宋体" w:cs="宋体"/>
          <w:color w:val="000000"/>
          <w:kern w:val="0"/>
          <w:szCs w:val="21"/>
        </w:rPr>
      </w:pPr>
      <w:r>
        <w:rPr>
          <w:rFonts w:ascii="宋体" w:hAnsi="宋体" w:cs="宋体"/>
          <w:color w:val="000000"/>
          <w:kern w:val="0"/>
          <w:szCs w:val="21"/>
        </w:rPr>
        <w:t>22.</w:t>
      </w:r>
      <w:r>
        <w:rPr>
          <w:rFonts w:hint="eastAsia" w:ascii="宋体" w:hAnsi="宋体" w:cs="宋体"/>
          <w:color w:val="000000"/>
          <w:kern w:val="0"/>
          <w:szCs w:val="21"/>
        </w:rPr>
        <w:t>（</w:t>
      </w:r>
      <w:r>
        <w:rPr>
          <w:rFonts w:ascii="宋体" w:hAnsi="宋体" w:cs="宋体"/>
          <w:color w:val="000000"/>
          <w:kern w:val="0"/>
          <w:szCs w:val="21"/>
        </w:rPr>
        <w:t>6</w:t>
      </w:r>
      <w:r>
        <w:rPr>
          <w:rFonts w:hint="eastAsia" w:ascii="宋体" w:hAnsi="宋体" w:cs="宋体"/>
          <w:color w:val="000000"/>
          <w:kern w:val="0"/>
          <w:szCs w:val="21"/>
        </w:rPr>
        <w:t>分）在“探究影响压力作用效果的因素”时，小明利用小桌、海绵和砝码等器材，进行了如下图所示的实验。</w:t>
      </w:r>
      <w:r>
        <w:rPr>
          <w:rFonts w:ascii="宋体" w:hAnsi="宋体" w:cs="宋体"/>
          <w:color w:val="000000"/>
          <w:kern w:val="0"/>
          <w:szCs w:val="21"/>
        </w:rPr>
        <w:t xml:space="preserve"> </w:t>
      </w:r>
    </w:p>
    <w:p>
      <w:pPr>
        <w:widowControl/>
        <w:spacing w:line="252" w:lineRule="auto"/>
        <w:ind w:left="210" w:hanging="210" w:hangingChars="100"/>
        <w:jc w:val="left"/>
      </w:pPr>
      <w:r>
        <w:t xml:space="preserve">     </w:t>
      </w:r>
      <w:r>
        <w:pict>
          <v:shape id="_x0000_i1048" o:spt="75" type="#_x0000_t75" style="height:74.25pt;width:348.75pt;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</w:pict>
      </w:r>
    </w:p>
    <w:p>
      <w:pPr>
        <w:widowControl/>
        <w:spacing w:line="252" w:lineRule="auto"/>
        <w:ind w:firstLine="1600" w:firstLineChars="800"/>
        <w:jc w:val="left"/>
      </w:pPr>
      <w:r>
        <w:rPr>
          <w:rFonts w:hint="eastAsia" w:ascii="宋体" w:hAnsi="宋体" w:cs="宋体"/>
          <w:color w:val="000000"/>
          <w:sz w:val="20"/>
          <w:szCs w:val="20"/>
        </w:rPr>
        <w:t>甲</w:t>
      </w:r>
      <w:r>
        <w:rPr>
          <w:rFonts w:ascii="宋体" w:hAnsi="宋体" w:cs="宋体"/>
          <w:color w:val="000000"/>
          <w:sz w:val="20"/>
          <w:szCs w:val="20"/>
        </w:rPr>
        <w:t xml:space="preserve">                     </w:t>
      </w:r>
      <w:r>
        <w:rPr>
          <w:rFonts w:hint="eastAsia" w:ascii="宋体" w:hAnsi="宋体" w:cs="宋体"/>
          <w:color w:val="000000"/>
          <w:sz w:val="20"/>
          <w:szCs w:val="20"/>
        </w:rPr>
        <w:t>乙</w:t>
      </w:r>
      <w:r>
        <w:rPr>
          <w:rFonts w:ascii="宋体" w:hAnsi="宋体" w:cs="宋体"/>
          <w:color w:val="000000"/>
          <w:sz w:val="20"/>
          <w:szCs w:val="20"/>
        </w:rPr>
        <w:t xml:space="preserve">                     </w:t>
      </w:r>
      <w:r>
        <w:rPr>
          <w:rFonts w:hint="eastAsia" w:ascii="宋体" w:hAnsi="宋体" w:cs="宋体"/>
          <w:color w:val="000000"/>
          <w:sz w:val="20"/>
          <w:szCs w:val="20"/>
        </w:rPr>
        <w:t>丙</w:t>
      </w:r>
    </w:p>
    <w:p>
      <w:pPr>
        <w:widowControl/>
        <w:numPr>
          <w:ilvl w:val="0"/>
          <w:numId w:val="2"/>
        </w:numPr>
        <w:spacing w:line="252" w:lineRule="auto"/>
        <w:ind w:left="0"/>
        <w:rPr>
          <w:rFonts w:asci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</w:rPr>
        <w:t>比较</w:t>
      </w:r>
      <w:r>
        <w:rPr>
          <w:rFonts w:ascii="宋体" w:hAnsi="宋体" w:cs="宋体"/>
          <w:color w:val="000000"/>
          <w:kern w:val="0"/>
          <w:szCs w:val="21"/>
        </w:rPr>
        <w:t>______</w:t>
      </w:r>
      <w:r>
        <w:rPr>
          <w:rFonts w:hint="eastAsia" w:ascii="宋体" w:hAnsi="宋体" w:cs="宋体"/>
          <w:color w:val="000000"/>
          <w:kern w:val="0"/>
          <w:szCs w:val="21"/>
        </w:rPr>
        <w:t>两图，得出的结论是</w:t>
      </w:r>
      <w:r>
        <w:rPr>
          <w:rFonts w:ascii="宋体" w:hAnsi="宋体" w:cs="宋体"/>
          <w:color w:val="000000"/>
          <w:kern w:val="0"/>
          <w:szCs w:val="21"/>
        </w:rPr>
        <w:t>__________</w:t>
      </w:r>
      <w:r>
        <w:rPr>
          <w:rFonts w:hint="eastAsia" w:ascii="宋体" w:hAnsi="宋体" w:cs="宋体"/>
          <w:color w:val="000000"/>
          <w:kern w:val="0"/>
          <w:szCs w:val="21"/>
        </w:rPr>
        <w:t>相同时，压力越大，压力作用效果越明显；</w:t>
      </w:r>
      <w:r>
        <w:rPr>
          <w:rFonts w:ascii="宋体" w:hAnsi="宋体" w:cs="宋体"/>
          <w:color w:val="000000"/>
          <w:kern w:val="0"/>
          <w:szCs w:val="21"/>
        </w:rPr>
        <w:t xml:space="preserve"> </w:t>
      </w:r>
    </w:p>
    <w:p>
      <w:pPr>
        <w:widowControl/>
        <w:spacing w:line="252" w:lineRule="auto"/>
        <w:rPr>
          <w:rFonts w:asci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</w:rPr>
        <w:t>（</w:t>
      </w:r>
      <w:r>
        <w:rPr>
          <w:rFonts w:ascii="宋体" w:hAnsi="宋体" w:cs="宋体"/>
          <w:color w:val="000000"/>
          <w:kern w:val="0"/>
          <w:szCs w:val="21"/>
        </w:rPr>
        <w:t>2</w:t>
      </w:r>
      <w:r>
        <w:rPr>
          <w:rFonts w:hint="eastAsia" w:ascii="宋体" w:hAnsi="宋体" w:cs="宋体"/>
          <w:color w:val="000000"/>
          <w:kern w:val="0"/>
          <w:szCs w:val="21"/>
        </w:rPr>
        <w:t>）图乙中，砝码和小桌的质量分别为</w:t>
      </w:r>
      <w:r>
        <w:rPr>
          <w:rFonts w:ascii="宋体" w:hAnsi="宋体" w:cs="宋体"/>
          <w:color w:val="000000"/>
          <w:kern w:val="0"/>
          <w:szCs w:val="21"/>
        </w:rPr>
        <w:t xml:space="preserve"> 500g </w:t>
      </w:r>
      <w:r>
        <w:rPr>
          <w:rFonts w:hint="eastAsia" w:ascii="宋体" w:hAnsi="宋体" w:cs="宋体"/>
          <w:color w:val="000000"/>
          <w:kern w:val="0"/>
          <w:szCs w:val="21"/>
        </w:rPr>
        <w:t>和</w:t>
      </w:r>
      <w:r>
        <w:rPr>
          <w:rFonts w:ascii="宋体" w:hAnsi="宋体" w:cs="宋体"/>
          <w:color w:val="000000"/>
          <w:kern w:val="0"/>
          <w:szCs w:val="21"/>
        </w:rPr>
        <w:t xml:space="preserve"> 100g</w:t>
      </w:r>
      <w:r>
        <w:rPr>
          <w:rFonts w:hint="eastAsia" w:ascii="宋体" w:hAnsi="宋体" w:cs="宋体"/>
          <w:color w:val="000000"/>
          <w:kern w:val="0"/>
          <w:szCs w:val="21"/>
        </w:rPr>
        <w:t>，</w:t>
      </w:r>
      <w:r>
        <w:rPr>
          <w:rFonts w:ascii="宋体" w:hAnsi="宋体" w:cs="宋体"/>
          <w:color w:val="000000"/>
          <w:kern w:val="0"/>
          <w:szCs w:val="21"/>
        </w:rPr>
        <w:t>4</w:t>
      </w:r>
      <w:r>
        <w:rPr>
          <w:rFonts w:hint="eastAsia" w:ascii="宋体" w:hAnsi="宋体" w:cs="宋体"/>
          <w:color w:val="000000"/>
          <w:kern w:val="0"/>
          <w:szCs w:val="21"/>
        </w:rPr>
        <w:t>只脚底总面积为</w:t>
      </w:r>
      <w:r>
        <w:rPr>
          <w:rFonts w:ascii="宋体" w:hAnsi="宋体" w:cs="宋体"/>
          <w:color w:val="000000"/>
          <w:kern w:val="0"/>
          <w:szCs w:val="21"/>
        </w:rPr>
        <w:t xml:space="preserve"> 2cm</w:t>
      </w:r>
      <w:r>
        <w:rPr>
          <w:rFonts w:ascii="宋体" w:hAnsi="宋体" w:cs="宋体"/>
          <w:color w:val="000000"/>
          <w:kern w:val="0"/>
          <w:szCs w:val="21"/>
          <w:vertAlign w:val="superscript"/>
        </w:rPr>
        <w:t>2</w:t>
      </w:r>
      <w:r>
        <w:rPr>
          <w:rFonts w:hint="eastAsia" w:ascii="宋体" w:hAnsi="宋体" w:cs="宋体"/>
          <w:color w:val="000000"/>
          <w:kern w:val="0"/>
          <w:szCs w:val="21"/>
        </w:rPr>
        <w:t>。乙图相对于甲图小桌对海绵的压强增大了</w:t>
      </w:r>
      <w:r>
        <w:rPr>
          <w:rFonts w:ascii="宋体" w:hAnsi="宋体" w:cs="宋体"/>
          <w:color w:val="000000"/>
          <w:kern w:val="0"/>
          <w:szCs w:val="21"/>
        </w:rPr>
        <w:t>________Pa</w:t>
      </w:r>
      <w:r>
        <w:rPr>
          <w:rFonts w:hint="eastAsia" w:ascii="宋体" w:hAnsi="宋体" w:cs="宋体"/>
          <w:color w:val="000000"/>
          <w:kern w:val="0"/>
          <w:szCs w:val="21"/>
        </w:rPr>
        <w:t>。在甲图状态下，小明在桌面中间施加竖直向下至少</w:t>
      </w:r>
      <w:r>
        <w:rPr>
          <w:rFonts w:ascii="宋体" w:hAnsi="宋体" w:cs="宋体"/>
          <w:color w:val="000000"/>
          <w:kern w:val="0"/>
          <w:szCs w:val="21"/>
        </w:rPr>
        <w:t xml:space="preserve">2N </w:t>
      </w:r>
      <w:r>
        <w:rPr>
          <w:rFonts w:hint="eastAsia" w:ascii="宋体" w:hAnsi="宋体" w:cs="宋体"/>
          <w:color w:val="000000"/>
          <w:kern w:val="0"/>
          <w:szCs w:val="21"/>
        </w:rPr>
        <w:t>的力才可以使小桌底部缓缓陷入海绵中，施加一个竖直向上至少为</w:t>
      </w:r>
      <w:r>
        <w:rPr>
          <w:rFonts w:ascii="宋体" w:hAnsi="宋体" w:cs="宋体"/>
          <w:color w:val="000000"/>
          <w:kern w:val="0"/>
          <w:szCs w:val="21"/>
        </w:rPr>
        <w:t xml:space="preserve">________N </w:t>
      </w:r>
      <w:r>
        <w:rPr>
          <w:rFonts w:hint="eastAsia" w:ascii="宋体" w:hAnsi="宋体" w:cs="宋体"/>
          <w:color w:val="000000"/>
          <w:kern w:val="0"/>
          <w:szCs w:val="21"/>
        </w:rPr>
        <w:t>的拉力才能将小桌从海绵中取出。</w:t>
      </w:r>
    </w:p>
    <w:p>
      <w:pPr>
        <w:spacing w:line="252" w:lineRule="auto"/>
        <w:textAlignment w:val="center"/>
        <w:rPr>
          <w:color w:val="000000"/>
        </w:rPr>
      </w:pPr>
      <w:r>
        <w:rPr>
          <w:rFonts w:hint="eastAsia"/>
        </w:rPr>
        <w:t>（</w:t>
      </w:r>
      <w:r>
        <w:t>3</w:t>
      </w:r>
      <w:r>
        <w:rPr>
          <w:rFonts w:hint="eastAsia"/>
        </w:rPr>
        <w:t>）实验中是根据</w:t>
      </w:r>
      <w:r>
        <w:t>__________________</w:t>
      </w:r>
      <w:r>
        <w:rPr>
          <w:rFonts w:hint="eastAsia"/>
        </w:rPr>
        <w:t>来判断压力的作用效果是否明显。物理上引入</w:t>
      </w:r>
      <w:r>
        <w:t>___________</w:t>
      </w:r>
      <w:r>
        <w:rPr>
          <w:rFonts w:hint="eastAsia"/>
        </w:rPr>
        <w:t>这一物理量来表示压力的作用效果。</w:t>
      </w:r>
      <w:r>
        <w:rPr>
          <w:color w:val="FF0000"/>
        </w:rPr>
        <w:t xml:space="preserve">         </w:t>
      </w:r>
    </w:p>
    <w:p>
      <w:pPr>
        <w:spacing w:line="252" w:lineRule="auto"/>
        <w:jc w:val="left"/>
        <w:textAlignment w:val="center"/>
      </w:pPr>
      <w:r>
        <w:t>23</w:t>
      </w:r>
      <w:r>
        <w:rPr>
          <w:rFonts w:hint="eastAsia"/>
        </w:rPr>
        <w:t>．（</w:t>
      </w:r>
      <w:r>
        <w:t>6</w:t>
      </w:r>
      <w:r>
        <w:rPr>
          <w:rFonts w:hint="eastAsia"/>
        </w:rPr>
        <w:t>分）在</w:t>
      </w:r>
      <w:r>
        <w:t>“</w:t>
      </w:r>
      <w:r>
        <w:rPr>
          <w:rFonts w:hint="eastAsia"/>
        </w:rPr>
        <w:t>探究影响液体内部压强因素</w:t>
      </w:r>
      <w:r>
        <w:t>”</w:t>
      </w:r>
      <w:r>
        <w:rPr>
          <w:rFonts w:hint="eastAsia"/>
        </w:rPr>
        <w:t>活动中：</w:t>
      </w:r>
    </w:p>
    <w:p>
      <w:pPr>
        <w:spacing w:line="252" w:lineRule="auto"/>
        <w:jc w:val="left"/>
        <w:textAlignment w:val="center"/>
      </w:pPr>
      <w:r>
        <w:rPr>
          <w:rFonts w:hint="eastAsia"/>
        </w:rPr>
        <w:t>（</w:t>
      </w:r>
      <w:r>
        <w:t>1</w:t>
      </w:r>
      <w:r>
        <w:rPr>
          <w:rFonts w:hint="eastAsia"/>
        </w:rPr>
        <w:t>）</w:t>
      </w:r>
      <w:r>
        <w:rPr>
          <w:rFonts w:hint="eastAsia"/>
          <w:lang w:val="en-US" w:eastAsia="zh-CN"/>
        </w:rPr>
        <w:t>从结构来看，</w:t>
      </w:r>
      <w:r>
        <w:rPr>
          <w:rFonts w:hint="eastAsia"/>
        </w:rPr>
        <w:t>压强计</w:t>
      </w:r>
      <w:r>
        <w:t>___________</w:t>
      </w:r>
      <w:r>
        <w:rPr>
          <w:rFonts w:hint="eastAsia"/>
        </w:rPr>
        <w:t>（选填“属于”或“不属于”）</w:t>
      </w:r>
      <w:r>
        <w:rPr>
          <w:rFonts w:hint="eastAsia"/>
          <w:lang w:val="en-US" w:eastAsia="zh-CN"/>
        </w:rPr>
        <w:t>连通器</w:t>
      </w:r>
      <w:r>
        <w:rPr>
          <w:rFonts w:hint="eastAsia"/>
        </w:rPr>
        <w:t>。</w:t>
      </w:r>
    </w:p>
    <w:p>
      <w:pPr>
        <w:spacing w:line="252" w:lineRule="auto"/>
        <w:jc w:val="left"/>
        <w:textAlignment w:val="center"/>
      </w:pPr>
      <w:r>
        <w:rPr>
          <w:rFonts w:hint="eastAsia"/>
        </w:rPr>
        <w:t>（</w:t>
      </w:r>
      <w:r>
        <w:t>2</w:t>
      </w:r>
      <w:r>
        <w:rPr>
          <w:rFonts w:hint="eastAsia"/>
        </w:rPr>
        <w:t>）如图甲，使用前用手指按压强计的橡皮膜，是为了检查实验装置的</w:t>
      </w:r>
      <w:r>
        <w:t>____________</w:t>
      </w:r>
      <w:r>
        <w:rPr>
          <w:rFonts w:hint="eastAsia"/>
        </w:rPr>
        <w:t>。实验过程中通过</w:t>
      </w:r>
      <w:r>
        <w:t>U</w:t>
      </w:r>
      <w:r>
        <w:rPr>
          <w:rFonts w:hint="eastAsia"/>
        </w:rPr>
        <w:t>形管两侧液面的</w:t>
      </w:r>
      <w:r>
        <w:t>___________</w:t>
      </w:r>
      <w:r>
        <w:rPr>
          <w:rFonts w:hint="eastAsia"/>
        </w:rPr>
        <w:t>来比较液体内部压强的大小。</w:t>
      </w:r>
    </w:p>
    <w:p>
      <w:pPr>
        <w:ind w:firstLine="420" w:firstLineChars="200"/>
        <w:jc w:val="left"/>
        <w:textAlignment w:val="center"/>
      </w:pPr>
      <w:r>
        <w:pict>
          <v:shape id="_x0000_i1049" o:spt="75" alt="figure" type="#_x0000_t75" style="height:151.5pt;width:376.5pt;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</w:pict>
      </w:r>
    </w:p>
    <w:p>
      <w:pPr>
        <w:spacing w:line="264" w:lineRule="auto"/>
        <w:jc w:val="left"/>
        <w:textAlignment w:val="center"/>
      </w:pPr>
      <w:r>
        <w:rPr>
          <w:rFonts w:hint="eastAsia"/>
        </w:rPr>
        <w:t>（</w:t>
      </w:r>
      <w:r>
        <w:t>3</w:t>
      </w:r>
      <w:r>
        <w:rPr>
          <w:rFonts w:hint="eastAsia"/>
        </w:rPr>
        <w:t>）比较图乙中的</w:t>
      </w:r>
      <w:r>
        <w:t>A</w:t>
      </w:r>
      <w:r>
        <w:rPr>
          <w:rFonts w:hint="eastAsia"/>
        </w:rPr>
        <w:t>、</w:t>
      </w:r>
      <w:r>
        <w:t>B</w:t>
      </w:r>
      <w:r>
        <w:rPr>
          <w:rFonts w:hint="eastAsia"/>
        </w:rPr>
        <w:t>、</w:t>
      </w:r>
      <w:r>
        <w:t>C</w:t>
      </w:r>
      <w:r>
        <w:rPr>
          <w:rFonts w:hint="eastAsia"/>
        </w:rPr>
        <w:t>，可得出：同种液体，同一深度，</w:t>
      </w:r>
      <w:r>
        <w:t>__________________</w:t>
      </w:r>
      <w:r>
        <w:rPr>
          <w:rFonts w:hint="eastAsia"/>
        </w:rPr>
        <w:t>。若想探究液体压强与液体密度的关系，应使橡皮膜分别处在</w:t>
      </w:r>
      <w:r>
        <w:t>_________</w:t>
      </w:r>
      <w:r>
        <w:rPr>
          <w:rFonts w:hint="eastAsia"/>
        </w:rPr>
        <w:t>（选填“相同”或“不同”）液体中，且深度</w:t>
      </w:r>
      <w:r>
        <w:t>_________</w:t>
      </w:r>
      <w:r>
        <w:rPr>
          <w:rFonts w:hint="eastAsia"/>
        </w:rPr>
        <w:t>（选填“相同”或“不同”），通过对比分析，得出结论。</w:t>
      </w:r>
    </w:p>
    <w:p>
      <w:pPr>
        <w:spacing w:line="264" w:lineRule="auto"/>
        <w:jc w:val="left"/>
        <w:textAlignment w:val="center"/>
      </w:pPr>
      <w:r>
        <w:pict>
          <v:shape id="_x0000_s1082" o:spid="_x0000_s1082" o:spt="75" alt="figure" type="#_x0000_t75" style="position:absolute;left:0pt;margin-left:225pt;margin-top:24pt;height:54pt;width:207pt;mso-wrap-distance-left:9pt;mso-wrap-distance-right:9pt;z-index:-251639808;mso-width-relative:page;mso-height-relative:page;" filled="f" o:preferrelative="t" stroked="f" coordsize="21600,21600" wrapcoords="-78 0 -78 21300 21600 21300 21600 0 -78 0">
            <v:path/>
            <v:fill on="f" focussize="0,0"/>
            <v:stroke on="f" joinstyle="miter"/>
            <v:imagedata r:id="rId53" gain="84019f" blacklevel="-1310f" o:title=""/>
            <o:lock v:ext="edit" aspectratio="t"/>
            <w10:wrap type="tight"/>
          </v:shape>
        </w:pict>
      </w:r>
      <w:r>
        <w:t>24</w:t>
      </w:r>
      <w:r>
        <w:rPr>
          <w:rFonts w:hint="eastAsia"/>
        </w:rPr>
        <w:t>．（</w:t>
      </w:r>
      <w:r>
        <w:t>6</w:t>
      </w:r>
      <w:r>
        <w:rPr>
          <w:rFonts w:hint="eastAsia"/>
        </w:rPr>
        <w:t>分）小明用</w:t>
      </w:r>
      <w:r>
        <w:t>2mL</w:t>
      </w:r>
      <w:r>
        <w:rPr>
          <w:rFonts w:hint="eastAsia"/>
        </w:rPr>
        <w:t>的注射器、量程为</w:t>
      </w:r>
      <w:r>
        <w:t>0</w:t>
      </w:r>
      <w:r>
        <w:rPr>
          <w:rFonts w:hint="eastAsia"/>
        </w:rPr>
        <w:t>～</w:t>
      </w:r>
      <w:r>
        <w:t>10N</w:t>
      </w:r>
      <w:r>
        <w:rPr>
          <w:rFonts w:hint="eastAsia"/>
        </w:rPr>
        <w:t>的弹簧测力计和刻度尺粗略测量大气压的值，本实验的原理是</w:t>
      </w:r>
      <w:r>
        <w:t>____________</w:t>
      </w:r>
      <w:r>
        <w:rPr>
          <w:rFonts w:hint="eastAsia"/>
        </w:rPr>
        <w:t>。</w:t>
      </w:r>
    </w:p>
    <w:p>
      <w:pPr>
        <w:spacing w:line="264" w:lineRule="auto"/>
        <w:jc w:val="left"/>
        <w:textAlignment w:val="center"/>
      </w:pPr>
      <w:r>
        <w:rPr>
          <w:rFonts w:hint="eastAsia"/>
        </w:rPr>
        <w:t>步骤一：把注射器的活塞推至注射器筒的底端，然后用橡皮帽封住注射器的小孔；</w:t>
      </w:r>
    </w:p>
    <w:p>
      <w:pPr>
        <w:spacing w:line="264" w:lineRule="auto"/>
        <w:jc w:val="left"/>
        <w:textAlignment w:val="center"/>
      </w:pPr>
      <w:r>
        <w:rPr>
          <w:rFonts w:hint="eastAsia"/>
        </w:rPr>
        <w:t>步骤二：如图所示安装好器材，水平向右缓慢拉动注射器筒，当注射器中的活塞刚被拉动时，记下弹簧测力计的示数为</w:t>
      </w:r>
      <w:r>
        <w:t>5.3N</w:t>
      </w:r>
      <w:r>
        <w:rPr>
          <w:rFonts w:hint="eastAsia"/>
        </w:rPr>
        <w:t>；</w:t>
      </w:r>
    </w:p>
    <w:p>
      <w:pPr>
        <w:spacing w:line="264" w:lineRule="auto"/>
        <w:jc w:val="left"/>
        <w:textAlignment w:val="center"/>
        <w:rPr>
          <w:vertAlign w:val="superscript"/>
        </w:rPr>
      </w:pPr>
      <w:r>
        <w:rPr>
          <w:rFonts w:hint="eastAsia"/>
        </w:rPr>
        <w:t>步骤三：用刻度尺测出注射器</w:t>
      </w:r>
      <w:r>
        <w:rPr>
          <w:rFonts w:hint="eastAsia" w:ascii="Times New Roman" w:hAnsi="Times New Roman"/>
          <w:szCs w:val="21"/>
        </w:rPr>
        <w:t>全部刻度的</w:t>
      </w:r>
      <w:r>
        <w:rPr>
          <w:rFonts w:hint="eastAsia"/>
        </w:rPr>
        <w:t>长度为</w:t>
      </w:r>
      <w:r>
        <w:t>4.00cm</w:t>
      </w:r>
      <w:r>
        <w:rPr>
          <w:rFonts w:hint="eastAsia"/>
        </w:rPr>
        <w:t>；则</w:t>
      </w:r>
      <w:r>
        <w:rPr>
          <w:rFonts w:hint="eastAsia" w:ascii="Times New Roman" w:hAnsi="Times New Roman"/>
          <w:szCs w:val="21"/>
        </w:rPr>
        <w:t>算出活塞的横截面积</w:t>
      </w:r>
      <w:r>
        <w:rPr>
          <w:rFonts w:hint="eastAsia"/>
        </w:rPr>
        <w:t>为</w:t>
      </w:r>
      <w:r>
        <w:t>_______cm</w:t>
      </w:r>
      <w:r>
        <w:rPr>
          <w:vertAlign w:val="superscript"/>
        </w:rPr>
        <w:t>2</w:t>
      </w:r>
    </w:p>
    <w:p>
      <w:pPr>
        <w:spacing w:line="264" w:lineRule="auto"/>
        <w:jc w:val="left"/>
        <w:textAlignment w:val="center"/>
      </w:pPr>
      <w:r>
        <w:rPr>
          <w:rFonts w:hint="eastAsia"/>
        </w:rPr>
        <w:t>步骤四：算出大气压强值为</w:t>
      </w:r>
      <w:r>
        <w:t>__________Pa</w:t>
      </w:r>
      <w:r>
        <w:rPr>
          <w:rFonts w:hint="eastAsia"/>
        </w:rPr>
        <w:t>。同组的小华分析了影响实验结果的可能因素后，对实验进行了如下改进：</w:t>
      </w:r>
    </w:p>
    <w:p>
      <w:pPr>
        <w:spacing w:line="264" w:lineRule="auto"/>
        <w:jc w:val="left"/>
        <w:textAlignment w:val="center"/>
      </w:pPr>
      <w:r>
        <w:rPr>
          <w:rFonts w:hint="eastAsia"/>
        </w:rPr>
        <w:t>①将步骤一改为：先将注射器内充满水，再竖直向上推动活塞至注射器筒的底端，然后用橡皮帽封住注射器的小孔，这样便于</w:t>
      </w:r>
      <w:r>
        <w:t>________________________</w:t>
      </w:r>
      <w:r>
        <w:rPr>
          <w:rFonts w:hint="eastAsia"/>
        </w:rPr>
        <w:t>。</w:t>
      </w:r>
    </w:p>
    <w:p>
      <w:pPr>
        <w:spacing w:line="264" w:lineRule="auto"/>
        <w:jc w:val="left"/>
        <w:textAlignment w:val="center"/>
        <w:rPr>
          <w:rFonts w:ascii="Times New Roman" w:hAnsi="Times New Roman"/>
          <w:i/>
          <w:iCs/>
          <w:kern w:val="0"/>
          <w:szCs w:val="21"/>
        </w:rPr>
      </w:pPr>
      <w:r>
        <w:rPr>
          <w:rFonts w:hint="eastAsia"/>
        </w:rPr>
        <w:t>②取下橡皮帽，重复步骤二的操作，读得弹簧测力计的示数为</w:t>
      </w:r>
      <w:r>
        <w:t>0.4N</w:t>
      </w:r>
      <w:r>
        <w:rPr>
          <w:rFonts w:hint="eastAsia"/>
        </w:rPr>
        <w:t>，由此可知</w:t>
      </w:r>
      <w:r>
        <w:t xml:space="preserve">, </w:t>
      </w:r>
      <w:r>
        <w:rPr>
          <w:rFonts w:hint="eastAsia"/>
        </w:rPr>
        <w:t>此时活塞所受到的</w:t>
      </w:r>
      <w:r>
        <w:t>_______(</w:t>
      </w:r>
      <w:r>
        <w:rPr>
          <w:rFonts w:hint="eastAsia"/>
        </w:rPr>
        <w:t>选填“摩擦力”或“大气压力”</w:t>
      </w:r>
      <w:r>
        <w:t xml:space="preserve">) </w:t>
      </w:r>
      <w:r>
        <w:rPr>
          <w:rFonts w:hint="eastAsia"/>
        </w:rPr>
        <w:t>为</w:t>
      </w:r>
      <w:r>
        <w:t xml:space="preserve">0.4N. </w:t>
      </w:r>
      <w:r>
        <w:rPr>
          <w:rFonts w:hint="eastAsia"/>
        </w:rPr>
        <w:t>考虑此数据重新计算测得的大气压强值为</w:t>
      </w:r>
      <w:r>
        <w:t>_________Pa</w:t>
      </w:r>
      <w:r>
        <w:rPr>
          <w:rFonts w:hint="eastAsia"/>
        </w:rPr>
        <w:t>。</w:t>
      </w:r>
      <w:r>
        <w:t xml:space="preserve">       </w:t>
      </w:r>
      <w:r>
        <w:rPr>
          <w:color w:val="FF0000"/>
        </w:rPr>
        <w:t xml:space="preserve">   </w:t>
      </w:r>
    </w:p>
    <w:p>
      <w:pPr>
        <w:pStyle w:val="7"/>
        <w:shd w:val="clear" w:color="auto" w:fill="FFFFFF"/>
        <w:spacing w:before="0" w:beforeAutospacing="0" w:after="0" w:afterAutospacing="0" w:line="264" w:lineRule="auto"/>
        <w:rPr>
          <w:rFonts w:ascii="sans-serif" w:hAnsi="sans-serif" w:cs="sans-serif"/>
          <w:color w:val="000000"/>
          <w:sz w:val="21"/>
          <w:szCs w:val="24"/>
          <w:shd w:val="clear" w:color="auto" w:fill="FFFFFF"/>
        </w:rPr>
      </w:pPr>
      <w:r>
        <w:rPr>
          <w:rFonts w:cs="宋体"/>
          <w:color w:val="000000"/>
          <w:sz w:val="21"/>
          <w:szCs w:val="24"/>
          <w:shd w:val="clear" w:color="auto" w:fill="FFFFFF"/>
        </w:rPr>
        <w:t>25.</w:t>
      </w:r>
      <w:r>
        <w:rPr>
          <w:rFonts w:hint="eastAsia" w:cs="宋体"/>
          <w:color w:val="000000"/>
          <w:sz w:val="21"/>
          <w:szCs w:val="24"/>
          <w:shd w:val="clear" w:color="auto" w:fill="FFFFFF"/>
        </w:rPr>
        <w:t>（</w:t>
      </w:r>
      <w:r>
        <w:rPr>
          <w:rFonts w:cs="宋体"/>
          <w:color w:val="000000"/>
          <w:sz w:val="21"/>
          <w:szCs w:val="24"/>
          <w:shd w:val="clear" w:color="auto" w:fill="FFFFFF"/>
        </w:rPr>
        <w:t>10</w:t>
      </w:r>
      <w:r>
        <w:rPr>
          <w:rFonts w:hint="eastAsia" w:cs="宋体"/>
          <w:color w:val="000000"/>
          <w:sz w:val="21"/>
          <w:szCs w:val="24"/>
          <w:shd w:val="clear" w:color="auto" w:fill="FFFFFF"/>
        </w:rPr>
        <w:t>分）</w:t>
      </w:r>
      <w:r>
        <w:rPr>
          <w:rFonts w:hint="eastAsia" w:ascii="sans-serif" w:hAnsi="sans-serif" w:cs="sans-serif"/>
          <w:color w:val="000000"/>
          <w:sz w:val="21"/>
          <w:szCs w:val="24"/>
          <w:shd w:val="clear" w:color="auto" w:fill="FFFFFF"/>
        </w:rPr>
        <w:t>如图所示是中国第三代极地破冰船“雪龙号”，是中国唯一能在极地破冰（可以依靠船重力产生压力，将冰压碎）前行的船只．“雪龙号”的技术参数如下表所示．</w:t>
      </w:r>
    </w:p>
    <w:p>
      <w:pPr>
        <w:pStyle w:val="7"/>
        <w:shd w:val="clear" w:color="auto" w:fill="FFFFFF"/>
        <w:spacing w:before="0" w:beforeAutospacing="0" w:after="0" w:afterAutospacing="0" w:line="264" w:lineRule="auto"/>
        <w:rPr>
          <w:rFonts w:ascii="新宋体" w:hAnsi="新宋体" w:eastAsia="新宋体" w:cs="新宋体"/>
          <w:color w:val="000000"/>
          <w:sz w:val="21"/>
          <w:szCs w:val="24"/>
        </w:rPr>
      </w:pPr>
      <w:r>
        <w:rPr>
          <w:rFonts w:ascii="新宋体" w:hAnsi="新宋体" w:eastAsia="新宋体" w:cs="新宋体"/>
          <w:color w:val="000000"/>
          <w:sz w:val="21"/>
          <w:szCs w:val="24"/>
          <w:shd w:val="clear" w:color="auto" w:fill="FFFFFF"/>
        </w:rPr>
        <w:t>(</w:t>
      </w:r>
      <w:r>
        <w:rPr>
          <w:rFonts w:hint="eastAsia" w:ascii="新宋体" w:hAnsi="新宋体" w:eastAsia="新宋体" w:cs="新宋体"/>
          <w:color w:val="000000"/>
          <w:sz w:val="21"/>
          <w:szCs w:val="24"/>
          <w:shd w:val="clear" w:color="auto" w:fill="FFFFFF"/>
        </w:rPr>
        <w:t>ρ</w:t>
      </w:r>
      <w:r>
        <w:rPr>
          <w:rFonts w:hint="eastAsia" w:ascii="新宋体" w:hAnsi="新宋体" w:eastAsia="新宋体" w:cs="新宋体"/>
          <w:color w:val="000000"/>
          <w:sz w:val="21"/>
          <w:szCs w:val="24"/>
          <w:shd w:val="clear" w:color="auto" w:fill="FFFFFF"/>
          <w:vertAlign w:val="subscript"/>
        </w:rPr>
        <w:t>海水</w:t>
      </w:r>
      <w:r>
        <w:rPr>
          <w:rFonts w:hint="eastAsia" w:ascii="新宋体" w:hAnsi="新宋体" w:eastAsia="新宋体" w:cs="新宋体"/>
          <w:color w:val="000000"/>
          <w:sz w:val="21"/>
          <w:szCs w:val="24"/>
          <w:shd w:val="clear" w:color="auto" w:fill="FFFFFF"/>
        </w:rPr>
        <w:t>≈</w:t>
      </w:r>
      <w:r>
        <w:t>1.0</w:t>
      </w:r>
      <w:r>
        <w:rPr>
          <w:rFonts w:hint="eastAsia"/>
        </w:rPr>
        <w:t>×</w:t>
      </w:r>
      <w:r>
        <w:t>10</w:t>
      </w:r>
      <w:r>
        <w:rPr>
          <w:vertAlign w:val="superscript"/>
        </w:rPr>
        <w:t>3</w:t>
      </w:r>
      <w:r>
        <w:t xml:space="preserve"> kg/m</w:t>
      </w:r>
      <w:r>
        <w:rPr>
          <w:vertAlign w:val="superscript"/>
        </w:rPr>
        <w:t>3</w:t>
      </w:r>
      <w:r>
        <w:rPr>
          <w:rFonts w:ascii="新宋体" w:hAnsi="新宋体" w:eastAsia="新宋体" w:cs="新宋体"/>
          <w:color w:val="000000"/>
          <w:sz w:val="21"/>
          <w:szCs w:val="24"/>
          <w:shd w:val="clear" w:color="auto" w:fill="FFFFFF"/>
        </w:rPr>
        <w:t>)</w:t>
      </w:r>
    </w:p>
    <w:tbl>
      <w:tblPr>
        <w:tblStyle w:val="9"/>
        <w:tblpPr w:leftFromText="180" w:rightFromText="180" w:vertAnchor="text" w:horzAnchor="page" w:tblpX="5616" w:tblpY="354"/>
        <w:tblOverlap w:val="never"/>
        <w:tblW w:w="4222" w:type="dxa"/>
        <w:tblCellSpacing w:w="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137"/>
        <w:gridCol w:w="208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blCellSpacing w:w="0" w:type="dxa"/>
        </w:trPr>
        <w:tc>
          <w:tcPr>
            <w:tcW w:w="2137" w:type="dxa"/>
            <w:shd w:val="clear" w:color="auto" w:fill="FFFFFF"/>
            <w:vAlign w:val="center"/>
          </w:tcPr>
          <w:p>
            <w:pPr>
              <w:pStyle w:val="7"/>
              <w:spacing w:before="0" w:beforeAutospacing="0" w:after="0" w:afterAutospacing="0" w:line="264" w:lineRule="auto"/>
              <w:jc w:val="center"/>
              <w:rPr>
                <w:sz w:val="21"/>
                <w:szCs w:val="24"/>
              </w:rPr>
            </w:pPr>
            <w:r>
              <w:rPr>
                <w:rFonts w:hint="eastAsia" w:ascii="sans-serif" w:hAnsi="sans-serif" w:cs="sans-serif"/>
                <w:color w:val="000000"/>
                <w:sz w:val="21"/>
                <w:szCs w:val="24"/>
              </w:rPr>
              <w:t>船长</w:t>
            </w:r>
          </w:p>
        </w:tc>
        <w:tc>
          <w:tcPr>
            <w:tcW w:w="2085" w:type="dxa"/>
            <w:shd w:val="clear" w:color="auto" w:fill="FFFFFF"/>
            <w:vAlign w:val="center"/>
          </w:tcPr>
          <w:p>
            <w:pPr>
              <w:pStyle w:val="7"/>
              <w:spacing w:before="0" w:beforeAutospacing="0" w:after="0" w:afterAutospacing="0" w:line="264" w:lineRule="auto"/>
              <w:jc w:val="center"/>
              <w:rPr>
                <w:rFonts w:cs="宋体"/>
                <w:sz w:val="21"/>
                <w:szCs w:val="24"/>
              </w:rPr>
            </w:pPr>
            <w:r>
              <w:rPr>
                <w:rFonts w:cs="宋体"/>
                <w:color w:val="000000"/>
                <w:sz w:val="21"/>
                <w:szCs w:val="24"/>
              </w:rPr>
              <w:t>167.0m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blCellSpacing w:w="0" w:type="dxa"/>
        </w:trPr>
        <w:tc>
          <w:tcPr>
            <w:tcW w:w="2137" w:type="dxa"/>
            <w:shd w:val="clear" w:color="auto" w:fill="FFFFFF"/>
            <w:vAlign w:val="center"/>
          </w:tcPr>
          <w:p>
            <w:pPr>
              <w:pStyle w:val="7"/>
              <w:spacing w:before="0" w:beforeAutospacing="0" w:after="0" w:afterAutospacing="0" w:line="264" w:lineRule="auto"/>
              <w:jc w:val="center"/>
              <w:rPr>
                <w:sz w:val="21"/>
                <w:szCs w:val="24"/>
              </w:rPr>
            </w:pPr>
            <w:r>
              <w:rPr>
                <w:rFonts w:hint="eastAsia" w:ascii="sans-serif" w:hAnsi="sans-serif" w:cs="sans-serif"/>
                <w:color w:val="000000"/>
                <w:sz w:val="21"/>
                <w:szCs w:val="24"/>
              </w:rPr>
              <w:t>船宽</w:t>
            </w:r>
          </w:p>
        </w:tc>
        <w:tc>
          <w:tcPr>
            <w:tcW w:w="2085" w:type="dxa"/>
            <w:shd w:val="clear" w:color="auto" w:fill="FFFFFF"/>
            <w:vAlign w:val="center"/>
          </w:tcPr>
          <w:p>
            <w:pPr>
              <w:pStyle w:val="7"/>
              <w:spacing w:before="0" w:beforeAutospacing="0" w:after="0" w:afterAutospacing="0" w:line="264" w:lineRule="auto"/>
              <w:jc w:val="center"/>
              <w:rPr>
                <w:rFonts w:cs="宋体"/>
                <w:sz w:val="21"/>
                <w:szCs w:val="24"/>
              </w:rPr>
            </w:pPr>
            <w:r>
              <w:rPr>
                <w:rFonts w:cs="宋体"/>
                <w:color w:val="000000"/>
                <w:sz w:val="21"/>
                <w:szCs w:val="24"/>
              </w:rPr>
              <w:t>22.6m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blCellSpacing w:w="0" w:type="dxa"/>
        </w:trPr>
        <w:tc>
          <w:tcPr>
            <w:tcW w:w="2137" w:type="dxa"/>
            <w:shd w:val="clear" w:color="auto" w:fill="FFFFFF"/>
            <w:vAlign w:val="center"/>
          </w:tcPr>
          <w:p>
            <w:pPr>
              <w:pStyle w:val="7"/>
              <w:spacing w:before="0" w:beforeAutospacing="0" w:after="0" w:afterAutospacing="0" w:line="264" w:lineRule="auto"/>
              <w:jc w:val="center"/>
              <w:rPr>
                <w:sz w:val="21"/>
                <w:szCs w:val="24"/>
              </w:rPr>
            </w:pPr>
            <w:r>
              <w:rPr>
                <w:rFonts w:hint="eastAsia" w:ascii="sans-serif" w:hAnsi="sans-serif" w:cs="sans-serif"/>
                <w:color w:val="000000"/>
                <w:sz w:val="21"/>
                <w:szCs w:val="24"/>
              </w:rPr>
              <w:t>最大吃水深度</w:t>
            </w:r>
          </w:p>
        </w:tc>
        <w:tc>
          <w:tcPr>
            <w:tcW w:w="2085" w:type="dxa"/>
            <w:shd w:val="clear" w:color="auto" w:fill="FFFFFF"/>
            <w:vAlign w:val="center"/>
          </w:tcPr>
          <w:p>
            <w:pPr>
              <w:pStyle w:val="7"/>
              <w:spacing w:before="0" w:beforeAutospacing="0" w:after="0" w:afterAutospacing="0" w:line="264" w:lineRule="auto"/>
              <w:jc w:val="center"/>
              <w:rPr>
                <w:rFonts w:cs="宋体"/>
                <w:sz w:val="21"/>
                <w:szCs w:val="24"/>
              </w:rPr>
            </w:pPr>
            <w:r>
              <w:rPr>
                <w:rFonts w:cs="宋体"/>
                <w:color w:val="000000"/>
                <w:sz w:val="21"/>
                <w:szCs w:val="24"/>
              </w:rPr>
              <w:t>9.0m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blCellSpacing w:w="0" w:type="dxa"/>
        </w:trPr>
        <w:tc>
          <w:tcPr>
            <w:tcW w:w="2137" w:type="dxa"/>
            <w:shd w:val="clear" w:color="auto" w:fill="FFFFFF"/>
            <w:vAlign w:val="center"/>
          </w:tcPr>
          <w:p>
            <w:pPr>
              <w:pStyle w:val="7"/>
              <w:spacing w:before="0" w:beforeAutospacing="0" w:after="0" w:afterAutospacing="0" w:line="264" w:lineRule="auto"/>
              <w:jc w:val="center"/>
              <w:rPr>
                <w:sz w:val="21"/>
                <w:szCs w:val="24"/>
              </w:rPr>
            </w:pPr>
            <w:r>
              <w:rPr>
                <w:rFonts w:hint="eastAsia" w:ascii="sans-serif" w:hAnsi="sans-serif" w:cs="sans-serif"/>
                <w:color w:val="000000"/>
                <w:sz w:val="21"/>
                <w:szCs w:val="24"/>
              </w:rPr>
              <w:t>自身质量</w:t>
            </w:r>
          </w:p>
        </w:tc>
        <w:tc>
          <w:tcPr>
            <w:tcW w:w="2085" w:type="dxa"/>
            <w:shd w:val="clear" w:color="auto" w:fill="FFFFFF"/>
            <w:vAlign w:val="center"/>
          </w:tcPr>
          <w:p>
            <w:pPr>
              <w:pStyle w:val="7"/>
              <w:spacing w:before="0" w:beforeAutospacing="0" w:after="0" w:afterAutospacing="0" w:line="264" w:lineRule="auto"/>
              <w:jc w:val="center"/>
              <w:rPr>
                <w:rFonts w:cs="宋体"/>
                <w:sz w:val="21"/>
                <w:szCs w:val="24"/>
              </w:rPr>
            </w:pPr>
            <w:r>
              <w:rPr>
                <w:rFonts w:cs="宋体"/>
                <w:color w:val="000000"/>
                <w:sz w:val="21"/>
                <w:szCs w:val="24"/>
              </w:rPr>
              <w:t>11400</w:t>
            </w:r>
            <w:r>
              <w:rPr>
                <w:rFonts w:hint="eastAsia" w:cs="宋体"/>
                <w:color w:val="000000"/>
                <w:sz w:val="21"/>
                <w:szCs w:val="24"/>
              </w:rPr>
              <w:t>吨</w:t>
            </w:r>
          </w:p>
        </w:tc>
      </w:tr>
    </w:tbl>
    <w:p>
      <w:pPr>
        <w:pStyle w:val="7"/>
        <w:shd w:val="clear" w:color="auto" w:fill="FFFFFF"/>
        <w:spacing w:before="0" w:beforeAutospacing="0" w:after="0" w:afterAutospacing="0" w:line="264" w:lineRule="auto"/>
        <w:rPr>
          <w:rFonts w:ascii="sans-serif" w:hAnsi="sans-serif" w:cs="sans-serif"/>
          <w:color w:val="000000"/>
          <w:sz w:val="21"/>
          <w:szCs w:val="24"/>
        </w:rPr>
      </w:pPr>
      <w:r>
        <w:pict>
          <v:shape id="_x0000_s1083" o:spid="_x0000_s1083" o:spt="75" alt="IMG_256" type="#_x0000_t75" style="position:absolute;left:0pt;margin-left:23.25pt;margin-top:19.05pt;height:87pt;width:137.25pt;mso-wrap-distance-left:9pt;mso-wrap-distance-right:9pt;z-index:-251638784;mso-width-relative:page;mso-height-relative:page;" filled="f" o:preferrelative="t" stroked="f" coordsize="21600,21600" wrapcoords="-118 0 -118 21414 21600 21414 21600 0 -118 0">
            <v:path/>
            <v:fill on="f" focussize="0,0"/>
            <v:stroke on="f" joinstyle="miter"/>
            <v:imagedata r:id="rId54" cropleft="4408f" croptop="9050f" cropright="3006f" o:title=""/>
            <o:lock v:ext="edit" aspectratio="t"/>
            <w10:wrap type="tight"/>
          </v:shape>
        </w:pict>
      </w:r>
    </w:p>
    <w:p>
      <w:pPr>
        <w:widowControl/>
        <w:shd w:val="clear" w:color="auto" w:fill="FFFFFF"/>
        <w:spacing w:before="156" w:beforeLines="50" w:line="264" w:lineRule="auto"/>
        <w:rPr>
          <w:rFonts w:ascii="宋体" w:cs="宋体"/>
          <w:szCs w:val="24"/>
        </w:rPr>
      </w:pPr>
      <w:r>
        <w:rPr>
          <w:rFonts w:ascii="宋体" w:hAnsi="宋体" w:cs="宋体"/>
          <w:color w:val="000000"/>
          <w:kern w:val="0"/>
          <w:szCs w:val="24"/>
          <w:shd w:val="clear" w:color="auto" w:fill="FFFFFF"/>
        </w:rPr>
        <w:t>(1)</w:t>
      </w:r>
      <w:r>
        <w:rPr>
          <w:rFonts w:hint="eastAsia" w:ascii="宋体" w:hAnsi="宋体" w:cs="宋体"/>
          <w:color w:val="000000"/>
          <w:szCs w:val="24"/>
          <w:shd w:val="clear" w:color="auto" w:fill="FFFFFF"/>
        </w:rPr>
        <w:t>雪龙号</w:t>
      </w:r>
      <w:r>
        <w:rPr>
          <w:rFonts w:hint="eastAsia" w:ascii="宋体" w:cs="宋体"/>
          <w:color w:val="000000"/>
          <w:szCs w:val="24"/>
          <w:shd w:val="clear" w:color="auto" w:fill="FFFFFF"/>
        </w:rPr>
        <w:t>“</w:t>
      </w:r>
      <w:r>
        <w:rPr>
          <w:rFonts w:hint="eastAsia" w:ascii="宋体" w:hAnsi="宋体" w:cs="宋体"/>
          <w:color w:val="000000"/>
          <w:szCs w:val="24"/>
          <w:shd w:val="clear" w:color="auto" w:fill="FFFFFF"/>
        </w:rPr>
        <w:t>首柱削尖</w:t>
      </w:r>
      <w:r>
        <w:rPr>
          <w:rFonts w:hint="eastAsia" w:ascii="宋体" w:cs="宋体"/>
          <w:color w:val="000000"/>
          <w:szCs w:val="24"/>
          <w:shd w:val="clear" w:color="auto" w:fill="FFFFFF"/>
        </w:rPr>
        <w:t>“</w:t>
      </w:r>
      <w:r>
        <w:rPr>
          <w:rFonts w:hint="eastAsia" w:ascii="宋体" w:hAnsi="宋体" w:cs="宋体"/>
          <w:color w:val="000000"/>
          <w:szCs w:val="24"/>
          <w:shd w:val="clear" w:color="auto" w:fill="FFFFFF"/>
        </w:rPr>
        <w:t>这样的构造是为了减小</w:t>
      </w:r>
      <w:r>
        <w:rPr>
          <w:rFonts w:ascii="宋体" w:cs="宋体"/>
          <w:color w:val="000000"/>
          <w:szCs w:val="24"/>
          <w:shd w:val="clear" w:color="auto" w:fill="FFFFFF"/>
        </w:rPr>
        <w:t>_________</w:t>
      </w:r>
      <w:r>
        <w:rPr>
          <w:rFonts w:hint="eastAsia" w:ascii="宋体" w:hAnsi="宋体" w:cs="宋体"/>
          <w:color w:val="000000"/>
          <w:szCs w:val="24"/>
          <w:shd w:val="clear" w:color="auto" w:fill="FFFFFF"/>
        </w:rPr>
        <w:t>，增大</w:t>
      </w:r>
      <w:r>
        <w:rPr>
          <w:rFonts w:ascii="宋体" w:cs="宋体"/>
          <w:color w:val="000000"/>
          <w:szCs w:val="24"/>
          <w:shd w:val="clear" w:color="auto" w:fill="FFFFFF"/>
        </w:rPr>
        <w:t>_________</w:t>
      </w:r>
      <w:r>
        <w:rPr>
          <w:rFonts w:hint="eastAsia" w:ascii="宋体" w:hAnsi="宋体" w:cs="宋体"/>
          <w:color w:val="000000"/>
          <w:szCs w:val="24"/>
          <w:shd w:val="clear" w:color="auto" w:fill="FFFFFF"/>
        </w:rPr>
        <w:t>，破冰船靠螺旋桨的旋转将水向</w:t>
      </w:r>
      <w:r>
        <w:rPr>
          <w:rFonts w:ascii="宋体" w:cs="宋体"/>
          <w:color w:val="000000"/>
          <w:szCs w:val="24"/>
          <w:shd w:val="clear" w:color="auto" w:fill="FFFFFF"/>
        </w:rPr>
        <w:t>_________ </w:t>
      </w:r>
      <w:r>
        <w:rPr>
          <w:rFonts w:ascii="宋体" w:hAnsi="宋体" w:cs="宋体"/>
          <w:color w:val="000000"/>
          <w:szCs w:val="24"/>
          <w:shd w:val="clear" w:color="auto" w:fill="FFFFFF"/>
        </w:rPr>
        <w:t>(</w:t>
      </w:r>
      <w:r>
        <w:rPr>
          <w:rFonts w:hint="eastAsia" w:ascii="宋体" w:hAnsi="宋体" w:cs="宋体"/>
          <w:color w:val="000000"/>
          <w:szCs w:val="24"/>
          <w:shd w:val="clear" w:color="auto" w:fill="FFFFFF"/>
        </w:rPr>
        <w:t>选填</w:t>
      </w:r>
      <w:r>
        <w:rPr>
          <w:rFonts w:hint="eastAsia" w:ascii="宋体" w:cs="宋体"/>
          <w:color w:val="000000"/>
          <w:szCs w:val="24"/>
          <w:shd w:val="clear" w:color="auto" w:fill="FFFFFF"/>
        </w:rPr>
        <w:t>“</w:t>
      </w:r>
      <w:r>
        <w:rPr>
          <w:rFonts w:hint="eastAsia" w:ascii="宋体" w:hAnsi="宋体" w:cs="宋体"/>
          <w:color w:val="000000"/>
          <w:szCs w:val="24"/>
          <w:shd w:val="clear" w:color="auto" w:fill="FFFFFF"/>
        </w:rPr>
        <w:t>前</w:t>
      </w:r>
      <w:r>
        <w:rPr>
          <w:rFonts w:hint="eastAsia" w:ascii="宋体" w:cs="宋体"/>
          <w:color w:val="000000"/>
          <w:szCs w:val="24"/>
          <w:shd w:val="clear" w:color="auto" w:fill="FFFFFF"/>
        </w:rPr>
        <w:t>”</w:t>
      </w:r>
      <w:r>
        <w:rPr>
          <w:rFonts w:hint="eastAsia" w:ascii="宋体" w:hAnsi="宋体" w:cs="宋体"/>
          <w:color w:val="000000"/>
          <w:szCs w:val="24"/>
          <w:shd w:val="clear" w:color="auto" w:fill="FFFFFF"/>
        </w:rPr>
        <w:t>或</w:t>
      </w:r>
      <w:r>
        <w:rPr>
          <w:rFonts w:hint="eastAsia" w:ascii="宋体" w:cs="宋体"/>
          <w:color w:val="000000"/>
          <w:szCs w:val="24"/>
          <w:shd w:val="clear" w:color="auto" w:fill="FFFFFF"/>
        </w:rPr>
        <w:t>“</w:t>
      </w:r>
      <w:r>
        <w:rPr>
          <w:rFonts w:hint="eastAsia" w:ascii="宋体" w:hAnsi="宋体" w:cs="宋体"/>
          <w:color w:val="000000"/>
          <w:szCs w:val="24"/>
          <w:shd w:val="clear" w:color="auto" w:fill="FFFFFF"/>
        </w:rPr>
        <w:t>后</w:t>
      </w:r>
      <w:r>
        <w:rPr>
          <w:rFonts w:hint="eastAsia" w:ascii="宋体" w:cs="宋体"/>
          <w:color w:val="000000"/>
          <w:szCs w:val="24"/>
          <w:shd w:val="clear" w:color="auto" w:fill="FFFFFF"/>
        </w:rPr>
        <w:t>”</w:t>
      </w:r>
      <w:r>
        <w:rPr>
          <w:rFonts w:ascii="宋体" w:hAnsi="宋体" w:cs="宋体"/>
          <w:color w:val="000000"/>
          <w:szCs w:val="24"/>
          <w:shd w:val="clear" w:color="auto" w:fill="FFFFFF"/>
        </w:rPr>
        <w:t>)</w:t>
      </w:r>
      <w:r>
        <w:rPr>
          <w:rFonts w:hint="eastAsia" w:ascii="宋体" w:hAnsi="宋体" w:cs="宋体"/>
          <w:color w:val="000000"/>
          <w:szCs w:val="24"/>
          <w:shd w:val="clear" w:color="auto" w:fill="FFFFFF"/>
        </w:rPr>
        <w:t>推出</w:t>
      </w:r>
      <w:r>
        <w:rPr>
          <w:rFonts w:hint="eastAsia" w:ascii="宋体" w:hAnsi="宋体" w:cs="宋体"/>
          <w:color w:val="000000"/>
          <w:szCs w:val="24"/>
          <w:shd w:val="clear" w:color="auto" w:fill="FFFFFF"/>
          <w:lang w:eastAsia="zh-CN"/>
        </w:rPr>
        <w:t>，</w:t>
      </w:r>
      <w:r>
        <w:rPr>
          <w:rFonts w:hint="eastAsia" w:ascii="宋体" w:hAnsi="宋体" w:cs="宋体"/>
          <w:color w:val="000000"/>
          <w:szCs w:val="24"/>
          <w:shd w:val="clear" w:color="auto" w:fill="FFFFFF"/>
        </w:rPr>
        <w:t>获得动力．</w:t>
      </w:r>
    </w:p>
    <w:p>
      <w:pPr>
        <w:widowControl/>
        <w:shd w:val="clear" w:color="auto" w:fill="FFFFFF"/>
        <w:spacing w:line="264" w:lineRule="auto"/>
        <w:jc w:val="left"/>
        <w:rPr>
          <w:rFonts w:ascii="宋体" w:cs="宋体"/>
          <w:szCs w:val="24"/>
        </w:rPr>
      </w:pPr>
      <w:r>
        <w:rPr>
          <w:rFonts w:ascii="宋体" w:hAnsi="宋体" w:cs="宋体"/>
          <w:color w:val="000000"/>
          <w:kern w:val="0"/>
          <w:szCs w:val="24"/>
          <w:shd w:val="clear" w:color="auto" w:fill="FFFFFF"/>
        </w:rPr>
        <w:t>(2)</w:t>
      </w:r>
      <w:r>
        <w:rPr>
          <w:rFonts w:hint="eastAsia" w:ascii="宋体" w:hAnsi="宋体" w:cs="宋体"/>
          <w:color w:val="000000"/>
          <w:kern w:val="0"/>
          <w:szCs w:val="24"/>
          <w:shd w:val="clear" w:color="auto" w:fill="FFFFFF"/>
        </w:rPr>
        <w:t>“</w:t>
      </w:r>
      <w:r>
        <w:rPr>
          <w:rFonts w:hint="eastAsia" w:ascii="宋体" w:hAnsi="宋体" w:cs="宋体"/>
          <w:color w:val="000000"/>
          <w:szCs w:val="24"/>
          <w:shd w:val="clear" w:color="auto" w:fill="FFFFFF"/>
        </w:rPr>
        <w:t>雪龙号”在海水中航行时，轮船船底距水面</w:t>
      </w:r>
      <w:r>
        <w:rPr>
          <w:rFonts w:ascii="宋体" w:hAnsi="宋体" w:cs="宋体"/>
          <w:color w:val="000000"/>
          <w:szCs w:val="24"/>
          <w:shd w:val="clear" w:color="auto" w:fill="FFFFFF"/>
        </w:rPr>
        <w:t>5m</w:t>
      </w:r>
      <w:r>
        <w:rPr>
          <w:rFonts w:hint="eastAsia" w:ascii="宋体" w:hAnsi="宋体" w:cs="宋体"/>
          <w:color w:val="000000"/>
          <w:szCs w:val="24"/>
          <w:shd w:val="clear" w:color="auto" w:fill="FFFFFF"/>
        </w:rPr>
        <w:t>，求船底受到海水的压强为多少？</w:t>
      </w:r>
    </w:p>
    <w:p>
      <w:pPr>
        <w:widowControl/>
        <w:shd w:val="clear" w:color="auto" w:fill="FFFFFF"/>
        <w:spacing w:line="264" w:lineRule="auto"/>
        <w:jc w:val="left"/>
        <w:rPr>
          <w:rFonts w:ascii="宋体" w:cs="宋体"/>
          <w:szCs w:val="24"/>
        </w:rPr>
      </w:pPr>
      <w:r>
        <w:rPr>
          <w:rFonts w:ascii="宋体" w:hAnsi="宋体" w:cs="宋体"/>
          <w:color w:val="000000"/>
          <w:kern w:val="0"/>
          <w:szCs w:val="24"/>
          <w:shd w:val="clear" w:color="auto" w:fill="FFFFFF"/>
        </w:rPr>
        <w:t>(3)</w:t>
      </w:r>
      <w:r>
        <w:rPr>
          <w:rFonts w:hint="eastAsia" w:ascii="宋体" w:hAnsi="宋体" w:cs="宋体"/>
          <w:color w:val="000000"/>
          <w:szCs w:val="24"/>
          <w:shd w:val="clear" w:color="auto" w:fill="FFFFFF"/>
        </w:rPr>
        <w:t>若</w:t>
      </w:r>
      <w:r>
        <w:rPr>
          <w:rFonts w:ascii="宋体" w:hAnsi="宋体" w:cs="宋体"/>
          <w:color w:val="000000"/>
          <w:szCs w:val="24"/>
          <w:shd w:val="clear" w:color="auto" w:fill="FFFFFF"/>
        </w:rPr>
        <w:t>2m</w:t>
      </w:r>
      <w:r>
        <w:rPr>
          <w:rFonts w:hint="eastAsia" w:ascii="宋体" w:hAnsi="宋体" w:cs="宋体"/>
          <w:color w:val="000000"/>
          <w:szCs w:val="24"/>
          <w:shd w:val="clear" w:color="auto" w:fill="FFFFFF"/>
        </w:rPr>
        <w:t>厚的冰层能够承受的最大压强是</w:t>
      </w:r>
      <w:r>
        <w:rPr>
          <w:rFonts w:ascii="宋体" w:hAnsi="宋体" w:cs="宋体"/>
          <w:color w:val="000000"/>
          <w:szCs w:val="24"/>
          <w:shd w:val="clear" w:color="auto" w:fill="FFFFFF"/>
        </w:rPr>
        <w:t>6.0</w:t>
      </w:r>
      <w:r>
        <w:rPr>
          <w:rFonts w:hint="eastAsia" w:ascii="宋体" w:hAnsi="宋体" w:cs="宋体"/>
          <w:color w:val="000000"/>
          <w:szCs w:val="24"/>
          <w:shd w:val="clear" w:color="auto" w:fill="FFFFFF"/>
        </w:rPr>
        <w:t>×</w:t>
      </w:r>
      <w:r>
        <w:rPr>
          <w:rFonts w:ascii="宋体" w:hAnsi="宋体" w:cs="宋体"/>
          <w:color w:val="000000"/>
          <w:szCs w:val="24"/>
          <w:shd w:val="clear" w:color="auto" w:fill="FFFFFF"/>
        </w:rPr>
        <w:t>10</w:t>
      </w:r>
      <w:r>
        <w:rPr>
          <w:rFonts w:ascii="宋体" w:hAnsi="宋体" w:cs="宋体"/>
          <w:color w:val="000000"/>
          <w:szCs w:val="24"/>
          <w:shd w:val="clear" w:color="auto" w:fill="FFFFFF"/>
          <w:vertAlign w:val="superscript"/>
        </w:rPr>
        <w:t xml:space="preserve">5 </w:t>
      </w:r>
      <w:r>
        <w:rPr>
          <w:rFonts w:ascii="宋体" w:hAnsi="宋体" w:cs="宋体"/>
          <w:color w:val="000000"/>
          <w:szCs w:val="24"/>
          <w:shd w:val="clear" w:color="auto" w:fill="FFFFFF"/>
        </w:rPr>
        <w:t>Pa</w:t>
      </w:r>
      <w:r>
        <w:rPr>
          <w:rFonts w:hint="eastAsia" w:ascii="宋体" w:hAnsi="宋体" w:cs="宋体"/>
          <w:color w:val="000000"/>
          <w:szCs w:val="24"/>
          <w:shd w:val="clear" w:color="auto" w:fill="FFFFFF"/>
        </w:rPr>
        <w:t>，假设某次破除前方的冰时要求整个船都压在</w:t>
      </w:r>
      <w:r>
        <w:rPr>
          <w:rFonts w:ascii="宋体" w:hAnsi="宋体" w:cs="宋体"/>
          <w:color w:val="000000"/>
          <w:szCs w:val="24"/>
          <w:shd w:val="clear" w:color="auto" w:fill="FFFFFF"/>
        </w:rPr>
        <w:t>2m</w:t>
      </w:r>
      <w:r>
        <w:rPr>
          <w:rFonts w:hint="eastAsia" w:ascii="宋体" w:hAnsi="宋体" w:cs="宋体"/>
          <w:color w:val="000000"/>
          <w:szCs w:val="24"/>
          <w:shd w:val="clear" w:color="auto" w:fill="FFFFFF"/>
        </w:rPr>
        <w:t>厚的水平冰面上，此时船与冰面的接触面积是</w:t>
      </w:r>
      <w:r>
        <w:rPr>
          <w:rFonts w:ascii="宋体" w:hAnsi="宋体" w:cs="宋体"/>
          <w:color w:val="000000"/>
          <w:szCs w:val="24"/>
          <w:shd w:val="clear" w:color="auto" w:fill="FFFFFF"/>
        </w:rPr>
        <w:t>200m</w:t>
      </w:r>
      <w:r>
        <w:rPr>
          <w:rFonts w:ascii="宋体" w:hAnsi="宋体" w:cs="宋体"/>
          <w:color w:val="000000"/>
          <w:szCs w:val="24"/>
          <w:shd w:val="clear" w:color="auto" w:fill="FFFFFF"/>
          <w:vertAlign w:val="superscript"/>
        </w:rPr>
        <w:t>2</w:t>
      </w:r>
      <w:r>
        <w:rPr>
          <w:rFonts w:hint="eastAsia" w:ascii="宋体" w:hAnsi="宋体" w:cs="宋体"/>
          <w:color w:val="000000"/>
          <w:szCs w:val="24"/>
          <w:shd w:val="clear" w:color="auto" w:fill="FFFFFF"/>
        </w:rPr>
        <w:t>，试估测前舱至少还要注多大体积的海水？</w:t>
      </w:r>
    </w:p>
    <w:p>
      <w:pPr>
        <w:ind w:firstLine="420" w:firstLineChars="200"/>
        <w:rPr>
          <w:rFonts w:ascii="Times New Roman" w:hAnsi="Times New Roman"/>
          <w:i/>
          <w:iCs/>
          <w:kern w:val="0"/>
          <w:szCs w:val="21"/>
        </w:rPr>
      </w:pPr>
    </w:p>
    <w:p>
      <w:pPr>
        <w:rPr>
          <w:rFonts w:ascii="Times New Roman" w:hAnsi="Times New Roman"/>
          <w:i/>
          <w:iCs/>
          <w:kern w:val="0"/>
          <w:szCs w:val="21"/>
        </w:rPr>
      </w:pPr>
    </w:p>
    <w:p>
      <w:pPr>
        <w:rPr>
          <w:rFonts w:ascii="Times New Roman" w:hAnsi="Times New Roman"/>
          <w:i/>
          <w:iCs/>
          <w:kern w:val="0"/>
          <w:szCs w:val="21"/>
        </w:rPr>
      </w:pPr>
    </w:p>
    <w:p>
      <w:pPr>
        <w:rPr>
          <w:rFonts w:ascii="Times New Roman" w:hAnsi="Times New Roman"/>
          <w:i/>
          <w:iCs/>
          <w:kern w:val="0"/>
          <w:szCs w:val="21"/>
        </w:rPr>
      </w:pPr>
    </w:p>
    <w:p>
      <w:pPr>
        <w:jc w:val="center"/>
        <w:rPr>
          <w:rFonts w:ascii="黑体" w:eastAsia="黑体"/>
          <w:sz w:val="30"/>
          <w:szCs w:val="30"/>
        </w:rPr>
      </w:pPr>
      <w:r>
        <w:rPr>
          <w:rFonts w:ascii="黑体" w:eastAsia="黑体"/>
          <w:sz w:val="30"/>
          <w:szCs w:val="30"/>
        </w:rPr>
        <w:t>2022</w:t>
      </w:r>
      <w:r>
        <w:rPr>
          <w:rFonts w:ascii="宋体" w:hAnsi="宋体"/>
          <w:sz w:val="30"/>
          <w:szCs w:val="30"/>
        </w:rPr>
        <w:t>—</w:t>
      </w:r>
      <w:r>
        <w:rPr>
          <w:rFonts w:ascii="黑体" w:eastAsia="黑体"/>
          <w:sz w:val="30"/>
          <w:szCs w:val="30"/>
        </w:rPr>
        <w:t>2023</w:t>
      </w:r>
      <w:r>
        <w:rPr>
          <w:rFonts w:hint="eastAsia" w:ascii="黑体" w:eastAsia="黑体"/>
          <w:sz w:val="30"/>
          <w:szCs w:val="30"/>
        </w:rPr>
        <w:t>学年度第二学期部分学校八年级期中质量检测</w:t>
      </w:r>
    </w:p>
    <w:p>
      <w:pPr>
        <w:spacing w:after="156" w:afterLines="50" w:line="288" w:lineRule="auto"/>
        <w:jc w:val="center"/>
        <w:rPr>
          <w:rFonts w:hint="default" w:eastAsia="黑体"/>
          <w:color w:val="000000"/>
          <w:spacing w:val="60"/>
          <w:sz w:val="36"/>
          <w:szCs w:val="36"/>
          <w:lang w:val="en-US" w:eastAsia="zh-CN"/>
        </w:rPr>
      </w:pPr>
      <w:r>
        <w:rPr>
          <w:rFonts w:hint="eastAsia" w:eastAsia="黑体"/>
          <w:color w:val="000000"/>
          <w:spacing w:val="60"/>
          <w:sz w:val="36"/>
          <w:szCs w:val="36"/>
        </w:rPr>
        <w:t xml:space="preserve">    物理试题参考答案   </w:t>
      </w:r>
      <w:r>
        <w:rPr>
          <w:rFonts w:eastAsia="黑体"/>
          <w:szCs w:val="21"/>
        </w:rPr>
        <w:t>202</w:t>
      </w:r>
      <w:r>
        <w:rPr>
          <w:rFonts w:hint="eastAsia" w:eastAsia="黑体"/>
          <w:szCs w:val="21"/>
        </w:rPr>
        <w:t>3</w:t>
      </w:r>
      <w:r>
        <w:rPr>
          <w:rFonts w:eastAsia="黑体"/>
          <w:szCs w:val="21"/>
        </w:rPr>
        <w:t>.</w:t>
      </w:r>
      <w:r>
        <w:rPr>
          <w:rFonts w:hint="eastAsia" w:eastAsia="黑体"/>
          <w:szCs w:val="21"/>
        </w:rPr>
        <w:t>4</w:t>
      </w:r>
      <w:r>
        <w:rPr>
          <w:rFonts w:hint="eastAsia" w:eastAsia="黑体"/>
          <w:szCs w:val="21"/>
          <w:lang w:val="en-US" w:eastAsia="zh-CN"/>
        </w:rPr>
        <w:t>.17</w:t>
      </w:r>
    </w:p>
    <w:p>
      <w:pPr>
        <w:spacing w:line="288" w:lineRule="auto"/>
        <w:rPr>
          <w:rFonts w:eastAsia="黑体"/>
          <w:color w:val="000000"/>
          <w:szCs w:val="21"/>
        </w:rPr>
      </w:pPr>
      <w:r>
        <w:rPr>
          <w:rFonts w:hint="eastAsia" w:eastAsia="黑体"/>
          <w:color w:val="000000"/>
          <w:szCs w:val="21"/>
        </w:rPr>
        <w:t>一、选择题（请选出最符合题意的一个答案，每小题</w:t>
      </w:r>
      <w:r>
        <w:rPr>
          <w:rFonts w:eastAsia="黑体"/>
          <w:color w:val="000000"/>
          <w:szCs w:val="21"/>
        </w:rPr>
        <w:t>3</w:t>
      </w:r>
      <w:r>
        <w:rPr>
          <w:rFonts w:hint="eastAsia" w:eastAsia="黑体"/>
          <w:color w:val="000000"/>
          <w:szCs w:val="21"/>
        </w:rPr>
        <w:t>分，共</w:t>
      </w:r>
      <w:r>
        <w:rPr>
          <w:rFonts w:eastAsia="黑体"/>
          <w:color w:val="000000"/>
          <w:szCs w:val="21"/>
        </w:rPr>
        <w:t>54</w:t>
      </w:r>
      <w:r>
        <w:rPr>
          <w:rFonts w:hint="eastAsia" w:eastAsia="黑体"/>
          <w:color w:val="000000"/>
          <w:szCs w:val="21"/>
        </w:rPr>
        <w:t>分。）</w:t>
      </w:r>
    </w:p>
    <w:tbl>
      <w:tblPr>
        <w:tblStyle w:val="9"/>
        <w:tblW w:w="903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2"/>
        <w:gridCol w:w="502"/>
        <w:gridCol w:w="502"/>
        <w:gridCol w:w="502"/>
        <w:gridCol w:w="502"/>
        <w:gridCol w:w="502"/>
        <w:gridCol w:w="502"/>
        <w:gridCol w:w="502"/>
        <w:gridCol w:w="502"/>
        <w:gridCol w:w="502"/>
        <w:gridCol w:w="502"/>
        <w:gridCol w:w="502"/>
        <w:gridCol w:w="502"/>
        <w:gridCol w:w="502"/>
        <w:gridCol w:w="502"/>
        <w:gridCol w:w="502"/>
        <w:gridCol w:w="502"/>
        <w:gridCol w:w="50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eastAsia="新宋体"/>
                <w:szCs w:val="21"/>
              </w:rPr>
            </w:pPr>
            <w:r>
              <w:rPr>
                <w:rFonts w:eastAsia="新宋体"/>
                <w:szCs w:val="21"/>
              </w:rPr>
              <w:t>1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eastAsia="新宋体"/>
                <w:szCs w:val="21"/>
              </w:rPr>
            </w:pPr>
            <w:r>
              <w:rPr>
                <w:rFonts w:eastAsia="新宋体"/>
                <w:szCs w:val="21"/>
              </w:rPr>
              <w:t>2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eastAsia="新宋体"/>
                <w:szCs w:val="21"/>
              </w:rPr>
            </w:pPr>
            <w:r>
              <w:rPr>
                <w:rFonts w:eastAsia="新宋体"/>
                <w:szCs w:val="21"/>
              </w:rPr>
              <w:t>3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eastAsia="新宋体"/>
                <w:szCs w:val="21"/>
              </w:rPr>
            </w:pPr>
            <w:r>
              <w:rPr>
                <w:rFonts w:eastAsia="新宋体"/>
                <w:szCs w:val="21"/>
              </w:rPr>
              <w:t>4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eastAsia="新宋体"/>
                <w:szCs w:val="21"/>
              </w:rPr>
            </w:pPr>
            <w:r>
              <w:rPr>
                <w:rFonts w:eastAsia="新宋体"/>
                <w:szCs w:val="21"/>
              </w:rPr>
              <w:t>5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eastAsia="新宋体"/>
                <w:szCs w:val="21"/>
              </w:rPr>
            </w:pPr>
            <w:r>
              <w:rPr>
                <w:rFonts w:eastAsia="新宋体"/>
                <w:szCs w:val="21"/>
              </w:rPr>
              <w:t>6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eastAsia="新宋体"/>
                <w:szCs w:val="21"/>
              </w:rPr>
            </w:pPr>
            <w:r>
              <w:rPr>
                <w:rFonts w:eastAsia="新宋体"/>
                <w:szCs w:val="21"/>
              </w:rPr>
              <w:t>7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eastAsia="新宋体"/>
                <w:szCs w:val="21"/>
              </w:rPr>
            </w:pPr>
            <w:r>
              <w:rPr>
                <w:rFonts w:eastAsia="新宋体"/>
                <w:szCs w:val="21"/>
              </w:rPr>
              <w:t>8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eastAsia="新宋体"/>
                <w:szCs w:val="21"/>
              </w:rPr>
            </w:pPr>
            <w:r>
              <w:rPr>
                <w:rFonts w:eastAsia="新宋体"/>
                <w:szCs w:val="21"/>
              </w:rPr>
              <w:t>9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eastAsia="新宋体"/>
                <w:szCs w:val="21"/>
              </w:rPr>
            </w:pPr>
            <w:r>
              <w:rPr>
                <w:rFonts w:eastAsia="新宋体"/>
                <w:szCs w:val="21"/>
              </w:rPr>
              <w:t>10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eastAsia="新宋体"/>
                <w:szCs w:val="21"/>
              </w:rPr>
            </w:pPr>
            <w:r>
              <w:rPr>
                <w:rFonts w:eastAsia="新宋体"/>
                <w:szCs w:val="21"/>
              </w:rPr>
              <w:t>11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eastAsia="新宋体"/>
                <w:szCs w:val="21"/>
              </w:rPr>
            </w:pPr>
            <w:r>
              <w:rPr>
                <w:rFonts w:eastAsia="新宋体"/>
                <w:szCs w:val="21"/>
              </w:rPr>
              <w:t>12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eastAsia="新宋体"/>
                <w:szCs w:val="21"/>
              </w:rPr>
            </w:pPr>
            <w:r>
              <w:rPr>
                <w:rFonts w:eastAsia="新宋体"/>
                <w:szCs w:val="21"/>
              </w:rPr>
              <w:t>13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eastAsia="新宋体"/>
                <w:szCs w:val="21"/>
              </w:rPr>
            </w:pPr>
            <w:r>
              <w:rPr>
                <w:rFonts w:eastAsia="新宋体"/>
                <w:szCs w:val="21"/>
              </w:rPr>
              <w:t>14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eastAsia="新宋体"/>
                <w:szCs w:val="21"/>
              </w:rPr>
            </w:pPr>
            <w:r>
              <w:rPr>
                <w:rFonts w:eastAsia="新宋体"/>
                <w:szCs w:val="21"/>
              </w:rPr>
              <w:t>15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eastAsia="新宋体"/>
                <w:szCs w:val="21"/>
              </w:rPr>
            </w:pPr>
            <w:r>
              <w:rPr>
                <w:rFonts w:eastAsia="新宋体"/>
                <w:szCs w:val="21"/>
              </w:rPr>
              <w:t>16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eastAsia="新宋体"/>
                <w:szCs w:val="21"/>
              </w:rPr>
            </w:pPr>
            <w:r>
              <w:rPr>
                <w:rFonts w:eastAsia="新宋体"/>
                <w:szCs w:val="21"/>
              </w:rPr>
              <w:t>17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eastAsia="新宋体"/>
                <w:szCs w:val="21"/>
              </w:rPr>
            </w:pPr>
            <w:r>
              <w:rPr>
                <w:rFonts w:eastAsia="新宋体"/>
                <w:szCs w:val="21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A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D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A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A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C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B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A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C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D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D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C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B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D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C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D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A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B</w:t>
            </w:r>
          </w:p>
        </w:tc>
        <w:tc>
          <w:tcPr>
            <w:tcW w:w="502" w:type="dxa"/>
            <w:noWrap w:val="0"/>
            <w:vAlign w:val="center"/>
          </w:tcPr>
          <w:p>
            <w:pPr>
              <w:spacing w:line="288" w:lineRule="auto"/>
              <w:jc w:val="center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A</w:t>
            </w:r>
          </w:p>
        </w:tc>
      </w:tr>
    </w:tbl>
    <w:p>
      <w:pPr>
        <w:spacing w:line="288" w:lineRule="auto"/>
        <w:rPr>
          <w:rFonts w:eastAsia="黑体"/>
          <w:color w:val="000000"/>
          <w:szCs w:val="21"/>
        </w:rPr>
      </w:pPr>
      <w:r>
        <w:rPr>
          <w:rFonts w:hint="eastAsia" w:eastAsia="黑体"/>
          <w:color w:val="000000"/>
          <w:szCs w:val="21"/>
        </w:rPr>
        <w:t>二、非选择题（</w:t>
      </w:r>
      <w:r>
        <w:rPr>
          <w:rFonts w:eastAsia="黑体"/>
          <w:color w:val="000000"/>
          <w:szCs w:val="21"/>
        </w:rPr>
        <w:t>46</w:t>
      </w:r>
      <w:r>
        <w:rPr>
          <w:rFonts w:hint="eastAsia" w:eastAsia="黑体"/>
          <w:color w:val="000000"/>
          <w:szCs w:val="21"/>
        </w:rPr>
        <w:t>分）</w:t>
      </w:r>
    </w:p>
    <w:p>
      <w:pPr>
        <w:spacing w:line="288" w:lineRule="auto"/>
        <w:ind w:left="273" w:hanging="273" w:hangingChars="130"/>
        <w:rPr>
          <w:rFonts w:hint="eastAsia" w:eastAsia="新宋体"/>
          <w:szCs w:val="21"/>
        </w:rPr>
      </w:pPr>
      <w:r>
        <w:rPr>
          <w:rFonts w:hint="eastAsia" w:ascii="宋体" w:hAnsi="宋体"/>
          <w:szCs w:val="21"/>
        </w:rPr>
        <w:pict>
          <v:shape id="_x0000_s1084" o:spid="_x0000_s1084" o:spt="75" alt=" " type="#_x0000_t75" style="position:absolute;left:0pt;margin-left:362.65pt;margin-top:21.8pt;height:69pt;width:98.25pt;z-index:251679744;mso-width-relative:page;mso-height-relative:page;" filled="f" o:preferrelative="t" stroked="f" coordsize="21600,21600">
            <v:path/>
            <v:fill on="f" focussize="0,0"/>
            <v:stroke on="f" joinstyle="miter"/>
            <v:imagedata r:id="rId55" cropleft="7528f" o:title=" "/>
            <o:lock v:ext="edit" aspectratio="t"/>
          </v:shape>
        </w:pict>
      </w:r>
      <w:r>
        <w:rPr>
          <w:rFonts w:eastAsia="新宋体"/>
          <w:szCs w:val="21"/>
        </w:rPr>
        <w:t>19</w:t>
      </w:r>
      <w:r>
        <w:rPr>
          <w:rFonts w:hint="eastAsia" w:eastAsia="新宋体"/>
          <w:szCs w:val="21"/>
        </w:rPr>
        <w:t xml:space="preserve">．（6分=3分+作图3分）（1）竖直  </w:t>
      </w:r>
      <w:r>
        <w:rPr>
          <w:rFonts w:hint="eastAsia" w:eastAsia="新宋体"/>
          <w:szCs w:val="21"/>
          <w:lang w:val="en-US" w:eastAsia="zh-CN"/>
        </w:rPr>
        <w:t xml:space="preserve">   </w:t>
      </w:r>
      <w:r>
        <w:rPr>
          <w:rFonts w:hint="eastAsia" w:eastAsia="新宋体"/>
          <w:szCs w:val="21"/>
        </w:rPr>
        <w:t xml:space="preserve">  0～5  </w:t>
      </w:r>
      <w:r>
        <w:rPr>
          <w:rFonts w:hint="eastAsia" w:eastAsia="新宋体"/>
          <w:szCs w:val="21"/>
          <w:lang w:eastAsia="zh-CN"/>
        </w:rPr>
        <w:t>（</w:t>
      </w:r>
      <w:r>
        <w:rPr>
          <w:rFonts w:hint="eastAsia" w:eastAsia="新宋体"/>
          <w:color w:val="FF0000"/>
          <w:szCs w:val="21"/>
          <w:lang w:val="en-US" w:eastAsia="zh-CN"/>
        </w:rPr>
        <w:t>写5不给分</w:t>
      </w:r>
      <w:r>
        <w:rPr>
          <w:rFonts w:hint="eastAsia" w:eastAsia="新宋体"/>
          <w:szCs w:val="21"/>
          <w:lang w:eastAsia="zh-CN"/>
        </w:rPr>
        <w:t>）</w:t>
      </w:r>
      <w:r>
        <w:rPr>
          <w:rFonts w:hint="eastAsia" w:eastAsia="新宋体"/>
          <w:szCs w:val="21"/>
        </w:rPr>
        <w:t xml:space="preserve">  </w:t>
      </w:r>
      <w:r>
        <w:rPr>
          <w:rFonts w:hint="eastAsia" w:eastAsia="新宋体"/>
          <w:szCs w:val="21"/>
          <w:lang w:val="en-US" w:eastAsia="zh-CN"/>
        </w:rPr>
        <w:t xml:space="preserve"> </w:t>
      </w:r>
      <w:r>
        <w:rPr>
          <w:rFonts w:hint="eastAsia" w:eastAsia="新宋体"/>
          <w:szCs w:val="21"/>
        </w:rPr>
        <w:t xml:space="preserve">  3.4   </w:t>
      </w:r>
    </w:p>
    <w:p>
      <w:pPr>
        <w:spacing w:line="288" w:lineRule="auto"/>
        <w:ind w:left="270" w:leftChars="100" w:hanging="60" w:hangingChars="29"/>
        <w:rPr>
          <w:rFonts w:eastAsia="新宋体"/>
          <w:szCs w:val="21"/>
        </w:rPr>
      </w:pPr>
      <w:r>
        <w:rPr>
          <w:rFonts w:hint="eastAsia" w:eastAsia="新宋体"/>
          <w:szCs w:val="21"/>
        </w:rPr>
        <w:t>（2）</w:t>
      </w:r>
      <w:r>
        <w:rPr>
          <w:rFonts w:hint="eastAsia" w:eastAsia="新宋体"/>
          <w:color w:val="FF0000"/>
          <w:szCs w:val="21"/>
        </w:rPr>
        <w:t>(每个力一分，</w:t>
      </w:r>
      <w:r>
        <w:rPr>
          <w:rFonts w:hint="eastAsia" w:eastAsia="新宋体"/>
          <w:color w:val="FF0000"/>
          <w:szCs w:val="21"/>
          <w:lang w:val="en-US" w:eastAsia="zh-CN"/>
        </w:rPr>
        <w:t>要用字母标注，</w:t>
      </w:r>
      <w:r>
        <w:rPr>
          <w:rFonts w:hint="eastAsia" w:eastAsia="新宋体"/>
          <w:color w:val="FF0000"/>
          <w:szCs w:val="21"/>
        </w:rPr>
        <w:t>共3分</w:t>
      </w:r>
      <w:r>
        <w:rPr>
          <w:rFonts w:hint="eastAsia" w:eastAsia="新宋体"/>
          <w:color w:val="FF0000"/>
          <w:szCs w:val="21"/>
          <w:lang w:eastAsia="zh-CN"/>
        </w:rPr>
        <w:t>，</w:t>
      </w:r>
      <w:r>
        <w:rPr>
          <w:rFonts w:hint="eastAsia" w:eastAsia="新宋体"/>
          <w:color w:val="FF0000"/>
          <w:szCs w:val="21"/>
          <w:lang w:val="en-US" w:eastAsia="zh-CN"/>
        </w:rPr>
        <w:t>若画多了力，酌情扣分。</w:t>
      </w:r>
      <w:r>
        <w:rPr>
          <w:rFonts w:hint="eastAsia" w:eastAsia="新宋体"/>
          <w:color w:val="FF0000"/>
          <w:szCs w:val="21"/>
        </w:rPr>
        <w:t>)</w:t>
      </w:r>
    </w:p>
    <w:p>
      <w:pPr>
        <w:numPr>
          <w:ilvl w:val="0"/>
          <w:numId w:val="3"/>
        </w:numPr>
        <w:spacing w:line="288" w:lineRule="auto"/>
        <w:jc w:val="left"/>
        <w:textAlignment w:val="center"/>
        <w:rPr>
          <w:rFonts w:hint="eastAsia" w:eastAsia="新宋体"/>
          <w:color w:val="000000"/>
          <w:szCs w:val="21"/>
        </w:rPr>
      </w:pPr>
      <w:r>
        <w:rPr>
          <w:rFonts w:hint="eastAsia"/>
          <w:szCs w:val="21"/>
        </w:rPr>
        <w:pict>
          <v:group id="_x0000_s1085" o:spid="_x0000_s1085" o:spt="203" style="position:absolute;left:0pt;margin-left:180.8pt;margin-top:6.3pt;height:70.5pt;width:128.95pt;mso-wrap-distance-left:9pt;mso-wrap-distance-right:9pt;z-index:-251635712;mso-width-relative:page;mso-height-relative:page;" coordorigin="7101,3091" coordsize="2579,1410" wrapcoords="21592 -2 0 0 0 21600 21592 21602 8 21602 21600 21600 21600 0 8 -2 21592 -2" editas="canvas">
            <o:lock v:ext="edit"/>
            <v:shape id="_x0000_s1086" o:spid="_x0000_s1086" o:spt="75" type="#_x0000_t75" style="position:absolute;left:7101;top:3091;height:1410;width:2579;" filled="f" o:preferrelative="f" stroked="f" coordsize="21600,21600">
              <v:fill on="f" focussize="0,0"/>
              <v:stroke on="f" joinstyle="miter"/>
              <v:imagedata o:title=""/>
              <o:lock v:ext="edit" text="t" aspectratio="t"/>
            </v:shape>
            <v:group id="_x0000_s1087" o:spid="_x0000_s1087" o:spt="203" style="position:absolute;left:7101;top:3091;height:1410;width:2579;" coordorigin="7101,3091" coordsize="2579,1410">
              <o:lock v:ext="edit"/>
              <v:group id="_x0000_s1088" o:spid="_x0000_s1088" o:spt="203" style="position:absolute;left:7101;top:3091;height:1410;width:2579;" coordorigin="7101,3091" coordsize="2579,1410">
                <o:lock v:ext="edit"/>
                <v:shape id="_x0000_s1089" o:spid="_x0000_s1089" o:spt="75" type="#_x0000_t75" style="position:absolute;left:7101;top:3091;height:1410;width:2579;" filled="f" o:preferrelative="t" stroked="f" coordsize="21600,21600">
                  <v:path/>
                  <v:fill on="f" focussize="0,0"/>
                  <v:stroke on="f" joinstyle="miter"/>
                  <v:imagedata r:id="rId49" cropleft="43352f" o:title=""/>
                  <o:lock v:ext="edit" aspectratio="t"/>
                </v:shape>
                <v:rect id="_x0000_s1090" o:spid="_x0000_s1090" o:spt="1" style="position:absolute;left:8541;top:3121;height:312;width:870;" stroked="f" coordsize="21600,21600">
                  <v:path/>
                  <v:fill focussize="0,0"/>
                  <v:stroke on="f"/>
                  <v:imagedata o:title=""/>
                  <o:lock v:ext="edit"/>
                  <v:textbox inset="0mm,0mm,0mm,0mm">
                    <w:txbxContent>
                      <w:p>
                        <w:r>
                          <w:rPr>
                            <w:i/>
                          </w:rPr>
                          <w:t>F</w:t>
                        </w:r>
                        <w:r>
                          <w:rPr>
                            <w:vertAlign w:val="subscript"/>
                          </w:rPr>
                          <w:t>3</w:t>
                        </w:r>
                        <w:r>
                          <w:t>=2.0N</w:t>
                        </w:r>
                      </w:p>
                    </w:txbxContent>
                  </v:textbox>
                </v:rect>
              </v:group>
              <v:line id="_x0000_s1091" o:spid="_x0000_s1091" o:spt="20" style="position:absolute;left:7591;top:3403;height:482;width:1;" coordsize="21600,21600">
                <v:path arrowok="t"/>
                <v:fill focussize="0,0"/>
                <v:stroke endarrow="block"/>
                <v:imagedata o:title=""/>
                <o:lock v:ext="edit"/>
              </v:line>
              <v:rect id="_x0000_s1092" o:spid="_x0000_s1092" o:spt="1" style="position:absolute;left:7311;top:3791;height:312;width:360;" filled="f" stroked="f" coordsize="21600,21600">
                <v:path/>
                <v:fill on="f" focussize="0,0"/>
                <v:stroke on="f"/>
                <v:imagedata o:title=""/>
                <o:lock v:ext="edit"/>
                <v:textbox inset="0mm,0mm,0mm,0mm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F</w:t>
                      </w:r>
                    </w:p>
                  </w:txbxContent>
                </v:textbox>
              </v:rect>
              <v:shape id="_x0000_s1093" o:spid="_x0000_s1093" o:spt="3" type="#_x0000_t3" style="position:absolute;left:7561;top:3383;height:57;width:57;" fillcolor="#000000" filled="t" coordsize="21600,21600">
                <v:path/>
                <v:fill on="t" focussize="0,0"/>
                <v:stroke/>
                <v:imagedata o:title=""/>
                <o:lock v:ext="edit"/>
              </v:shape>
            </v:group>
            <w10:wrap type="tight"/>
          </v:group>
        </w:pict>
      </w:r>
      <w:r>
        <w:rPr>
          <w:szCs w:val="21"/>
        </w:rPr>
        <w:t>  </w:t>
      </w:r>
      <w:r>
        <w:rPr>
          <w:rFonts w:hint="eastAsia" w:eastAsia="新宋体"/>
          <w:color w:val="000000"/>
          <w:szCs w:val="21"/>
        </w:rPr>
        <w:t>（6分</w:t>
      </w:r>
      <w:r>
        <w:rPr>
          <w:rFonts w:hint="eastAsia" w:eastAsia="新宋体"/>
          <w:szCs w:val="21"/>
        </w:rPr>
        <w:t>=4分+</w:t>
      </w:r>
      <w:r>
        <w:rPr>
          <w:rFonts w:hint="eastAsia" w:eastAsia="新宋体"/>
          <w:color w:val="000000"/>
          <w:szCs w:val="21"/>
        </w:rPr>
        <w:t>作图2分）</w:t>
      </w:r>
    </w:p>
    <w:p>
      <w:pPr>
        <w:spacing w:line="288" w:lineRule="auto"/>
        <w:ind w:firstLine="210" w:firstLineChars="100"/>
        <w:jc w:val="left"/>
        <w:textAlignment w:val="center"/>
        <w:rPr>
          <w:rFonts w:hint="eastAsia" w:eastAsia="新宋体"/>
          <w:color w:val="000000"/>
          <w:szCs w:val="21"/>
        </w:rPr>
      </w:pPr>
      <w:r>
        <w:rPr>
          <w:rFonts w:hint="eastAsia"/>
          <w:szCs w:val="21"/>
        </w:rPr>
        <w:t>（1）</w:t>
      </w:r>
      <w:r>
        <w:rPr>
          <w:szCs w:val="21"/>
        </w:rPr>
        <w:t xml:space="preserve"> 匀速     </w:t>
      </w:r>
      <w:r>
        <w:rPr>
          <w:rFonts w:hint="eastAsia"/>
          <w:szCs w:val="21"/>
        </w:rPr>
        <w:t xml:space="preserve">   </w:t>
      </w:r>
      <w:r>
        <w:rPr>
          <w:szCs w:val="21"/>
        </w:rPr>
        <w:t xml:space="preserve">2.2     </w:t>
      </w:r>
    </w:p>
    <w:p>
      <w:pPr>
        <w:spacing w:line="288" w:lineRule="auto"/>
        <w:ind w:firstLine="210" w:firstLineChars="100"/>
        <w:jc w:val="left"/>
        <w:textAlignment w:val="center"/>
        <w:rPr>
          <w:rFonts w:hint="eastAsia"/>
          <w:szCs w:val="21"/>
        </w:rPr>
      </w:pPr>
      <w:r>
        <w:rPr>
          <w:rFonts w:hint="eastAsia"/>
          <w:szCs w:val="21"/>
        </w:rPr>
        <w:t>（2）</w:t>
      </w:r>
      <w:r>
        <w:rPr>
          <w:szCs w:val="21"/>
        </w:rPr>
        <w:t>压力 </w:t>
      </w:r>
      <w:r>
        <w:rPr>
          <w:rFonts w:hint="eastAsia"/>
          <w:szCs w:val="21"/>
        </w:rPr>
        <w:t>（</w:t>
      </w:r>
      <w:r>
        <w:rPr>
          <w:rFonts w:hint="eastAsia"/>
          <w:color w:val="FF0000"/>
          <w:szCs w:val="21"/>
        </w:rPr>
        <w:t>大小</w:t>
      </w:r>
      <w:r>
        <w:rPr>
          <w:rFonts w:hint="eastAsia"/>
          <w:szCs w:val="21"/>
        </w:rPr>
        <w:t>）</w:t>
      </w:r>
      <w:r>
        <w:rPr>
          <w:szCs w:val="21"/>
        </w:rPr>
        <w:t>   </w:t>
      </w:r>
      <w:r>
        <w:rPr>
          <w:rFonts w:hint="eastAsia"/>
          <w:szCs w:val="21"/>
        </w:rPr>
        <w:t xml:space="preserve">  </w:t>
      </w:r>
    </w:p>
    <w:p>
      <w:pPr>
        <w:spacing w:line="288" w:lineRule="auto"/>
        <w:ind w:firstLine="210" w:firstLineChars="100"/>
        <w:jc w:val="left"/>
        <w:textAlignment w:val="center"/>
        <w:rPr>
          <w:rFonts w:hint="eastAsia"/>
          <w:szCs w:val="21"/>
        </w:rPr>
      </w:pPr>
      <w:r>
        <w:rPr>
          <w:rFonts w:hint="eastAsia"/>
          <w:szCs w:val="21"/>
        </w:rPr>
        <w:t>（3）</w:t>
      </w:r>
      <w:r>
        <w:rPr>
          <w:rFonts w:hint="eastAsia"/>
          <w:color w:val="000000"/>
          <w:szCs w:val="21"/>
        </w:rPr>
        <w:t xml:space="preserve"> </w:t>
      </w:r>
      <w:r>
        <w:rPr>
          <w:rFonts w:hint="eastAsia" w:eastAsia="新宋体"/>
          <w:color w:val="000000"/>
          <w:szCs w:val="21"/>
        </w:rPr>
        <w:t>控制变量法</w:t>
      </w:r>
      <w:r>
        <w:rPr>
          <w:rFonts w:hint="eastAsia"/>
          <w:szCs w:val="21"/>
        </w:rPr>
        <w:t xml:space="preserve">                                                   </w:t>
      </w:r>
    </w:p>
    <w:p>
      <w:pPr>
        <w:spacing w:line="288" w:lineRule="auto"/>
        <w:ind w:firstLine="210" w:firstLineChars="100"/>
        <w:jc w:val="left"/>
        <w:textAlignment w:val="center"/>
        <w:rPr>
          <w:rFonts w:eastAsia="新宋体"/>
          <w:color w:val="000000"/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 w:eastAsia="新宋体"/>
          <w:color w:val="FF0000"/>
          <w:szCs w:val="21"/>
        </w:rPr>
        <w:t>作图2分</w:t>
      </w:r>
      <w:r>
        <w:rPr>
          <w:rFonts w:hint="eastAsia"/>
          <w:color w:val="FF0000"/>
          <w:szCs w:val="21"/>
          <w:lang w:eastAsia="zh-CN"/>
        </w:rPr>
        <w:t>，</w:t>
      </w:r>
      <w:r>
        <w:rPr>
          <w:rFonts w:hint="eastAsia"/>
          <w:color w:val="FF0000"/>
          <w:szCs w:val="21"/>
        </w:rPr>
        <w:t>注意压力作用点的位置、标成G或没有标字母扣1分</w:t>
      </w:r>
      <w:r>
        <w:rPr>
          <w:rFonts w:hint="eastAsia"/>
          <w:szCs w:val="21"/>
        </w:rPr>
        <w:t xml:space="preserve">）  </w:t>
      </w:r>
    </w:p>
    <w:p>
      <w:pPr>
        <w:spacing w:line="288" w:lineRule="auto"/>
        <w:jc w:val="left"/>
        <w:textAlignment w:val="center"/>
        <w:rPr>
          <w:rFonts w:hint="eastAsia"/>
          <w:color w:val="000000"/>
          <w:szCs w:val="21"/>
        </w:rPr>
      </w:pPr>
      <w:r>
        <w:rPr>
          <w:rFonts w:eastAsia="新宋体"/>
          <w:color w:val="000000"/>
          <w:szCs w:val="21"/>
        </w:rPr>
        <w:t>21</w:t>
      </w:r>
      <w:r>
        <w:rPr>
          <w:rFonts w:hint="eastAsia" w:eastAsia="新宋体"/>
          <w:color w:val="000000"/>
          <w:szCs w:val="21"/>
        </w:rPr>
        <w:t>．（6分）</w:t>
      </w:r>
      <w:r>
        <w:rPr>
          <w:rFonts w:hint="eastAsia"/>
          <w:color w:val="000000"/>
          <w:szCs w:val="21"/>
        </w:rPr>
        <w:t>（1）</w:t>
      </w:r>
      <w:r>
        <w:rPr>
          <w:rFonts w:hint="eastAsia"/>
          <w:szCs w:val="21"/>
        </w:rPr>
        <w:t>（</w:t>
      </w:r>
      <w:r>
        <w:rPr>
          <w:rFonts w:hint="eastAsia"/>
          <w:color w:val="000000"/>
          <w:szCs w:val="21"/>
        </w:rPr>
        <w:t>初</w:t>
      </w:r>
      <w:r>
        <w:rPr>
          <w:rFonts w:hint="eastAsia"/>
          <w:szCs w:val="21"/>
        </w:rPr>
        <w:t>）</w:t>
      </w:r>
      <w:r>
        <w:rPr>
          <w:color w:val="000000"/>
          <w:szCs w:val="21"/>
        </w:rPr>
        <w:t>速度   </w:t>
      </w:r>
      <w:r>
        <w:rPr>
          <w:rFonts w:hint="eastAsia"/>
          <w:color w:val="000000"/>
          <w:szCs w:val="21"/>
          <w:lang w:val="en-US" w:eastAsia="zh-CN"/>
        </w:rPr>
        <w:t xml:space="preserve">     </w:t>
      </w:r>
      <w:r>
        <w:rPr>
          <w:color w:val="000000"/>
          <w:szCs w:val="21"/>
        </w:rPr>
        <w:t xml:space="preserve">  </w:t>
      </w:r>
      <w:r>
        <w:rPr>
          <w:rFonts w:hint="eastAsia"/>
          <w:color w:val="000000"/>
          <w:szCs w:val="21"/>
        </w:rPr>
        <w:t>（2）</w:t>
      </w:r>
      <w:r>
        <w:rPr>
          <w:color w:val="000000"/>
          <w:szCs w:val="21"/>
        </w:rPr>
        <w:t>小    </w:t>
      </w:r>
      <w:r>
        <w:rPr>
          <w:rFonts w:hint="eastAsia"/>
          <w:color w:val="000000"/>
          <w:szCs w:val="21"/>
          <w:lang w:val="en-US" w:eastAsia="zh-CN"/>
        </w:rPr>
        <w:t xml:space="preserve">    </w:t>
      </w:r>
      <w:r>
        <w:rPr>
          <w:color w:val="000000"/>
          <w:szCs w:val="21"/>
        </w:rPr>
        <w:t xml:space="preserve"> 远</w:t>
      </w:r>
      <w:r>
        <w:rPr>
          <w:rFonts w:hint="eastAsia"/>
          <w:color w:val="000000"/>
          <w:szCs w:val="21"/>
        </w:rPr>
        <w:t>（</w:t>
      </w:r>
      <w:r>
        <w:rPr>
          <w:rFonts w:hint="eastAsia"/>
          <w:color w:val="FF0000"/>
          <w:szCs w:val="21"/>
        </w:rPr>
        <w:t>大</w:t>
      </w:r>
      <w:r>
        <w:rPr>
          <w:rFonts w:hint="eastAsia"/>
          <w:color w:val="000000"/>
          <w:szCs w:val="21"/>
        </w:rPr>
        <w:t>）</w:t>
      </w:r>
      <w:r>
        <w:rPr>
          <w:rFonts w:hint="eastAsia"/>
          <w:color w:val="000000"/>
          <w:szCs w:val="21"/>
          <w:lang w:val="en-US" w:eastAsia="zh-CN"/>
        </w:rPr>
        <w:t xml:space="preserve">  </w:t>
      </w:r>
      <w:r>
        <w:rPr>
          <w:color w:val="000000"/>
          <w:szCs w:val="21"/>
        </w:rPr>
        <w:t xml:space="preserve">   慢    </w:t>
      </w:r>
    </w:p>
    <w:p>
      <w:pPr>
        <w:spacing w:line="288" w:lineRule="auto"/>
        <w:ind w:firstLine="420" w:firstLineChars="200"/>
        <w:jc w:val="left"/>
        <w:textAlignment w:val="center"/>
        <w:rPr>
          <w:color w:val="000000"/>
          <w:szCs w:val="21"/>
        </w:rPr>
      </w:pPr>
      <w:r>
        <w:rPr>
          <w:color w:val="000000"/>
          <w:szCs w:val="21"/>
        </w:rPr>
        <w:t>匀速直线运动</w:t>
      </w:r>
      <w:r>
        <w:rPr>
          <w:rFonts w:hint="eastAsia"/>
          <w:color w:val="000000"/>
          <w:szCs w:val="21"/>
        </w:rPr>
        <w:t>（</w:t>
      </w:r>
      <w:r>
        <w:rPr>
          <w:rFonts w:hint="eastAsia"/>
          <w:color w:val="FF0000"/>
          <w:szCs w:val="21"/>
        </w:rPr>
        <w:t>写匀速直线不给分</w:t>
      </w:r>
      <w:r>
        <w:rPr>
          <w:rFonts w:hint="eastAsia"/>
          <w:color w:val="000000"/>
          <w:szCs w:val="21"/>
        </w:rPr>
        <w:t xml:space="preserve">）   （3） </w:t>
      </w:r>
      <w:r>
        <w:rPr>
          <w:color w:val="000000"/>
          <w:szCs w:val="21"/>
        </w:rPr>
        <w:t>接触面的粗糙程度</w:t>
      </w:r>
    </w:p>
    <w:p>
      <w:pPr>
        <w:spacing w:line="288" w:lineRule="auto"/>
        <w:rPr>
          <w:rFonts w:eastAsia="新宋体"/>
          <w:szCs w:val="21"/>
        </w:rPr>
      </w:pPr>
      <w:r>
        <w:rPr>
          <w:rFonts w:eastAsia="新宋体"/>
          <w:szCs w:val="21"/>
        </w:rPr>
        <w:t>22</w:t>
      </w:r>
      <w:r>
        <w:rPr>
          <w:rFonts w:hint="eastAsia" w:eastAsia="新宋体"/>
          <w:szCs w:val="21"/>
        </w:rPr>
        <w:t>．（6分）</w:t>
      </w:r>
    </w:p>
    <w:p>
      <w:pPr>
        <w:tabs>
          <w:tab w:val="left" w:pos="2438"/>
          <w:tab w:val="left" w:pos="4876"/>
          <w:tab w:val="left" w:pos="7314"/>
        </w:tabs>
        <w:spacing w:line="288" w:lineRule="auto"/>
        <w:ind w:firstLine="210" w:firstLineChars="100"/>
        <w:jc w:val="left"/>
        <w:textAlignment w:val="center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（1）</w:t>
      </w:r>
      <w:r>
        <w:rPr>
          <w:rFonts w:ascii="宋体" w:hAnsi="宋体" w:cs="宋体"/>
          <w:color w:val="000000"/>
          <w:szCs w:val="21"/>
        </w:rPr>
        <w:t>甲</w:t>
      </w:r>
      <w:r>
        <w:rPr>
          <w:rFonts w:hint="eastAsia" w:ascii="宋体" w:hAnsi="宋体" w:cs="宋体"/>
          <w:color w:val="000000"/>
          <w:szCs w:val="21"/>
        </w:rPr>
        <w:t>和</w:t>
      </w:r>
      <w:r>
        <w:rPr>
          <w:rFonts w:ascii="宋体" w:hAnsi="宋体" w:cs="宋体"/>
          <w:color w:val="000000"/>
          <w:szCs w:val="21"/>
        </w:rPr>
        <w:t>乙</w:t>
      </w:r>
      <w:r>
        <w:rPr>
          <w:rFonts w:hint="eastAsia" w:ascii="宋体" w:hAnsi="宋体" w:cs="宋体"/>
          <w:color w:val="000000"/>
          <w:szCs w:val="21"/>
        </w:rPr>
        <w:t>（</w:t>
      </w:r>
      <w:r>
        <w:rPr>
          <w:rFonts w:hint="eastAsia" w:ascii="宋体" w:hAnsi="宋体" w:cs="宋体"/>
          <w:color w:val="FF0000"/>
          <w:szCs w:val="21"/>
          <w:lang w:val="en-US" w:eastAsia="zh-CN"/>
        </w:rPr>
        <w:t>或</w:t>
      </w:r>
      <w:r>
        <w:rPr>
          <w:rFonts w:hint="eastAsia" w:ascii="宋体" w:hAnsi="宋体" w:cs="宋体"/>
          <w:color w:val="FF0000"/>
          <w:szCs w:val="21"/>
        </w:rPr>
        <w:t>甲乙</w:t>
      </w:r>
      <w:r>
        <w:rPr>
          <w:rFonts w:hint="eastAsia" w:ascii="宋体" w:hAnsi="宋体" w:cs="宋体"/>
          <w:color w:val="000000"/>
          <w:szCs w:val="21"/>
        </w:rPr>
        <w:t xml:space="preserve">）  </w:t>
      </w:r>
      <w:r>
        <w:rPr>
          <w:rFonts w:hint="eastAsia" w:ascii="宋体" w:hAnsi="宋体" w:cs="宋体"/>
          <w:color w:val="000000"/>
          <w:szCs w:val="21"/>
          <w:lang w:val="en-US" w:eastAsia="zh-CN"/>
        </w:rPr>
        <w:t xml:space="preserve">  </w:t>
      </w:r>
      <w:r>
        <w:rPr>
          <w:rFonts w:hint="eastAsia" w:ascii="宋体" w:hAnsi="宋体" w:cs="宋体"/>
          <w:color w:val="000000"/>
          <w:szCs w:val="21"/>
        </w:rPr>
        <w:t xml:space="preserve"> 受力面积（</w:t>
      </w:r>
      <w:r>
        <w:rPr>
          <w:rFonts w:hint="eastAsia" w:ascii="宋体" w:hAnsi="宋体" w:cs="宋体"/>
          <w:color w:val="FF0000"/>
          <w:szCs w:val="21"/>
          <w:lang w:val="en-US" w:eastAsia="zh-CN"/>
        </w:rPr>
        <w:t>写</w:t>
      </w:r>
      <w:r>
        <w:rPr>
          <w:rFonts w:hint="eastAsia" w:ascii="宋体" w:hAnsi="宋体" w:cs="宋体"/>
          <w:color w:val="FF0000"/>
          <w:szCs w:val="21"/>
        </w:rPr>
        <w:t>接触面积不给分</w:t>
      </w:r>
      <w:r>
        <w:rPr>
          <w:rFonts w:hint="eastAsia" w:ascii="宋体" w:hAnsi="宋体" w:cs="宋体"/>
          <w:color w:val="000000"/>
          <w:szCs w:val="21"/>
        </w:rPr>
        <w:t xml:space="preserve">）   </w:t>
      </w:r>
    </w:p>
    <w:p>
      <w:pPr>
        <w:tabs>
          <w:tab w:val="left" w:pos="2438"/>
          <w:tab w:val="left" w:pos="4876"/>
          <w:tab w:val="left" w:pos="7314"/>
        </w:tabs>
        <w:spacing w:line="288" w:lineRule="auto"/>
        <w:ind w:firstLine="210" w:firstLineChars="100"/>
        <w:jc w:val="left"/>
        <w:textAlignment w:val="center"/>
        <w:rPr>
          <w:rFonts w:hint="eastAsia"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（2）2.5×10</w:t>
      </w:r>
      <w:r>
        <w:rPr>
          <w:rFonts w:hint="eastAsia" w:ascii="宋体" w:hAnsi="宋体" w:cs="宋体"/>
          <w:color w:val="000000"/>
          <w:szCs w:val="21"/>
          <w:vertAlign w:val="superscript"/>
        </w:rPr>
        <w:t>4</w:t>
      </w:r>
      <w:r>
        <w:rPr>
          <w:rFonts w:hint="eastAsia" w:ascii="宋体" w:hAnsi="宋体" w:cs="宋体"/>
          <w:color w:val="FF0000"/>
          <w:szCs w:val="21"/>
          <w:vertAlign w:val="superscript"/>
          <w:lang w:val="en-US" w:eastAsia="zh-CN"/>
        </w:rPr>
        <w:t xml:space="preserve"> </w:t>
      </w:r>
      <w:r>
        <w:rPr>
          <w:rFonts w:hint="eastAsia" w:ascii="宋体" w:hAnsi="宋体" w:cs="宋体"/>
          <w:color w:val="000000"/>
          <w:szCs w:val="21"/>
        </w:rPr>
        <w:t xml:space="preserve"> （</w:t>
      </w:r>
      <w:r>
        <w:rPr>
          <w:rFonts w:hint="eastAsia" w:ascii="宋体" w:hAnsi="宋体" w:cs="宋体"/>
          <w:color w:val="FF0000"/>
          <w:szCs w:val="21"/>
          <w:lang w:val="en-US" w:eastAsia="zh-CN"/>
        </w:rPr>
        <w:t>或</w:t>
      </w:r>
      <w:r>
        <w:rPr>
          <w:rFonts w:hint="eastAsia" w:ascii="宋体" w:hAnsi="宋体" w:cs="宋体"/>
          <w:color w:val="FF0000"/>
          <w:szCs w:val="21"/>
        </w:rPr>
        <w:t>25000</w:t>
      </w:r>
      <w:r>
        <w:rPr>
          <w:rFonts w:hint="eastAsia" w:ascii="宋体" w:hAnsi="宋体" w:cs="宋体"/>
          <w:color w:val="000000"/>
          <w:szCs w:val="21"/>
        </w:rPr>
        <w:t xml:space="preserve">）  </w:t>
      </w:r>
      <w:r>
        <w:rPr>
          <w:rFonts w:hint="eastAsia" w:ascii="宋体" w:hAnsi="宋体" w:cs="宋体"/>
          <w:color w:val="000000"/>
          <w:szCs w:val="21"/>
          <w:lang w:val="en-US" w:eastAsia="zh-CN"/>
        </w:rPr>
        <w:t xml:space="preserve">   </w:t>
      </w:r>
      <w:r>
        <w:rPr>
          <w:rFonts w:hint="eastAsia" w:ascii="宋体" w:hAnsi="宋体" w:cs="宋体"/>
          <w:color w:val="000000"/>
          <w:szCs w:val="21"/>
        </w:rPr>
        <w:t xml:space="preserve"> 4   </w:t>
      </w:r>
    </w:p>
    <w:p>
      <w:pPr>
        <w:tabs>
          <w:tab w:val="left" w:pos="2438"/>
          <w:tab w:val="left" w:pos="4876"/>
          <w:tab w:val="left" w:pos="7314"/>
        </w:tabs>
        <w:spacing w:line="288" w:lineRule="auto"/>
        <w:ind w:firstLine="210" w:firstLineChars="100"/>
        <w:jc w:val="left"/>
        <w:textAlignment w:val="center"/>
        <w:rPr>
          <w:rFonts w:eastAsia="新宋体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（3）</w:t>
      </w:r>
      <w:r>
        <w:rPr>
          <w:color w:val="000000"/>
          <w:szCs w:val="21"/>
        </w:rPr>
        <w:t>海绵的凹陷程度    </w:t>
      </w:r>
      <w:r>
        <w:rPr>
          <w:rFonts w:hint="eastAsia"/>
          <w:color w:val="000000"/>
          <w:szCs w:val="21"/>
          <w:lang w:val="en-US" w:eastAsia="zh-CN"/>
        </w:rPr>
        <w:t xml:space="preserve">   </w:t>
      </w:r>
      <w:r>
        <w:rPr>
          <w:color w:val="000000"/>
          <w:szCs w:val="21"/>
        </w:rPr>
        <w:t xml:space="preserve"> 压强</w:t>
      </w:r>
    </w:p>
    <w:p>
      <w:pPr>
        <w:spacing w:line="288" w:lineRule="auto"/>
        <w:jc w:val="left"/>
        <w:textAlignment w:val="center"/>
        <w:rPr>
          <w:rFonts w:eastAsia="新宋体"/>
          <w:color w:val="000000"/>
          <w:szCs w:val="21"/>
        </w:rPr>
      </w:pPr>
      <w:r>
        <w:rPr>
          <w:rFonts w:hint="eastAsia"/>
          <w:color w:val="000000"/>
          <w:szCs w:val="21"/>
        </w:rPr>
        <w:t xml:space="preserve">23.（6分）（1）不属于  </w:t>
      </w:r>
      <w:r>
        <w:rPr>
          <w:rFonts w:hint="eastAsia"/>
          <w:color w:val="000000"/>
          <w:szCs w:val="21"/>
          <w:lang w:val="en-US" w:eastAsia="zh-CN"/>
        </w:rPr>
        <w:t xml:space="preserve">     </w:t>
      </w:r>
      <w:r>
        <w:rPr>
          <w:rFonts w:hint="eastAsia"/>
          <w:color w:val="000000"/>
          <w:szCs w:val="21"/>
        </w:rPr>
        <w:t xml:space="preserve"> （2）</w:t>
      </w:r>
      <w:r>
        <w:rPr>
          <w:color w:val="000000"/>
          <w:szCs w:val="21"/>
        </w:rPr>
        <w:t xml:space="preserve">气密性  </w:t>
      </w:r>
      <w:r>
        <w:rPr>
          <w:rFonts w:hint="eastAsia"/>
          <w:color w:val="000000"/>
          <w:szCs w:val="21"/>
          <w:lang w:val="en-US" w:eastAsia="zh-CN"/>
        </w:rPr>
        <w:t xml:space="preserve">   </w:t>
      </w:r>
      <w:r>
        <w:rPr>
          <w:color w:val="000000"/>
          <w:szCs w:val="21"/>
        </w:rPr>
        <w:t xml:space="preserve">  高度差   </w:t>
      </w:r>
    </w:p>
    <w:p>
      <w:pPr>
        <w:spacing w:line="288" w:lineRule="auto"/>
        <w:ind w:firstLine="1050" w:firstLineChars="500"/>
        <w:jc w:val="left"/>
        <w:textAlignment w:val="center"/>
        <w:rPr>
          <w:rFonts w:eastAsia="新宋体"/>
          <w:color w:val="000000"/>
          <w:szCs w:val="21"/>
        </w:rPr>
      </w:pPr>
      <w:r>
        <w:rPr>
          <w:rFonts w:hint="eastAsia"/>
          <w:color w:val="000000"/>
          <w:szCs w:val="21"/>
        </w:rPr>
        <w:t>（3）</w:t>
      </w:r>
      <w:r>
        <w:rPr>
          <w:color w:val="000000"/>
          <w:szCs w:val="21"/>
        </w:rPr>
        <w:t>液体向</w:t>
      </w:r>
      <w:r>
        <w:rPr>
          <w:color w:val="000000"/>
          <w:szCs w:val="21"/>
          <w:em w:val="dot"/>
        </w:rPr>
        <w:t>各个方向</w:t>
      </w:r>
      <w:r>
        <w:rPr>
          <w:color w:val="000000"/>
          <w:szCs w:val="21"/>
        </w:rPr>
        <w:t>的压强</w:t>
      </w:r>
      <w:r>
        <w:rPr>
          <w:rFonts w:hint="eastAsia"/>
          <w:color w:val="000000"/>
          <w:szCs w:val="21"/>
          <w:lang w:val="en-US" w:eastAsia="zh-CN"/>
        </w:rPr>
        <w:t>都</w:t>
      </w:r>
      <w:r>
        <w:rPr>
          <w:color w:val="000000"/>
          <w:szCs w:val="21"/>
        </w:rPr>
        <w:t>相等</w:t>
      </w:r>
      <w:r>
        <w:rPr>
          <w:rFonts w:hint="eastAsia"/>
          <w:color w:val="000000"/>
          <w:szCs w:val="21"/>
        </w:rPr>
        <w:t xml:space="preserve">    不同    相同</w:t>
      </w:r>
      <w:r>
        <w:rPr>
          <w:color w:val="000000"/>
          <w:szCs w:val="21"/>
        </w:rPr>
        <w:t xml:space="preserve">   </w:t>
      </w:r>
    </w:p>
    <w:p>
      <w:pPr>
        <w:spacing w:line="288" w:lineRule="auto"/>
        <w:rPr>
          <w:szCs w:val="21"/>
        </w:rPr>
      </w:pPr>
      <w:r>
        <w:rPr>
          <w:rFonts w:hint="eastAsia" w:eastAsia="新宋体"/>
          <w:szCs w:val="21"/>
        </w:rPr>
        <w:t>24. （6分）</w:t>
      </w:r>
      <w:r>
        <w:rPr>
          <w:szCs w:val="21"/>
        </w:rPr>
        <w:t>      </w:t>
      </w:r>
      <w:r>
        <w:rPr>
          <w:color w:val="000000"/>
          <w:szCs w:val="21"/>
        </w:rPr>
        <w:t xml:space="preserve">  </w:t>
      </w:r>
      <w:r>
        <w:rPr>
          <w:rFonts w:hint="eastAsia"/>
          <w:color w:val="000000"/>
          <w:szCs w:val="21"/>
        </w:rPr>
        <w:t>二力平衡</w:t>
      </w:r>
      <w:r>
        <w:rPr>
          <w:rFonts w:hint="eastAsia"/>
          <w:szCs w:val="21"/>
          <w:lang w:val="en-US" w:eastAsia="zh-CN"/>
        </w:rPr>
        <w:t>及</w:t>
      </w:r>
      <w:r>
        <w:rPr>
          <w:rFonts w:hint="eastAsia"/>
          <w:szCs w:val="21"/>
        </w:rPr>
        <w:t>P=F</w:t>
      </w:r>
      <w:r>
        <w:rPr>
          <w:szCs w:val="21"/>
        </w:rPr>
        <w:t>/</w:t>
      </w:r>
      <w:r>
        <w:rPr>
          <w:rFonts w:hint="eastAsia"/>
          <w:szCs w:val="21"/>
        </w:rPr>
        <w:t xml:space="preserve">S </w:t>
      </w:r>
      <w:r>
        <w:rPr>
          <w:rFonts w:hint="eastAsia"/>
          <w:szCs w:val="21"/>
          <w:lang w:eastAsia="zh-CN"/>
        </w:rPr>
        <w:t>（</w:t>
      </w:r>
      <w:r>
        <w:rPr>
          <w:rFonts w:hint="eastAsia"/>
          <w:color w:val="FF0000"/>
          <w:szCs w:val="21"/>
          <w:lang w:val="en-US" w:eastAsia="zh-CN"/>
        </w:rPr>
        <w:t>写</w:t>
      </w:r>
      <w:r>
        <w:rPr>
          <w:rFonts w:hint="eastAsia"/>
          <w:color w:val="FF0000"/>
          <w:szCs w:val="21"/>
        </w:rPr>
        <w:t>P=F</w:t>
      </w:r>
      <w:r>
        <w:rPr>
          <w:color w:val="FF0000"/>
          <w:szCs w:val="21"/>
        </w:rPr>
        <w:t>/</w:t>
      </w:r>
      <w:r>
        <w:rPr>
          <w:rFonts w:hint="eastAsia"/>
          <w:color w:val="FF0000"/>
          <w:szCs w:val="21"/>
        </w:rPr>
        <w:t>S</w:t>
      </w:r>
      <w:r>
        <w:rPr>
          <w:rFonts w:hint="eastAsia"/>
          <w:color w:val="FF0000"/>
          <w:szCs w:val="21"/>
          <w:lang w:val="en-US" w:eastAsia="zh-CN"/>
        </w:rPr>
        <w:t>不扣分</w:t>
      </w:r>
      <w:r>
        <w:rPr>
          <w:rFonts w:hint="eastAsia"/>
          <w:szCs w:val="21"/>
          <w:lang w:eastAsia="zh-CN"/>
        </w:rPr>
        <w:t>）</w:t>
      </w:r>
      <w:r>
        <w:rPr>
          <w:rFonts w:hint="eastAsia"/>
          <w:szCs w:val="21"/>
        </w:rPr>
        <w:t xml:space="preserve">       0.5</w:t>
      </w:r>
      <w:r>
        <w:rPr>
          <w:szCs w:val="21"/>
        </w:rPr>
        <w:t xml:space="preserve">  </w:t>
      </w:r>
      <w:r>
        <w:rPr>
          <w:rFonts w:hint="eastAsia"/>
          <w:szCs w:val="21"/>
        </w:rPr>
        <w:t xml:space="preserve">        </w:t>
      </w:r>
      <w:r>
        <w:rPr>
          <w:szCs w:val="21"/>
        </w:rPr>
        <w:t>1.0</w:t>
      </w:r>
      <w:r>
        <w:rPr>
          <w:rFonts w:hint="eastAsia"/>
          <w:szCs w:val="21"/>
          <w:lang w:val="en-US" w:eastAsia="zh-CN"/>
        </w:rPr>
        <w:t>6</w:t>
      </w:r>
      <w:r>
        <w:rPr>
          <w:szCs w:val="21"/>
        </w:rPr>
        <w:t>×10</w:t>
      </w:r>
      <w:r>
        <w:rPr>
          <w:szCs w:val="21"/>
          <w:vertAlign w:val="superscript"/>
        </w:rPr>
        <w:t>5</w:t>
      </w:r>
    </w:p>
    <w:p>
      <w:pPr>
        <w:spacing w:line="288" w:lineRule="auto"/>
        <w:ind w:firstLine="420" w:firstLineChars="200"/>
        <w:rPr>
          <w:rFonts w:hint="eastAsia"/>
          <w:szCs w:val="21"/>
        </w:rPr>
      </w:pPr>
      <w:r>
        <w:rPr>
          <w:rFonts w:hint="eastAsia" w:ascii="宋体" w:hAnsi="宋体" w:cs="宋体"/>
          <w:szCs w:val="21"/>
        </w:rPr>
        <w:t>①</w:t>
      </w:r>
      <w:r>
        <w:rPr>
          <w:szCs w:val="21"/>
        </w:rPr>
        <w:t>排空</w:t>
      </w:r>
      <w:r>
        <w:rPr>
          <w:rFonts w:hint="eastAsia"/>
          <w:szCs w:val="21"/>
        </w:rPr>
        <w:t>(排尽）</w:t>
      </w:r>
      <w:r>
        <w:rPr>
          <w:szCs w:val="21"/>
        </w:rPr>
        <w:t>注射器内的空气</w:t>
      </w:r>
      <w:r>
        <w:rPr>
          <w:rFonts w:hint="eastAsia"/>
          <w:szCs w:val="21"/>
        </w:rPr>
        <w:t xml:space="preserve"> ,</w:t>
      </w:r>
      <w:r>
        <w:rPr>
          <w:rFonts w:hint="eastAsia"/>
          <w:szCs w:val="21"/>
          <w:lang w:val="en-US" w:eastAsia="zh-CN"/>
        </w:rPr>
        <w:t xml:space="preserve"> </w:t>
      </w:r>
      <w:r>
        <w:rPr>
          <w:rFonts w:hint="eastAsia"/>
          <w:szCs w:val="21"/>
        </w:rPr>
        <w:t>防止漏气（或排尽</w:t>
      </w:r>
      <w:r>
        <w:rPr>
          <w:szCs w:val="21"/>
        </w:rPr>
        <w:t>空气</w:t>
      </w:r>
      <w:r>
        <w:rPr>
          <w:rFonts w:hint="eastAsia"/>
          <w:szCs w:val="21"/>
        </w:rPr>
        <w:t>）</w:t>
      </w:r>
      <w:r>
        <w:rPr>
          <w:szCs w:val="21"/>
        </w:rPr>
        <w:t>   </w:t>
      </w:r>
      <w:r>
        <w:rPr>
          <w:rFonts w:hint="eastAsia"/>
          <w:szCs w:val="21"/>
        </w:rPr>
        <w:t xml:space="preserve"> </w:t>
      </w:r>
    </w:p>
    <w:p>
      <w:pPr>
        <w:spacing w:line="288" w:lineRule="auto"/>
        <w:ind w:firstLine="420" w:firstLineChars="200"/>
        <w:rPr>
          <w:rFonts w:hint="eastAsia"/>
          <w:color w:val="000000"/>
          <w:szCs w:val="21"/>
        </w:rPr>
      </w:pPr>
      <w:r>
        <w:rPr>
          <w:rFonts w:hint="eastAsia"/>
          <w:szCs w:val="21"/>
        </w:rPr>
        <w:t>②</w:t>
      </w:r>
      <w:r>
        <w:rPr>
          <w:szCs w:val="21"/>
        </w:rPr>
        <w:t xml:space="preserve">摩擦力  </w:t>
      </w:r>
      <w:r>
        <w:rPr>
          <w:rFonts w:hint="eastAsia"/>
          <w:szCs w:val="21"/>
          <w:lang w:val="en-US" w:eastAsia="zh-CN"/>
        </w:rPr>
        <w:t xml:space="preserve">  </w:t>
      </w:r>
      <w:r>
        <w:rPr>
          <w:rFonts w:hint="eastAsia"/>
          <w:szCs w:val="21"/>
        </w:rPr>
        <w:t xml:space="preserve">   </w:t>
      </w:r>
      <w:r>
        <w:rPr>
          <w:szCs w:val="21"/>
        </w:rPr>
        <w:t>0.98×10</w:t>
      </w:r>
      <w:r>
        <w:rPr>
          <w:szCs w:val="21"/>
          <w:vertAlign w:val="superscript"/>
        </w:rPr>
        <w:t>5</w:t>
      </w:r>
      <w:r>
        <w:rPr>
          <w:szCs w:val="21"/>
        </w:rPr>
        <w:t xml:space="preserve"> </w:t>
      </w:r>
      <w:r>
        <w:rPr>
          <w:rFonts w:hint="eastAsia"/>
          <w:szCs w:val="21"/>
        </w:rPr>
        <w:t>（</w:t>
      </w:r>
      <w:r>
        <w:rPr>
          <w:rFonts w:hint="eastAsia"/>
          <w:color w:val="FF0000"/>
          <w:szCs w:val="21"/>
          <w:lang w:val="en-US" w:eastAsia="zh-CN"/>
        </w:rPr>
        <w:t>或</w:t>
      </w:r>
      <w:r>
        <w:rPr>
          <w:rFonts w:hint="eastAsia"/>
          <w:color w:val="FF0000"/>
          <w:szCs w:val="21"/>
        </w:rPr>
        <w:t>9.8</w:t>
      </w:r>
      <w:r>
        <w:rPr>
          <w:color w:val="FF0000"/>
          <w:szCs w:val="21"/>
        </w:rPr>
        <w:t>×10</w:t>
      </w:r>
      <w:r>
        <w:rPr>
          <w:rFonts w:hint="eastAsia"/>
          <w:color w:val="FF0000"/>
          <w:szCs w:val="21"/>
          <w:vertAlign w:val="superscript"/>
        </w:rPr>
        <w:t>4</w:t>
      </w:r>
      <w:r>
        <w:rPr>
          <w:rFonts w:hint="eastAsia"/>
          <w:szCs w:val="21"/>
        </w:rPr>
        <w:t>）</w:t>
      </w:r>
    </w:p>
    <w:p>
      <w:pPr>
        <w:pStyle w:val="7"/>
        <w:spacing w:before="0" w:beforeAutospacing="0" w:after="0" w:afterAutospacing="0" w:line="288" w:lineRule="auto"/>
        <w:rPr>
          <w:rFonts w:hint="eastAsia" w:cs="sans-serif"/>
          <w:color w:val="000000"/>
          <w:sz w:val="21"/>
          <w:szCs w:val="21"/>
        </w:rPr>
      </w:pPr>
      <w:r>
        <w:rPr>
          <w:rFonts w:hint="eastAsia" w:cs="sans-serif"/>
          <w:color w:val="000000"/>
          <w:sz w:val="21"/>
          <w:szCs w:val="21"/>
        </w:rPr>
        <w:t>25.（10分</w:t>
      </w:r>
      <w:r>
        <w:rPr>
          <w:rFonts w:hint="eastAsia" w:eastAsia="新宋体"/>
          <w:sz w:val="21"/>
          <w:szCs w:val="21"/>
        </w:rPr>
        <w:t>=3分+2分+5分</w:t>
      </w:r>
      <w:r>
        <w:rPr>
          <w:rFonts w:hint="eastAsia" w:cs="sans-serif"/>
          <w:color w:val="000000"/>
          <w:sz w:val="21"/>
          <w:szCs w:val="21"/>
        </w:rPr>
        <w:t>）</w:t>
      </w:r>
    </w:p>
    <w:p>
      <w:pPr>
        <w:pStyle w:val="7"/>
        <w:spacing w:before="0" w:beforeAutospacing="0" w:after="0" w:afterAutospacing="0" w:line="288" w:lineRule="auto"/>
        <w:ind w:firstLine="420" w:firstLineChars="200"/>
        <w:rPr>
          <w:rFonts w:hint="eastAsia"/>
          <w:sz w:val="21"/>
          <w:szCs w:val="21"/>
        </w:rPr>
      </w:pPr>
      <w:r>
        <w:rPr>
          <w:rFonts w:hint="eastAsia"/>
          <w:sz w:val="21"/>
          <w:szCs w:val="21"/>
        </w:rPr>
        <w:t>解：</w:t>
      </w:r>
      <w:r>
        <w:rPr>
          <w:rFonts w:hint="eastAsia" w:cs="sans-serif"/>
          <w:color w:val="000000"/>
          <w:sz w:val="21"/>
          <w:szCs w:val="21"/>
        </w:rPr>
        <w:t>（1）</w:t>
      </w:r>
      <w:r>
        <w:rPr>
          <w:rFonts w:cs="sans-serif"/>
          <w:color w:val="000000"/>
          <w:sz w:val="21"/>
          <w:szCs w:val="21"/>
        </w:rPr>
        <w:t>受力面积</w:t>
      </w:r>
      <w:r>
        <w:rPr>
          <w:rFonts w:hint="eastAsia" w:cs="sans-serif"/>
          <w:color w:val="000000"/>
          <w:sz w:val="21"/>
          <w:szCs w:val="21"/>
        </w:rPr>
        <w:t xml:space="preserve">      </w:t>
      </w:r>
      <w:r>
        <w:rPr>
          <w:rFonts w:cs="宋体"/>
          <w:color w:val="000000"/>
          <w:sz w:val="21"/>
          <w:szCs w:val="21"/>
          <w:shd w:val="clear" w:color="auto" w:fill="FFFFFF"/>
        </w:rPr>
        <w:t>压强</w:t>
      </w:r>
      <w:r>
        <w:rPr>
          <w:rFonts w:hint="eastAsia" w:cs="sans-serif"/>
          <w:color w:val="000000"/>
          <w:sz w:val="21"/>
          <w:szCs w:val="21"/>
        </w:rPr>
        <w:t xml:space="preserve">       </w:t>
      </w:r>
      <w:r>
        <w:rPr>
          <w:rFonts w:cs="sans-serif"/>
          <w:color w:val="000000"/>
          <w:sz w:val="21"/>
          <w:szCs w:val="21"/>
        </w:rPr>
        <w:t>后</w:t>
      </w:r>
      <w:r>
        <w:rPr>
          <w:rFonts w:hint="eastAsia" w:cs="sans-serif"/>
          <w:color w:val="000000"/>
          <w:sz w:val="21"/>
          <w:szCs w:val="21"/>
        </w:rPr>
        <w:t xml:space="preserve">                         （3分）</w:t>
      </w:r>
    </w:p>
    <w:p>
      <w:pPr>
        <w:widowControl/>
        <w:spacing w:line="288" w:lineRule="auto"/>
        <w:ind w:firstLine="420" w:firstLineChars="200"/>
        <w:jc w:val="left"/>
        <w:rPr>
          <w:rFonts w:hint="eastAsia"/>
          <w:szCs w:val="21"/>
        </w:rPr>
      </w:pPr>
      <w:r>
        <w:rPr>
          <w:rFonts w:hint="eastAsia" w:ascii="宋体" w:hAnsi="宋体" w:cs="sans-serif"/>
          <w:color w:val="000000"/>
          <w:kern w:val="0"/>
          <w:szCs w:val="21"/>
          <w:lang w:bidi="ar"/>
        </w:rPr>
        <w:t xml:space="preserve">（2） </w:t>
      </w:r>
      <w:r>
        <w:rPr>
          <w:rFonts w:hint="eastAsia" w:ascii="宋体" w:hAnsi="宋体" w:cs="sans-serif"/>
          <w:color w:val="000000"/>
          <w:szCs w:val="21"/>
        </w:rPr>
        <w:t>P</w:t>
      </w:r>
      <w:r>
        <w:rPr>
          <w:rFonts w:ascii="宋体" w:hAnsi="宋体" w:cs="sans-serif"/>
          <w:color w:val="000000"/>
          <w:szCs w:val="21"/>
        </w:rPr>
        <w:t>=ρ</w:t>
      </w:r>
      <w:r>
        <w:rPr>
          <w:rFonts w:ascii="宋体" w:hAnsi="宋体" w:cs="sans-serif"/>
          <w:color w:val="000000"/>
          <w:szCs w:val="21"/>
          <w:vertAlign w:val="subscript"/>
        </w:rPr>
        <w:t>海水</w:t>
      </w:r>
      <w:r>
        <w:rPr>
          <w:rFonts w:ascii="宋体" w:hAnsi="宋体" w:cs="sans-serif"/>
          <w:color w:val="000000"/>
          <w:szCs w:val="21"/>
        </w:rPr>
        <w:t>gh=1.0×10</w:t>
      </w:r>
      <w:r>
        <w:rPr>
          <w:rFonts w:ascii="宋体" w:hAnsi="宋体" w:cs="sans-serif"/>
          <w:color w:val="000000"/>
          <w:szCs w:val="21"/>
          <w:vertAlign w:val="superscript"/>
        </w:rPr>
        <w:t>3</w:t>
      </w:r>
      <w:r>
        <w:rPr>
          <w:rFonts w:ascii="宋体" w:hAnsi="宋体" w:cs="sans-serif"/>
          <w:color w:val="000000"/>
          <w:szCs w:val="21"/>
        </w:rPr>
        <w:t>kg/m</w:t>
      </w:r>
      <w:r>
        <w:rPr>
          <w:rFonts w:ascii="宋体" w:hAnsi="宋体" w:cs="sans-serif"/>
          <w:color w:val="000000"/>
          <w:szCs w:val="21"/>
          <w:vertAlign w:val="superscript"/>
        </w:rPr>
        <w:t>3</w:t>
      </w:r>
      <w:r>
        <w:rPr>
          <w:rFonts w:ascii="宋体" w:hAnsi="宋体" w:cs="sans-serif"/>
          <w:color w:val="000000"/>
          <w:szCs w:val="21"/>
        </w:rPr>
        <w:t>×10N/kg×5m=</w:t>
      </w:r>
      <w:r>
        <w:rPr>
          <w:rFonts w:hint="eastAsia" w:ascii="宋体" w:hAnsi="宋体" w:cs="sans-serif"/>
          <w:color w:val="000000"/>
          <w:szCs w:val="21"/>
          <w:lang w:val="en-US" w:eastAsia="zh-CN"/>
        </w:rPr>
        <w:t xml:space="preserve"> </w:t>
      </w:r>
      <w:r>
        <w:rPr>
          <w:rFonts w:ascii="宋体" w:hAnsi="宋体" w:cs="sans-serif"/>
          <w:color w:val="000000"/>
          <w:szCs w:val="21"/>
        </w:rPr>
        <w:t>5×10</w:t>
      </w:r>
      <w:r>
        <w:rPr>
          <w:rFonts w:ascii="宋体" w:hAnsi="宋体" w:cs="sans-serif"/>
          <w:color w:val="000000"/>
          <w:szCs w:val="21"/>
          <w:vertAlign w:val="superscript"/>
        </w:rPr>
        <w:t>4</w:t>
      </w:r>
      <w:r>
        <w:rPr>
          <w:rFonts w:ascii="宋体" w:hAnsi="宋体" w:cs="sans-serif"/>
          <w:color w:val="000000"/>
          <w:szCs w:val="21"/>
        </w:rPr>
        <w:t>Pa</w:t>
      </w:r>
      <w:r>
        <w:rPr>
          <w:rFonts w:hint="eastAsia" w:ascii="宋体" w:hAnsi="宋体" w:cs="sans-serif"/>
          <w:color w:val="000000"/>
          <w:szCs w:val="21"/>
        </w:rPr>
        <w:t xml:space="preserve">             （2分）</w:t>
      </w:r>
    </w:p>
    <w:p>
      <w:pPr>
        <w:pStyle w:val="7"/>
        <w:spacing w:before="0" w:beforeAutospacing="0" w:after="0" w:afterAutospacing="0" w:line="288" w:lineRule="auto"/>
        <w:ind w:firstLine="420" w:firstLineChars="200"/>
        <w:rPr>
          <w:rFonts w:cs="sans-serif"/>
          <w:color w:val="000000"/>
          <w:sz w:val="21"/>
          <w:szCs w:val="21"/>
        </w:rPr>
      </w:pPr>
      <w:r>
        <w:rPr>
          <w:rFonts w:hint="eastAsia" w:cs="sans-serif"/>
          <w:color w:val="000000"/>
          <w:sz w:val="21"/>
          <w:szCs w:val="21"/>
        </w:rPr>
        <w:t>（3）</w:t>
      </w:r>
      <w:r>
        <w:rPr>
          <w:rFonts w:cs="sans-serif"/>
          <w:color w:val="000000"/>
          <w:sz w:val="21"/>
          <w:szCs w:val="21"/>
        </w:rPr>
        <w:t>冰层可承受</w:t>
      </w:r>
      <w:r>
        <w:rPr>
          <w:rFonts w:hint="eastAsia" w:cs="sans-serif"/>
          <w:color w:val="000000"/>
          <w:sz w:val="21"/>
          <w:szCs w:val="21"/>
        </w:rPr>
        <w:t>的</w:t>
      </w:r>
      <w:r>
        <w:rPr>
          <w:rFonts w:cs="sans-serif"/>
          <w:color w:val="000000"/>
          <w:sz w:val="21"/>
          <w:szCs w:val="21"/>
        </w:rPr>
        <w:t>最大压力：</w:t>
      </w:r>
    </w:p>
    <w:p>
      <w:pPr>
        <w:pStyle w:val="7"/>
        <w:spacing w:before="0" w:beforeAutospacing="0" w:after="0" w:afterAutospacing="0" w:line="288" w:lineRule="auto"/>
        <w:ind w:firstLine="1050" w:firstLineChars="500"/>
        <w:rPr>
          <w:sz w:val="21"/>
          <w:szCs w:val="21"/>
        </w:rPr>
      </w:pPr>
      <w:r>
        <w:rPr>
          <w:rFonts w:cs="sans-serif"/>
          <w:color w:val="000000"/>
          <w:sz w:val="21"/>
          <w:szCs w:val="21"/>
        </w:rPr>
        <w:t>F=</w:t>
      </w:r>
      <w:r>
        <w:rPr>
          <w:rFonts w:hint="eastAsia" w:cs="sans-serif"/>
          <w:color w:val="000000"/>
          <w:sz w:val="21"/>
          <w:szCs w:val="21"/>
        </w:rPr>
        <w:t>P</w:t>
      </w:r>
      <w:r>
        <w:rPr>
          <w:rFonts w:cs="sans-serif"/>
          <w:color w:val="000000"/>
          <w:sz w:val="21"/>
          <w:szCs w:val="21"/>
        </w:rPr>
        <w:t>S=</w:t>
      </w:r>
      <w:r>
        <w:rPr>
          <w:rFonts w:hint="eastAsia" w:cs="sans-serif"/>
          <w:color w:val="000000"/>
          <w:sz w:val="21"/>
          <w:szCs w:val="21"/>
        </w:rPr>
        <w:t>6</w:t>
      </w:r>
      <w:r>
        <w:rPr>
          <w:rFonts w:cs="sans-serif"/>
          <w:color w:val="000000"/>
          <w:sz w:val="21"/>
          <w:szCs w:val="21"/>
        </w:rPr>
        <w:t>.</w:t>
      </w:r>
      <w:r>
        <w:rPr>
          <w:rFonts w:hint="eastAsia" w:cs="sans-serif"/>
          <w:color w:val="000000"/>
          <w:sz w:val="21"/>
          <w:szCs w:val="21"/>
        </w:rPr>
        <w:t>0</w:t>
      </w:r>
      <w:r>
        <w:rPr>
          <w:rFonts w:cs="sans-serif"/>
          <w:color w:val="000000"/>
          <w:sz w:val="21"/>
          <w:szCs w:val="21"/>
        </w:rPr>
        <w:t>×10</w:t>
      </w:r>
      <w:r>
        <w:rPr>
          <w:rFonts w:cs="sans-serif"/>
          <w:color w:val="000000"/>
          <w:sz w:val="21"/>
          <w:szCs w:val="21"/>
          <w:vertAlign w:val="superscript"/>
        </w:rPr>
        <w:t>5</w:t>
      </w:r>
      <w:r>
        <w:rPr>
          <w:rFonts w:cs="sans-serif"/>
          <w:color w:val="000000"/>
          <w:sz w:val="21"/>
          <w:szCs w:val="21"/>
        </w:rPr>
        <w:t>Pa×200m</w:t>
      </w:r>
      <w:r>
        <w:rPr>
          <w:rFonts w:cs="sans-serif"/>
          <w:color w:val="000000"/>
          <w:sz w:val="21"/>
          <w:szCs w:val="21"/>
          <w:vertAlign w:val="superscript"/>
        </w:rPr>
        <w:t>2</w:t>
      </w:r>
      <w:r>
        <w:rPr>
          <w:rFonts w:hint="eastAsia" w:cs="sans-serif"/>
          <w:color w:val="000000"/>
          <w:sz w:val="21"/>
          <w:szCs w:val="21"/>
          <w:vertAlign w:val="superscript"/>
        </w:rPr>
        <w:t xml:space="preserve"> </w:t>
      </w:r>
      <w:r>
        <w:rPr>
          <w:rFonts w:cs="sans-serif"/>
          <w:color w:val="000000"/>
          <w:sz w:val="21"/>
          <w:szCs w:val="21"/>
        </w:rPr>
        <w:t>=</w:t>
      </w:r>
      <w:r>
        <w:rPr>
          <w:rFonts w:hint="eastAsia" w:cs="sans-serif"/>
          <w:color w:val="000000"/>
          <w:sz w:val="21"/>
          <w:szCs w:val="21"/>
        </w:rPr>
        <w:t xml:space="preserve"> </w:t>
      </w:r>
      <w:r>
        <w:rPr>
          <w:rFonts w:cs="sans-serif"/>
          <w:color w:val="000000"/>
          <w:sz w:val="21"/>
          <w:szCs w:val="21"/>
        </w:rPr>
        <w:t>1.</w:t>
      </w:r>
      <w:r>
        <w:rPr>
          <w:rFonts w:hint="eastAsia" w:cs="sans-serif"/>
          <w:color w:val="000000"/>
          <w:sz w:val="21"/>
          <w:szCs w:val="21"/>
        </w:rPr>
        <w:t>2</w:t>
      </w:r>
      <w:r>
        <w:rPr>
          <w:rFonts w:cs="sans-serif"/>
          <w:color w:val="000000"/>
          <w:sz w:val="21"/>
          <w:szCs w:val="21"/>
        </w:rPr>
        <w:t>×10</w:t>
      </w:r>
      <w:r>
        <w:rPr>
          <w:rFonts w:cs="sans-serif"/>
          <w:color w:val="000000"/>
          <w:sz w:val="21"/>
          <w:szCs w:val="21"/>
          <w:vertAlign w:val="superscript"/>
        </w:rPr>
        <w:t>8</w:t>
      </w:r>
      <w:r>
        <w:rPr>
          <w:rFonts w:hint="eastAsia" w:cs="sans-serif"/>
          <w:color w:val="000000"/>
          <w:sz w:val="21"/>
          <w:szCs w:val="21"/>
          <w:vertAlign w:val="superscript"/>
        </w:rPr>
        <w:t xml:space="preserve"> </w:t>
      </w:r>
      <w:r>
        <w:rPr>
          <w:rFonts w:cs="sans-serif"/>
          <w:color w:val="000000"/>
          <w:sz w:val="21"/>
          <w:szCs w:val="21"/>
        </w:rPr>
        <w:t>N</w:t>
      </w:r>
      <w:r>
        <w:rPr>
          <w:rFonts w:hint="eastAsia" w:cs="sans-serif"/>
          <w:color w:val="000000"/>
          <w:sz w:val="21"/>
          <w:szCs w:val="21"/>
        </w:rPr>
        <w:t xml:space="preserve">                       （2分）</w:t>
      </w:r>
    </w:p>
    <w:p>
      <w:pPr>
        <w:pStyle w:val="7"/>
        <w:spacing w:before="0" w:beforeAutospacing="0" w:after="0" w:afterAutospacing="0" w:line="288" w:lineRule="auto"/>
        <w:ind w:firstLine="840" w:firstLineChars="400"/>
        <w:rPr>
          <w:sz w:val="21"/>
          <w:szCs w:val="21"/>
        </w:rPr>
      </w:pPr>
      <w:r>
        <w:rPr>
          <w:rFonts w:eastAsia="sans-serif" w:cs="sans-serif"/>
          <w:color w:val="000000"/>
          <w:sz w:val="21"/>
          <w:szCs w:val="21"/>
        </w:rPr>
        <w:t>船体重力G=mg=1.1</w:t>
      </w:r>
      <w:r>
        <w:rPr>
          <w:rFonts w:hint="eastAsia" w:cs="sans-serif"/>
          <w:color w:val="000000"/>
          <w:sz w:val="21"/>
          <w:szCs w:val="21"/>
        </w:rPr>
        <w:t>4</w:t>
      </w:r>
      <w:r>
        <w:rPr>
          <w:rFonts w:eastAsia="sans-serif" w:cs="sans-serif"/>
          <w:color w:val="000000"/>
          <w:sz w:val="21"/>
          <w:szCs w:val="21"/>
        </w:rPr>
        <w:t>×10</w:t>
      </w:r>
      <w:r>
        <w:rPr>
          <w:rFonts w:hint="eastAsia" w:cs="sans-serif"/>
          <w:color w:val="000000"/>
          <w:sz w:val="21"/>
          <w:szCs w:val="21"/>
          <w:vertAlign w:val="superscript"/>
        </w:rPr>
        <w:t xml:space="preserve">7 </w:t>
      </w:r>
      <w:r>
        <w:rPr>
          <w:rFonts w:eastAsia="sans-serif" w:cs="sans-serif"/>
          <w:color w:val="000000"/>
          <w:sz w:val="21"/>
          <w:szCs w:val="21"/>
        </w:rPr>
        <w:t>kg×10N/kg=</w:t>
      </w:r>
      <w:r>
        <w:rPr>
          <w:rFonts w:hint="eastAsia" w:eastAsia="宋体" w:cs="sans-serif"/>
          <w:color w:val="000000"/>
          <w:sz w:val="21"/>
          <w:szCs w:val="21"/>
          <w:lang w:val="en-US" w:eastAsia="zh-CN"/>
        </w:rPr>
        <w:t xml:space="preserve"> </w:t>
      </w:r>
      <w:r>
        <w:rPr>
          <w:rFonts w:eastAsia="sans-serif" w:cs="sans-serif"/>
          <w:color w:val="000000"/>
          <w:sz w:val="21"/>
          <w:szCs w:val="21"/>
        </w:rPr>
        <w:t>1.1</w:t>
      </w:r>
      <w:r>
        <w:rPr>
          <w:rFonts w:hint="eastAsia" w:cs="sans-serif"/>
          <w:color w:val="000000"/>
          <w:sz w:val="21"/>
          <w:szCs w:val="21"/>
        </w:rPr>
        <w:t>4</w:t>
      </w:r>
      <w:r>
        <w:rPr>
          <w:rFonts w:eastAsia="sans-serif" w:cs="sans-serif"/>
          <w:color w:val="000000"/>
          <w:sz w:val="21"/>
          <w:szCs w:val="21"/>
        </w:rPr>
        <w:t>×10</w:t>
      </w:r>
      <w:r>
        <w:rPr>
          <w:rFonts w:eastAsia="sans-serif" w:cs="sans-serif"/>
          <w:color w:val="000000"/>
          <w:sz w:val="21"/>
          <w:szCs w:val="21"/>
          <w:vertAlign w:val="superscript"/>
        </w:rPr>
        <w:t>8</w:t>
      </w:r>
      <w:r>
        <w:rPr>
          <w:rFonts w:hint="eastAsia" w:cs="sans-serif"/>
          <w:color w:val="000000"/>
          <w:sz w:val="21"/>
          <w:szCs w:val="21"/>
          <w:vertAlign w:val="superscript"/>
        </w:rPr>
        <w:t xml:space="preserve"> </w:t>
      </w:r>
      <w:r>
        <w:rPr>
          <w:rFonts w:eastAsia="sans-serif" w:cs="sans-serif"/>
          <w:color w:val="000000"/>
          <w:sz w:val="21"/>
          <w:szCs w:val="21"/>
        </w:rPr>
        <w:t>N</w:t>
      </w:r>
      <w:r>
        <w:rPr>
          <w:rFonts w:hint="eastAsia" w:cs="sans-serif"/>
          <w:color w:val="000000"/>
          <w:sz w:val="21"/>
          <w:szCs w:val="21"/>
        </w:rPr>
        <w:t xml:space="preserve">           </w:t>
      </w:r>
    </w:p>
    <w:p>
      <w:pPr>
        <w:pStyle w:val="7"/>
        <w:spacing w:before="0" w:beforeAutospacing="0" w:after="0" w:afterAutospacing="0" w:line="288" w:lineRule="auto"/>
        <w:ind w:firstLine="840" w:firstLineChars="400"/>
        <w:rPr>
          <w:sz w:val="21"/>
          <w:szCs w:val="21"/>
        </w:rPr>
      </w:pPr>
      <w:r>
        <w:rPr>
          <w:rFonts w:hint="eastAsia" w:cs="sans-serif"/>
          <w:color w:val="000000"/>
          <w:sz w:val="21"/>
          <w:szCs w:val="21"/>
        </w:rPr>
        <w:t>海水重力</w:t>
      </w:r>
      <w:r>
        <w:rPr>
          <w:rFonts w:eastAsia="sans-serif" w:cs="sans-serif"/>
          <w:color w:val="000000"/>
          <w:sz w:val="21"/>
          <w:szCs w:val="21"/>
        </w:rPr>
        <w:t>G</w:t>
      </w:r>
      <w:r>
        <w:rPr>
          <w:rFonts w:hint="eastAsia" w:cs="sans-serif"/>
          <w:color w:val="000000"/>
          <w:sz w:val="21"/>
          <w:szCs w:val="21"/>
          <w:vertAlign w:val="subscript"/>
        </w:rPr>
        <w:t>海水</w:t>
      </w:r>
      <w:r>
        <w:rPr>
          <w:rFonts w:eastAsia="sans-serif" w:cs="sans-serif"/>
          <w:color w:val="000000"/>
          <w:sz w:val="21"/>
          <w:szCs w:val="21"/>
        </w:rPr>
        <w:t>=F</w:t>
      </w:r>
      <w:r>
        <w:rPr>
          <w:rFonts w:hint="eastAsia" w:cs="sans-serif"/>
          <w:color w:val="000000"/>
          <w:sz w:val="21"/>
          <w:szCs w:val="21"/>
        </w:rPr>
        <w:t>－</w:t>
      </w:r>
      <w:r>
        <w:rPr>
          <w:rFonts w:eastAsia="sans-serif" w:cs="sans-serif"/>
          <w:color w:val="000000"/>
          <w:sz w:val="21"/>
          <w:szCs w:val="21"/>
        </w:rPr>
        <w:t>G=1.</w:t>
      </w:r>
      <w:r>
        <w:rPr>
          <w:rFonts w:hint="eastAsia" w:cs="sans-serif"/>
          <w:color w:val="000000"/>
          <w:sz w:val="21"/>
          <w:szCs w:val="21"/>
        </w:rPr>
        <w:t>2</w:t>
      </w:r>
      <w:r>
        <w:rPr>
          <w:rFonts w:eastAsia="sans-serif" w:cs="sans-serif"/>
          <w:color w:val="000000"/>
          <w:sz w:val="21"/>
          <w:szCs w:val="21"/>
        </w:rPr>
        <w:t>×10</w:t>
      </w:r>
      <w:r>
        <w:rPr>
          <w:rFonts w:eastAsia="sans-serif" w:cs="sans-serif"/>
          <w:color w:val="000000"/>
          <w:sz w:val="21"/>
          <w:szCs w:val="21"/>
          <w:vertAlign w:val="superscript"/>
        </w:rPr>
        <w:t>8</w:t>
      </w:r>
      <w:r>
        <w:rPr>
          <w:rFonts w:hint="eastAsia" w:cs="sans-serif"/>
          <w:color w:val="000000"/>
          <w:sz w:val="21"/>
          <w:szCs w:val="21"/>
          <w:vertAlign w:val="superscript"/>
        </w:rPr>
        <w:t xml:space="preserve"> </w:t>
      </w:r>
      <w:r>
        <w:rPr>
          <w:rFonts w:eastAsia="sans-serif" w:cs="sans-serif"/>
          <w:color w:val="000000"/>
          <w:sz w:val="21"/>
          <w:szCs w:val="21"/>
        </w:rPr>
        <w:t>N</w:t>
      </w:r>
      <w:r>
        <w:rPr>
          <w:rFonts w:hint="eastAsia" w:cs="sans-serif"/>
          <w:color w:val="000000"/>
          <w:sz w:val="21"/>
          <w:szCs w:val="21"/>
        </w:rPr>
        <w:t>－</w:t>
      </w:r>
      <w:r>
        <w:rPr>
          <w:rFonts w:eastAsia="sans-serif" w:cs="sans-serif"/>
          <w:color w:val="000000"/>
          <w:sz w:val="21"/>
          <w:szCs w:val="21"/>
        </w:rPr>
        <w:t>1.1</w:t>
      </w:r>
      <w:r>
        <w:rPr>
          <w:rFonts w:hint="eastAsia" w:cs="sans-serif"/>
          <w:color w:val="000000"/>
          <w:sz w:val="21"/>
          <w:szCs w:val="21"/>
        </w:rPr>
        <w:t>4</w:t>
      </w:r>
      <w:r>
        <w:rPr>
          <w:rFonts w:eastAsia="sans-serif" w:cs="sans-serif"/>
          <w:color w:val="000000"/>
          <w:sz w:val="21"/>
          <w:szCs w:val="21"/>
        </w:rPr>
        <w:t>×10</w:t>
      </w:r>
      <w:r>
        <w:rPr>
          <w:rFonts w:eastAsia="sans-serif" w:cs="sans-serif"/>
          <w:color w:val="000000"/>
          <w:sz w:val="21"/>
          <w:szCs w:val="21"/>
          <w:vertAlign w:val="superscript"/>
        </w:rPr>
        <w:t>8</w:t>
      </w:r>
      <w:r>
        <w:rPr>
          <w:rFonts w:hint="eastAsia" w:cs="sans-serif"/>
          <w:color w:val="000000"/>
          <w:sz w:val="21"/>
          <w:szCs w:val="21"/>
          <w:vertAlign w:val="superscript"/>
        </w:rPr>
        <w:t xml:space="preserve"> </w:t>
      </w:r>
      <w:r>
        <w:rPr>
          <w:rFonts w:eastAsia="sans-serif" w:cs="sans-serif"/>
          <w:color w:val="000000"/>
          <w:sz w:val="21"/>
          <w:szCs w:val="21"/>
        </w:rPr>
        <w:t>N=</w:t>
      </w:r>
      <w:r>
        <w:rPr>
          <w:rFonts w:hint="eastAsia" w:eastAsia="宋体" w:cs="sans-serif"/>
          <w:color w:val="000000"/>
          <w:sz w:val="21"/>
          <w:szCs w:val="21"/>
          <w:lang w:val="en-US" w:eastAsia="zh-CN"/>
        </w:rPr>
        <w:t xml:space="preserve"> </w:t>
      </w:r>
      <w:r>
        <w:rPr>
          <w:rFonts w:hint="eastAsia" w:cs="sans-serif"/>
          <w:color w:val="000000"/>
          <w:sz w:val="21"/>
          <w:szCs w:val="21"/>
        </w:rPr>
        <w:t>6</w:t>
      </w:r>
      <w:r>
        <w:rPr>
          <w:rFonts w:eastAsia="sans-serif" w:cs="sans-serif"/>
          <w:color w:val="000000"/>
          <w:sz w:val="21"/>
          <w:szCs w:val="21"/>
        </w:rPr>
        <w:t>×10</w:t>
      </w:r>
      <w:r>
        <w:rPr>
          <w:rFonts w:eastAsia="sans-serif" w:cs="sans-serif"/>
          <w:color w:val="000000"/>
          <w:sz w:val="21"/>
          <w:szCs w:val="21"/>
          <w:vertAlign w:val="superscript"/>
        </w:rPr>
        <w:t>6</w:t>
      </w:r>
      <w:r>
        <w:rPr>
          <w:rFonts w:hint="eastAsia" w:cs="sans-serif"/>
          <w:color w:val="000000"/>
          <w:sz w:val="21"/>
          <w:szCs w:val="21"/>
          <w:vertAlign w:val="superscript"/>
        </w:rPr>
        <w:t xml:space="preserve"> </w:t>
      </w:r>
      <w:r>
        <w:rPr>
          <w:rFonts w:eastAsia="sans-serif" w:cs="sans-serif"/>
          <w:color w:val="000000"/>
          <w:sz w:val="21"/>
          <w:szCs w:val="21"/>
        </w:rPr>
        <w:t>N</w:t>
      </w:r>
      <w:r>
        <w:rPr>
          <w:rFonts w:hint="eastAsia" w:cs="sans-serif"/>
          <w:color w:val="000000"/>
          <w:sz w:val="21"/>
          <w:szCs w:val="21"/>
        </w:rPr>
        <w:t xml:space="preserve">          （2分）</w:t>
      </w:r>
    </w:p>
    <w:p>
      <w:pPr>
        <w:pStyle w:val="7"/>
        <w:spacing w:before="0" w:beforeAutospacing="0" w:after="0" w:afterAutospacing="0" w:line="288" w:lineRule="auto"/>
        <w:ind w:firstLine="840" w:firstLineChars="400"/>
        <w:rPr>
          <w:rFonts w:hint="eastAsia" w:cs="sans-serif"/>
          <w:color w:val="000000"/>
          <w:sz w:val="21"/>
          <w:szCs w:val="21"/>
        </w:rPr>
      </w:pPr>
      <w:r>
        <w:rPr>
          <w:rFonts w:eastAsia="sans-serif" w:cs="sans-serif"/>
          <w:color w:val="000000"/>
          <w:sz w:val="21"/>
          <w:szCs w:val="21"/>
        </w:rPr>
        <w:t>海水质量m</w:t>
      </w:r>
      <w:r>
        <w:rPr>
          <w:rFonts w:hint="eastAsia" w:cs="sans-serif"/>
          <w:color w:val="000000"/>
          <w:sz w:val="21"/>
          <w:szCs w:val="21"/>
          <w:vertAlign w:val="subscript"/>
        </w:rPr>
        <w:t>海水</w:t>
      </w:r>
      <w:r>
        <w:rPr>
          <w:rFonts w:eastAsia="sans-serif" w:cs="sans-serif"/>
          <w:color w:val="000000"/>
          <w:sz w:val="21"/>
          <w:szCs w:val="21"/>
        </w:rPr>
        <w:t>=G</w:t>
      </w:r>
      <w:r>
        <w:rPr>
          <w:rFonts w:hint="eastAsia" w:cs="sans-serif"/>
          <w:color w:val="000000"/>
          <w:sz w:val="21"/>
          <w:szCs w:val="21"/>
          <w:vertAlign w:val="subscript"/>
        </w:rPr>
        <w:t>海水</w:t>
      </w:r>
      <w:r>
        <w:rPr>
          <w:rFonts w:eastAsia="sans-serif" w:cs="sans-serif"/>
          <w:color w:val="000000"/>
          <w:sz w:val="21"/>
          <w:szCs w:val="21"/>
        </w:rPr>
        <w:t>/g=</w:t>
      </w:r>
      <w:r>
        <w:rPr>
          <w:rFonts w:eastAsia="sans-serif" w:cs="sans-serif"/>
          <w:color w:val="000000"/>
          <w:position w:val="-26"/>
          <w:sz w:val="21"/>
          <w:szCs w:val="21"/>
        </w:rPr>
        <w:object>
          <v:shape id="_x0000_i1050" o:spt="75" type="#_x0000_t75" style="height:33pt;width:44pt;" o:ole="t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  <w10:wrap type="none"/>
            <w10:anchorlock/>
          </v:shape>
          <o:OLEObject Type="Embed" ProgID="Equation.3" ShapeID="_x0000_i1050" DrawAspect="Content" ObjectID="_1468075732" r:id="rId56">
            <o:LockedField>false</o:LockedField>
          </o:OLEObject>
        </w:object>
      </w:r>
      <w:r>
        <w:rPr>
          <w:rFonts w:eastAsia="sans-serif" w:cs="sans-serif"/>
          <w:color w:val="000000"/>
          <w:sz w:val="21"/>
          <w:szCs w:val="21"/>
        </w:rPr>
        <w:t>=</w:t>
      </w:r>
      <w:r>
        <w:rPr>
          <w:rFonts w:hint="eastAsia" w:eastAsia="宋体" w:cs="sans-serif"/>
          <w:color w:val="000000"/>
          <w:sz w:val="21"/>
          <w:szCs w:val="21"/>
          <w:lang w:val="en-US" w:eastAsia="zh-CN"/>
        </w:rPr>
        <w:t xml:space="preserve"> </w:t>
      </w:r>
      <w:r>
        <w:rPr>
          <w:rFonts w:hint="eastAsia" w:cs="sans-serif"/>
          <w:color w:val="000000"/>
          <w:sz w:val="21"/>
          <w:szCs w:val="21"/>
        </w:rPr>
        <w:t>6</w:t>
      </w:r>
      <w:r>
        <w:rPr>
          <w:rFonts w:eastAsia="sans-serif" w:cs="sans-serif"/>
          <w:color w:val="000000"/>
          <w:sz w:val="21"/>
          <w:szCs w:val="21"/>
        </w:rPr>
        <w:t>×10</w:t>
      </w:r>
      <w:r>
        <w:rPr>
          <w:rFonts w:eastAsia="sans-serif" w:cs="sans-serif"/>
          <w:color w:val="000000"/>
          <w:sz w:val="21"/>
          <w:szCs w:val="21"/>
          <w:vertAlign w:val="superscript"/>
        </w:rPr>
        <w:t>5</w:t>
      </w:r>
      <w:r>
        <w:rPr>
          <w:rFonts w:hint="eastAsia" w:cs="sans-serif"/>
          <w:color w:val="000000"/>
          <w:sz w:val="21"/>
          <w:szCs w:val="21"/>
          <w:vertAlign w:val="superscript"/>
        </w:rPr>
        <w:t xml:space="preserve"> </w:t>
      </w:r>
      <w:r>
        <w:rPr>
          <w:rFonts w:eastAsia="sans-serif" w:cs="sans-serif"/>
          <w:color w:val="000000"/>
          <w:sz w:val="21"/>
          <w:szCs w:val="21"/>
        </w:rPr>
        <w:t>kg</w:t>
      </w:r>
      <w:r>
        <w:rPr>
          <w:rFonts w:hint="eastAsia" w:cs="sans-serif"/>
          <w:color w:val="000000"/>
          <w:sz w:val="21"/>
          <w:szCs w:val="21"/>
        </w:rPr>
        <w:t xml:space="preserve">           </w:t>
      </w:r>
    </w:p>
    <w:p>
      <w:pPr>
        <w:pStyle w:val="7"/>
        <w:spacing w:before="0" w:beforeAutospacing="0" w:after="0" w:afterAutospacing="0" w:line="288" w:lineRule="auto"/>
        <w:ind w:firstLine="840" w:firstLineChars="400"/>
        <w:rPr>
          <w:color w:val="000000"/>
          <w:sz w:val="21"/>
          <w:szCs w:val="21"/>
        </w:rPr>
      </w:pPr>
      <w:r>
        <w:rPr>
          <w:rFonts w:hint="eastAsia" w:cs="sans-serif"/>
          <w:color w:val="000000"/>
          <w:sz w:val="21"/>
          <w:szCs w:val="21"/>
        </w:rPr>
        <w:t>需要</w:t>
      </w:r>
      <w:r>
        <w:rPr>
          <w:rFonts w:eastAsia="sans-serif" w:cs="sans-serif"/>
          <w:color w:val="000000"/>
          <w:sz w:val="21"/>
          <w:szCs w:val="21"/>
        </w:rPr>
        <w:t>注入海水体积V</w:t>
      </w:r>
      <w:r>
        <w:rPr>
          <w:rFonts w:hint="eastAsia" w:cs="sans-serif"/>
          <w:color w:val="000000"/>
          <w:sz w:val="21"/>
          <w:szCs w:val="21"/>
          <w:vertAlign w:val="subscript"/>
        </w:rPr>
        <w:t>海水</w:t>
      </w:r>
      <w:r>
        <w:rPr>
          <w:rFonts w:eastAsia="sans-serif" w:cs="sans-serif"/>
          <w:color w:val="000000"/>
          <w:sz w:val="21"/>
          <w:szCs w:val="21"/>
        </w:rPr>
        <w:t>=m</w:t>
      </w:r>
      <w:r>
        <w:rPr>
          <w:rFonts w:hint="eastAsia" w:cs="sans-serif"/>
          <w:color w:val="000000"/>
          <w:sz w:val="21"/>
          <w:szCs w:val="21"/>
          <w:vertAlign w:val="subscript"/>
        </w:rPr>
        <w:t>海水</w:t>
      </w:r>
      <w:r>
        <w:rPr>
          <w:rFonts w:eastAsia="sans-serif" w:cs="sans-serif"/>
          <w:color w:val="000000"/>
          <w:sz w:val="21"/>
          <w:szCs w:val="21"/>
        </w:rPr>
        <w:t>/</w:t>
      </w:r>
      <w:r>
        <w:rPr>
          <w:rFonts w:cs="sans-serif"/>
          <w:color w:val="000000"/>
          <w:sz w:val="21"/>
          <w:szCs w:val="21"/>
        </w:rPr>
        <w:t>ρ</w:t>
      </w:r>
      <w:r>
        <w:rPr>
          <w:rFonts w:cs="sans-serif"/>
          <w:color w:val="000000"/>
          <w:sz w:val="21"/>
          <w:szCs w:val="21"/>
          <w:vertAlign w:val="subscript"/>
        </w:rPr>
        <w:t>海水</w:t>
      </w:r>
      <w:r>
        <w:rPr>
          <w:rFonts w:eastAsia="sans-serif" w:cs="sans-serif"/>
          <w:color w:val="000000"/>
          <w:sz w:val="21"/>
          <w:szCs w:val="21"/>
        </w:rPr>
        <w:t>=</w:t>
      </w:r>
      <w:r>
        <w:rPr>
          <w:rFonts w:eastAsia="sans-serif" w:cs="sans-serif"/>
          <w:color w:val="000000"/>
          <w:position w:val="-28"/>
          <w:sz w:val="21"/>
          <w:szCs w:val="21"/>
        </w:rPr>
        <w:object>
          <v:shape id="_x0000_i1051" o:spt="75" type="#_x0000_t75" style="height:34pt;width:51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3" ShapeID="_x0000_i1051" DrawAspect="Content" ObjectID="_1468075733" r:id="rId58">
            <o:LockedField>false</o:LockedField>
          </o:OLEObject>
        </w:object>
      </w:r>
      <w:r>
        <w:rPr>
          <w:rFonts w:eastAsia="sans-serif" w:cs="sans-serif"/>
          <w:color w:val="000000"/>
          <w:sz w:val="21"/>
          <w:szCs w:val="21"/>
        </w:rPr>
        <w:t>=</w:t>
      </w:r>
      <w:r>
        <w:rPr>
          <w:rFonts w:hint="eastAsia" w:eastAsia="宋体" w:cs="sans-serif"/>
          <w:color w:val="000000"/>
          <w:sz w:val="21"/>
          <w:szCs w:val="21"/>
          <w:lang w:val="en-US" w:eastAsia="zh-CN"/>
        </w:rPr>
        <w:t xml:space="preserve"> </w:t>
      </w:r>
      <w:r>
        <w:rPr>
          <w:rFonts w:hint="eastAsia" w:cs="sans-serif"/>
          <w:color w:val="000000"/>
          <w:sz w:val="21"/>
          <w:szCs w:val="21"/>
        </w:rPr>
        <w:t>6</w:t>
      </w:r>
      <w:r>
        <w:rPr>
          <w:rFonts w:eastAsia="sans-serif" w:cs="sans-serif"/>
          <w:color w:val="000000"/>
          <w:sz w:val="21"/>
          <w:szCs w:val="21"/>
        </w:rPr>
        <w:t>00m</w:t>
      </w:r>
      <w:r>
        <w:rPr>
          <w:rFonts w:eastAsia="sans-serif" w:cs="sans-serif"/>
          <w:color w:val="000000"/>
          <w:sz w:val="21"/>
          <w:szCs w:val="21"/>
          <w:vertAlign w:val="superscript"/>
        </w:rPr>
        <w:t>3</w:t>
      </w:r>
      <w:r>
        <w:rPr>
          <w:rFonts w:hint="eastAsia" w:cs="sans-serif"/>
          <w:color w:val="000000"/>
          <w:sz w:val="21"/>
          <w:szCs w:val="21"/>
          <w:vertAlign w:val="superscript"/>
        </w:rPr>
        <w:t xml:space="preserve"> </w:t>
      </w:r>
      <w:r>
        <w:rPr>
          <w:rFonts w:hint="eastAsia" w:cs="sans-serif"/>
          <w:color w:val="000000"/>
          <w:sz w:val="21"/>
          <w:szCs w:val="21"/>
        </w:rPr>
        <w:t xml:space="preserve">          （1分）</w:t>
      </w:r>
    </w:p>
    <w:p>
      <w:pPr>
        <w:spacing w:line="288" w:lineRule="auto"/>
        <w:ind w:left="273" w:leftChars="130"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（也可用综合式求解）</w:t>
      </w:r>
    </w:p>
    <w:p>
      <w:pPr>
        <w:rPr>
          <w:rFonts w:ascii="Times New Roman" w:hAnsi="Times New Roman"/>
          <w:i/>
          <w:iCs/>
          <w:kern w:val="0"/>
          <w:szCs w:val="21"/>
        </w:rPr>
      </w:pPr>
      <w:r>
        <w:rPr>
          <w:rFonts w:ascii="Times New Roman" w:hAnsi="Times New Roman"/>
          <w:i/>
          <w:iCs/>
          <w:kern w:val="0"/>
          <w:szCs w:val="21"/>
        </w:rPr>
        <w:br w:type="page"/>
      </w:r>
      <w:bookmarkStart w:id="1" w:name="_GoBack"/>
      <w:bookmarkEnd w:id="1"/>
    </w:p>
    <w:sectPr>
      <w:headerReference r:id="rId3" w:type="default"/>
      <w:footerReference r:id="rId4" w:type="default"/>
      <w:pgSz w:w="11906" w:h="16838"/>
      <w:pgMar w:top="2155" w:right="1701" w:bottom="2155" w:left="1701" w:header="851" w:footer="1701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Microsoft JhengHei">
    <w:panose1 w:val="020B0604030504040204"/>
    <w:charset w:val="88"/>
    <w:family w:val="swiss"/>
    <w:pitch w:val="default"/>
    <w:sig w:usb0="00000087" w:usb1="28AF4000" w:usb2="00000016" w:usb3="00000000" w:csb0="00100009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MS Mincho">
    <w:panose1 w:val="02020609040205080304"/>
    <w:charset w:val="80"/>
    <w:family w:val="modern"/>
    <w:pitch w:val="default"/>
    <w:sig w:usb0="E00002FF" w:usb1="6AC7FDFB" w:usb2="00000012" w:usb3="00000000" w:csb0="4002009F" w:csb1="DFD70000"/>
  </w:font>
  <w:font w:name="sans-serif">
    <w:altName w:val="Segoe Print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center"/>
    </w:pPr>
    <w:r>
      <w:rPr>
        <w:rFonts w:hint="eastAsia"/>
        <w:kern w:val="0"/>
        <w:szCs w:val="21"/>
      </w:rPr>
      <w:t>第</w:t>
    </w:r>
    <w:r>
      <w:rPr>
        <w:kern w:val="0"/>
        <w:szCs w:val="21"/>
      </w:rPr>
      <w:t xml:space="preserve"> </w:t>
    </w:r>
    <w:r>
      <w:rPr>
        <w:kern w:val="0"/>
        <w:szCs w:val="21"/>
      </w:rPr>
      <w:fldChar w:fldCharType="begin"/>
    </w:r>
    <w:r>
      <w:rPr>
        <w:kern w:val="0"/>
        <w:szCs w:val="21"/>
      </w:rPr>
      <w:instrText xml:space="preserve"> PAGE </w:instrText>
    </w:r>
    <w:r>
      <w:rPr>
        <w:kern w:val="0"/>
        <w:szCs w:val="21"/>
      </w:rPr>
      <w:fldChar w:fldCharType="separate"/>
    </w:r>
    <w:r>
      <w:rPr>
        <w:kern w:val="0"/>
        <w:szCs w:val="21"/>
      </w:rPr>
      <w:t>6</w:t>
    </w:r>
    <w:r>
      <w:rPr>
        <w:kern w:val="0"/>
        <w:szCs w:val="21"/>
      </w:rPr>
      <w:fldChar w:fldCharType="end"/>
    </w:r>
    <w:r>
      <w:rPr>
        <w:kern w:val="0"/>
        <w:szCs w:val="21"/>
      </w:rPr>
      <w:t xml:space="preserve"> </w:t>
    </w:r>
    <w:r>
      <w:rPr>
        <w:rFonts w:hint="eastAsia"/>
        <w:kern w:val="0"/>
        <w:szCs w:val="21"/>
      </w:rPr>
      <w:t>页</w:t>
    </w:r>
    <w:r>
      <w:rPr>
        <w:kern w:val="0"/>
        <w:szCs w:val="21"/>
      </w:rPr>
      <w:t xml:space="preserve"> 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_x0000_s2049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5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E84E28A"/>
    <w:multiLevelType w:val="singleLevel"/>
    <w:tmpl w:val="CE84E28A"/>
    <w:lvl w:ilvl="0" w:tentative="0">
      <w:start w:val="1"/>
      <w:numFmt w:val="upperLetter"/>
      <w:suff w:val="nothing"/>
      <w:lvlText w:val="%1．"/>
      <w:lvlJc w:val="left"/>
      <w:rPr>
        <w:rFonts w:cs="Times New Roman"/>
      </w:rPr>
    </w:lvl>
  </w:abstractNum>
  <w:abstractNum w:abstractNumId="1">
    <w:nsid w:val="DEB81950"/>
    <w:multiLevelType w:val="singleLevel"/>
    <w:tmpl w:val="DEB81950"/>
    <w:lvl w:ilvl="0" w:tentative="0">
      <w:start w:val="20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E64F4869"/>
    <w:multiLevelType w:val="singleLevel"/>
    <w:tmpl w:val="E64F4869"/>
    <w:lvl w:ilvl="0" w:tentative="0">
      <w:start w:val="1"/>
      <w:numFmt w:val="decimal"/>
      <w:suff w:val="nothing"/>
      <w:lvlText w:val="（%1）"/>
      <w:lvlJc w:val="left"/>
      <w:pPr>
        <w:ind w:left="210"/>
      </w:pPr>
      <w:rPr>
        <w:rFonts w:cs="Times New Roman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GFmODlmMzQ4MzQ2M2UwZTgxZDRhYzg3NDFlYzM1YmQifQ=="/>
  </w:docVars>
  <w:rsids>
    <w:rsidRoot w:val="7B6D15CC"/>
    <w:rsid w:val="000102D8"/>
    <w:rsid w:val="00011853"/>
    <w:rsid w:val="00025174"/>
    <w:rsid w:val="00052003"/>
    <w:rsid w:val="00074E10"/>
    <w:rsid w:val="000848BC"/>
    <w:rsid w:val="000909BD"/>
    <w:rsid w:val="000911A3"/>
    <w:rsid w:val="000A1559"/>
    <w:rsid w:val="000B2C6F"/>
    <w:rsid w:val="000B3E52"/>
    <w:rsid w:val="000B6C5E"/>
    <w:rsid w:val="000D0F00"/>
    <w:rsid w:val="000D3E3A"/>
    <w:rsid w:val="000F2B59"/>
    <w:rsid w:val="00105FED"/>
    <w:rsid w:val="00120731"/>
    <w:rsid w:val="00197CB9"/>
    <w:rsid w:val="001A23A1"/>
    <w:rsid w:val="0020441B"/>
    <w:rsid w:val="002104EA"/>
    <w:rsid w:val="00230B90"/>
    <w:rsid w:val="002335B1"/>
    <w:rsid w:val="00237083"/>
    <w:rsid w:val="002C29F9"/>
    <w:rsid w:val="002C5EBF"/>
    <w:rsid w:val="002E5A18"/>
    <w:rsid w:val="002F0678"/>
    <w:rsid w:val="002F3219"/>
    <w:rsid w:val="00303DBF"/>
    <w:rsid w:val="00311A9B"/>
    <w:rsid w:val="00330F1E"/>
    <w:rsid w:val="00362286"/>
    <w:rsid w:val="003634F7"/>
    <w:rsid w:val="00383868"/>
    <w:rsid w:val="00384EF9"/>
    <w:rsid w:val="003A1747"/>
    <w:rsid w:val="003B7BCB"/>
    <w:rsid w:val="003D34C8"/>
    <w:rsid w:val="003F6A33"/>
    <w:rsid w:val="004151FC"/>
    <w:rsid w:val="00432AEB"/>
    <w:rsid w:val="0044125D"/>
    <w:rsid w:val="0044595A"/>
    <w:rsid w:val="00447594"/>
    <w:rsid w:val="00490707"/>
    <w:rsid w:val="004A48DD"/>
    <w:rsid w:val="004C30DA"/>
    <w:rsid w:val="004C3185"/>
    <w:rsid w:val="00500DD6"/>
    <w:rsid w:val="00502E33"/>
    <w:rsid w:val="00506324"/>
    <w:rsid w:val="005163A2"/>
    <w:rsid w:val="00526251"/>
    <w:rsid w:val="00536020"/>
    <w:rsid w:val="0054242D"/>
    <w:rsid w:val="005522FB"/>
    <w:rsid w:val="00561586"/>
    <w:rsid w:val="00563400"/>
    <w:rsid w:val="0058198A"/>
    <w:rsid w:val="005922B9"/>
    <w:rsid w:val="005943B0"/>
    <w:rsid w:val="005A048E"/>
    <w:rsid w:val="005C75C0"/>
    <w:rsid w:val="005D1DD5"/>
    <w:rsid w:val="005E31B7"/>
    <w:rsid w:val="005E6460"/>
    <w:rsid w:val="005F4938"/>
    <w:rsid w:val="006371DF"/>
    <w:rsid w:val="006635C7"/>
    <w:rsid w:val="00673AF6"/>
    <w:rsid w:val="006856C5"/>
    <w:rsid w:val="006E0DCA"/>
    <w:rsid w:val="007352B6"/>
    <w:rsid w:val="007403B1"/>
    <w:rsid w:val="00743567"/>
    <w:rsid w:val="0074568F"/>
    <w:rsid w:val="00752AB5"/>
    <w:rsid w:val="00762D53"/>
    <w:rsid w:val="00785D77"/>
    <w:rsid w:val="00793CAD"/>
    <w:rsid w:val="007A22C8"/>
    <w:rsid w:val="007A6A13"/>
    <w:rsid w:val="007B305C"/>
    <w:rsid w:val="007B6DB1"/>
    <w:rsid w:val="007C6BBE"/>
    <w:rsid w:val="007D792E"/>
    <w:rsid w:val="007F4761"/>
    <w:rsid w:val="00805D50"/>
    <w:rsid w:val="008278D9"/>
    <w:rsid w:val="0083006C"/>
    <w:rsid w:val="00837971"/>
    <w:rsid w:val="008438C4"/>
    <w:rsid w:val="008667B7"/>
    <w:rsid w:val="00873053"/>
    <w:rsid w:val="008856C0"/>
    <w:rsid w:val="0089327A"/>
    <w:rsid w:val="008B2B69"/>
    <w:rsid w:val="008B6EC4"/>
    <w:rsid w:val="008C73CC"/>
    <w:rsid w:val="008D466E"/>
    <w:rsid w:val="008E7180"/>
    <w:rsid w:val="008F6797"/>
    <w:rsid w:val="00927523"/>
    <w:rsid w:val="00934677"/>
    <w:rsid w:val="0093548F"/>
    <w:rsid w:val="0093604B"/>
    <w:rsid w:val="00937EB5"/>
    <w:rsid w:val="009518F7"/>
    <w:rsid w:val="009608E0"/>
    <w:rsid w:val="009E6159"/>
    <w:rsid w:val="00A04264"/>
    <w:rsid w:val="00A15F05"/>
    <w:rsid w:val="00A2227D"/>
    <w:rsid w:val="00A30133"/>
    <w:rsid w:val="00A3127A"/>
    <w:rsid w:val="00A369D9"/>
    <w:rsid w:val="00A53A3C"/>
    <w:rsid w:val="00A65C08"/>
    <w:rsid w:val="00A76924"/>
    <w:rsid w:val="00A90262"/>
    <w:rsid w:val="00AD3DEF"/>
    <w:rsid w:val="00B10B41"/>
    <w:rsid w:val="00B112A2"/>
    <w:rsid w:val="00B22AC0"/>
    <w:rsid w:val="00B346AF"/>
    <w:rsid w:val="00B36194"/>
    <w:rsid w:val="00B52E14"/>
    <w:rsid w:val="00B86947"/>
    <w:rsid w:val="00B96A79"/>
    <w:rsid w:val="00BA72B8"/>
    <w:rsid w:val="00BB68E6"/>
    <w:rsid w:val="00BC7EAE"/>
    <w:rsid w:val="00BF1771"/>
    <w:rsid w:val="00BF4A3E"/>
    <w:rsid w:val="00BF7F6C"/>
    <w:rsid w:val="00C02FC6"/>
    <w:rsid w:val="00C317EB"/>
    <w:rsid w:val="00C36159"/>
    <w:rsid w:val="00C41377"/>
    <w:rsid w:val="00C41A8F"/>
    <w:rsid w:val="00C517C4"/>
    <w:rsid w:val="00C57587"/>
    <w:rsid w:val="00C67975"/>
    <w:rsid w:val="00CA2C7A"/>
    <w:rsid w:val="00CF2CC3"/>
    <w:rsid w:val="00CF3102"/>
    <w:rsid w:val="00D07263"/>
    <w:rsid w:val="00D13788"/>
    <w:rsid w:val="00D4442F"/>
    <w:rsid w:val="00DC11A6"/>
    <w:rsid w:val="00DC26A5"/>
    <w:rsid w:val="00DD2508"/>
    <w:rsid w:val="00DD3DC8"/>
    <w:rsid w:val="00DD61CB"/>
    <w:rsid w:val="00DD6634"/>
    <w:rsid w:val="00DE577A"/>
    <w:rsid w:val="00DF6386"/>
    <w:rsid w:val="00E02628"/>
    <w:rsid w:val="00E05612"/>
    <w:rsid w:val="00E2760E"/>
    <w:rsid w:val="00E44976"/>
    <w:rsid w:val="00E57594"/>
    <w:rsid w:val="00E70C3E"/>
    <w:rsid w:val="00E70DF7"/>
    <w:rsid w:val="00E80467"/>
    <w:rsid w:val="00E81BB6"/>
    <w:rsid w:val="00E86177"/>
    <w:rsid w:val="00EC1E1D"/>
    <w:rsid w:val="00F14020"/>
    <w:rsid w:val="00F33B85"/>
    <w:rsid w:val="00F341DC"/>
    <w:rsid w:val="00F573C0"/>
    <w:rsid w:val="00F66F2F"/>
    <w:rsid w:val="00FA06E9"/>
    <w:rsid w:val="00FC69AE"/>
    <w:rsid w:val="00FC7697"/>
    <w:rsid w:val="00FD5C25"/>
    <w:rsid w:val="00FE5DA2"/>
    <w:rsid w:val="00FF7E89"/>
    <w:rsid w:val="046A117A"/>
    <w:rsid w:val="047615DC"/>
    <w:rsid w:val="05946D18"/>
    <w:rsid w:val="05D90E10"/>
    <w:rsid w:val="06AC198C"/>
    <w:rsid w:val="06DE441C"/>
    <w:rsid w:val="0732317D"/>
    <w:rsid w:val="090223E6"/>
    <w:rsid w:val="095810EA"/>
    <w:rsid w:val="09A37597"/>
    <w:rsid w:val="09A458EB"/>
    <w:rsid w:val="0A6400EB"/>
    <w:rsid w:val="0AB264AA"/>
    <w:rsid w:val="0C4E07CE"/>
    <w:rsid w:val="0DA46742"/>
    <w:rsid w:val="0DC22887"/>
    <w:rsid w:val="0EE52BD5"/>
    <w:rsid w:val="0F7E679D"/>
    <w:rsid w:val="0FAE0EB7"/>
    <w:rsid w:val="0FD9301D"/>
    <w:rsid w:val="102E0B57"/>
    <w:rsid w:val="10390BE8"/>
    <w:rsid w:val="1054157E"/>
    <w:rsid w:val="111E6B02"/>
    <w:rsid w:val="11A54C26"/>
    <w:rsid w:val="11C30491"/>
    <w:rsid w:val="125D72AF"/>
    <w:rsid w:val="12E951D9"/>
    <w:rsid w:val="130D1718"/>
    <w:rsid w:val="131716B7"/>
    <w:rsid w:val="1355703D"/>
    <w:rsid w:val="138C6DDA"/>
    <w:rsid w:val="14C40E2B"/>
    <w:rsid w:val="17D529FC"/>
    <w:rsid w:val="18C66A33"/>
    <w:rsid w:val="190707FA"/>
    <w:rsid w:val="19871401"/>
    <w:rsid w:val="19941EC9"/>
    <w:rsid w:val="19D41AAA"/>
    <w:rsid w:val="1A225F7B"/>
    <w:rsid w:val="1B8D30C9"/>
    <w:rsid w:val="1E10123A"/>
    <w:rsid w:val="1E6D3840"/>
    <w:rsid w:val="1E9D67E6"/>
    <w:rsid w:val="1FFB7C68"/>
    <w:rsid w:val="203C3D18"/>
    <w:rsid w:val="204D4C43"/>
    <w:rsid w:val="20A17252"/>
    <w:rsid w:val="212E23C0"/>
    <w:rsid w:val="21A5122B"/>
    <w:rsid w:val="221F21CB"/>
    <w:rsid w:val="24745D92"/>
    <w:rsid w:val="24E0742D"/>
    <w:rsid w:val="25DD0C01"/>
    <w:rsid w:val="26526108"/>
    <w:rsid w:val="27003708"/>
    <w:rsid w:val="27387395"/>
    <w:rsid w:val="275B7B04"/>
    <w:rsid w:val="276B3ED7"/>
    <w:rsid w:val="279D2533"/>
    <w:rsid w:val="288F4560"/>
    <w:rsid w:val="28E420F1"/>
    <w:rsid w:val="2A2A4974"/>
    <w:rsid w:val="2A526F10"/>
    <w:rsid w:val="2B5D17D7"/>
    <w:rsid w:val="2BF919AF"/>
    <w:rsid w:val="2C346162"/>
    <w:rsid w:val="2C412AF9"/>
    <w:rsid w:val="2CE94B93"/>
    <w:rsid w:val="2E980D78"/>
    <w:rsid w:val="2EC609DF"/>
    <w:rsid w:val="2F2F4F72"/>
    <w:rsid w:val="31C679AA"/>
    <w:rsid w:val="32156F23"/>
    <w:rsid w:val="3306091E"/>
    <w:rsid w:val="35F13584"/>
    <w:rsid w:val="362F2CE6"/>
    <w:rsid w:val="36B917AD"/>
    <w:rsid w:val="379D4F38"/>
    <w:rsid w:val="39121ACE"/>
    <w:rsid w:val="393835CD"/>
    <w:rsid w:val="398A173A"/>
    <w:rsid w:val="3BA174BE"/>
    <w:rsid w:val="3CBB0882"/>
    <w:rsid w:val="3CF235CC"/>
    <w:rsid w:val="3E0E5163"/>
    <w:rsid w:val="3EBA509E"/>
    <w:rsid w:val="3EC8046F"/>
    <w:rsid w:val="3EE65C63"/>
    <w:rsid w:val="3EFB7A8B"/>
    <w:rsid w:val="405E7EAC"/>
    <w:rsid w:val="40FD06D5"/>
    <w:rsid w:val="42CD0B98"/>
    <w:rsid w:val="42DC10F3"/>
    <w:rsid w:val="42F36AD3"/>
    <w:rsid w:val="43860D47"/>
    <w:rsid w:val="43943464"/>
    <w:rsid w:val="44C8447D"/>
    <w:rsid w:val="46F56910"/>
    <w:rsid w:val="47AC53B2"/>
    <w:rsid w:val="47C36A0E"/>
    <w:rsid w:val="487751B3"/>
    <w:rsid w:val="48BF5079"/>
    <w:rsid w:val="49AA6517"/>
    <w:rsid w:val="4A0A0609"/>
    <w:rsid w:val="4A1722AF"/>
    <w:rsid w:val="4A431740"/>
    <w:rsid w:val="4ABB577A"/>
    <w:rsid w:val="4ABD7744"/>
    <w:rsid w:val="4BBA3CB3"/>
    <w:rsid w:val="4BBF1DF6"/>
    <w:rsid w:val="4C4874E2"/>
    <w:rsid w:val="4CCD09EA"/>
    <w:rsid w:val="4D8D31AF"/>
    <w:rsid w:val="4D8D71DA"/>
    <w:rsid w:val="50D4329E"/>
    <w:rsid w:val="51440932"/>
    <w:rsid w:val="51452242"/>
    <w:rsid w:val="51904C19"/>
    <w:rsid w:val="51C8680E"/>
    <w:rsid w:val="52A34078"/>
    <w:rsid w:val="530D1073"/>
    <w:rsid w:val="53D63D27"/>
    <w:rsid w:val="540A2DB0"/>
    <w:rsid w:val="55032AD5"/>
    <w:rsid w:val="56317814"/>
    <w:rsid w:val="57F25E49"/>
    <w:rsid w:val="588E784C"/>
    <w:rsid w:val="58A7754F"/>
    <w:rsid w:val="592D2E3D"/>
    <w:rsid w:val="593C100D"/>
    <w:rsid w:val="595609DB"/>
    <w:rsid w:val="59B835C8"/>
    <w:rsid w:val="59F16998"/>
    <w:rsid w:val="5C294C3A"/>
    <w:rsid w:val="5C2F74C0"/>
    <w:rsid w:val="5CC107A3"/>
    <w:rsid w:val="5CC65B55"/>
    <w:rsid w:val="5CDD4841"/>
    <w:rsid w:val="5D031581"/>
    <w:rsid w:val="5D581F3E"/>
    <w:rsid w:val="5D745EDF"/>
    <w:rsid w:val="5D7631AB"/>
    <w:rsid w:val="5D836784"/>
    <w:rsid w:val="5DA01CE6"/>
    <w:rsid w:val="5E0A55D8"/>
    <w:rsid w:val="5F8A3AF8"/>
    <w:rsid w:val="5FB25134"/>
    <w:rsid w:val="6056593C"/>
    <w:rsid w:val="6106200D"/>
    <w:rsid w:val="61215A49"/>
    <w:rsid w:val="614A6E87"/>
    <w:rsid w:val="61E84F66"/>
    <w:rsid w:val="622B71B0"/>
    <w:rsid w:val="62B82A23"/>
    <w:rsid w:val="636D4A4B"/>
    <w:rsid w:val="63CE6E1A"/>
    <w:rsid w:val="644218BF"/>
    <w:rsid w:val="65650EF3"/>
    <w:rsid w:val="65807819"/>
    <w:rsid w:val="66016B95"/>
    <w:rsid w:val="66122C23"/>
    <w:rsid w:val="661756DB"/>
    <w:rsid w:val="6648388B"/>
    <w:rsid w:val="66813D77"/>
    <w:rsid w:val="670B6693"/>
    <w:rsid w:val="6839208A"/>
    <w:rsid w:val="68757B14"/>
    <w:rsid w:val="6AB923B5"/>
    <w:rsid w:val="6C6B1EAF"/>
    <w:rsid w:val="6C7317A9"/>
    <w:rsid w:val="6D4940C4"/>
    <w:rsid w:val="6E161E91"/>
    <w:rsid w:val="6F2E3CDC"/>
    <w:rsid w:val="6FDA3E2B"/>
    <w:rsid w:val="70802A43"/>
    <w:rsid w:val="70C3112B"/>
    <w:rsid w:val="70E53A77"/>
    <w:rsid w:val="719C2EB7"/>
    <w:rsid w:val="719E357C"/>
    <w:rsid w:val="734343DB"/>
    <w:rsid w:val="73BE0515"/>
    <w:rsid w:val="74295385"/>
    <w:rsid w:val="74996820"/>
    <w:rsid w:val="75A4166A"/>
    <w:rsid w:val="75ED6880"/>
    <w:rsid w:val="76EF0B09"/>
    <w:rsid w:val="77257F1B"/>
    <w:rsid w:val="782A7918"/>
    <w:rsid w:val="78315DA2"/>
    <w:rsid w:val="784B788E"/>
    <w:rsid w:val="78994A9D"/>
    <w:rsid w:val="791D747D"/>
    <w:rsid w:val="7AC94469"/>
    <w:rsid w:val="7AF40CA6"/>
    <w:rsid w:val="7B6D15CC"/>
    <w:rsid w:val="7C0B35BF"/>
    <w:rsid w:val="7CF55F5F"/>
    <w:rsid w:val="7D0F3580"/>
    <w:rsid w:val="7D39684F"/>
    <w:rsid w:val="7E663674"/>
    <w:rsid w:val="7E8024AF"/>
    <w:rsid w:val="7EA3224C"/>
    <w:rsid w:val="7EDF1A29"/>
    <w:rsid w:val="7F0F1799"/>
    <w:rsid w:val="7F65693F"/>
    <w:rsid w:val="7FE812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nhideWhenUsed="0" w:uiPriority="99" w:semiHidden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nhideWhenUsed="0" w:uiPriority="99" w:name="Default Paragraph Font"/>
    <w:lsdException w:qFormat="1"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qFormat="1" w:unhideWhenUsed="0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99" w:semiHidden="0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2"/>
    <w:basedOn w:val="1"/>
    <w:next w:val="1"/>
    <w:link w:val="11"/>
    <w:qFormat/>
    <w:locked/>
    <w:uiPriority w:val="99"/>
    <w:pPr>
      <w:spacing w:line="368" w:lineRule="exact"/>
      <w:ind w:left="176"/>
      <w:outlineLvl w:val="1"/>
    </w:pPr>
    <w:rPr>
      <w:rFonts w:ascii="Microsoft JhengHei" w:hAnsi="Microsoft JhengHei" w:eastAsia="Microsoft JhengHei" w:cs="Microsoft JhengHei"/>
      <w:b/>
      <w:bCs/>
      <w:szCs w:val="21"/>
    </w:rPr>
  </w:style>
  <w:style w:type="character" w:default="1" w:styleId="8">
    <w:name w:val="Default Paragraph Font"/>
    <w:semiHidden/>
    <w:uiPriority w:val="99"/>
  </w:style>
  <w:style w:type="table" w:default="1" w:styleId="9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link w:val="12"/>
    <w:qFormat/>
    <w:uiPriority w:val="99"/>
    <w:rPr>
      <w:rFonts w:ascii="宋体" w:hAnsi="宋体" w:cs="宋体"/>
      <w:szCs w:val="21"/>
      <w:lang w:val="zh-CN"/>
    </w:rPr>
  </w:style>
  <w:style w:type="paragraph" w:styleId="4">
    <w:name w:val="Balloon Text"/>
    <w:basedOn w:val="1"/>
    <w:link w:val="13"/>
    <w:qFormat/>
    <w:uiPriority w:val="99"/>
    <w:rPr>
      <w:sz w:val="18"/>
      <w:szCs w:val="18"/>
    </w:rPr>
  </w:style>
  <w:style w:type="paragraph" w:styleId="5">
    <w:name w:val="footer"/>
    <w:basedOn w:val="1"/>
    <w:link w:val="14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5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</w:rPr>
  </w:style>
  <w:style w:type="table" w:styleId="10">
    <w:name w:val="Table Grid"/>
    <w:basedOn w:val="9"/>
    <w:qFormat/>
    <w:uiPriority w:val="99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1">
    <w:name w:val="Heading 2 Char"/>
    <w:basedOn w:val="8"/>
    <w:link w:val="2"/>
    <w:qFormat/>
    <w:locked/>
    <w:uiPriority w:val="99"/>
    <w:rPr>
      <w:rFonts w:ascii="Microsoft JhengHei" w:hAnsi="Microsoft JhengHei" w:eastAsia="Microsoft JhengHei" w:cs="Microsoft JhengHei"/>
      <w:b/>
      <w:bCs/>
      <w:kern w:val="2"/>
      <w:sz w:val="21"/>
      <w:szCs w:val="21"/>
    </w:rPr>
  </w:style>
  <w:style w:type="character" w:customStyle="1" w:styleId="12">
    <w:name w:val="Body Text Char"/>
    <w:basedOn w:val="8"/>
    <w:link w:val="3"/>
    <w:semiHidden/>
    <w:qFormat/>
    <w:locked/>
    <w:uiPriority w:val="99"/>
    <w:rPr>
      <w:rFonts w:cs="Times New Roman"/>
    </w:rPr>
  </w:style>
  <w:style w:type="character" w:customStyle="1" w:styleId="13">
    <w:name w:val="Balloon Text Char"/>
    <w:basedOn w:val="8"/>
    <w:link w:val="4"/>
    <w:qFormat/>
    <w:locked/>
    <w:uiPriority w:val="99"/>
    <w:rPr>
      <w:rFonts w:ascii="Calibri" w:hAnsi="Calibri" w:cs="Times New Roman"/>
      <w:kern w:val="2"/>
      <w:sz w:val="18"/>
      <w:szCs w:val="18"/>
    </w:rPr>
  </w:style>
  <w:style w:type="character" w:customStyle="1" w:styleId="14">
    <w:name w:val="Footer Char"/>
    <w:basedOn w:val="8"/>
    <w:link w:val="5"/>
    <w:semiHidden/>
    <w:qFormat/>
    <w:locked/>
    <w:uiPriority w:val="99"/>
    <w:rPr>
      <w:rFonts w:ascii="Calibri" w:hAnsi="Calibri" w:cs="Times New Roman"/>
      <w:sz w:val="18"/>
      <w:szCs w:val="18"/>
    </w:rPr>
  </w:style>
  <w:style w:type="character" w:customStyle="1" w:styleId="15">
    <w:name w:val="Header Char"/>
    <w:basedOn w:val="8"/>
    <w:link w:val="6"/>
    <w:semiHidden/>
    <w:qFormat/>
    <w:locked/>
    <w:uiPriority w:val="99"/>
    <w:rPr>
      <w:rFonts w:ascii="Calibri" w:hAnsi="Calibri" w:cs="Times New Roman"/>
      <w:sz w:val="18"/>
      <w:szCs w:val="18"/>
    </w:rPr>
  </w:style>
  <w:style w:type="paragraph" w:customStyle="1" w:styleId="16">
    <w:name w:val="DefaultParagraph"/>
    <w:qFormat/>
    <w:uiPriority w:val="99"/>
    <w:rPr>
      <w:rFonts w:ascii="等线" w:hAnsi="Calibri" w:eastAsia="宋体" w:cs="Times New Roman"/>
      <w:kern w:val="0"/>
      <w:sz w:val="22"/>
      <w:szCs w:val="22"/>
      <w:lang w:val="en-US" w:eastAsia="zh-CN" w:bidi="ar-SA"/>
    </w:rPr>
  </w:style>
  <w:style w:type="paragraph" w:styleId="17">
    <w:name w:val="List Paragraph"/>
    <w:basedOn w:val="1"/>
    <w:qFormat/>
    <w:uiPriority w:val="99"/>
    <w:pPr>
      <w:ind w:left="1214" w:hanging="529"/>
    </w:pPr>
    <w:rPr>
      <w:rFonts w:ascii="宋体" w:hAnsi="宋体" w:cs="宋体"/>
      <w:lang w:val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2" Type="http://schemas.openxmlformats.org/officeDocument/2006/relationships/fontTable" Target="fontTable.xml"/><Relationship Id="rId61" Type="http://schemas.openxmlformats.org/officeDocument/2006/relationships/numbering" Target="numbering.xml"/><Relationship Id="rId60" Type="http://schemas.openxmlformats.org/officeDocument/2006/relationships/customXml" Target="../customXml/item1.xml"/><Relationship Id="rId6" Type="http://schemas.openxmlformats.org/officeDocument/2006/relationships/image" Target="media/image2.png"/><Relationship Id="rId59" Type="http://schemas.openxmlformats.org/officeDocument/2006/relationships/image" Target="media/image46.wmf"/><Relationship Id="rId58" Type="http://schemas.openxmlformats.org/officeDocument/2006/relationships/oleObject" Target="embeddings/oleObject9.bin"/><Relationship Id="rId57" Type="http://schemas.openxmlformats.org/officeDocument/2006/relationships/image" Target="media/image45.wmf"/><Relationship Id="rId56" Type="http://schemas.openxmlformats.org/officeDocument/2006/relationships/oleObject" Target="embeddings/oleObject8.bin"/><Relationship Id="rId55" Type="http://schemas.openxmlformats.org/officeDocument/2006/relationships/image" Target="media/image44.png"/><Relationship Id="rId54" Type="http://schemas.openxmlformats.org/officeDocument/2006/relationships/image" Target="media/image43.png"/><Relationship Id="rId53" Type="http://schemas.openxmlformats.org/officeDocument/2006/relationships/image" Target="media/image42.png"/><Relationship Id="rId52" Type="http://schemas.openxmlformats.org/officeDocument/2006/relationships/image" Target="media/image41.png"/><Relationship Id="rId51" Type="http://schemas.openxmlformats.org/officeDocument/2006/relationships/image" Target="media/image40.png"/><Relationship Id="rId50" Type="http://schemas.openxmlformats.org/officeDocument/2006/relationships/image" Target="media/image39.png"/><Relationship Id="rId5" Type="http://schemas.openxmlformats.org/officeDocument/2006/relationships/theme" Target="theme/theme1.xml"/><Relationship Id="rId49" Type="http://schemas.openxmlformats.org/officeDocument/2006/relationships/image" Target="media/image38.png"/><Relationship Id="rId48" Type="http://schemas.openxmlformats.org/officeDocument/2006/relationships/image" Target="media/image37.png"/><Relationship Id="rId47" Type="http://schemas.openxmlformats.org/officeDocument/2006/relationships/image" Target="media/image36.png"/><Relationship Id="rId46" Type="http://schemas.openxmlformats.org/officeDocument/2006/relationships/image" Target="media/image35.png"/><Relationship Id="rId45" Type="http://schemas.openxmlformats.org/officeDocument/2006/relationships/image" Target="media/image34.png"/><Relationship Id="rId44" Type="http://schemas.openxmlformats.org/officeDocument/2006/relationships/image" Target="media/image33.png"/><Relationship Id="rId43" Type="http://schemas.openxmlformats.org/officeDocument/2006/relationships/image" Target="media/image32.png"/><Relationship Id="rId42" Type="http://schemas.openxmlformats.org/officeDocument/2006/relationships/image" Target="media/image31.png"/><Relationship Id="rId41" Type="http://schemas.openxmlformats.org/officeDocument/2006/relationships/image" Target="media/image30.png"/><Relationship Id="rId40" Type="http://schemas.openxmlformats.org/officeDocument/2006/relationships/image" Target="media/image29.png"/><Relationship Id="rId4" Type="http://schemas.openxmlformats.org/officeDocument/2006/relationships/footer" Target="footer1.xml"/><Relationship Id="rId39" Type="http://schemas.openxmlformats.org/officeDocument/2006/relationships/image" Target="media/image28.png"/><Relationship Id="rId38" Type="http://schemas.openxmlformats.org/officeDocument/2006/relationships/image" Target="media/image27.png"/><Relationship Id="rId37" Type="http://schemas.openxmlformats.org/officeDocument/2006/relationships/image" Target="media/image26.png"/><Relationship Id="rId36" Type="http://schemas.openxmlformats.org/officeDocument/2006/relationships/image" Target="media/image25.png"/><Relationship Id="rId35" Type="http://schemas.openxmlformats.org/officeDocument/2006/relationships/image" Target="media/image24.png"/><Relationship Id="rId34" Type="http://schemas.openxmlformats.org/officeDocument/2006/relationships/image" Target="media/image23.png"/><Relationship Id="rId33" Type="http://schemas.openxmlformats.org/officeDocument/2006/relationships/image" Target="media/image22.wmf"/><Relationship Id="rId32" Type="http://schemas.openxmlformats.org/officeDocument/2006/relationships/oleObject" Target="embeddings/oleObject7.bin"/><Relationship Id="rId31" Type="http://schemas.openxmlformats.org/officeDocument/2006/relationships/image" Target="media/image21.wmf"/><Relationship Id="rId30" Type="http://schemas.openxmlformats.org/officeDocument/2006/relationships/oleObject" Target="embeddings/oleObject6.bin"/><Relationship Id="rId3" Type="http://schemas.openxmlformats.org/officeDocument/2006/relationships/header" Target="header1.xml"/><Relationship Id="rId29" Type="http://schemas.openxmlformats.org/officeDocument/2006/relationships/image" Target="media/image20.wmf"/><Relationship Id="rId28" Type="http://schemas.openxmlformats.org/officeDocument/2006/relationships/oleObject" Target="embeddings/oleObject5.bin"/><Relationship Id="rId27" Type="http://schemas.openxmlformats.org/officeDocument/2006/relationships/image" Target="media/image19.png"/><Relationship Id="rId26" Type="http://schemas.openxmlformats.org/officeDocument/2006/relationships/image" Target="media/image18.wmf"/><Relationship Id="rId25" Type="http://schemas.openxmlformats.org/officeDocument/2006/relationships/oleObject" Target="embeddings/oleObject4.bin"/><Relationship Id="rId24" Type="http://schemas.openxmlformats.org/officeDocument/2006/relationships/image" Target="media/image17.wmf"/><Relationship Id="rId23" Type="http://schemas.openxmlformats.org/officeDocument/2006/relationships/oleObject" Target="embeddings/oleObject3.bin"/><Relationship Id="rId22" Type="http://schemas.openxmlformats.org/officeDocument/2006/relationships/image" Target="media/image16.wmf"/><Relationship Id="rId21" Type="http://schemas.openxmlformats.org/officeDocument/2006/relationships/oleObject" Target="embeddings/oleObject2.bin"/><Relationship Id="rId20" Type="http://schemas.openxmlformats.org/officeDocument/2006/relationships/image" Target="media/image15.wmf"/><Relationship Id="rId2" Type="http://schemas.openxmlformats.org/officeDocument/2006/relationships/settings" Target="settings.xml"/><Relationship Id="rId19" Type="http://schemas.openxmlformats.org/officeDocument/2006/relationships/oleObject" Target="embeddings/oleObject1.bin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  <customShpInfo spid="_x0000_s1025"/>
    <customShpInfo spid="_x0000_s1026"/>
    <customShpInfo spid="_x0000_s1027"/>
    <customShpInfo spid="_x0000_s1028"/>
    <customShpInfo spid="_x0000_s1031"/>
    <customShpInfo spid="_x0000_s1032"/>
    <customShpInfo spid="_x0000_s1030"/>
    <customShpInfo spid="_x0000_s1037"/>
    <customShpInfo spid="_x0000_s1038"/>
    <customShpInfo spid="_x0000_s1040"/>
    <customShpInfo spid="_x0000_s1045"/>
    <customShpInfo spid="_x0000_s1049"/>
    <customShpInfo spid="_x0000_s1050"/>
    <customShpInfo spid="_x0000_s1051"/>
    <customShpInfo spid="_x0000_s1052"/>
    <customShpInfo spid="_x0000_s1062"/>
    <customShpInfo spid="_x0000_s1063"/>
    <customShpInfo spid="_x0000_s1064"/>
    <customShpInfo spid="_x0000_s1065"/>
    <customShpInfo spid="_x0000_s1066"/>
    <customShpInfo spid="_x0000_s1068"/>
    <customShpInfo spid="_x0000_s1070"/>
    <customShpInfo spid="_x0000_s1071"/>
    <customShpInfo spid="_x0000_s1072"/>
    <customShpInfo spid="_x0000_s1073"/>
    <customShpInfo spid="_x0000_s1069"/>
    <customShpInfo spid="_x0000_s1067"/>
    <customShpInfo spid="_x0000_s1075"/>
    <customShpInfo spid="_x0000_s1077"/>
    <customShpInfo spid="_x0000_s1078"/>
    <customShpInfo spid="_x0000_s1076"/>
    <customShpInfo spid="_x0000_s1074"/>
    <customShpInfo spid="_x0000_s1082"/>
    <customShpInfo spid="_x0000_s1083"/>
    <customShpInfo spid="_x0000_s1084"/>
    <customShpInfo spid="_x0000_s1086"/>
    <customShpInfo spid="_x0000_s1089"/>
    <customShpInfo spid="_x0000_s1090"/>
    <customShpInfo spid="_x0000_s1088"/>
    <customShpInfo spid="_x0000_s1091"/>
    <customShpInfo spid="_x0000_s1092"/>
    <customShpInfo spid="_x0000_s1093"/>
    <customShpInfo spid="_x0000_s1087"/>
    <customShpInfo spid="_x0000_s108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Pages>8</Pages>
  <Words>4232</Words>
  <Characters>4842</Characters>
  <Lines>0</Lines>
  <Paragraphs>0</Paragraphs>
  <TotalTime>1</TotalTime>
  <ScaleCrop>false</ScaleCrop>
  <LinksUpToDate>false</LinksUpToDate>
  <CharactersWithSpaces>5524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2021-03-29T08:00:00Z</dcterms:created>
  <dc:creator>代利涛</dc:creator>
  <cp:lastModifiedBy>Administrator</cp:lastModifiedBy>
  <cp:lastPrinted>2021-04-06T06:57:00Z</cp:lastPrinted>
  <dcterms:modified xsi:type="dcterms:W3CDTF">2023-08-13T08:13:02Z</dcterms:modified>
  <cp:revision>131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