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10299700</wp:posOffset>
            </wp:positionV>
            <wp:extent cx="4826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</w:rPr>
        <w:t>赣州</w:t>
      </w:r>
      <w:r>
        <w:rPr>
          <w:rFonts w:ascii="宋体" w:hAnsi="宋体" w:cs="宋体"/>
          <w:b/>
          <w:bCs/>
          <w:sz w:val="32"/>
          <w:szCs w:val="32"/>
        </w:rPr>
        <w:t>2022——2023</w:t>
      </w:r>
      <w:r>
        <w:rPr>
          <w:rFonts w:hint="eastAsia" w:ascii="宋体" w:hAnsi="宋体" w:cs="宋体"/>
          <w:b/>
          <w:bCs/>
          <w:sz w:val="32"/>
          <w:szCs w:val="32"/>
        </w:rPr>
        <w:t>学年第二</w:t>
      </w:r>
      <w:r>
        <w:rPr>
          <w:rFonts w:ascii="宋体" w:hAnsi="宋体" w:cs="宋体"/>
          <w:b/>
          <w:bCs/>
          <w:sz w:val="32"/>
          <w:szCs w:val="32"/>
        </w:rPr>
        <w:t>学期</w:t>
      </w:r>
      <w:r>
        <w:rPr>
          <w:rFonts w:hint="eastAsia" w:ascii="宋体" w:hAnsi="宋体" w:cs="宋体"/>
          <w:b/>
          <w:bCs/>
          <w:sz w:val="32"/>
          <w:szCs w:val="32"/>
        </w:rPr>
        <w:t>期中考试</w:t>
      </w:r>
    </w:p>
    <w:p>
      <w:pPr>
        <w:pStyle w:val="2"/>
        <w:ind w:left="1470" w:right="1470"/>
        <w:jc w:val="center"/>
      </w:pPr>
      <w:r>
        <w:rPr>
          <w:rFonts w:hint="eastAsia" w:ascii="宋体" w:hAnsi="宋体" w:cs="宋体"/>
          <w:b/>
          <w:bCs/>
          <w:sz w:val="32"/>
          <w:szCs w:val="32"/>
        </w:rPr>
        <w:t>八</w:t>
      </w:r>
      <w:r>
        <w:rPr>
          <w:rFonts w:ascii="宋体" w:hAnsi="宋体" w:cs="宋体"/>
          <w:b/>
          <w:bCs/>
          <w:sz w:val="32"/>
          <w:szCs w:val="32"/>
        </w:rPr>
        <w:t>年级</w:t>
      </w:r>
      <w:r>
        <w:rPr>
          <w:rFonts w:hint="eastAsia" w:ascii="宋体" w:hAnsi="宋体" w:cs="宋体"/>
          <w:b/>
          <w:bCs/>
          <w:sz w:val="32"/>
          <w:szCs w:val="32"/>
        </w:rPr>
        <w:t>物理参考</w:t>
      </w:r>
      <w:r>
        <w:rPr>
          <w:rFonts w:ascii="宋体" w:hAnsi="宋体" w:cs="宋体"/>
          <w:b/>
          <w:bCs/>
          <w:sz w:val="32"/>
          <w:szCs w:val="32"/>
        </w:rPr>
        <w:t>答案</w:t>
      </w:r>
    </w:p>
    <w:p>
      <w:pPr>
        <w:numPr>
          <w:ilvl w:val="0"/>
          <w:numId w:val="1"/>
        </w:numPr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填空题（共</w:t>
      </w:r>
      <w:r>
        <w:rPr>
          <w:rFonts w:ascii="宋体" w:hAnsi="宋体" w:cs="宋体"/>
          <w:b/>
          <w:bCs/>
          <w:sz w:val="24"/>
        </w:rPr>
        <w:t>16</w:t>
      </w:r>
      <w:r>
        <w:rPr>
          <w:rFonts w:hint="eastAsia" w:ascii="宋体" w:hAnsi="宋体" w:cs="宋体"/>
          <w:b/>
          <w:bCs/>
          <w:sz w:val="24"/>
        </w:rPr>
        <w:t>分、每空</w:t>
      </w:r>
      <w:r>
        <w:rPr>
          <w:rFonts w:ascii="宋体" w:hAnsi="宋体" w:cs="宋体"/>
          <w:b/>
          <w:bCs/>
          <w:sz w:val="24"/>
        </w:rPr>
        <w:t>1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pStyle w:val="2"/>
        <w:numPr>
          <w:ilvl w:val="0"/>
          <w:numId w:val="2"/>
        </w:numPr>
        <w:tabs>
          <w:tab w:val="left" w:pos="-200"/>
        </w:tabs>
        <w:ind w:left="199" w:leftChars="95" w:right="-92" w:rightChars="-44"/>
        <w:rPr>
          <w:rFonts w:hAnsi="Cambria Math"/>
          <w:szCs w:val="21"/>
        </w:rPr>
      </w:pPr>
      <w:r>
        <w:rPr>
          <w:rFonts w:hint="eastAsia"/>
          <w:szCs w:val="21"/>
        </w:rPr>
        <w:t>压强   P=</w:t>
      </w:r>
      <m:oMath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F</m:t>
            </m:r>
            <m:ctrlPr>
              <w:rPr>
                <w:rFonts w:ascii="Cambria Math" w:hAnsi="Cambria Math"/>
                <w:i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S</m:t>
            </m:r>
            <m:ctrlPr>
              <w:rPr>
                <w:rFonts w:ascii="Cambria Math" w:hAnsi="Cambria Math"/>
                <w:i/>
                <w:szCs w:val="21"/>
              </w:rPr>
            </m:ctrlPr>
          </m:den>
        </m:f>
      </m:oMath>
      <w:r>
        <w:rPr>
          <w:rFonts w:hint="eastAsia" w:hAnsi="Cambria Math"/>
          <w:szCs w:val="21"/>
        </w:rPr>
        <w:t xml:space="preserve">    2、相互   运动状态  3、竖直向下  没有消失   4、惯性  不需要</w:t>
      </w:r>
    </w:p>
    <w:p>
      <w:pPr>
        <w:pStyle w:val="2"/>
        <w:numPr>
          <w:ilvl w:val="0"/>
          <w:numId w:val="3"/>
        </w:numPr>
        <w:ind w:left="141" w:leftChars="67" w:right="-92" w:rightChars="-44"/>
        <w:rPr>
          <w:rFonts w:hAnsi="Cambria Math"/>
          <w:b/>
          <w:bCs/>
          <w:szCs w:val="21"/>
        </w:rPr>
      </w:pPr>
      <w:r>
        <w:rPr>
          <w:rFonts w:hint="eastAsia" w:hAnsi="Cambria Math"/>
          <w:szCs w:val="21"/>
        </w:rPr>
        <w:t>连通</w:t>
      </w:r>
      <w:r>
        <w:rPr>
          <w:rFonts w:hint="eastAsia" w:hAnsi="Cambria Math"/>
          <w:b/>
          <w:bCs/>
          <w:szCs w:val="21"/>
        </w:rPr>
        <w:t>器  10</w:t>
      </w:r>
      <w:r>
        <w:rPr>
          <w:rFonts w:hint="eastAsia" w:hAnsi="Cambria Math"/>
          <w:b/>
          <w:bCs/>
          <w:szCs w:val="21"/>
          <w:vertAlign w:val="superscript"/>
        </w:rPr>
        <w:t xml:space="preserve">6    </w:t>
      </w:r>
      <w:r>
        <w:rPr>
          <w:rFonts w:hint="eastAsia" w:hAnsi="Cambria Math"/>
          <w:b/>
          <w:bCs/>
          <w:szCs w:val="21"/>
        </w:rPr>
        <w:t xml:space="preserve"> 6、1000    1000  </w:t>
      </w:r>
      <w:r>
        <w:rPr>
          <w:rFonts w:hAnsi="Cambria Math"/>
          <w:b/>
          <w:bCs/>
          <w:szCs w:val="21"/>
        </w:rPr>
        <w:t xml:space="preserve"> </w:t>
      </w:r>
      <w:r>
        <w:rPr>
          <w:rFonts w:hint="eastAsia" w:hAnsi="Cambria Math"/>
          <w:b/>
          <w:bCs/>
          <w:szCs w:val="21"/>
        </w:rPr>
        <w:t xml:space="preserve"> 7、等于 20    </w:t>
      </w:r>
      <w:r>
        <w:rPr>
          <w:rFonts w:hAnsi="Cambria Math"/>
          <w:b/>
          <w:bCs/>
          <w:szCs w:val="21"/>
        </w:rPr>
        <w:t xml:space="preserve">   </w:t>
      </w:r>
      <w:r>
        <w:rPr>
          <w:rFonts w:hint="eastAsia" w:hAnsi="Cambria Math"/>
          <w:b/>
          <w:bCs/>
          <w:szCs w:val="21"/>
        </w:rPr>
        <w:t>8、正比   大于</w:t>
      </w:r>
    </w:p>
    <w:p>
      <w:pPr>
        <w:pStyle w:val="2"/>
        <w:ind w:left="0" w:leftChars="0" w:right="-92" w:rightChars="-44"/>
        <w:rPr>
          <w:rFonts w:hAnsi="Cambria Math"/>
          <w:b/>
          <w:bCs/>
          <w:szCs w:val="21"/>
        </w:rPr>
      </w:pPr>
      <w:r>
        <w:rPr>
          <w:rFonts w:hint="eastAsia" w:ascii="宋体" w:hAnsi="宋体" w:cs="宋体"/>
          <w:b/>
          <w:spacing w:val="-4"/>
          <w:szCs w:val="21"/>
        </w:rPr>
        <w:t>二</w:t>
      </w:r>
      <w:r>
        <w:rPr>
          <w:rFonts w:ascii="宋体" w:hAnsi="宋体" w:cs="宋体"/>
          <w:b/>
          <w:spacing w:val="-4"/>
          <w:szCs w:val="21"/>
        </w:rPr>
        <w:t>、</w:t>
      </w:r>
      <w:r>
        <w:rPr>
          <w:rFonts w:hint="eastAsia" w:ascii="宋体" w:hAnsi="宋体" w:cs="宋体"/>
          <w:b/>
          <w:spacing w:val="-4"/>
          <w:szCs w:val="21"/>
        </w:rPr>
        <w:t>选择题（共</w:t>
      </w:r>
      <w:r>
        <w:rPr>
          <w:rFonts w:ascii="宋体" w:hAnsi="宋体" w:cs="宋体"/>
          <w:b/>
          <w:spacing w:val="-4"/>
          <w:szCs w:val="21"/>
        </w:rPr>
        <w:t>14</w:t>
      </w:r>
      <w:r>
        <w:rPr>
          <w:rFonts w:hint="eastAsia" w:ascii="宋体" w:hAnsi="宋体" w:cs="宋体"/>
          <w:b/>
          <w:spacing w:val="-4"/>
          <w:szCs w:val="21"/>
        </w:rPr>
        <w:t>分，把你认为正确的选项的代号填涂在答题卡的相应位置上。第</w:t>
      </w:r>
      <w:r>
        <w:rPr>
          <w:rFonts w:ascii="宋体" w:hAnsi="宋体" w:cs="宋体"/>
          <w:b/>
          <w:spacing w:val="-4"/>
          <w:szCs w:val="21"/>
        </w:rPr>
        <w:t xml:space="preserve"> 9-12 </w:t>
      </w:r>
      <w:r>
        <w:rPr>
          <w:rFonts w:hint="eastAsia" w:ascii="宋体" w:hAnsi="宋体" w:cs="宋体"/>
          <w:b/>
          <w:spacing w:val="-4"/>
          <w:szCs w:val="21"/>
        </w:rPr>
        <w:t>小题，</w:t>
      </w:r>
      <w:r>
        <w:rPr>
          <w:rFonts w:ascii="宋体" w:hAnsi="宋体" w:cs="宋体"/>
          <w:b/>
          <w:spacing w:val="-4"/>
          <w:szCs w:val="21"/>
        </w:rPr>
        <w:t xml:space="preserve"> </w:t>
      </w:r>
      <w:r>
        <w:rPr>
          <w:rFonts w:hint="eastAsia" w:ascii="宋体" w:hAnsi="宋体" w:cs="宋体"/>
          <w:b/>
          <w:spacing w:val="-4"/>
          <w:szCs w:val="21"/>
        </w:rPr>
        <w:t>每小题只有一个正确选项，每小题</w:t>
      </w:r>
      <w:r>
        <w:rPr>
          <w:rFonts w:ascii="宋体" w:hAnsi="宋体" w:cs="宋体"/>
          <w:b/>
          <w:spacing w:val="-4"/>
          <w:szCs w:val="21"/>
        </w:rPr>
        <w:t xml:space="preserve"> 2</w:t>
      </w:r>
      <w:r>
        <w:rPr>
          <w:rFonts w:hint="eastAsia" w:ascii="宋体" w:hAnsi="宋体" w:cs="宋体"/>
          <w:b/>
          <w:spacing w:val="-4"/>
          <w:szCs w:val="21"/>
        </w:rPr>
        <w:t>分；第</w:t>
      </w:r>
      <w:r>
        <w:rPr>
          <w:rFonts w:ascii="宋体" w:hAnsi="宋体" w:cs="宋体"/>
          <w:b/>
          <w:spacing w:val="-4"/>
          <w:szCs w:val="21"/>
        </w:rPr>
        <w:t xml:space="preserve"> 13</w:t>
      </w:r>
      <w:r>
        <w:rPr>
          <w:rFonts w:hint="eastAsia" w:ascii="宋体" w:hAnsi="宋体" w:cs="宋体"/>
          <w:b/>
          <w:spacing w:val="-4"/>
          <w:szCs w:val="21"/>
        </w:rPr>
        <w:t>、</w:t>
      </w:r>
      <w:r>
        <w:rPr>
          <w:rFonts w:ascii="宋体" w:hAnsi="宋体" w:cs="宋体"/>
          <w:b/>
          <w:spacing w:val="-4"/>
          <w:szCs w:val="21"/>
        </w:rPr>
        <w:t xml:space="preserve">14 </w:t>
      </w:r>
      <w:r>
        <w:rPr>
          <w:rFonts w:hint="eastAsia" w:ascii="宋体" w:hAnsi="宋体" w:cs="宋体"/>
          <w:b/>
          <w:spacing w:val="-4"/>
          <w:szCs w:val="21"/>
        </w:rPr>
        <w:t>小题为不定项选择，每小题有一个或几个正确选项，每小题</w:t>
      </w:r>
      <w:r>
        <w:rPr>
          <w:rFonts w:ascii="宋体" w:hAnsi="宋体" w:cs="宋体"/>
          <w:b/>
          <w:spacing w:val="-4"/>
          <w:szCs w:val="21"/>
        </w:rPr>
        <w:t xml:space="preserve"> 3 </w:t>
      </w:r>
      <w:r>
        <w:rPr>
          <w:rFonts w:hint="eastAsia" w:ascii="宋体" w:hAnsi="宋体" w:cs="宋体"/>
          <w:b/>
          <w:spacing w:val="-4"/>
          <w:szCs w:val="21"/>
        </w:rPr>
        <w:t>分，全部选择正确得</w:t>
      </w:r>
      <w:r>
        <w:rPr>
          <w:rFonts w:ascii="宋体" w:hAnsi="宋体" w:cs="宋体"/>
          <w:b/>
          <w:spacing w:val="-4"/>
          <w:szCs w:val="21"/>
        </w:rPr>
        <w:t xml:space="preserve">3 </w:t>
      </w:r>
      <w:r>
        <w:rPr>
          <w:rFonts w:hint="eastAsia" w:ascii="宋体" w:hAnsi="宋体" w:cs="宋体"/>
          <w:b/>
          <w:spacing w:val="-4"/>
          <w:szCs w:val="21"/>
        </w:rPr>
        <w:t>分，不定项选择正确但不全得</w:t>
      </w:r>
      <w:r>
        <w:rPr>
          <w:rFonts w:ascii="宋体" w:hAnsi="宋体" w:cs="宋体"/>
          <w:b/>
          <w:spacing w:val="-4"/>
          <w:szCs w:val="21"/>
        </w:rPr>
        <w:t xml:space="preserve"> 1 </w:t>
      </w:r>
      <w:r>
        <w:rPr>
          <w:rFonts w:hint="eastAsia" w:ascii="宋体" w:hAnsi="宋体" w:cs="宋体"/>
          <w:b/>
          <w:spacing w:val="-4"/>
          <w:szCs w:val="21"/>
        </w:rPr>
        <w:t>分，不选、多选或错选得</w:t>
      </w:r>
      <w:r>
        <w:rPr>
          <w:rFonts w:ascii="宋体" w:hAnsi="宋体" w:cs="宋体"/>
          <w:b/>
          <w:spacing w:val="-4"/>
          <w:szCs w:val="21"/>
        </w:rPr>
        <w:t xml:space="preserve"> 0 </w:t>
      </w:r>
      <w:r>
        <w:rPr>
          <w:rFonts w:hint="eastAsia" w:ascii="宋体" w:hAnsi="宋体" w:cs="宋体"/>
          <w:b/>
          <w:spacing w:val="-4"/>
          <w:szCs w:val="21"/>
        </w:rPr>
        <w:t>分）</w:t>
      </w:r>
    </w:p>
    <w:p>
      <w:pPr>
        <w:pStyle w:val="2"/>
        <w:ind w:left="0" w:leftChars="0" w:right="-92" w:rightChars="-44"/>
        <w:rPr>
          <w:rFonts w:ascii="Times New Roman" w:hAnsi="Times New Roman"/>
          <w:szCs w:val="21"/>
        </w:rPr>
      </w:pPr>
      <w:r>
        <w:rPr>
          <w:rFonts w:hint="eastAsia" w:hAnsi="Cambria Math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BADB     ACD   BCD </w:t>
      </w:r>
    </w:p>
    <w:p>
      <w:pPr>
        <w:spacing w:line="460" w:lineRule="exact"/>
        <w:rPr>
          <w:rFonts w:ascii="Times New Roman" w:hAnsi="Times New Roman"/>
          <w:b/>
          <w:szCs w:val="21"/>
        </w:rPr>
      </w:pPr>
      <w:r>
        <w:rPr>
          <w:rFonts w:hint="eastAsia"/>
          <w:b/>
          <w:szCs w:val="21"/>
        </w:rPr>
        <w:t>三、简答和计算题（</w:t>
      </w:r>
      <w:r>
        <w:rPr>
          <w:rFonts w:hint="eastAsia" w:ascii="仿宋" w:hAnsi="仿宋" w:cs="仿宋"/>
          <w:szCs w:val="21"/>
        </w:rPr>
        <w:t>共</w:t>
      </w:r>
      <w:r>
        <w:rPr>
          <w:rFonts w:ascii="仿宋" w:hAnsi="仿宋" w:cs="仿宋"/>
          <w:szCs w:val="21"/>
        </w:rPr>
        <w:t>22</w:t>
      </w:r>
      <w:r>
        <w:rPr>
          <w:rFonts w:hint="eastAsia" w:ascii="仿宋" w:hAnsi="仿宋" w:cs="仿宋"/>
          <w:szCs w:val="21"/>
        </w:rPr>
        <w:t>分，第</w:t>
      </w:r>
      <w:r>
        <w:rPr>
          <w:rFonts w:ascii="仿宋" w:hAnsi="仿宋" w:cs="仿宋"/>
          <w:szCs w:val="21"/>
        </w:rPr>
        <w:t>15</w:t>
      </w:r>
      <w:r>
        <w:rPr>
          <w:rFonts w:hint="eastAsia" w:ascii="仿宋" w:hAnsi="仿宋" w:cs="仿宋"/>
          <w:szCs w:val="21"/>
        </w:rPr>
        <w:t>、</w:t>
      </w:r>
      <w:r>
        <w:rPr>
          <w:rFonts w:ascii="仿宋" w:hAnsi="仿宋" w:cs="仿宋"/>
          <w:szCs w:val="21"/>
        </w:rPr>
        <w:t>16</w:t>
      </w:r>
      <w:r>
        <w:rPr>
          <w:rFonts w:hint="eastAsia" w:ascii="仿宋" w:hAnsi="仿宋" w:cs="仿宋"/>
          <w:szCs w:val="21"/>
        </w:rPr>
        <w:t>小题</w:t>
      </w:r>
      <w:r>
        <w:rPr>
          <w:rFonts w:ascii="仿宋" w:hAnsi="仿宋" w:cs="仿宋"/>
          <w:szCs w:val="21"/>
        </w:rPr>
        <w:t>7</w:t>
      </w:r>
      <w:r>
        <w:rPr>
          <w:rFonts w:hint="eastAsia" w:ascii="仿宋" w:hAnsi="仿宋" w:cs="仿宋"/>
          <w:szCs w:val="21"/>
        </w:rPr>
        <w:t>分，第</w:t>
      </w:r>
      <w:r>
        <w:rPr>
          <w:rFonts w:ascii="仿宋" w:hAnsi="仿宋" w:cs="仿宋"/>
          <w:szCs w:val="21"/>
        </w:rPr>
        <w:t>17</w:t>
      </w:r>
      <w:r>
        <w:rPr>
          <w:rFonts w:hint="eastAsia" w:ascii="仿宋" w:hAnsi="仿宋" w:cs="仿宋"/>
          <w:szCs w:val="21"/>
        </w:rPr>
        <w:t>小题</w:t>
      </w:r>
      <w:r>
        <w:rPr>
          <w:rFonts w:ascii="仿宋" w:hAnsi="仿宋" w:cs="仿宋"/>
          <w:szCs w:val="21"/>
        </w:rPr>
        <w:t>8</w:t>
      </w:r>
      <w:r>
        <w:rPr>
          <w:rFonts w:hint="eastAsia" w:ascii="仿宋" w:hAnsi="仿宋" w:cs="仿宋"/>
          <w:szCs w:val="21"/>
        </w:rPr>
        <w:t>分</w:t>
      </w:r>
      <w:r>
        <w:rPr>
          <w:rFonts w:hint="eastAsia"/>
          <w:b/>
          <w:szCs w:val="21"/>
        </w:rPr>
        <w:t>）</w:t>
      </w:r>
    </w:p>
    <w:p>
      <w:pPr>
        <w:pStyle w:val="2"/>
        <w:ind w:left="142" w:leftChars="0" w:right="-92" w:rightChars="-44"/>
        <w:rPr>
          <w:rFonts w:hAnsi="Cambria Math"/>
          <w:szCs w:val="21"/>
        </w:rPr>
      </w:pPr>
      <w:r>
        <w:rPr>
          <w:rFonts w:hint="eastAsia" w:hAnsi="Cambria Math"/>
          <w:szCs w:val="21"/>
        </w:rPr>
        <w:t>15、（1）、10</w:t>
      </w:r>
      <w:r>
        <w:rPr>
          <w:rFonts w:hint="eastAsia" w:hAnsi="Cambria Math"/>
          <w:szCs w:val="21"/>
          <w:vertAlign w:val="superscript"/>
        </w:rPr>
        <w:t>4</w:t>
      </w:r>
      <w:r>
        <w:rPr>
          <w:rFonts w:hint="eastAsia" w:hAnsi="Cambria Math"/>
          <w:szCs w:val="21"/>
        </w:rPr>
        <w:t xml:space="preserve">N    </w:t>
      </w:r>
      <w:r>
        <w:rPr>
          <w:rFonts w:hAnsi="Cambria Math"/>
          <w:szCs w:val="21"/>
        </w:rPr>
        <w:t xml:space="preserve">   </w:t>
      </w:r>
      <w:r>
        <w:rPr>
          <w:rFonts w:hint="eastAsia" w:hAnsi="Cambria Math"/>
          <w:szCs w:val="21"/>
        </w:rPr>
        <w:t>（2）、10</w:t>
      </w:r>
      <w:r>
        <w:rPr>
          <w:rFonts w:hint="eastAsia" w:hAnsi="Cambria Math"/>
          <w:szCs w:val="21"/>
          <w:vertAlign w:val="superscript"/>
        </w:rPr>
        <w:t>3</w:t>
      </w:r>
      <w:r>
        <w:rPr>
          <w:rFonts w:hint="eastAsia" w:hAnsi="Cambria Math"/>
          <w:szCs w:val="21"/>
        </w:rPr>
        <w:t xml:space="preserve">N                                                                       </w:t>
      </w:r>
    </w:p>
    <w:p>
      <w:pPr>
        <w:pStyle w:val="2"/>
        <w:ind w:left="142" w:leftChars="0" w:right="-92" w:rightChars="-44"/>
        <w:rPr>
          <w:rFonts w:ascii="宋体" w:hAnsi="宋体" w:cs="宋体"/>
          <w:szCs w:val="21"/>
        </w:rPr>
      </w:pPr>
      <w:r>
        <w:rPr>
          <w:rFonts w:hint="eastAsia" w:hAnsi="Cambria Math"/>
          <w:szCs w:val="21"/>
        </w:rPr>
        <w:t xml:space="preserve">16、（1）、105000Pa   （2）、 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×</w:t>
      </w:r>
      <w:r>
        <w:rPr>
          <w:rFonts w:ascii="宋体" w:hAnsi="宋体" w:cs="宋体"/>
          <w:szCs w:val="21"/>
        </w:rPr>
        <w:t>10</w:t>
      </w:r>
      <w:r>
        <w:rPr>
          <w:rFonts w:hint="eastAsia" w:ascii="宋体" w:hAnsi="宋体" w:cs="宋体"/>
          <w:szCs w:val="21"/>
          <w:vertAlign w:val="superscript"/>
        </w:rPr>
        <w:t>4</w:t>
      </w:r>
      <w:r>
        <w:rPr>
          <w:rFonts w:hint="eastAsia" w:ascii="宋体" w:hAnsi="宋体" w:cs="宋体"/>
          <w:szCs w:val="21"/>
        </w:rPr>
        <w:t xml:space="preserve">hs N     </w:t>
      </w:r>
    </w:p>
    <w:p>
      <w:pPr>
        <w:pStyle w:val="2"/>
        <w:ind w:left="142" w:leftChars="0" w:right="-92" w:rightChars="-4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17、（1）、2Kg   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 xml:space="preserve">(2)、30N  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（3）、1800Pa</w:t>
      </w:r>
    </w:p>
    <w:p>
      <w:pPr>
        <w:adjustRightInd w:val="0"/>
        <w:snapToGrid w:val="0"/>
        <w:spacing w:line="420" w:lineRule="exact"/>
        <w:rPr>
          <w:rFonts w:eastAsia="黑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四、实验与探究题（共</w:t>
      </w:r>
      <w:r>
        <w:rPr>
          <w:rFonts w:ascii="宋体" w:hAnsi="宋体" w:cs="宋体"/>
          <w:b/>
          <w:bCs/>
          <w:color w:val="000000"/>
          <w:szCs w:val="21"/>
        </w:rPr>
        <w:t>28</w:t>
      </w:r>
      <w:r>
        <w:rPr>
          <w:rFonts w:hint="eastAsia" w:ascii="宋体" w:hAnsi="宋体" w:cs="宋体"/>
          <w:b/>
          <w:bCs/>
          <w:color w:val="000000"/>
          <w:szCs w:val="21"/>
        </w:rPr>
        <w:t>分，每小题</w:t>
      </w:r>
      <w:r>
        <w:rPr>
          <w:rFonts w:ascii="宋体" w:hAnsi="宋体" w:cs="宋体"/>
          <w:b/>
          <w:bCs/>
          <w:color w:val="000000"/>
          <w:szCs w:val="21"/>
        </w:rPr>
        <w:t>7</w:t>
      </w:r>
      <w:r>
        <w:rPr>
          <w:rFonts w:hint="eastAsia" w:ascii="宋体" w:hAnsi="宋体" w:cs="宋体"/>
          <w:b/>
          <w:bCs/>
          <w:color w:val="000000"/>
          <w:szCs w:val="21"/>
        </w:rPr>
        <w:t>分，</w:t>
      </w:r>
      <w:r>
        <w:rPr>
          <w:rFonts w:hint="eastAsia" w:eastAsia="黑体"/>
          <w:color w:val="000000"/>
          <w:szCs w:val="21"/>
        </w:rPr>
        <w:t>）</w:t>
      </w:r>
    </w:p>
    <w:p>
      <w:pPr>
        <w:pStyle w:val="2"/>
        <w:ind w:left="0" w:leftChars="0" w:right="-92" w:rightChars="-4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18、（1）、长   弹簧测力计  量程和分度值（可以交换位置）</w:t>
      </w:r>
    </w:p>
    <w:p>
      <w:pPr>
        <w:pStyle w:val="2"/>
        <w:ind w:left="0" w:leftChars="0" w:right="-92" w:rightChars="-44" w:firstLine="48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（2）、0.2  0—5  2</w:t>
      </w:r>
    </w:p>
    <w:p>
      <w:pPr>
        <w:pStyle w:val="2"/>
        <w:ind w:left="0" w:leftChars="0" w:right="-92" w:rightChars="-4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19、（1）、匀速直线运动  </w:t>
      </w:r>
      <w:r>
        <w:rPr>
          <w:rFonts w:ascii="宋体" w:hAnsi="宋体" w:cs="宋体"/>
          <w:szCs w:val="21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（2）、甲   乙     </w:t>
      </w:r>
    </w:p>
    <w:p>
      <w:pPr>
        <w:pStyle w:val="2"/>
        <w:ind w:left="0" w:leftChars="0" w:right="-92" w:rightChars="-44" w:firstLine="31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 压力  接触面的粗糙程度</w:t>
      </w:r>
    </w:p>
    <w:p>
      <w:pPr>
        <w:pStyle w:val="2"/>
        <w:ind w:left="0" w:leftChars="0" w:right="-92" w:rightChars="-44" w:firstLine="28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（4）、压力大小     接触面的粗糙程度</w:t>
      </w:r>
    </w:p>
    <w:p>
      <w:pPr>
        <w:pStyle w:val="2"/>
        <w:ind w:left="0" w:leftChars="0" w:right="-92" w:rightChars="-4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20、（1）、光滑        </w:t>
      </w:r>
      <w:r>
        <w:rPr>
          <w:rFonts w:ascii="宋体" w:hAnsi="宋体" w:cs="宋体"/>
          <w:szCs w:val="21"/>
        </w:rPr>
        <w:t xml:space="preserve">           </w:t>
      </w:r>
      <w:r>
        <w:rPr>
          <w:rFonts w:hint="eastAsia" w:ascii="宋体" w:hAnsi="宋体" w:cs="宋体"/>
          <w:szCs w:val="21"/>
        </w:rPr>
        <w:t>（2）、同一直线上</w:t>
      </w:r>
    </w:p>
    <w:p>
      <w:pPr>
        <w:pStyle w:val="2"/>
        <w:ind w:left="0" w:leftChars="0" w:right="-92" w:rightChars="-44" w:firstLine="31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（3）、将卡片从中间剪开 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 xml:space="preserve">（4）、改变力的方向 大小   </w:t>
      </w:r>
    </w:p>
    <w:p>
      <w:pPr>
        <w:pStyle w:val="2"/>
        <w:ind w:left="0" w:leftChars="0" w:right="-92" w:rightChars="-44" w:firstLine="28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（5）、相反  </w:t>
      </w:r>
      <w:r>
        <w:rPr>
          <w:rFonts w:ascii="宋体" w:hAnsi="宋体" w:cs="宋体"/>
          <w:szCs w:val="21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（6）、同一物体</w:t>
      </w:r>
    </w:p>
    <w:p>
      <w:pPr>
        <w:pStyle w:val="2"/>
        <w:ind w:left="420" w:leftChars="0" w:right="-848" w:rightChars="-404" w:hanging="420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21、（1）、相平   漏气  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 xml:space="preserve">（2）、高度差  </w:t>
      </w:r>
    </w:p>
    <w:p>
      <w:pPr>
        <w:pStyle w:val="2"/>
        <w:ind w:left="105" w:leftChars="0" w:right="-848" w:rightChars="-404" w:firstLine="21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（3）、同种液体在同一深度内向各个方向上的压强相等     </w:t>
      </w:r>
    </w:p>
    <w:p>
      <w:pPr>
        <w:pStyle w:val="2"/>
        <w:ind w:left="105" w:leftChars="0" w:right="-848" w:rightChars="-404" w:firstLine="21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（4）、1.5.6    </w:t>
      </w:r>
      <w:r>
        <w:rPr>
          <w:rFonts w:ascii="宋体" w:hAnsi="宋体" w:cs="宋体"/>
          <w:szCs w:val="21"/>
        </w:rPr>
        <w:t xml:space="preserve">              </w:t>
      </w:r>
      <w:r>
        <w:rPr>
          <w:rFonts w:hint="eastAsia" w:ascii="宋体" w:hAnsi="宋体" w:cs="宋体"/>
          <w:szCs w:val="21"/>
        </w:rPr>
        <w:t xml:space="preserve"> (5)、密度    </w:t>
      </w:r>
    </w:p>
    <w:p>
      <w:pPr>
        <w:pStyle w:val="2"/>
        <w:ind w:left="105" w:leftChars="0" w:right="-848" w:rightChars="-404" w:firstLine="210"/>
        <w:rPr>
          <w:rFonts w:hAnsi="Cambria Math"/>
        </w:rPr>
      </w:pPr>
      <w:r>
        <w:rPr>
          <w:rFonts w:hint="eastAsia" w:ascii="宋体" w:hAnsi="宋体" w:cs="宋体"/>
          <w:szCs w:val="21"/>
        </w:rPr>
        <w:t xml:space="preserve">（6）、控制变量法或转换法   </w:t>
      </w:r>
      <w:r>
        <w:rPr>
          <w:rFonts w:hint="eastAsia" w:ascii="宋体" w:hAnsi="宋体" w:cs="宋体"/>
          <w:sz w:val="24"/>
        </w:rPr>
        <w:t xml:space="preserve">                                                                 </w:t>
      </w:r>
      <w:r>
        <w:rPr>
          <w:rFonts w:hAnsi="Cambria Math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519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0675"/>
    <w:multiLevelType w:val="singleLevel"/>
    <w:tmpl w:val="16560675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1">
    <w:nsid w:val="3D579DDC"/>
    <w:multiLevelType w:val="singleLevel"/>
    <w:tmpl w:val="3D579DD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F791BEE"/>
    <w:multiLevelType w:val="singleLevel"/>
    <w:tmpl w:val="6F791BEE"/>
    <w:lvl w:ilvl="0" w:tentative="0">
      <w:start w:val="5"/>
      <w:numFmt w:val="decimal"/>
      <w:suff w:val="space"/>
      <w:lvlText w:val="%1、"/>
      <w:lvlJc w:val="left"/>
      <w:pPr>
        <w:ind w:left="21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2OGRiYjRkM2NmYjcyMmI5NDcwNmUyMzFmNzMxZGEifQ=="/>
  </w:docVars>
  <w:rsids>
    <w:rsidRoot w:val="256B19DB"/>
    <w:rsid w:val="001257E9"/>
    <w:rsid w:val="001E03E3"/>
    <w:rsid w:val="00205293"/>
    <w:rsid w:val="00232844"/>
    <w:rsid w:val="002714B3"/>
    <w:rsid w:val="00297CF2"/>
    <w:rsid w:val="00330F5D"/>
    <w:rsid w:val="004151FC"/>
    <w:rsid w:val="00583880"/>
    <w:rsid w:val="00622F9C"/>
    <w:rsid w:val="00963328"/>
    <w:rsid w:val="00A53B3D"/>
    <w:rsid w:val="00C02FC6"/>
    <w:rsid w:val="00E0481E"/>
    <w:rsid w:val="0FD12AF7"/>
    <w:rsid w:val="1212349F"/>
    <w:rsid w:val="1C441C2F"/>
    <w:rsid w:val="256B19DB"/>
    <w:rsid w:val="4A6235BB"/>
    <w:rsid w:val="7CFD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147</Words>
  <Characters>839</Characters>
  <Lines>6</Lines>
  <Paragraphs>1</Paragraphs>
  <TotalTime>10</TotalTime>
  <ScaleCrop>false</ScaleCrop>
  <LinksUpToDate>false</LinksUpToDate>
  <CharactersWithSpaces>985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2023-04-09T02:43:00Z</dcterms:created>
  <dc:creator>Administrator</dc:creator>
  <cp:lastModifiedBy>Administrator</cp:lastModifiedBy>
  <cp:lastPrinted>2023-04-10T02:44:00Z</cp:lastPrinted>
  <dcterms:modified xsi:type="dcterms:W3CDTF">2023-08-13T09:49:07Z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