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10642600</wp:posOffset>
            </wp:positionV>
            <wp:extent cx="355600" cy="3302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参考答案</w:t>
      </w:r>
    </w:p>
    <w:p>
      <w:pPr>
        <w:pStyle w:val="8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一、</w:t>
      </w:r>
      <w:r>
        <w:rPr>
          <w:rFonts w:ascii="Times New Roman" w:hAnsi="Times New Roman"/>
          <w:b/>
          <w:sz w:val="24"/>
          <w:szCs w:val="24"/>
        </w:rPr>
        <w:t xml:space="preserve">听力 </w:t>
      </w:r>
    </w:p>
    <w:p>
      <w:pPr>
        <w:pStyle w:val="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1-5 CBAAC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6-10 BACAB  11-15 BCABB   16-20 ACABC</w:t>
      </w:r>
    </w:p>
    <w:p>
      <w:pPr>
        <w:pStyle w:val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二、单选</w:t>
      </w:r>
    </w:p>
    <w:p>
      <w:pPr>
        <w:pStyle w:val="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21-25 CDBAA    26-30 DBBCA</w:t>
      </w:r>
    </w:p>
    <w:p>
      <w:pPr>
        <w:pStyle w:val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三、完型</w:t>
      </w:r>
    </w:p>
    <w:p>
      <w:pPr>
        <w:pStyle w:val="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31-35 ACCBD      36-40 BDABC     41-45 ABCBD</w:t>
      </w:r>
    </w:p>
    <w:p>
      <w:pPr>
        <w:pStyle w:val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四、阅读理解</w:t>
      </w:r>
    </w:p>
    <w:p>
      <w:pPr>
        <w:pStyle w:val="2"/>
        <w:rPr>
          <w:rFonts w:ascii="Times New Roman" w:hAnsi="Times New Roman" w:eastAsia="Calibri"/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46-48 ABA       49-51 BDA    52-55 BDAB   56-60 AADBB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 61-65 ADFBC</w:t>
      </w:r>
    </w:p>
    <w:p>
      <w:pPr>
        <w:spacing w:line="360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/>
          <w:b/>
          <w:sz w:val="24"/>
          <w:szCs w:val="24"/>
        </w:rPr>
        <w:t>五、词汇运用</w:t>
      </w:r>
      <w:r>
        <w:rPr>
          <w:rFonts w:ascii="Times New Roman" w:hAnsi="Times New Roman" w:eastAsia="黑体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/>
          <w:sz w:val="24"/>
          <w:szCs w:val="24"/>
        </w:rPr>
        <w:t>66. traditional   67. if   68. choice  69. considering    70. so that</w:t>
      </w:r>
    </w:p>
    <w:p>
      <w:pPr>
        <w:pStyle w:val="2"/>
        <w:numPr>
          <w:ilvl w:val="0"/>
          <w:numId w:val="1"/>
        </w:numPr>
        <w:rPr>
          <w:rFonts w:ascii="Times New Roman" w:hAnsi="Times New Roman" w:eastAsia="Calibri"/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led     72. brought   73. As soon as  74. enjoyed ourselves  75. goes</w:t>
      </w:r>
    </w:p>
    <w:p>
      <w:pPr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76.considered    77.long    78.remains    79.appeared     80.Though</w:t>
      </w:r>
    </w:p>
    <w:p>
      <w:pPr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81.back   82.movies    83.Among   84.worth      85.experiences/examples</w:t>
      </w:r>
    </w:p>
    <w:p>
      <w:pPr>
        <w:pStyle w:val="3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六、读写综合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86. On 12 April.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87. 400/Four hundred.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88. （For）forming a habit.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89. The students (themselves).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90. Helpful/meaningful……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作文（略）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720" w:footer="720" w:gutter="0"/>
          <w:cols w:space="425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/>
        <w:color w:val="auto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/>
        <w:color w:val="auto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A4BD0"/>
    <w:multiLevelType w:val="singleLevel"/>
    <w:tmpl w:val="644A4BD0"/>
    <w:lvl w:ilvl="0" w:tentative="0">
      <w:start w:val="7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gutterAtTop/>
  <w:documentProtection w:enforcement="0"/>
  <w:defaultTabStop w:val="420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9E6"/>
    <w:rsid w:val="004151FC"/>
    <w:rsid w:val="004C69E6"/>
    <w:rsid w:val="00C02FC6"/>
    <w:rsid w:val="00F04B60"/>
    <w:rsid w:val="628138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Calibri" w:cs="Times New Roman"/>
      <w:color w:val="000000"/>
      <w:kern w:val="1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widowControl/>
      <w:spacing w:before="120" w:line="317" w:lineRule="exact"/>
      <w:jc w:val="left"/>
    </w:pPr>
    <w:rPr>
      <w:rFonts w:eastAsia="Times New Roman"/>
      <w:sz w:val="19"/>
      <w:szCs w:val="19"/>
    </w:rPr>
  </w:style>
  <w:style w:type="paragraph" w:styleId="3">
    <w:name w:val="Plain Text"/>
    <w:basedOn w:val="1"/>
    <w:uiPriority w:val="0"/>
    <w:rPr>
      <w:rFonts w:ascii="宋体" w:hAnsi="宋体" w:cs="Courier New"/>
      <w:szCs w:val="21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/>
      <w:color w:val="auto"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/>
      <w:color w:val="auto"/>
      <w:kern w:val="0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/>
    </w:pPr>
  </w:style>
  <w:style w:type="character" w:customStyle="1" w:styleId="9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547</Characters>
  <Lines>4</Lines>
  <Paragraphs>1</Paragraphs>
  <TotalTime>0</TotalTime>
  <ScaleCrop>false</ScaleCrop>
  <LinksUpToDate>false</LinksUpToDate>
  <CharactersWithSpaces>641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2023-03-22T23:39:00Z</dcterms:created>
  <dc:creator>慧子</dc:creator>
  <cp:lastModifiedBy>Administrator</cp:lastModifiedBy>
  <dcterms:modified xsi:type="dcterms:W3CDTF">2023-08-16T14:11:08Z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