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11912600</wp:posOffset>
            </wp:positionV>
            <wp:extent cx="3683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2023-2024学年第一学期八年级语文第六单元质量检测试卷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一、积累与运用（20分）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1.下列加点词的注音或解释完全正确的一项是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A.丈夫之</w:t>
      </w:r>
      <w:r>
        <w:rPr>
          <w:rFonts w:hint="eastAsia"/>
          <w:em w:val="dot"/>
        </w:rPr>
        <w:t>冠</w:t>
      </w:r>
      <w:r>
        <w:rPr>
          <w:rFonts w:hint="eastAsia"/>
          <w:lang w:eastAsia="zh-CN"/>
        </w:rPr>
        <w:t>（</w:t>
      </w:r>
      <w:r>
        <w:rPr>
          <w:rFonts w:hint="eastAsia"/>
        </w:rPr>
        <w:t>guān）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往之</w:t>
      </w:r>
      <w:r>
        <w:rPr>
          <w:rFonts w:hint="eastAsia"/>
          <w:em w:val="dot"/>
        </w:rPr>
        <w:t>女</w:t>
      </w:r>
      <w:r>
        <w:rPr>
          <w:rFonts w:hint="eastAsia"/>
        </w:rPr>
        <w:t>家</w:t>
      </w:r>
      <w:r>
        <w:rPr>
          <w:rFonts w:hint="eastAsia"/>
          <w:lang w:eastAsia="zh-CN"/>
        </w:rPr>
        <w:t>（</w:t>
      </w:r>
      <w:r>
        <w:rPr>
          <w:rFonts w:hint="eastAsia"/>
        </w:rPr>
        <w:t>同“汝”，你）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使人</w:t>
      </w:r>
      <w:r>
        <w:rPr>
          <w:rFonts w:hint="eastAsia"/>
          <w:em w:val="dot"/>
        </w:rPr>
        <w:t>称谢</w:t>
      </w:r>
      <w:r>
        <w:rPr>
          <w:rFonts w:hint="eastAsia"/>
        </w:rPr>
        <w:t>（向人致意，表示问候）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  <w:em w:val="dot"/>
        </w:rPr>
        <w:t>畎</w:t>
      </w:r>
      <w:r>
        <w:rPr>
          <w:rFonts w:hint="eastAsia"/>
        </w:rPr>
        <w:t>亩之中（quǎn）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无违</w:t>
      </w:r>
      <w:r>
        <w:rPr>
          <w:rFonts w:hint="eastAsia"/>
          <w:em w:val="dot"/>
        </w:rPr>
        <w:t>夫子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先生）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贫贱不能</w:t>
      </w:r>
      <w:r>
        <w:rPr>
          <w:rFonts w:hint="eastAsia"/>
          <w:em w:val="dot"/>
        </w:rPr>
        <w:t>移</w:t>
      </w:r>
      <w:r>
        <w:rPr>
          <w:rFonts w:hint="eastAsia"/>
        </w:rPr>
        <w:t>（改变，动摇。这里是使动用法）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C.军士吏</w:t>
      </w:r>
      <w:r>
        <w:rPr>
          <w:rFonts w:hint="eastAsia"/>
          <w:em w:val="dot"/>
        </w:rPr>
        <w:t>被</w:t>
      </w:r>
      <w:r>
        <w:rPr>
          <w:rFonts w:hint="eastAsia"/>
        </w:rPr>
        <w:t>甲</w:t>
      </w:r>
      <w:r>
        <w:rPr>
          <w:rFonts w:hint="eastAsia"/>
          <w:lang w:eastAsia="zh-CN"/>
        </w:rPr>
        <w:t>（</w:t>
      </w:r>
      <w:r>
        <w:rPr>
          <w:rFonts w:hint="eastAsia"/>
        </w:rPr>
        <w:t>pī）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军</w:t>
      </w:r>
      <w:r>
        <w:rPr>
          <w:rFonts w:hint="eastAsia"/>
        </w:rPr>
        <w:t>细柳（驻军）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居</w:t>
      </w:r>
      <w:r>
        <w:rPr>
          <w:rFonts w:hint="eastAsia"/>
        </w:rPr>
        <w:t>无何（经过）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D.入则无法家</w:t>
      </w:r>
      <w:r>
        <w:rPr>
          <w:rFonts w:hint="eastAsia"/>
          <w:em w:val="dot"/>
        </w:rPr>
        <w:t>拂</w:t>
      </w:r>
      <w:r>
        <w:rPr>
          <w:rFonts w:hint="eastAsia"/>
        </w:rPr>
        <w:t>士</w:t>
      </w:r>
      <w:r>
        <w:rPr>
          <w:rFonts w:hint="eastAsia"/>
          <w:lang w:eastAsia="zh-CN"/>
        </w:rPr>
        <w:t>（</w:t>
      </w:r>
      <w:r>
        <w:rPr>
          <w:rFonts w:hint="eastAsia"/>
        </w:rPr>
        <w:t>fú）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上自</w:t>
      </w:r>
      <w:r>
        <w:rPr>
          <w:rFonts w:hint="eastAsia"/>
          <w:em w:val="dot"/>
        </w:rPr>
        <w:t>劳</w:t>
      </w:r>
      <w:r>
        <w:rPr>
          <w:rFonts w:hint="eastAsia"/>
        </w:rPr>
        <w:t>军</w:t>
      </w:r>
      <w:r>
        <w:rPr>
          <w:rFonts w:hint="eastAsia"/>
          <w:lang w:eastAsia="zh-CN"/>
        </w:rPr>
        <w:t>（</w:t>
      </w:r>
      <w:r>
        <w:rPr>
          <w:rFonts w:hint="eastAsia"/>
        </w:rPr>
        <w:t>慰劳）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天子</w:t>
      </w:r>
      <w:r>
        <w:rPr>
          <w:rFonts w:hint="eastAsia"/>
          <w:em w:val="dot"/>
        </w:rPr>
        <w:t>先驱</w:t>
      </w:r>
      <w:r>
        <w:rPr>
          <w:rFonts w:hint="eastAsia"/>
        </w:rPr>
        <w:t>至（先驱者）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2.下列各组句子中加点词的意思和用法完全相同的一项是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A.请</w:t>
      </w:r>
      <w:r>
        <w:rPr>
          <w:rFonts w:hint="eastAsia"/>
          <w:em w:val="dot"/>
        </w:rPr>
        <w:t>以</w:t>
      </w:r>
      <w:r>
        <w:rPr>
          <w:rFonts w:hint="eastAsia"/>
        </w:rPr>
        <w:t>军礼见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以</w:t>
      </w:r>
      <w:r>
        <w:rPr>
          <w:rFonts w:hint="eastAsia"/>
        </w:rPr>
        <w:t>我酌油知之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B.相与步</w:t>
      </w:r>
      <w:r>
        <w:rPr>
          <w:rFonts w:hint="eastAsia"/>
          <w:em w:val="dot"/>
        </w:rPr>
        <w:t>于</w:t>
      </w:r>
      <w:r>
        <w:rPr>
          <w:rFonts w:hint="eastAsia"/>
        </w:rPr>
        <w:t>中庭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宋公子及楚人战</w:t>
      </w:r>
      <w:r>
        <w:rPr>
          <w:rFonts w:hint="eastAsia"/>
          <w:em w:val="dot"/>
        </w:rPr>
        <w:t>于</w:t>
      </w:r>
      <w:r>
        <w:rPr>
          <w:rFonts w:hint="eastAsia"/>
        </w:rPr>
        <w:t>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C.居天下</w:t>
      </w:r>
      <w:r>
        <w:rPr>
          <w:rFonts w:hint="eastAsia"/>
          <w:em w:val="dot"/>
        </w:rPr>
        <w:t>之</w:t>
      </w:r>
      <w:r>
        <w:rPr>
          <w:rFonts w:hint="eastAsia"/>
        </w:rPr>
        <w:t>广居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已而</w:t>
      </w:r>
      <w:r>
        <w:rPr>
          <w:rFonts w:hint="eastAsia"/>
          <w:em w:val="dot"/>
        </w:rPr>
        <w:t>之</w:t>
      </w:r>
      <w:r>
        <w:rPr>
          <w:rFonts w:hint="eastAsia"/>
        </w:rPr>
        <w:t>细柳军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D.成礼</w:t>
      </w:r>
      <w:r>
        <w:rPr>
          <w:rFonts w:hint="eastAsia"/>
          <w:em w:val="dot"/>
        </w:rPr>
        <w:t>而</w:t>
      </w:r>
      <w:r>
        <w:rPr>
          <w:rFonts w:hint="eastAsia"/>
        </w:rPr>
        <w:t>去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思</w:t>
      </w:r>
      <w:r>
        <w:rPr>
          <w:rFonts w:hint="eastAsia"/>
          <w:em w:val="dot"/>
        </w:rPr>
        <w:t>而</w:t>
      </w:r>
      <w:r>
        <w:rPr>
          <w:rFonts w:hint="eastAsia"/>
        </w:rPr>
        <w:t>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3.对下列文言句子的翻译有误的一项是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A.得志，与民由之。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译文：</w:t>
      </w:r>
      <w:r>
        <w:rPr>
          <w:rFonts w:hint="eastAsia" w:ascii="楷体" w:hAnsi="楷体" w:eastAsia="楷体" w:cs="楷体"/>
        </w:rPr>
        <w:t>如果得志，就与百姓一同自由前行。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B.所以动心忍性。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译文：</w:t>
      </w:r>
      <w:r>
        <w:rPr>
          <w:rFonts w:hint="eastAsia" w:ascii="楷体" w:hAnsi="楷体" w:eastAsia="楷体" w:cs="楷体"/>
        </w:rPr>
        <w:t>用这些来使他的心受到震撼，使他的性格坚忍起来。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C.于是上乃使使持节诏将军。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/>
        </w:rPr>
        <w:t>译文：</w:t>
      </w:r>
      <w:r>
        <w:rPr>
          <w:rFonts w:hint="eastAsia" w:ascii="楷体" w:hAnsi="楷体" w:eastAsia="楷体" w:cs="楷体"/>
        </w:rPr>
        <w:t>于是皇上就派使者手持符节去告诉将军。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D.天子为动，改容式车。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译文：</w:t>
      </w:r>
      <w:r>
        <w:rPr>
          <w:rFonts w:hint="eastAsia" w:ascii="楷体" w:hAnsi="楷体" w:eastAsia="楷体" w:cs="楷体"/>
        </w:rPr>
        <w:t>天子被感动了，表情严肃起来，扶着车前横木俯下身子。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车前横木俯下身子。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4.默写古诗文中的名句。（8分）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（1）报君黄金台上意，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（李贺《雁门太守行》）（1分）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，星河欲转千帆舞。（李清照《渔家傲》）（1分）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（3）陶渊明被称为“隐逸诗人之宗”，他在《饮酒（其五）》中用“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”描绘了归隐后美好的田园风光。（2分）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二、综合实践。（</w:t>
      </w:r>
      <w:r>
        <w:rPr>
          <w:rFonts w:hint="eastAsia" w:ascii="黑体" w:hAnsi="黑体" w:eastAsia="黑体" w:cs="黑体"/>
          <w:lang w:val="en-US" w:eastAsia="zh-CN"/>
        </w:rPr>
        <w:t>6</w:t>
      </w:r>
      <w:r>
        <w:rPr>
          <w:rFonts w:hint="eastAsia" w:ascii="黑体" w:hAnsi="黑体" w:eastAsia="黑体" w:cs="黑体"/>
        </w:rPr>
        <w:t>分）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阅读下面的文字，完成</w:t>
      </w:r>
      <w:r>
        <w:rPr>
          <w:rFonts w:hint="eastAsia" w:ascii="黑体" w:hAnsi="黑体" w:eastAsia="黑体" w:cs="黑体"/>
          <w:lang w:val="en-US" w:eastAsia="zh-CN"/>
        </w:rPr>
        <w:t>各小</w:t>
      </w:r>
      <w:r>
        <w:rPr>
          <w:rFonts w:hint="eastAsia" w:ascii="黑体" w:hAnsi="黑体" w:eastAsia="黑体" w:cs="黑体"/>
        </w:rPr>
        <w:t>题。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材料一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2023年5月17日10时49分，由中国航天科技集团有限公司第五研究院抓总研制的第56颗北斗导航卫星，搭乘长征三号乙运载火箭在西昌卫星发射中心成功发射。第56颗北斗导航卫星将运行在地球静止轨道，是2020年北斗三号全球组网以来发射的首颗也是唯一一颗高轨备份卫星。据悉，该卫星“入列”后将有效扩大短报文服务区域，提高精密单点定位能力，肩负起提升系统服务连续性和健壮性的重任。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材料二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北斗科技工作者感言：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①确保任务成功是我们的永恒追求！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②一个新事物从无到有的过程注定艰难，尤其是在技术基础薄弱、没有经验可以借鉴的情况下。即使这样，我们还是披荆斩棘闯出来一条路。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③我们一定不辜负全国人民的期望，力争为实现中华民族的航天强国梦作出新的更大贡献！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.材料一是某报刊发的一则新闻，请为其拟写标题，不超过15字。（2分）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.请根据材料二写两个句子，与例句形成一组排比句，突出北斗科技工作者的精神品质。（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例句：使命必达，是北斗人永恒的追求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三</w:t>
      </w:r>
      <w:r>
        <w:rPr>
          <w:rFonts w:hint="eastAsia" w:ascii="黑体" w:hAnsi="黑体" w:eastAsia="黑体" w:cs="黑体"/>
        </w:rPr>
        <w:t>、阅读与理解（50分）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（一）比较阅读下面两首古诗，回答问题。（8分）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【甲】春望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杜 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国破山河在，城春草木深。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感时花溅泪，恨别鸟惊心。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烽火连三月，家书抵万金。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白头搔更短，浑欲不胜簪。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【乙】江村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杜 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清江一曲抱村流，长夏江村事事幽。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自去自来堂上燕，相亲相近水中鸥。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老妻画纸为棋局，稚子敲针作钓钩。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但有故人供禄米，微躯此外更何求？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7.【甲】【乙】两诗都是借景抒情诗，请比较它们在表达上的异同。（4分）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8.【甲】[乙】两诗都写于“安史之乱”时期，思想感情却有所不同，请分析其中不同的情感和原因。（4分）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（二）阅读下面的文言文，回答问题。（16分）</w:t>
      </w:r>
    </w:p>
    <w:p>
      <w:pPr>
        <w:jc w:val="center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愚公移山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太行、王屋二山，方七百里，高万仞，本在冀州之南，河阳之北。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北山愚公者，年且九十，面山而居。惩山北之塞，出入之迂也，聚室而谋曰：“吾与汝毕力平险，指通豫南，达于汉阴，可乎？”杂然相许。其妻献疑曰：“以君之力，曾不能损魁父之丘，如太行、王屋何？且焉置土石？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河曲智叟笑而止之曰：“甚矣，汝之不惠！以残年余力，曾不能毁山之一毛，其如土石何？”北山愚公长息曰：“汝心之固，固不可彻，曾不若孀妻弱子。虽我之死，有子存焉。子又生孙，孙又生子；子又有子，子又有孙；子子孙孙无穷匮也，而山不加增，何苦而不平？”河曲智叟亡以应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操蛇之神闻之，惧其不已也，告之于帝。帝感其诚，命夸娥氏二子负二山，一厝朔东，一厝雍南。自此，冀之南，汉之阴，无陇断焉。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9.解释下列加点的词。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（1）杂然相</w:t>
      </w:r>
      <w:r>
        <w:rPr>
          <w:rFonts w:hint="eastAsia"/>
          <w:em w:val="dot"/>
        </w:rPr>
        <w:t>许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（2）投</w:t>
      </w:r>
      <w:r>
        <w:rPr>
          <w:rFonts w:hint="eastAsia"/>
          <w:em w:val="dot"/>
        </w:rPr>
        <w:t>诸</w:t>
      </w:r>
      <w:r>
        <w:rPr>
          <w:rFonts w:hint="eastAsia"/>
        </w:rPr>
        <w:t>渤海之尾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（3）寒暑</w:t>
      </w:r>
      <w:r>
        <w:rPr>
          <w:rFonts w:hint="eastAsia"/>
          <w:em w:val="dot"/>
        </w:rPr>
        <w:t>易</w:t>
      </w:r>
      <w:r>
        <w:rPr>
          <w:rFonts w:hint="eastAsia"/>
        </w:rPr>
        <w:t>节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</w:rPr>
        <w:t>4）河曲智叟</w:t>
      </w:r>
      <w:r>
        <w:rPr>
          <w:rFonts w:hint="eastAsia"/>
          <w:em w:val="dot"/>
        </w:rPr>
        <w:t>亡</w:t>
      </w:r>
      <w:r>
        <w:rPr>
          <w:rFonts w:hint="eastAsia"/>
        </w:rPr>
        <w:t>以应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10.用现代汉语翻译下列句子。（4分）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（1）曾不能毁山之一毛，其如土石何？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操蛇之神闻之，惧其不已也，告之于帝。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11.请比较文中的愚公之妻和智叟对愚公移山的质疑的异同。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12.请对文中“愚公”和“智叟”的命名艺术做简要分析。（4分）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（三）阅读下文，完成15～18题。（1</w:t>
      </w:r>
      <w:r>
        <w:rPr>
          <w:rFonts w:hint="eastAsia" w:ascii="黑体" w:hAnsi="黑体" w:eastAsia="黑体" w:cs="黑体"/>
          <w:lang w:val="en-US" w:eastAsia="zh-CN"/>
        </w:rPr>
        <w:t>5</w:t>
      </w:r>
      <w:r>
        <w:rPr>
          <w:rFonts w:hint="eastAsia" w:ascii="黑体" w:hAnsi="黑体" w:eastAsia="黑体" w:cs="黑体"/>
        </w:rPr>
        <w:t>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长长的山路</w:t>
      </w:r>
    </w:p>
    <w:p>
      <w:pPr>
        <w:jc w:val="center"/>
        <w:rPr>
          <w:rFonts w:hint="eastAsia"/>
        </w:rPr>
      </w:pPr>
      <w:r>
        <w:rPr>
          <w:rFonts w:hint="eastAsia"/>
        </w:rPr>
        <w:t>沈念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村与寨之间，山路相连，弯曲环绕，通往外面只有一条路，旧貌陈颜在浑然不觉间起着变化。父亲带着村民修这条路，已是十多年前的事了。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是一条遇到雨水就会泥泞的路，坑坑洼注，湿滑难行。进入雨雪季节，就像踏进地雷阵，要随时小心掉进泥坑，出来一身脏泥衣。我每天上学必经此路，想躲也躲不了，想逃也逃不掉。在校门前的三叉路口，我曾发誓，将来要逃离闭塞的村子，要去山外的地方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寨子里的祖训是，穷也要有穷担当，不求人，凡事靠自己。那时候，很多条件好的村子早就把路修成了水泥路，但寨子家底子薄，修不起一条路。刚换的村支书是父亲，难以忍受这条破路的时候，就望着他们的新支书……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父亲也不是没找过乡长。乡里的书记调任新的岗位，暂时由田乡长代理书记。那天父守在外面，瞅乡长办公室没人的一个空档，进了门，又要讲烂路的状况，但刚抬起头，田乡长就叹了口气说，乡里实在是拿不出钱了。父亲本来就是脸薄之人，听了这话，心里湿湿的不是滋味。后来有乡干部说县长要来，他当时心一硬，决定豁了出去。他想好了，万一县长发牌气，村支书不当了也没什么了不起，必须要修条路对村民有个交代。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天，村干部是集中在礼堂开会，龙县长坐在讲台上讲话，字正腔圆，听得到声音在墙壁碰撞。父亲站在外面，龙县长的讲话碎片似的飘进耳中:“农村广阔天地，不能死脑筋搞农业，我们准备在有条件的地方发展乡镇企业，有条件要上，没有条件创造条件也要上。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县长一行人走出礼堂，看到父亲站在空闲的院子里，独独的一个人，站得笔直，一动不动，风吹动着他那条军绿色裤子的下摆，上面沾了很多湿漉漉的泥巴印子。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“县长，帮我们修路。”父谢说完这句话，就一声不吭了。车从乡政府大院出发了，车厢内空气沉滞，县长的表情凝重。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那条路，雨后泥泞，泥浆乱翻，像是一群不懂耕作的人踩过的水田。几个干部无从下脚，落在后面。龙县长刚迈了几步，鞋和裤子都沾满了泥巴，问走在前面的父亲，你们平时一直走这条路?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父亲说，祖祖辈辈。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有个干部嘟囔了一声，这条路走不进去吧?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龙县长摇头说，车开不到的地方，脚可以走，村民能走出来，我们就能走进去，我们走一次是一次，但山寨的老百姓，是要年年走，月月走，天天走的。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回村，召开村民大会，第一句话就是，到修路的时候了。村民掂量着父亲的话，热情高涨，交头接耳，说龙县长讲得真好，又说父亲有胆识，没米下锅的人才敢破釜沉舟，还说，我们山寨人走好路、过好日子的时候也快要到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修路是三个月后启动的，财政困难，资金缺口大，父亲发动村民投工投劳，分成凿石组、运输组、铺路组，就地取材，用钢钎凿碎山石，手锤打得叮叮响，火花四溅，大家吃在工地上，饭菜从家里带，坚持了三个月，拉出了一条三米多宽的新路。父亲又想了个主意，把那些钎开的薄石块，条形块状的，带回村里垒了水渠的护坡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修路接近尾声，那条儿时长长的山路，很快变了模样，变成了一条更平更宽的柏油新路。</w:t>
      </w:r>
      <w:r>
        <w:rPr>
          <w:rFonts w:hint="eastAsia" w:ascii="楷体" w:hAnsi="楷体" w:eastAsia="楷体" w:cs="楷体"/>
          <w:u w:val="single"/>
        </w:rPr>
        <w:t>俯瞰之下，黑得发亮，飘带似的山路，来往的车辆，和时光一起延展</w:t>
      </w:r>
      <w:r>
        <w:rPr>
          <w:rFonts w:hint="eastAsia" w:ascii="楷体" w:hAnsi="楷体" w:eastAsia="楷体" w:cs="楷体"/>
        </w:rPr>
        <w:t>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山寨的变迁，如同一本厚厚的书，风吹开一页沉重的过去，又画出一页开阔的未来。而今山路而旁是农家乐和古朴的民居，是清越的山风和厚厚的绿荫，是幽美的峡谷和明亮的旷野。那么多从路上经过的人，帮父亲和这座古老的山塞铭记着一条山间长路的故事。</w:t>
      </w:r>
    </w:p>
    <w:p>
      <w:pPr>
        <w:jc w:val="right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节选自《长路与短句》，有到改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13</w:t>
      </w:r>
      <w:r>
        <w:rPr>
          <w:rFonts w:hint="eastAsia"/>
        </w:rPr>
        <w:t>.为了修路，父亲采取了哪些行动?请梳理文章内容，填写下面表格。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tbl>
      <w:tblPr>
        <w:tblStyle w:val="6"/>
        <w:tblW w:w="4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行动过程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行动结果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找乡长申请修路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栏住县长请求修路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县长实地调查路况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召开村民大会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修成柏油新路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.父亲具有哪些优秀品质?请简要概。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</w:rPr>
        <w:t>.请从修角度赏析文章中画线的句子。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供瞰之下，黑得发亮、飘带红的山路，来往的车辆，和时光一起延展。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</w:t>
      </w:r>
      <w:r>
        <w:rPr>
          <w:rFonts w:hint="eastAsia"/>
        </w:rPr>
        <w:t xml:space="preserve">                                          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“路”在文学品中具有象征意味。本文“长长的山路”象征什么?请结合山路的前后变化质要分析。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</w:t>
      </w:r>
      <w:r>
        <w:rPr>
          <w:rFonts w:hint="eastAsia" w:ascii="黑体" w:hAnsi="黑体" w:eastAsia="黑体" w:cs="黑体"/>
          <w:lang w:val="en-US" w:eastAsia="zh-CN"/>
        </w:rPr>
        <w:t>四</w:t>
      </w:r>
      <w:r>
        <w:rPr>
          <w:rFonts w:hint="eastAsia" w:ascii="黑体" w:hAnsi="黑体" w:eastAsia="黑体" w:cs="黑体"/>
        </w:rPr>
        <w:t>）阅读下文，完成1</w:t>
      </w:r>
      <w:r>
        <w:rPr>
          <w:rFonts w:hint="eastAsia" w:ascii="黑体" w:hAnsi="黑体" w:eastAsia="黑体" w:cs="黑体"/>
          <w:lang w:val="en-US" w:eastAsia="zh-CN"/>
        </w:rPr>
        <w:t>9</w:t>
      </w:r>
      <w:r>
        <w:rPr>
          <w:rFonts w:hint="eastAsia" w:ascii="黑体" w:hAnsi="黑体" w:eastAsia="黑体" w:cs="黑体"/>
        </w:rPr>
        <w:t>～18题。（1</w:t>
      </w:r>
      <w:r>
        <w:rPr>
          <w:rFonts w:hint="eastAsia" w:ascii="黑体" w:hAnsi="黑体" w:eastAsia="黑体" w:cs="黑体"/>
          <w:lang w:val="en-US" w:eastAsia="zh-CN"/>
        </w:rPr>
        <w:t>1</w:t>
      </w:r>
      <w:r>
        <w:rPr>
          <w:rFonts w:hint="eastAsia" w:ascii="黑体" w:hAnsi="黑体" w:eastAsia="黑体" w:cs="黑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王安石的不讲究与讲究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徐 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①王安石是“唐宋八大家”之一，在文学上造诣很高，但他更是一位力主政治体制和经济体制改革的思想家、政治家。从他的工作生活习惯方面，我们可以了解一个形象更为丰富的王安石。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王安石对穿衣饮食不讲究。宋人时评：“王荆公性简率，不事修饰奉养，衣服垢污，饮食粗恶，一无有择，自少时则然。”王安石推崇极简生活，重视精神层面的追求而淡化物质上的享受。有一天，有人兴冲冲地给王安石的夫人送来了许多獐子肉干，说是王宰相很喜欢吃獐子肉干，请宰相夫人一定笑纳。王夫人问来人是从何处得来的这条消息，送礼的说是他和宰相一起吃饭，看到宰相只吃獐子肉干，其他的菜肴一筷子也不动。</w:t>
      </w:r>
      <w:r>
        <w:rPr>
          <w:rFonts w:hint="eastAsia" w:ascii="楷体" w:hAnsi="楷体" w:eastAsia="楷体" w:cs="楷体"/>
          <w:u w:val="single"/>
        </w:rPr>
        <w:t>王夫人听完笑道：“谁让你们把獐子肉干放在他面前，他自然只吃獐子肉干了。</w:t>
      </w:r>
      <w:r>
        <w:rPr>
          <w:rFonts w:hint="eastAsia" w:ascii="楷体" w:hAnsi="楷体" w:eastAsia="楷体" w:cs="楷体"/>
        </w:rPr>
        <w:t>”来人听得一头雾水，但仔细一想，王安石吃饭的时候面前的确只有一盘獐子肉干。王安石不贪图口腹之欲，对物质的追求低到了什么程度由此可见一斑了。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王安石对个人卫生不讲究。他不爱洗沐，淡泊甘守，身上衣服脏了，有味道了；也不知道换洗。王安石本身脸色黧黑，加之成年不洗沐，不知底细的人还以为他生有皮肤病呢。他很少洗换衣服，身上还长了虱子。有一次，王安石面见宋神宗，虱子爬到了胡须上，宋神宗看到后忍不住笑出了声。退朝后，王安石问同僚王珪后才明白过来。而苏洵对王安石评价很是生动形象，说他是“衣臣虏之衣”“囚首丧面，而谈诗书”。就是说他穿奴仆的衣服，头发蓬乱得像囚犯，表情哭丧着像家里有人去世，却在那里大谈《诗》《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王安石对待自己的工作很讲究。他干一行钻一行精通一行。26岁的王安石担任鄞县知县，但刚走马上任的他并不熟悉鄞县的地形。于是，他向当地老农请教，并跋山涉水，夜以继日，十几天行程数百里，只为尽快熟悉当地民情和地理，沿路劝导农民除葑草，浚湖泥，砌堤堰，置碶闸，后来他成了公认的水利专家。王安石入朝为相后，认为以诗赋取士，只能使年轻人闭门埋头于吟诵赋诗，不会对实际问题进行思考，即使做了官也没有解决实际问题的能力。他为培养更多社会需要的人才，对学校教育、科举制度也进行了改革，亲自撰写《周礼义》《书义》《诗义》，即所谓的《三经新义》，为学校教育改革提供了新教材，堪称教育改革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⑤王安石对自己的品行操守很讲究。翻开《宋史》，可以看到不少关于王安石拒贿的故事。王安石善诗好文，且酷爱收藏文房四宝。于是，有一个地方官员，为了巴结他，便特意登门送来一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方宝砚，并在王安石面前不停地夸奖说：“这方宝砚呵之即可得水。”</w:t>
      </w:r>
      <w:r>
        <w:rPr>
          <w:rFonts w:hint="eastAsia" w:ascii="楷体" w:hAnsi="楷体" w:eastAsia="楷体" w:cs="楷体"/>
          <w:u w:val="single"/>
        </w:rPr>
        <w:t>王安石听了后，笑着反问他：“纵得一提水，又能值几何？</w:t>
      </w:r>
      <w:r>
        <w:rPr>
          <w:rFonts w:hint="eastAsia" w:ascii="楷体" w:hAnsi="楷体" w:eastAsia="楷体" w:cs="楷体"/>
        </w:rPr>
        <w:t>”羞得那人无言以答，只好收起宝砚起身告辞。王安石一生严格自律，清廉不苟，志行高洁，难怪黄庭坚在《跋王荆公禅简》中称他为“一世之伟人”。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⑥王安石对待学问研究很讲究。王安石读书好追究字眼，即使是一些难懂的古字，他也总要弄个明白。</w:t>
      </w:r>
      <w:r>
        <w:rPr>
          <w:rFonts w:hint="eastAsia" w:ascii="楷体" w:hAnsi="楷体" w:eastAsia="楷体" w:cs="楷体"/>
          <w:u w:val="wave"/>
        </w:rPr>
        <w:t>一次，扬州知府韩琦接到一封书信，信中多用古字，韩琦和他的部下都看不懂。当时王安石已离开那里了，韩琦无奈，便笑着对他的部下说：“可惜王安石不在这里了，他倒是颇识些古字难字的。”</w:t>
      </w:r>
      <w:r>
        <w:rPr>
          <w:rFonts w:hint="eastAsia" w:ascii="楷体" w:hAnsi="楷体" w:eastAsia="楷体" w:cs="楷体"/>
        </w:rPr>
        <w:t>后来，王安石经过潜心研究，还专门写出了一部《字说》。王安石对诗歌语言的锤炼也十分讲究，如《泊船瓜洲》：“京口瓜洲一水间，钟山只隔数重山。春风又绿江南岸，明月何时照我还？”这是他路过瓜洲的诗，据说“春风又绿江南岸”的“绿”字，当初他先用“到”，又改作“过”，再改作“入”“满”等都不合意，修改了十几次后，最后选定了“绿”字。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</w:rPr>
        <w:t>，这是讲究炼字一个“绿”字的有名范例，成了千古佳话。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.从全文看，王安石具有哪些可贵的品格？（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18</w:t>
      </w:r>
      <w:r>
        <w:rPr>
          <w:rFonts w:hint="eastAsia"/>
        </w:rPr>
        <w:t>.文中的画线句子都写了人物说话时的“笑”，其缘由及用意有何不同？（4分）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（1）王夫人听完笑道：“谁让你们把獐子肉干放在他面前，他自然只吃獐子肉干了。”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王安石听了后，笑着反问他：“纵得一提水，又能值几何？”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.用简洁的语言概括第④段中表现王安石“干一行钻一行精通一行”的两件事。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.文中画波浪线句子写扬州知府韩琦的故事，有何作用？（3分）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四、作文。（50分）</w:t>
      </w:r>
    </w:p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21.阅读下面的材料，完成作文。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人生如棋，我们不能做一旁的看客，需躬身入局。生活如酒，无论倒出苦辣酸甜，品出喜怒哀乐，我们都要勇敢地说：“让我来！”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请以“</w:t>
      </w:r>
      <w:r>
        <w:rPr>
          <w:rFonts w:hint="eastAsia" w:ascii="黑体" w:hAnsi="黑体" w:eastAsia="黑体" w:cs="黑体"/>
        </w:rPr>
        <w:t>让我来</w:t>
      </w:r>
      <w:r>
        <w:rPr>
          <w:rFonts w:hint="eastAsia"/>
        </w:rPr>
        <w:t>”为题目，写一篇文章。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要求：（1）立意自定，文体不限（诗歌、戏剧除外），不少于600字；（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）字迹工整，书写清楚，卷面整洁（达到此项要求，评分时可奖励2分）；（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）文中不得出现真实人名、校名等。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color w:val="0000FF"/>
          <w:sz w:val="28"/>
          <w:szCs w:val="36"/>
        </w:rPr>
      </w:pPr>
      <w:r>
        <w:rPr>
          <w:rFonts w:hint="eastAsia"/>
          <w:color w:val="0000FF"/>
          <w:sz w:val="28"/>
          <w:szCs w:val="36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 w:ascii="黑体" w:hAnsi="黑体" w:eastAsia="黑体" w:cs="黑体"/>
          <w:color w:val="0000FF"/>
        </w:rPr>
        <w:t>一、积累与运用（20分）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1.C（A.“冠”应读“guàn”；B.“夫子”应解释为“丈夫”；D.“拂”应读“bì”，“先驱”应解释为“先行引导的人员”）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2.B（A.用/凭；B.在；C.结构助词，的/到，往；D.连词，表承接/连词，表转折）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3.A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应翻译为“如果得志，就与百姓一同遵循正道而行”）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4.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提携玉龙为君死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天接云涛连晓雾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采菊东篱下悠然见南山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4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折戟沉沙铁未销，自将磨洗认前朝。东风不与周郎便，铜雀春深锁二乔。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二、综合实践。（</w:t>
      </w:r>
      <w:r>
        <w:rPr>
          <w:rFonts w:hint="eastAsia" w:ascii="黑体" w:hAnsi="黑体" w:eastAsia="黑体" w:cs="黑体"/>
          <w:color w:val="0000FF"/>
          <w:lang w:val="en-US" w:eastAsia="zh-CN"/>
        </w:rPr>
        <w:t>6</w:t>
      </w:r>
      <w:r>
        <w:rPr>
          <w:rFonts w:hint="eastAsia" w:ascii="黑体" w:hAnsi="黑体" w:eastAsia="黑体" w:cs="黑体"/>
          <w:color w:val="0000FF"/>
        </w:rPr>
        <w:t>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5.</w:t>
      </w:r>
      <w:r>
        <w:rPr>
          <w:rFonts w:hint="eastAsia"/>
          <w:color w:val="0000FF"/>
        </w:rPr>
        <w:t>（我国）第56颗北斗导航卫星成功发射。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6.</w:t>
      </w:r>
      <w:r>
        <w:rPr>
          <w:rFonts w:hint="eastAsia"/>
          <w:color w:val="0000FF"/>
        </w:rPr>
        <w:t>披荆斩棘，是北斗人奋进的勇气；圆梦航天，是北斗人强国的使命。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  <w:lang w:val="en-US" w:eastAsia="zh-CN"/>
        </w:rPr>
        <w:t>三</w:t>
      </w:r>
      <w:r>
        <w:rPr>
          <w:rFonts w:hint="eastAsia" w:ascii="黑体" w:hAnsi="黑体" w:eastAsia="黑体" w:cs="黑体"/>
          <w:color w:val="0000FF"/>
        </w:rPr>
        <w:t>、阅读与理解（50分）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（一）比较阅读下面两首古诗，回答问题。（8分）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7.相同点：【甲】【乙】两诗都是先写景后抒情，从宏观景物写到微观景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物；不同点：【甲】诗既有直接抒情，又有以比喻借事抒情，【乙】诗还借描写人物写事抒情。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8.杜甫在写作【甲】诗时，因处于战乱中，饱尝战乱给百姓带来的灾难，而主要抒发了国仇家恨；杜甫在写作【乙】诗时，则因暂时的安定，而抒发了对友人的感谢和对安乐生活的盼望。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（二）阅读下面的文言文，回答问题。（16分）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9.（1）赞同。（2）之于。（3）更替。（4）同“无”，没有。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10.（1）并不能毁掉山上的一根草木，又能把这些泥土石块怎么样呢？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抓着蛇的山神听说了这件事，害怕他不停地干下去，向天帝报告了这件事。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11.示例：愚公之妻是善意地针对现实提出质疑，意在帮助愚公解决移山中存在的实际问题；而智叟对愚公的质疑则是恶意的嘲笑和讽刺，充满挖苦之意。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color w:val="0000FF"/>
        </w:rPr>
      </w:pPr>
      <w:r>
        <w:rPr>
          <w:rFonts w:hint="eastAsia"/>
          <w:color w:val="0000FF"/>
        </w:rPr>
        <w:t>12.示例：作者有意在命名上加以颠倒，将大智大勇者命名为“愚公”，将鼠目寸光者命名为“智叟”，强化了对比色彩，增强了讽刺效果。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（三）阅读下文，完成15～18题。（1</w:t>
      </w:r>
      <w:r>
        <w:rPr>
          <w:rFonts w:hint="eastAsia" w:ascii="黑体" w:hAnsi="黑体" w:eastAsia="黑体" w:cs="黑体"/>
          <w:color w:val="0000FF"/>
          <w:lang w:val="en-US" w:eastAsia="zh-CN"/>
        </w:rPr>
        <w:t>5</w:t>
      </w:r>
      <w:r>
        <w:rPr>
          <w:rFonts w:hint="eastAsia" w:ascii="黑体" w:hAnsi="黑体" w:eastAsia="黑体" w:cs="黑体"/>
          <w:color w:val="0000FF"/>
        </w:rPr>
        <w:t>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13</w:t>
      </w:r>
      <w:r>
        <w:rPr>
          <w:rFonts w:hint="eastAsia"/>
          <w:color w:val="0000FF"/>
        </w:rPr>
        <w:t>.①乡长以缺资金为由不修路；②村民大力支持修路；③发动村民投工投劳。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14</w:t>
      </w:r>
      <w:r>
        <w:rPr>
          <w:rFonts w:hint="eastAsia"/>
          <w:color w:val="0000FF"/>
        </w:rPr>
        <w:t>.①父亲有胆识，有担当，找乡长申请修路被拒仍不放弃，再找乡长。②一心为民把村里的破路想方设法找领导修路，为百姓谋幸福。③倾力修路，发动村民投工投劳修路，深入到群众工作，齐心协力去修路。④信你阿女坚定，甘于奉献，将修路这件大事坚定不移做下去，在本职工作岗位中为村民奉献力量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15</w:t>
      </w:r>
      <w:r>
        <w:rPr>
          <w:rFonts w:hint="eastAsia"/>
          <w:color w:val="0000FF"/>
        </w:rPr>
        <w:t>.运用了比喻的修辞手法，把曲折的山路比作飘带，生动形象地写出了修好的柏油新路变了的模样，像飘带那样蜿蜒和美丽，宽大而平坦，表达了作者对新路的欣喜及对生活幸福的向往。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16</w:t>
      </w:r>
      <w:r>
        <w:rPr>
          <w:rFonts w:hint="eastAsia"/>
          <w:color w:val="0000FF"/>
        </w:rPr>
        <w:t>.“长长的山路”象征着人民脱贫致富，勇于改造贫困，幸福是奋斗出来的，向往美好的幸福之路。文中的“长长的山路”是全文的线索，贯穿全文。未修路前，路遇水是泥泞、坑洼，湿滑难行的体现交通不便，影响经济发展、文化闭塞等，只有修路才有出路。路修好后路变得更平更宽，寓意着村民们在日后的便利交通中，改变贫困，过上幸福美好的生活，振兴乡村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（</w:t>
      </w:r>
      <w:r>
        <w:rPr>
          <w:rFonts w:hint="eastAsia" w:ascii="黑体" w:hAnsi="黑体" w:eastAsia="黑体" w:cs="黑体"/>
          <w:color w:val="0000FF"/>
          <w:lang w:val="en-US" w:eastAsia="zh-CN"/>
        </w:rPr>
        <w:t>四</w:t>
      </w:r>
      <w:r>
        <w:rPr>
          <w:rFonts w:hint="eastAsia" w:ascii="黑体" w:hAnsi="黑体" w:eastAsia="黑体" w:cs="黑体"/>
          <w:color w:val="0000FF"/>
        </w:rPr>
        <w:t>）阅读下文，完成1</w:t>
      </w:r>
      <w:r>
        <w:rPr>
          <w:rFonts w:hint="eastAsia" w:ascii="黑体" w:hAnsi="黑体" w:eastAsia="黑体" w:cs="黑体"/>
          <w:color w:val="0000FF"/>
          <w:lang w:val="en-US" w:eastAsia="zh-CN"/>
        </w:rPr>
        <w:t>9</w:t>
      </w:r>
      <w:r>
        <w:rPr>
          <w:rFonts w:hint="eastAsia" w:ascii="黑体" w:hAnsi="黑体" w:eastAsia="黑体" w:cs="黑体"/>
          <w:color w:val="0000FF"/>
        </w:rPr>
        <w:t>～18题。（1</w:t>
      </w:r>
      <w:r>
        <w:rPr>
          <w:rFonts w:hint="eastAsia" w:ascii="黑体" w:hAnsi="黑体" w:eastAsia="黑体" w:cs="黑体"/>
          <w:color w:val="0000FF"/>
          <w:lang w:val="en-US" w:eastAsia="zh-CN"/>
        </w:rPr>
        <w:t>1</w:t>
      </w:r>
      <w:r>
        <w:rPr>
          <w:rFonts w:hint="eastAsia" w:ascii="黑体" w:hAnsi="黑体" w:eastAsia="黑体" w:cs="黑体"/>
          <w:color w:val="0000FF"/>
        </w:rPr>
        <w:t>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7</w:t>
      </w:r>
      <w:r>
        <w:rPr>
          <w:rFonts w:hint="eastAsia"/>
          <w:color w:val="0000FF"/>
        </w:rPr>
        <w:t>.不追求物质享受，不修边幅，不拘小节；敬业精业；操守高尚，两袖清风；潜心治学与写作。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18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送礼的人不了解王安石对饮食的“不讲究”，因看到王安石只吃獐子肉干，就误以为他很喜欢。王夫人知道对方误解了王安石，发出会心的笑。(2)该地方官员为巴结王安石，赠送宝砚，并不停地夸赞宝砚的神奇之处，王安石对此不屑一顾，发出嘲讽的笑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19</w:t>
      </w:r>
      <w:r>
        <w:rPr>
          <w:rFonts w:hint="eastAsia"/>
          <w:color w:val="0000FF"/>
        </w:rPr>
        <w:t>.①担任鄞县知县时，跋山涉水，兴修水利，成了公认的水利专家；②入朝为相后，对学校教育、科举制度进行改革，堪称教育改革家。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0</w:t>
      </w:r>
      <w:r>
        <w:rPr>
          <w:rFonts w:hint="eastAsia"/>
          <w:color w:val="0000FF"/>
        </w:rPr>
        <w:t>.通过写扬州知府韩琦的故事，从侧面表现王安石读书好追究字眼，难懂的古字认识得多，突出其对待学问研究很讲究。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color w:val="0000FF"/>
        </w:rPr>
      </w:pPr>
      <w:r>
        <w:rPr>
          <w:rFonts w:hint="eastAsia" w:ascii="黑体" w:hAnsi="黑体" w:eastAsia="黑体" w:cs="黑体"/>
          <w:color w:val="0000FF"/>
        </w:rPr>
        <w:t>四、作文。（50分）</w:t>
      </w:r>
    </w:p>
    <w:p>
      <w:pPr>
        <w:rPr>
          <w:rFonts w:hint="default"/>
          <w:color w:val="0000FF"/>
          <w:lang w:val="en-US"/>
        </w:rPr>
      </w:pPr>
      <w:r>
        <w:rPr>
          <w:rFonts w:hint="eastAsia" w:ascii="黑体" w:hAnsi="黑体" w:eastAsia="黑体" w:cs="黑体"/>
          <w:color w:val="0000FF"/>
          <w:lang w:val="en-US" w:eastAsia="zh-CN"/>
        </w:rPr>
        <w:t>21.略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wYzVhZDgwZDQ2ZjE3YWU4ODllNTlhNmRhYjRiM2UifQ=="/>
  </w:docVars>
  <w:rsids>
    <w:rsidRoot w:val="2BB960D8"/>
    <w:rsid w:val="004151FC"/>
    <w:rsid w:val="00C02FC6"/>
    <w:rsid w:val="092C02EF"/>
    <w:rsid w:val="2BB960D8"/>
    <w:rsid w:val="40C7231A"/>
    <w:rsid w:val="57716FA0"/>
    <w:rsid w:val="7614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6622</Words>
  <Characters>6768</Characters>
  <Lines>0</Lines>
  <Paragraphs>0</Paragraphs>
  <TotalTime>0</TotalTime>
  <ScaleCrop>false</ScaleCrop>
  <LinksUpToDate>false</LinksUpToDate>
  <CharactersWithSpaces>9431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2023-08-17T02:55:00Z</dcterms:created>
  <dc:creator>刘刘</dc:creator>
  <cp:lastModifiedBy>Administrator</cp:lastModifiedBy>
  <dcterms:modified xsi:type="dcterms:W3CDTF">2023-08-19T09:40:52Z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