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11976100</wp:posOffset>
            </wp:positionV>
            <wp:extent cx="330200" cy="304800"/>
            <wp:effectExtent l="0" t="0" r="12700" b="0"/>
            <wp:wrapNone/>
            <wp:docPr id="100105" name="图片 100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5" name="图片 100105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sz w:val="32"/>
          <w:szCs w:val="32"/>
        </w:rPr>
        <w:t>2022</w:t>
      </w:r>
      <w:r>
        <w:rPr>
          <w:rFonts w:hint="eastAsia" w:ascii="Times New Roman" w:hAnsi="Times New Roman"/>
          <w:b/>
          <w:sz w:val="32"/>
          <w:szCs w:val="32"/>
        </w:rPr>
        <w:t>－</w:t>
      </w:r>
      <w:r>
        <w:rPr>
          <w:rFonts w:ascii="Times New Roman" w:hAnsi="Times New Roman"/>
          <w:b/>
          <w:sz w:val="32"/>
          <w:szCs w:val="32"/>
        </w:rPr>
        <w:t>2023</w:t>
      </w:r>
      <w:r>
        <w:rPr>
          <w:rFonts w:hint="eastAsia" w:ascii="Times New Roman" w:hAnsi="Times New Roman"/>
          <w:b/>
          <w:sz w:val="32"/>
          <w:szCs w:val="32"/>
        </w:rPr>
        <w:t>学年度下学期八年级期末检测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数学试卷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※考试时间</w:t>
      </w:r>
      <w:r>
        <w:rPr>
          <w:rFonts w:ascii="Times New Roman" w:hAnsi="Times New Roman"/>
          <w:b/>
          <w:sz w:val="24"/>
        </w:rPr>
        <w:t>120</w:t>
      </w:r>
      <w:r>
        <w:rPr>
          <w:rFonts w:hint="eastAsia" w:ascii="Times New Roman" w:hAnsi="Times New Roman"/>
          <w:b/>
          <w:sz w:val="24"/>
        </w:rPr>
        <w:t>分钟  满分</w:t>
      </w:r>
      <w:r>
        <w:rPr>
          <w:rFonts w:ascii="Times New Roman" w:hAnsi="Times New Roman"/>
          <w:b/>
          <w:sz w:val="24"/>
        </w:rPr>
        <w:t>120</w:t>
      </w:r>
      <w:r>
        <w:rPr>
          <w:rFonts w:hint="eastAsia" w:ascii="Times New Roman" w:hAnsi="Times New Roman"/>
          <w:b/>
          <w:sz w:val="24"/>
        </w:rPr>
        <w:t>分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考生注意：请在答题卡各题目规定答题区域内作答，答在本试卷上无效．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第一部分  选择题（共</w:t>
      </w:r>
      <w:r>
        <w:rPr>
          <w:rFonts w:ascii="Times New Roman" w:hAnsi="Times New Roman"/>
          <w:b/>
          <w:sz w:val="24"/>
        </w:rPr>
        <w:t>20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一、选择题（本题共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Times New Roman" w:hAnsi="Times New Roman"/>
          <w:b/>
          <w:sz w:val="24"/>
        </w:rPr>
        <w:t>小题，每小题</w:t>
      </w:r>
      <w:r>
        <w:rPr>
          <w:rFonts w:ascii="Times New Roman" w:hAnsi="Times New Roman"/>
          <w:b/>
          <w:sz w:val="24"/>
        </w:rPr>
        <w:t>2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20</w:t>
      </w:r>
      <w:r>
        <w:rPr>
          <w:rFonts w:hint="eastAsia" w:ascii="Times New Roman" w:hAnsi="Times New Roman"/>
          <w:b/>
          <w:sz w:val="24"/>
        </w:rPr>
        <w:t>分．在每小题给出的四个选项中，只有一项是符合题目要求的．）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．下列式子中，属于最简二次根式的是（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position w:val="-8"/>
        </w:rPr>
        <w:object>
          <v:shape id="_x0000_i1025" o:spt="75" alt="eqWmf183GmgAAAAAAAKABQAEECQAAAAD1XgEACQAAAzQBAAACAJEAAAAAAAUAAAACAQEAAAAFAAAAAQL/&#10;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" type="#_x0000_t75" style="height:18pt;width:21.7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B．</w:t>
      </w:r>
      <w:r>
        <w:rPr>
          <w:position w:val="-26"/>
        </w:rPr>
        <w:object>
          <v:shape id="_x0000_i1026" o:spt="75" type="#_x0000_t75" style="height:35.25pt;width:20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DSMT4" ShapeID="_x0000_i1026" DrawAspect="Content" ObjectID="_1468075726" r:id="rId9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C．</w:t>
      </w:r>
      <w:r>
        <w:rPr>
          <w:position w:val="-8"/>
        </w:rPr>
        <w:object>
          <v:shape id="_x0000_i1027" o:spt="75" type="#_x0000_t75" style="height:18pt;width:18.7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D．</w:t>
      </w:r>
      <w:r>
        <w:rPr>
          <w:position w:val="-8"/>
        </w:rPr>
        <w:object>
          <v:shape id="_x0000_i1028" o:spt="75" type="#_x0000_t75" style="height:18pt;width:28.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．下列各组数中，不能判定</w:t>
      </w:r>
      <w:r>
        <w:rPr>
          <w:rFonts w:hint="eastAsia"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为直角三角形是（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position w:val="-10"/>
        </w:rPr>
        <w:object>
          <v:shape id="_x0000_i1029" o:spt="75" alt="eqWmf183GmgAAAAAAAKABQAEECQAAAAD1XgEACQAAAzQBAAACAJEAAAAAAAUAAAACAQEAAAAFAAAAAQL/&#10;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" type="#_x0000_t75" style="height:18.75pt;width:86.2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．∠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＋∠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  <w:i/>
        </w:rPr>
        <w:tab/>
      </w:r>
      <w:r>
        <w:rPr>
          <w:rFonts w:hint="eastAsia" w:ascii="Times New Roman" w:hAnsi="Times New Roman"/>
          <w:i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position w:val="-6"/>
        </w:rPr>
        <w:object>
          <v:shape id="_x0000_i1030" o:spt="75" alt="eqWmf183GmgAAAAAAAKABQAEECQAAAAD1XgEACQAAAzQBAAACAJEAAAAAAAUAAAACAQEAAAAFAAAAAQL/&#10;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" type="#_x0000_t75" style="height:16.5pt;width:51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．点（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，－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）在一次函数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＝－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的图象上，则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的值为（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＝－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＝－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2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．下列运算正确的是（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position w:val="-8"/>
        </w:rPr>
        <w:object>
          <v:shape id="_x0000_i1031" o:spt="75" alt="eqWmf183GmgAAAAAAAKABQAEECQAAAAD1XgEACQAAAzQBAAACAJEAAAAAAAUAAAACAQEAAAAFAAAAAQL/&#10;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B．</w:t>
      </w:r>
      <w:r>
        <w:rPr>
          <w:position w:val="-8"/>
        </w:rPr>
        <w:object>
          <v:shape id="_x0000_i1032" o:spt="75" type="#_x0000_t75" style="height:18pt;width:70.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C．</w:t>
      </w:r>
      <w:r>
        <w:rPr>
          <w:position w:val="-24"/>
        </w:rPr>
        <w:object>
          <v:shape id="_x0000_i1033" o:spt="75" type="#_x0000_t75" style="height:30.75pt;width:68.25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D．</w:t>
      </w:r>
      <w:r>
        <w:rPr>
          <w:position w:val="-12"/>
        </w:rPr>
        <w:object>
          <v:shape id="_x0000_i1034" o:spt="75" type="#_x0000_t75" style="height:21.75pt;width:81.7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．某校举行的“青年大学习”的知识竞赛中，全校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名进入决赛的选手的成绩如下：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1699"/>
        <w:gridCol w:w="1699"/>
        <w:gridCol w:w="1699"/>
        <w:gridCol w:w="1699"/>
        <w:gridCol w:w="16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成绩（分）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36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37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38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39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人数（人）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1699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成绩满分为</w:t>
      </w:r>
      <w:r>
        <w:rPr>
          <w:rFonts w:ascii="Times New Roman" w:hAnsi="Times New Roman"/>
        </w:rPr>
        <w:t>50</w:t>
      </w:r>
      <w:r>
        <w:rPr>
          <w:rFonts w:hint="eastAsia" w:ascii="Times New Roman" w:hAnsi="Times New Roman"/>
        </w:rPr>
        <w:t>分，则这组数据的中位数和众数分别是（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38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38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38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39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39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39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38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5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38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．下列说法正确的是（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．有一个角是直角的四边形是矩形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．两条对角线互相垂直的四边形是菱形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．两条对角线相等的矩形是正方形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．两条对角线相等的菱形是正方形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．如图，菱形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i/>
        </w:rPr>
        <w:t>AB</w: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中点，若</w:t>
      </w:r>
      <w:r>
        <w:rPr>
          <w:rFonts w:ascii="Times New Roman" w:hAnsi="Times New Roman"/>
          <w:i/>
        </w:rPr>
        <w:t>EF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．则菱形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的周长为（    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586865" cy="10375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87947" cy="1038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24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>．如图，在矩形</w:t>
      </w:r>
      <w:r>
        <w:rPr>
          <w:rFonts w:hint="eastAsia" w:ascii="Times New Roman" w:hAnsi="Times New Roman"/>
          <w:i/>
        </w:rPr>
        <w:t>OA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中，点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的坐标是（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），则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的长是（    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155700" cy="113284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155719" cy="11329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．5</w: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B．</w:t>
      </w:r>
      <w:r>
        <w:rPr>
          <w:position w:val="-8"/>
        </w:rPr>
        <w:object>
          <v:shape id="_x0000_i1035" o:spt="75" alt="eqWmf183GmgAAAAAAAKABQAEECQAAAAD1XgEACQAAAzQBAAACAJEAAAAAAAUAAAACAQEAAAAFAAAAAQL/&#10;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" type="#_x0000_t75" style="height:18pt;width:20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DSMT4" ShapeID="_x0000_i1035" DrawAspect="Content" ObjectID="_1468075735" r:id="rId29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C．</w:t>
      </w:r>
      <w:r>
        <w:rPr>
          <w:position w:val="-8"/>
        </w:rPr>
        <w:object>
          <v:shape id="_x0000_i1036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DSMT4" ShapeID="_x0000_i1036" DrawAspect="Content" ObjectID="_1468075736" r:id="rId31">
            <o:LockedField>false</o:LockedField>
          </o:OLEObject>
        </w:object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D．7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>．一次函数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k</w:t>
      </w:r>
      <w:r>
        <w:rPr>
          <w:rFonts w:hint="eastAsia" w:ascii="Times New Roman" w:hAnsi="Times New Roman"/>
        </w:rPr>
        <w:t>的图象不可能同时经过的两个象限是（    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．一、三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B</w:t>
      </w:r>
      <w:r>
        <w:rPr>
          <w:rFonts w:hint="eastAsia" w:ascii="Times New Roman" w:hAnsi="Times New Roman"/>
        </w:rPr>
        <w:t>．一、四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C</w:t>
      </w:r>
      <w:r>
        <w:rPr>
          <w:rFonts w:hint="eastAsia" w:ascii="Times New Roman" w:hAnsi="Times New Roman"/>
        </w:rPr>
        <w:t>．二、三</w:t>
      </w:r>
      <w:r>
        <w:rPr>
          <w:rFonts w:hint="eastAsia" w:ascii="Times New Roman" w:hAnsi="Times New Roman"/>
        </w:rPr>
        <w:tab/>
      </w:r>
      <w:r>
        <w:rPr>
          <w:rFonts w:hint="eastAsia" w:ascii="Times New Roman" w:hAnsi="Times New Roman"/>
        </w:rPr>
        <w:tab/>
      </w:r>
      <w:r>
        <w:rPr>
          <w:rFonts w:ascii="Times New Roman" w:hAnsi="Times New Roman"/>
        </w:rPr>
        <w:t>D</w:t>
      </w:r>
      <w:r>
        <w:rPr>
          <w:rFonts w:hint="eastAsia" w:ascii="Times New Roman" w:hAnsi="Times New Roman"/>
        </w:rPr>
        <w:t>．二、四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．如图，矩形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，动点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从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的中点出发，沿矩形的边逆时针运动至边</w:t>
      </w:r>
      <w:r>
        <w:rPr>
          <w:rFonts w:ascii="Times New Roman" w:hAnsi="Times New Roman"/>
          <w:i/>
        </w:rPr>
        <w:t>AD</w:t>
      </w:r>
      <w:r>
        <w:rPr>
          <w:rFonts w:hint="eastAsia" w:ascii="Times New Roman" w:hAnsi="Times New Roman"/>
        </w:rPr>
        <w:t>的中点时停止．设点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运动的路程为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．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/>
          <w:i/>
        </w:rPr>
        <w:t>ABE</w:t>
      </w:r>
      <w:r>
        <w:rPr>
          <w:rFonts w:hint="eastAsia" w:ascii="Times New Roman" w:hAnsi="Times New Roman"/>
        </w:rPr>
        <w:t>的面积为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的函数关系的图象是（    ）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389380" cy="924560"/>
            <wp:effectExtent l="0" t="0" r="1270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391925" cy="9260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A</w:t>
      </w:r>
      <w:r>
        <w:rPr>
          <w:rFonts w:hint="eastAsia" w:ascii="Times New Roman" w:hAnsi="Times New Roman"/>
        </w:rPr>
        <w:t>．</w:t>
      </w:r>
      <w:r>
        <w:drawing>
          <wp:inline distT="0" distB="0" distL="0" distR="0">
            <wp:extent cx="899160" cy="86804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902977" cy="871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B．</w:t>
      </w:r>
      <w:r>
        <w:drawing>
          <wp:inline distT="0" distB="0" distL="0" distR="0">
            <wp:extent cx="1075055" cy="95885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1078259" cy="961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C．</w:t>
      </w:r>
      <w:r>
        <w:drawing>
          <wp:inline distT="0" distB="0" distL="0" distR="0">
            <wp:extent cx="862965" cy="94107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864469" cy="943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8"/>
        </w:rPr>
        <w:tab/>
      </w:r>
      <w:r>
        <w:rPr>
          <w:rFonts w:hint="eastAsia"/>
          <w:position w:val="-8"/>
        </w:rPr>
        <w:tab/>
      </w:r>
      <w:r>
        <w:rPr>
          <w:rFonts w:hint="eastAsia" w:ascii="Times New Roman" w:hAnsi="Times New Roman"/>
        </w:rPr>
        <w:t>D．</w:t>
      </w:r>
      <w:r>
        <w:drawing>
          <wp:inline distT="0" distB="0" distL="0" distR="0">
            <wp:extent cx="1045845" cy="1029970"/>
            <wp:effectExtent l="0" t="0" r="1905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1047620" cy="1031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第二部分  非选择题（共</w:t>
      </w:r>
      <w:r>
        <w:rPr>
          <w:rFonts w:ascii="Times New Roman" w:hAnsi="Times New Roman"/>
          <w:b/>
          <w:sz w:val="24"/>
        </w:rPr>
        <w:t>100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二、填空题（本题共</w:t>
      </w:r>
      <w:r>
        <w:rPr>
          <w:rFonts w:ascii="Times New Roman" w:hAnsi="Times New Roman"/>
          <w:b/>
          <w:sz w:val="24"/>
        </w:rPr>
        <w:t>6</w:t>
      </w:r>
      <w:r>
        <w:rPr>
          <w:rFonts w:hint="eastAsia" w:ascii="Times New Roman" w:hAnsi="Times New Roman"/>
          <w:b/>
          <w:sz w:val="24"/>
        </w:rPr>
        <w:t>小题，每小题</w:t>
      </w:r>
      <w:r>
        <w:rPr>
          <w:rFonts w:ascii="Times New Roman" w:hAnsi="Times New Roman"/>
          <w:b/>
          <w:sz w:val="24"/>
        </w:rPr>
        <w:t>3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18</w:t>
      </w:r>
      <w:r>
        <w:rPr>
          <w:rFonts w:hint="eastAsia" w:ascii="Times New Roman" w:hAnsi="Times New Roman"/>
          <w:b/>
          <w:sz w:val="24"/>
        </w:rPr>
        <w:t>分．）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1．若二次根式</w:t>
      </w:r>
      <w:r>
        <w:rPr>
          <w:position w:val="-28"/>
        </w:rPr>
        <w:object>
          <v:shape id="_x0000_i1037" o:spt="75" type="#_x0000_t75" style="height:33pt;width:41.25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DSMT4" ShapeID="_x0000_i1037" DrawAspect="Content" ObjectID="_1468075737" r:id="rId38">
            <o:LockedField>false</o:LockedField>
          </o:OLEObject>
        </w:object>
      </w:r>
      <w:r>
        <w:rPr>
          <w:rFonts w:hint="eastAsia" w:ascii="Times New Roman" w:hAnsi="Times New Roman"/>
        </w:rPr>
        <w:t>在实数范围内有意义，则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的取值范围是______．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．一次函数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</w:t>
      </w:r>
      <w:r>
        <w:rPr>
          <w:rFonts w:hint="eastAsia" w:ascii="Times New Roman" w:hAnsi="Times New Roman"/>
          <w:i/>
        </w:rPr>
        <w:t>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  <w:i/>
        </w:rPr>
        <w:t>k</w:t>
      </w:r>
      <w:r>
        <w:rPr>
          <w:rFonts w:hint="eastAsia" w:ascii="Times New Roman" w:hAnsi="Times New Roman"/>
        </w:rPr>
        <w:t>≠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），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随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的增大而增大，则该图象不经过第______象限．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．一组数据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19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，它的中位数是</w:t>
      </w: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，则这组数据的平均数为______．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14</w:t>
      </w:r>
      <w:r>
        <w:rPr>
          <w:rFonts w:hint="eastAsia" w:ascii="Times New Roman" w:hAnsi="Times New Roman"/>
        </w:rPr>
        <w:t>．如图，</w:t>
      </w:r>
      <w:r>
        <w:rPr>
          <w:rFonts w:ascii="Times New Roman" w:hAnsi="Times New Roman"/>
        </w:rPr>
        <w:t>Rt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中，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，∠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°，将</w:t>
      </w:r>
      <w:r>
        <w:rPr>
          <w:rFonts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折叠，使点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的中点</w:t>
      </w:r>
      <w:r>
        <w:rPr>
          <w:rFonts w:ascii="Times New Roman" w:hAnsi="Times New Roman"/>
          <w:i/>
        </w:rPr>
        <w:t>D</w:t>
      </w:r>
      <w:r>
        <w:rPr>
          <w:rFonts w:hint="eastAsia" w:ascii="Times New Roman" w:hAnsi="Times New Roman"/>
        </w:rPr>
        <w:t>重合，折痕为</w:t>
      </w:r>
      <w:r>
        <w:rPr>
          <w:rFonts w:ascii="Times New Roman" w:hAnsi="Times New Roman"/>
          <w:i/>
        </w:rPr>
        <w:t>MN</w:t>
      </w:r>
      <w:r>
        <w:rPr>
          <w:rFonts w:hint="eastAsia" w:ascii="Times New Roman" w:hAnsi="Times New Roman"/>
        </w:rPr>
        <w:t>，则线段</w:t>
      </w:r>
      <w:r>
        <w:rPr>
          <w:rFonts w:ascii="Times New Roman" w:hAnsi="Times New Roman"/>
          <w:i/>
        </w:rPr>
        <w:t>BN</w:t>
      </w:r>
      <w:r>
        <w:rPr>
          <w:rFonts w:hint="eastAsia" w:ascii="Times New Roman" w:hAnsi="Times New Roman"/>
        </w:rPr>
        <w:t>的长为______．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2072005" cy="1235710"/>
            <wp:effectExtent l="0" t="0" r="4445" b="254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2073470" cy="1237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．小明每天骑自行车上学，学校离家</w:t>
      </w:r>
      <w:r>
        <w:rPr>
          <w:rFonts w:ascii="Times New Roman" w:hAnsi="Times New Roman"/>
        </w:rPr>
        <w:t>3000</w:t>
      </w:r>
      <w:r>
        <w:rPr>
          <w:rFonts w:hint="eastAsia" w:ascii="Times New Roman" w:hAnsi="Times New Roman"/>
        </w:rPr>
        <w:t>米．某天，小明上学途中因自行车发生故障，修车耽误了一段时间后继续骑行，还是按时赶到了学校，如图描述的是他离家的距离</w:t>
      </w:r>
      <w:r>
        <w:rPr>
          <w:rFonts w:ascii="Times New Roman" w:hAnsi="Times New Roman"/>
          <w:i/>
        </w:rPr>
        <w:t>s</w:t>
      </w:r>
      <w:r>
        <w:rPr>
          <w:rFonts w:hint="eastAsia" w:ascii="Times New Roman" w:hAnsi="Times New Roman"/>
        </w:rPr>
        <w:t>和离家的时间</w:t>
      </w:r>
      <w:r>
        <w:rPr>
          <w:rFonts w:hint="eastAsia" w:ascii="Times New Roman" w:hAnsi="Times New Roman"/>
          <w:i/>
        </w:rPr>
        <w:t>t</w:t>
      </w:r>
      <w:r>
        <w:rPr>
          <w:rFonts w:hint="eastAsia" w:ascii="Times New Roman" w:hAnsi="Times New Roman"/>
        </w:rPr>
        <w:t>之间的函数图象，则自行车故障排除后他的平均速度是______米/分．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3178175" cy="1521460"/>
            <wp:effectExtent l="0" t="0" r="3175" b="254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94308" cy="1528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16</w:t>
      </w:r>
      <w:r>
        <w:rPr>
          <w:rFonts w:hint="eastAsia" w:ascii="Times New Roman" w:hAnsi="Times New Roman"/>
        </w:rPr>
        <w:t>．如图，在菱形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中，∠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60</w:t>
      </w:r>
      <w:r>
        <w:rPr>
          <w:rFonts w:hint="eastAsia" w:ascii="Times New Roman" w:hAnsi="Times New Roman"/>
        </w:rPr>
        <w:t>°，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</w:rPr>
        <w:t>分别是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AD</w:t>
      </w:r>
      <w:r>
        <w:rPr>
          <w:rFonts w:hint="eastAsia" w:ascii="Times New Roman" w:hAnsi="Times New Roman"/>
        </w:rPr>
        <w:t>的中点，</w:t>
      </w:r>
      <w:r>
        <w:rPr>
          <w:rFonts w:ascii="Times New Roman" w:hAnsi="Times New Roman"/>
          <w:i/>
        </w:rPr>
        <w:t>DE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BF</w:t>
      </w:r>
      <w:r>
        <w:rPr>
          <w:rFonts w:hint="eastAsia" w:ascii="Times New Roman" w:hAnsi="Times New Roman"/>
        </w:rPr>
        <w:t>相交于点</w:t>
      </w:r>
      <w:r>
        <w:rPr>
          <w:rFonts w:ascii="Times New Roman" w:hAnsi="Times New Roman"/>
          <w:i/>
        </w:rPr>
        <w:t>G</w: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  <w:i/>
        </w:rPr>
        <w:t>BD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CG</w:t>
      </w:r>
      <w:r>
        <w:rPr>
          <w:rFonts w:hint="eastAsia" w:ascii="Times New Roman" w:hAnsi="Times New Roman"/>
        </w:rPr>
        <w:t>．有下列结论：①∠</w:t>
      </w:r>
      <w:r>
        <w:rPr>
          <w:rFonts w:ascii="Times New Roman" w:hAnsi="Times New Roman"/>
          <w:i/>
        </w:rPr>
        <w:t>BGD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120</w:t>
      </w:r>
      <w:r>
        <w:rPr>
          <w:rFonts w:hint="eastAsia" w:ascii="Times New Roman" w:hAnsi="Times New Roman"/>
        </w:rPr>
        <w:t>°；②</w:t>
      </w:r>
      <w:r>
        <w:rPr>
          <w:rFonts w:ascii="Times New Roman" w:hAnsi="Times New Roman"/>
          <w:i/>
        </w:rPr>
        <w:t>BG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DG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CG</w:t>
      </w:r>
      <w:r>
        <w:rPr>
          <w:rFonts w:hint="eastAsia" w:ascii="Times New Roman" w:hAnsi="Times New Roman"/>
        </w:rPr>
        <w:t>；③</w:t>
      </w:r>
      <w:r>
        <w:rPr>
          <w:rFonts w:ascii="Times New Roman" w:hAnsi="Times New Roman"/>
          <w:i/>
        </w:rPr>
        <w:t>BD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CG</w:t>
      </w:r>
      <w:r>
        <w:rPr>
          <w:rFonts w:hint="eastAsia" w:ascii="Times New Roman" w:hAnsi="Times New Roman"/>
        </w:rPr>
        <w:t>；④</w:t>
      </w:r>
      <w:r>
        <w:rPr>
          <w:position w:val="-24"/>
        </w:rPr>
        <w:object>
          <v:shape id="_x0000_i1038" o:spt="75" type="#_x0000_t75" style="height:33.75pt;width:81.75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DSMT4" ShapeID="_x0000_i1038" DrawAspect="Content" ObjectID="_1468075738" r:id="rId42">
            <o:LockedField>false</o:LockedField>
          </o:OLEObject>
        </w:object>
      </w:r>
      <w:r>
        <w:rPr>
          <w:rFonts w:hint="eastAsia" w:ascii="Times New Roman" w:hAnsi="Times New Roman"/>
        </w:rPr>
        <w:t>．其中正确的有______（将正确答案的序号填在横线上）．</w:t>
      </w:r>
    </w:p>
    <w:p>
      <w:pPr>
        <w:spacing w:line="288" w:lineRule="auto"/>
        <w:jc w:val="center"/>
        <w:rPr>
          <w:rFonts w:ascii="Times New Roman" w:hAnsi="Times New Roman"/>
          <w:b/>
          <w:sz w:val="24"/>
        </w:rPr>
      </w:pPr>
      <w:r>
        <w:drawing>
          <wp:inline distT="0" distB="0" distL="0" distR="0">
            <wp:extent cx="1879600" cy="1259840"/>
            <wp:effectExtent l="0" t="0" r="635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44"/>
                    <a:stretch>
                      <a:fillRect/>
                    </a:stretch>
                  </pic:blipFill>
                  <pic:spPr>
                    <a:xfrm>
                      <a:off x="0" y="0"/>
                      <a:ext cx="1884013" cy="1263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三、解答题（第</w:t>
      </w:r>
      <w:r>
        <w:rPr>
          <w:rFonts w:ascii="Times New Roman" w:hAnsi="Times New Roman"/>
          <w:b/>
          <w:sz w:val="24"/>
        </w:rPr>
        <w:t>17</w:t>
      </w:r>
      <w:r>
        <w:rPr>
          <w:rFonts w:hint="eastAsia" w:ascii="Times New Roman" w:hAnsi="Times New Roman"/>
          <w:b/>
          <w:sz w:val="24"/>
        </w:rPr>
        <w:t>小题</w:t>
      </w:r>
      <w:r>
        <w:rPr>
          <w:rFonts w:ascii="Times New Roman" w:hAnsi="Times New Roman"/>
          <w:b/>
          <w:sz w:val="24"/>
        </w:rPr>
        <w:t>6</w:t>
      </w:r>
      <w:r>
        <w:rPr>
          <w:rFonts w:hint="eastAsia" w:ascii="Times New Roman" w:hAnsi="Times New Roman"/>
          <w:b/>
          <w:sz w:val="24"/>
        </w:rPr>
        <w:t>分，第</w:t>
      </w:r>
      <w:r>
        <w:rPr>
          <w:rFonts w:ascii="Times New Roman" w:hAnsi="Times New Roman"/>
          <w:b/>
          <w:sz w:val="24"/>
        </w:rPr>
        <w:t>18</w:t>
      </w:r>
      <w:r>
        <w:rPr>
          <w:rFonts w:hint="eastAsia" w:ascii="Times New Roman" w:hAnsi="Times New Roman"/>
          <w:b/>
          <w:sz w:val="24"/>
        </w:rPr>
        <w:t>，</w:t>
      </w:r>
      <w:r>
        <w:rPr>
          <w:rFonts w:ascii="Times New Roman" w:hAnsi="Times New Roman"/>
          <w:b/>
          <w:sz w:val="24"/>
        </w:rPr>
        <w:t>19</w:t>
      </w:r>
      <w:r>
        <w:rPr>
          <w:rFonts w:hint="eastAsia" w:ascii="Times New Roman" w:hAnsi="Times New Roman"/>
          <w:b/>
          <w:sz w:val="24"/>
        </w:rPr>
        <w:t>题各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22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．计算：</w:t>
      </w:r>
      <w:r>
        <w:rPr>
          <w:position w:val="-26"/>
        </w:rPr>
        <w:object>
          <v:shape id="_x0000_i1039" o:spt="75" type="#_x0000_t75" style="height:35.25pt;width:167.25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DSMT4" ShapeID="_x0000_i1039" DrawAspect="Content" ObjectID="_1468075739" r:id="rId45">
            <o:LockedField>false</o:LockedField>
          </o:OLEObject>
        </w:objec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．某射击队拟派一名射击运动员梦加射击比赛，对甲，乙两名队员进行了</w:t>
      </w:r>
      <w:r>
        <w:rPr>
          <w:rFonts w:ascii="Times New Roman" w:hAnsi="Times New Roman"/>
        </w:rPr>
        <w:t>7</w:t>
      </w:r>
      <w:r>
        <w:rPr>
          <w:rFonts w:hint="eastAsia" w:ascii="Times New Roman" w:hAnsi="Times New Roman"/>
        </w:rPr>
        <w:t>次射击选拔比赛．他们的原始成绩（单位：环）如下表：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1274"/>
        <w:gridCol w:w="1274"/>
        <w:gridCol w:w="1274"/>
        <w:gridCol w:w="1274"/>
        <w:gridCol w:w="1274"/>
        <w:gridCol w:w="1275"/>
        <w:gridCol w:w="12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队员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</w:t>
            </w:r>
            <w:r>
              <w:rPr>
                <w:rFonts w:ascii="Times New Roman" w:hAnsi="Times New Roman"/>
              </w:rPr>
              <w:t>1</w:t>
            </w:r>
            <w:r>
              <w:rPr>
                <w:rFonts w:hint="eastAsia" w:ascii="Times New Roman" w:hAnsi="Times New Roman"/>
              </w:rPr>
              <w:t>次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第2次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第3次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第4次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第5次</w:t>
            </w:r>
          </w:p>
        </w:tc>
        <w:tc>
          <w:tcPr>
            <w:tcW w:w="12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第6次</w:t>
            </w:r>
          </w:p>
        </w:tc>
        <w:tc>
          <w:tcPr>
            <w:tcW w:w="12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第7次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2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12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1274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12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  <w:tc>
          <w:tcPr>
            <w:tcW w:w="1275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两名选手的射击成绩统计如下表：</w:t>
      </w:r>
    </w:p>
    <w:tbl>
      <w:tblPr>
        <w:tblStyle w:val="8"/>
        <w:tblW w:w="732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0"/>
        <w:gridCol w:w="1830"/>
        <w:gridCol w:w="1830"/>
        <w:gridCol w:w="1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队员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平均分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众数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中位数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 w:hRule="atLeast"/>
          <w:jc w:val="center"/>
        </w:trPr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甲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a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b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  <w:i/>
              </w:rPr>
            </w:pPr>
            <w:r>
              <w:rPr>
                <w:rFonts w:hint="eastAsia" w:ascii="Times New Roman" w:hAnsi="Times New Roman"/>
                <w:i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乙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830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根据上述信息回答下列问题：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＝______，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＝______，</w:t>
      </w:r>
      <w:r>
        <w:rPr>
          <w:rFonts w:hint="eastAsia" w:ascii="Times New Roman" w:hAnsi="Times New Roman"/>
          <w:i/>
        </w:rPr>
        <w:t>c</w:t>
      </w:r>
      <w:r>
        <w:rPr>
          <w:rFonts w:hint="eastAsia" w:ascii="Times New Roman" w:hAnsi="Times New Roman"/>
        </w:rPr>
        <w:t>＝______；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）你认为选择哪名运动员去参加比赛比较合适，请说明理由．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（参考公式：</w:t>
      </w:r>
      <w:r>
        <w:rPr>
          <w:position w:val="-24"/>
        </w:rPr>
        <w:object>
          <v:shape id="_x0000_i1040" o:spt="75" type="#_x0000_t75" style="height:30.75pt;width:212.25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DSMT4" ShapeID="_x0000_i1040" DrawAspect="Content" ObjectID="_1468075740" r:id="rId47">
            <o:LockedField>false</o:LockedField>
          </o:OLEObject>
        </w:objec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hint="eastAsia" w:ascii="Times New Roman" w:hAnsi="Times New Roman"/>
        </w:rPr>
        <w:t>．如图，在同一坐标系中一次函数</w:t>
      </w:r>
      <w:r>
        <w:rPr>
          <w:position w:val="-12"/>
        </w:rPr>
        <w:object>
          <v:shape id="_x0000_i1041" o:spt="75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DSMT4" ShapeID="_x0000_i1041" DrawAspect="Content" ObjectID="_1468075741" r:id="rId49">
            <o:LockedField>false</o:LockedField>
          </o:OLEObject>
        </w:object>
      </w:r>
      <w:r>
        <w:rPr>
          <w:rFonts w:hint="eastAsia" w:ascii="Times New Roman" w:hAnsi="Times New Roman"/>
        </w:rPr>
        <w:t>和</w:t>
      </w:r>
      <w:r>
        <w:rPr>
          <w:rFonts w:ascii="Times New Roman" w:hAnsi="Times New Roman"/>
          <w:position w:val="-12"/>
        </w:rPr>
        <w:object>
          <v:shape id="_x0000_i1042" o:spt="75" type="#_x0000_t75" style="height:18pt;width:62.2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DSMT4" ShapeID="_x0000_i1042" DrawAspect="Content" ObjectID="_1468075742" r:id="rId51">
            <o:LockedField>false</o:LockedField>
          </o:OLEObject>
        </w:object>
      </w:r>
      <w:r>
        <w:rPr>
          <w:rFonts w:hint="eastAsia" w:ascii="Times New Roman" w:hAnsi="Times New Roman"/>
        </w:rPr>
        <w:t>的图象分别与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轴交于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两点，两直线交于点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．已知点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（－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），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）．观察图象并回答下列问题：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2033270" cy="1485265"/>
            <wp:effectExtent l="0" t="0" r="5080" b="63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2033626" cy="1485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）关于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的方程</w:t>
      </w:r>
      <w:r>
        <w:rPr>
          <w:position w:val="-12"/>
        </w:rPr>
        <w:object>
          <v:shape id="_x0000_i1043" o:spt="75" type="#_x0000_t75" style="height:18pt;width:54.75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DSMT4" ShapeID="_x0000_i1043" DrawAspect="Content" ObjectID="_1468075743" r:id="rId54">
            <o:LockedField>false</o:LockedField>
          </o:OLEObject>
        </w:object>
      </w:r>
      <w:r>
        <w:rPr>
          <w:rFonts w:hint="eastAsia" w:ascii="Times New Roman" w:hAnsi="Times New Roman"/>
        </w:rPr>
        <w:t>的解是______；关于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的不等式</w:t>
      </w:r>
      <w:r>
        <w:rPr>
          <w:rFonts w:ascii="Times New Roman" w:hAnsi="Times New Roman"/>
          <w:position w:val="-12"/>
        </w:rPr>
        <w:object>
          <v:shape id="_x0000_i1044" o:spt="75" type="#_x0000_t75" style="height:18pt;width:58.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t"/>
            <w10:wrap type="none"/>
            <w10:anchorlock/>
          </v:shape>
          <o:OLEObject Type="Embed" ProgID="Equation.DSMT4" ShapeID="_x0000_i1044" DrawAspect="Content" ObjectID="_1468075744" r:id="rId56">
            <o:LockedField>false</o:LockedField>
          </o:OLEObject>
        </w:object>
      </w:r>
      <w:r>
        <w:rPr>
          <w:rFonts w:hint="eastAsia" w:ascii="Times New Roman" w:hAnsi="Times New Roman"/>
        </w:rPr>
        <w:t>的解集是______；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）直按写出关于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的不等式组</w:t>
      </w:r>
      <w:r>
        <w:rPr>
          <w:position w:val="-32"/>
        </w:rPr>
        <w:object>
          <v:shape id="_x0000_i1045" o:spt="75" type="#_x0000_t75" style="height:38.25pt;width:63.7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DSMT4" ShapeID="_x0000_i1045" DrawAspect="Content" ObjectID="_1468075745" r:id="rId58">
            <o:LockedField>false</o:LockedField>
          </o:OLEObject>
        </w:object>
      </w:r>
      <w:r>
        <w:rPr>
          <w:rFonts w:hint="eastAsia" w:ascii="Times New Roman" w:hAnsi="Times New Roman"/>
        </w:rPr>
        <w:t>解集是______；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）若点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坐标为（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①关于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的不等式</w:t>
      </w:r>
      <w:r>
        <w:rPr>
          <w:position w:val="-12"/>
        </w:rPr>
        <w:object>
          <v:shape id="_x0000_i1046" o:spt="75" type="#_x0000_t75" style="height:18pt;width:85.5pt;" o:ole="t" filled="f" o:preferrelative="t" stroked="f" coordsize="21600,21600">
            <v:path/>
            <v:fill on="f" focussize="0,0"/>
            <v:stroke on="f" joinstyle="miter"/>
            <v:imagedata r:id="rId61" o:title=""/>
            <o:lock v:ext="edit" aspectratio="t"/>
            <w10:wrap type="none"/>
            <w10:anchorlock/>
          </v:shape>
          <o:OLEObject Type="Embed" ProgID="Equation.DSMT4" ShapeID="_x0000_i1046" DrawAspect="Content" ObjectID="_1468075746" r:id="rId60">
            <o:LockedField>false</o:LockedField>
          </o:OLEObject>
        </w:object>
      </w:r>
      <w:r>
        <w:rPr>
          <w:rFonts w:hint="eastAsia" w:ascii="Times New Roman" w:hAnsi="Times New Roman"/>
        </w:rPr>
        <w:t>的解集是______；</w: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hint="eastAsia" w:ascii="Times New Roman" w:hAnsi="Times New Roman"/>
        </w:rPr>
        <w:t>②求</w:t>
      </w:r>
      <w:r>
        <w:rPr>
          <w:rFonts w:hint="eastAsia"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的面积为______．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四、解答题（第</w:t>
      </w:r>
      <w:r>
        <w:rPr>
          <w:rFonts w:ascii="Times New Roman" w:hAnsi="Times New Roman"/>
          <w:b/>
          <w:sz w:val="24"/>
        </w:rPr>
        <w:t>20</w:t>
      </w:r>
      <w:r>
        <w:rPr>
          <w:rFonts w:hint="eastAsia" w:ascii="Times New Roman" w:hAnsi="Times New Roman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分，第</w:t>
      </w:r>
      <w:r>
        <w:rPr>
          <w:rFonts w:ascii="Times New Roman" w:hAnsi="Times New Roman"/>
          <w:b/>
          <w:sz w:val="24"/>
        </w:rPr>
        <w:t>21</w:t>
      </w:r>
      <w:r>
        <w:rPr>
          <w:rFonts w:hint="eastAsia" w:ascii="Times New Roman" w:hAnsi="Times New Roman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16</w:t>
      </w:r>
      <w:r>
        <w:rPr>
          <w:rFonts w:hint="eastAsia" w:ascii="Times New Roman" w:hAnsi="Times New Roman"/>
          <w:b/>
          <w:sz w:val="24"/>
        </w:rPr>
        <w:t>分．）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．如图，一艘轮船航行到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处时，测得小岛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在船的北偏东</w:t>
      </w:r>
      <w:r>
        <w:rPr>
          <w:rFonts w:ascii="Times New Roman" w:hAnsi="Times New Roman"/>
        </w:rPr>
        <w:t>60</w:t>
      </w:r>
      <w:r>
        <w:rPr>
          <w:rFonts w:hint="eastAsia" w:ascii="Times New Roman" w:hAnsi="Times New Roman"/>
        </w:rPr>
        <w:t>°的方向上，轮船从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处继续向正东方向航行</w:t>
      </w:r>
      <w:r>
        <w:rPr>
          <w:rFonts w:ascii="Times New Roman" w:hAnsi="Times New Roman"/>
        </w:rPr>
        <w:t>100</w:t>
      </w:r>
      <w:r>
        <w:rPr>
          <w:rFonts w:hint="eastAsia" w:ascii="Times New Roman" w:hAnsi="Times New Roman"/>
        </w:rPr>
        <w:t>海里到达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处时，测得小岛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在船的北偏东</w:t>
      </w:r>
      <w:r>
        <w:rPr>
          <w:rFonts w:ascii="Times New Roman" w:hAnsi="Times New Roman"/>
        </w:rPr>
        <w:t>30</w:t>
      </w:r>
      <w:r>
        <w:rPr>
          <w:rFonts w:hint="eastAsia" w:ascii="Times New Roman" w:hAnsi="Times New Roman"/>
        </w:rPr>
        <w:t>°的方向上．在小岛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处周围</w:t>
      </w:r>
      <w:r>
        <w:rPr>
          <w:rFonts w:ascii="Times New Roman" w:hAnsi="Times New Roman"/>
        </w:rPr>
        <w:t>80</w:t>
      </w:r>
      <w:r>
        <w:rPr>
          <w:rFonts w:hint="eastAsia" w:ascii="Times New Roman" w:hAnsi="Times New Roman"/>
        </w:rPr>
        <w:t>海里范围内均有暗礁，小船继续向正东方向航行是否有触礁危险？请说明理由．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2128520" cy="1294765"/>
            <wp:effectExtent l="0" t="0" r="5080" b="63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2128723" cy="1295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21</w:t>
      </w:r>
      <w:r>
        <w:rPr>
          <w:rFonts w:hint="eastAsia" w:ascii="Times New Roman" w:hAnsi="Times New Roman"/>
        </w:rPr>
        <w:t>．如图，四边形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是平行四边形，过点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作</w:t>
      </w:r>
      <w:r>
        <w:rPr>
          <w:position w:val="-6"/>
        </w:rPr>
        <w:object>
          <v:shape id="_x0000_i1047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DSMT4" ShapeID="_x0000_i1047" DrawAspect="Content" ObjectID="_1468075747" r:id="rId63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i/>
        </w:rPr>
        <w:t>AD</w:t>
      </w:r>
      <w:r>
        <w:rPr>
          <w:rFonts w:hint="eastAsia" w:ascii="Times New Roman" w:hAnsi="Times New Roman"/>
        </w:rPr>
        <w:t>的延长线于点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  <w:i/>
        </w:rPr>
        <w:t>CF</w:t>
      </w:r>
      <w:r>
        <w:rPr>
          <w:rFonts w:ascii="Times New Roman" w:hAnsi="Times New Roman"/>
        </w:rPr>
        <w:t>垂直</w:t>
      </w:r>
      <w:r>
        <w:rPr>
          <w:rFonts w:hint="eastAsia" w:ascii="Times New Roman" w:hAnsi="Times New Roman"/>
        </w:rPr>
        <w:t>于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的延长线于点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879600" cy="1144270"/>
            <wp:effectExtent l="0" t="0" r="635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881332" cy="1145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）求证：四边形</w:t>
      </w:r>
      <w:r>
        <w:rPr>
          <w:rFonts w:ascii="Times New Roman" w:hAnsi="Times New Roman"/>
          <w:i/>
        </w:rPr>
        <w:t>BDEC</w:t>
      </w:r>
      <w:r>
        <w:rPr>
          <w:rFonts w:hint="eastAsia" w:ascii="Times New Roman" w:hAnsi="Times New Roman"/>
        </w:rPr>
        <w:t>是平行四边形；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）若∠</w:t>
      </w:r>
      <w:r>
        <w:rPr>
          <w:rFonts w:hint="eastAsia"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°，</w:t>
      </w:r>
      <w:r>
        <w:rPr>
          <w:position w:val="-8"/>
        </w:rPr>
        <w:object>
          <v:shape id="_x0000_i1048" o:spt="75" type="#_x0000_t75" style="height:18pt;width:47.25pt;" o:ole="t" filled="f" o:preferrelative="t" stroked="f" coordsize="21600,21600">
            <v:path/>
            <v:fill on="f" focussize="0,0"/>
            <v:stroke on="f" joinstyle="miter"/>
            <v:imagedata r:id="rId67" o:title=""/>
            <o:lock v:ext="edit" aspectratio="t"/>
            <w10:wrap type="none"/>
            <w10:anchorlock/>
          </v:shape>
          <o:OLEObject Type="Embed" ProgID="Equation.DSMT4" ShapeID="_x0000_i1048" DrawAspect="Content" ObjectID="_1468075748" r:id="rId66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hint="eastAsia" w:ascii="Times New Roman" w:hAnsi="Times New Roman"/>
          <w:i/>
        </w:rPr>
        <w:t>AE</w:t>
      </w:r>
      <w:r>
        <w:rPr>
          <w:rFonts w:hint="eastAsia" w:ascii="Times New Roman" w:hAnsi="Times New Roman"/>
        </w:rPr>
        <w:t>的长．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五、解答题（本题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>
        <w:rPr>
          <w:rFonts w:hint="eastAsia" w:ascii="Times New Roman" w:hAnsi="Times New Roman"/>
        </w:rPr>
        <w:t>．如图，</w:t>
      </w:r>
      <w:r>
        <w:rPr>
          <w:rFonts w:hint="eastAsia"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三个顶点坐标分别为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（－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），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（－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，－</w:t>
      </w:r>
      <w:r>
        <w:rPr>
          <w:rFonts w:ascii="Times New Roman" w:hAnsi="Times New Roman"/>
        </w:rPr>
        <w:t>3）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（1，－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771650" cy="194564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776666" cy="19511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）判断</w:t>
      </w:r>
      <w:r>
        <w:rPr>
          <w:rFonts w:hint="eastAsia"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的形状，并说明理由；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）在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轴上有一点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</w:rPr>
        <w:t>，使得</w:t>
      </w:r>
      <w:r>
        <w:rPr>
          <w:rFonts w:ascii="Times New Roman" w:hAnsi="Times New Roman"/>
          <w:i/>
        </w:rPr>
        <w:t>PB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PC</w:t>
      </w:r>
      <w:r>
        <w:rPr>
          <w:rFonts w:hint="eastAsia" w:ascii="Times New Roman" w:hAnsi="Times New Roman"/>
        </w:rPr>
        <w:t>最小，求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</w:rPr>
        <w:t>点坐标．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六、解答题（本题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23</w:t>
      </w:r>
      <w:r>
        <w:rPr>
          <w:rFonts w:hint="eastAsia" w:ascii="Times New Roman" w:hAnsi="Times New Roman"/>
        </w:rPr>
        <w:t>．如图，</w:t>
      </w:r>
      <w:r>
        <w:rPr>
          <w:rFonts w:ascii="Times New Roman" w:hAnsi="Times New Roman"/>
        </w:rPr>
        <w:t>Rt</w:t>
      </w:r>
      <w:r>
        <w:rPr>
          <w:rFonts w:hint="eastAsia" w:ascii="Cambria Math" w:hAnsi="Cambria Math" w:cs="Cambria Math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两条外角平分线交于点</w:t>
      </w:r>
      <w:r>
        <w:rPr>
          <w:rFonts w:ascii="Times New Roman" w:hAnsi="Times New Roman"/>
          <w:i/>
        </w:rPr>
        <w:t>D</w:t>
      </w:r>
      <w:r>
        <w:rPr>
          <w:rFonts w:hint="eastAsia" w:ascii="Times New Roman" w:hAnsi="Times New Roman"/>
        </w:rPr>
        <w:t>，∠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°，过点</w:t>
      </w:r>
      <w:r>
        <w:rPr>
          <w:rFonts w:ascii="Times New Roman" w:hAnsi="Times New Roman"/>
          <w:i/>
        </w:rPr>
        <w:t>D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i/>
        </w:rPr>
        <w:t>DE</w:t>
      </w:r>
      <w:r>
        <w:rPr>
          <w:rFonts w:hint="eastAsia" w:ascii="Times New Roman" w:hAnsi="Times New Roman"/>
        </w:rPr>
        <w:t>⊥</w:t>
      </w:r>
      <w:r>
        <w:rPr>
          <w:rFonts w:ascii="Times New Roman" w:hAnsi="Times New Roman"/>
          <w:i/>
        </w:rPr>
        <w:t>BA</w: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DF</w:t>
      </w:r>
      <w:r>
        <w:rPr>
          <w:rFonts w:hint="eastAsia" w:ascii="Times New Roman" w:hAnsi="Times New Roman"/>
        </w:rPr>
        <w:t>⊥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572260" cy="1572260"/>
            <wp:effectExtent l="0" t="0" r="8890" b="889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570111" cy="1570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）求证：四边形</w:t>
      </w:r>
      <w:r>
        <w:rPr>
          <w:rFonts w:ascii="Times New Roman" w:hAnsi="Times New Roman"/>
          <w:i/>
        </w:rPr>
        <w:t>BFDE</w:t>
      </w:r>
      <w:r>
        <w:rPr>
          <w:rFonts w:hint="eastAsia" w:ascii="Times New Roman" w:hAnsi="Times New Roman"/>
        </w:rPr>
        <w:t>是正方形；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）若</w:t>
      </w:r>
      <w:r>
        <w:rPr>
          <w:rFonts w:ascii="Times New Roman" w:hAnsi="Times New Roman"/>
          <w:i/>
        </w:rPr>
        <w:t>BF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6</w: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为</w:t>
      </w:r>
      <w:r>
        <w:rPr>
          <w:rFonts w:ascii="Times New Roman" w:hAnsi="Times New Roman"/>
          <w:i/>
        </w:rPr>
        <w:t>BF</w:t>
      </w:r>
      <w:r>
        <w:rPr>
          <w:rFonts w:hint="eastAsia" w:ascii="Times New Roman" w:hAnsi="Times New Roman"/>
        </w:rPr>
        <w:t>的中点，直接写出</w:t>
      </w:r>
      <w:r>
        <w:rPr>
          <w:rFonts w:ascii="Times New Roman" w:hAnsi="Times New Roman"/>
          <w:i/>
        </w:rPr>
        <w:t>AE</w:t>
      </w:r>
      <w:r>
        <w:rPr>
          <w:rFonts w:hint="eastAsia" w:ascii="Times New Roman" w:hAnsi="Times New Roman"/>
        </w:rPr>
        <w:t>的长．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七、解答题（本题</w:t>
      </w:r>
      <w:r>
        <w:rPr>
          <w:rFonts w:ascii="Times New Roman" w:hAnsi="Times New Roman"/>
          <w:b/>
          <w:sz w:val="24"/>
        </w:rPr>
        <w:t>12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>
        <w:rPr>
          <w:rFonts w:hint="eastAsia" w:ascii="Times New Roman" w:hAnsi="Times New Roman"/>
        </w:rPr>
        <w:t>．如图，四边形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是正方形，点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在直线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上（不与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重合），∠</w:t>
      </w:r>
      <w:r>
        <w:rPr>
          <w:rFonts w:ascii="Times New Roman" w:hAnsi="Times New Roman"/>
          <w:i/>
        </w:rPr>
        <w:t>AEF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°，且</w:t>
      </w:r>
      <w:r>
        <w:rPr>
          <w:rFonts w:ascii="Times New Roman" w:hAnsi="Times New Roman"/>
          <w:i/>
        </w:rPr>
        <w:t>EF</w:t>
      </w:r>
      <w:r>
        <w:rPr>
          <w:rFonts w:hint="eastAsia" w:ascii="Times New Roman" w:hAnsi="Times New Roman"/>
        </w:rPr>
        <w:t>交正方形外角平分线</w:t>
      </w:r>
      <w:r>
        <w:rPr>
          <w:rFonts w:ascii="Times New Roman" w:hAnsi="Times New Roman"/>
          <w:i/>
        </w:rPr>
        <w:t>CF</w:t>
      </w:r>
      <w:r>
        <w:rPr>
          <w:rFonts w:hint="eastAsia" w:ascii="Times New Roman" w:hAnsi="Times New Roman"/>
        </w:rPr>
        <w:t>所在直线于点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5049520" cy="1660525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70"/>
                    <a:stretch>
                      <a:fillRect/>
                    </a:stretch>
                  </pic:blipFill>
                  <pic:spPr>
                    <a:xfrm>
                      <a:off x="0" y="0"/>
                      <a:ext cx="5062653" cy="166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）如图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，当点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在线段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上时，请直接写出</w:t>
      </w:r>
      <w:r>
        <w:rPr>
          <w:rFonts w:ascii="Times New Roman" w:hAnsi="Times New Roman"/>
          <w:i/>
        </w:rPr>
        <w:t>AE</w:t>
      </w:r>
      <w:r>
        <w:rPr>
          <w:rFonts w:hint="eastAsia" w:ascii="Times New Roman" w:hAnsi="Times New Roman"/>
        </w:rPr>
        <w:t>与</w:t>
      </w:r>
      <w:r>
        <w:rPr>
          <w:rFonts w:ascii="Times New Roman" w:hAnsi="Times New Roman"/>
          <w:i/>
        </w:rPr>
        <w:t>EF</w:t>
      </w:r>
      <w:r>
        <w:rPr>
          <w:rFonts w:hint="eastAsia" w:ascii="Times New Roman" w:hAnsi="Times New Roman"/>
        </w:rPr>
        <w:t>的数量关系；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）如图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，当点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的延长线上时，（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）中的结论是否依然成立，并说明理由；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）若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，请直接写出</w:t>
      </w:r>
      <w:r>
        <w:rPr>
          <w:rFonts w:ascii="Times New Roman" w:hAnsi="Times New Roman"/>
          <w:i/>
        </w:rPr>
        <w:t>BF</w:t>
      </w:r>
      <w:r>
        <w:rPr>
          <w:rFonts w:hint="eastAsia" w:ascii="Times New Roman" w:hAnsi="Times New Roman"/>
        </w:rPr>
        <w:t>的长．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八、解答题（本题</w:t>
      </w:r>
      <w:r>
        <w:rPr>
          <w:rFonts w:ascii="Times New Roman" w:hAnsi="Times New Roman"/>
          <w:b/>
          <w:sz w:val="24"/>
        </w:rPr>
        <w:t>12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25</w:t>
      </w:r>
      <w:r>
        <w:rPr>
          <w:rFonts w:hint="eastAsia" w:ascii="Times New Roman" w:hAnsi="Times New Roman"/>
        </w:rPr>
        <w:t>．如图，在平面直角坐标系中，直线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与直线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都经过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轴上的点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，分别交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轴于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两点，已知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（－</w:t>
      </w:r>
      <w:r>
        <w:rPr>
          <w:rFonts w:ascii="Times New Roman" w:hAnsi="Times New Roman"/>
        </w:rPr>
        <w:t>4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），直线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的解析式为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＝－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．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879600" cy="1826260"/>
            <wp:effectExtent l="0" t="0" r="6350" b="254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881869" cy="18282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）求直线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</w:rPr>
        <w:t>的解析式；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）在线段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上存在一点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到直线</w:t>
      </w:r>
      <w:r>
        <w:rPr>
          <w:rFonts w:hint="eastAsia" w:ascii="Times New Roman" w:hAnsi="Times New Roman"/>
          <w:i/>
        </w:rPr>
        <w:t>AC</w:t>
      </w:r>
      <w:r>
        <w:rPr>
          <w:rFonts w:hint="eastAsia" w:ascii="Times New Roman" w:hAnsi="Times New Roman"/>
        </w:rPr>
        <w:t>的距离为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，求点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的坐标；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）在平面直角坐标系中，是否存在点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</w:rPr>
        <w:t>，使以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</w:rPr>
        <w:t>为顶点的四边形是平行四边形？若存在，请直接写出点</w:t>
      </w:r>
      <w:r>
        <w:rPr>
          <w:rFonts w:ascii="Times New Roman" w:hAnsi="Times New Roman"/>
          <w:i/>
        </w:rPr>
        <w:t>P</w:t>
      </w:r>
      <w:r>
        <w:rPr>
          <w:rFonts w:hint="eastAsia" w:ascii="Times New Roman" w:hAnsi="Times New Roman"/>
        </w:rPr>
        <w:t>的坐标，若不存在，请说明理由．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2022</w:t>
      </w:r>
      <w:r>
        <w:rPr>
          <w:rFonts w:hint="eastAsia" w:ascii="Times New Roman" w:hAnsi="Times New Roman"/>
          <w:b/>
          <w:sz w:val="32"/>
          <w:szCs w:val="32"/>
        </w:rPr>
        <w:t>－</w:t>
      </w:r>
      <w:r>
        <w:rPr>
          <w:rFonts w:ascii="Times New Roman" w:hAnsi="Times New Roman"/>
          <w:b/>
          <w:sz w:val="32"/>
          <w:szCs w:val="32"/>
        </w:rPr>
        <w:t>2023</w:t>
      </w:r>
      <w:r>
        <w:rPr>
          <w:rFonts w:hint="eastAsia" w:ascii="Times New Roman" w:hAnsi="Times New Roman"/>
          <w:b/>
          <w:sz w:val="32"/>
          <w:szCs w:val="32"/>
        </w:rPr>
        <w:t>学年度下学期八年级期末检测</w:t>
      </w:r>
    </w:p>
    <w:p>
      <w:pPr>
        <w:spacing w:line="288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/>
          <w:b/>
          <w:sz w:val="32"/>
          <w:szCs w:val="32"/>
        </w:rPr>
        <w:t>数学试题参考答案及评分标准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rPr>
          <w:rFonts w:hint="eastAsia" w:ascii="Times New Roman" w:hAnsi="Times New Roman"/>
        </w:rPr>
        <w:t>（※若有其他正确解法或证法请参照此标准赋分）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一、选择题（本大题共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Times New Roman" w:hAnsi="Times New Roman"/>
          <w:b/>
          <w:sz w:val="24"/>
        </w:rPr>
        <w:t>个小题，每小题</w:t>
      </w:r>
      <w:r>
        <w:rPr>
          <w:rFonts w:ascii="Times New Roman" w:hAnsi="Times New Roman"/>
          <w:b/>
          <w:sz w:val="24"/>
        </w:rPr>
        <w:t>2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20</w:t>
      </w:r>
      <w:r>
        <w:rPr>
          <w:rFonts w:hint="eastAsia" w:ascii="Times New Roman" w:hAnsi="Times New Roman"/>
          <w:b/>
          <w:sz w:val="24"/>
        </w:rPr>
        <w:t>分．在每小题给出的四个选项中，只有一项是符合题目要求的．）</w:t>
      </w:r>
    </w:p>
    <w:tbl>
      <w:tblPr>
        <w:tblStyle w:val="8"/>
        <w:tblW w:w="101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926"/>
        <w:gridCol w:w="926"/>
        <w:gridCol w:w="927"/>
        <w:gridCol w:w="927"/>
        <w:gridCol w:w="927"/>
        <w:gridCol w:w="927"/>
        <w:gridCol w:w="927"/>
        <w:gridCol w:w="927"/>
        <w:gridCol w:w="927"/>
        <w:gridCol w:w="9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题号</w:t>
            </w:r>
          </w:p>
        </w:tc>
        <w:tc>
          <w:tcPr>
            <w:tcW w:w="92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</w:t>
            </w:r>
          </w:p>
        </w:tc>
        <w:tc>
          <w:tcPr>
            <w:tcW w:w="92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2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3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4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5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6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7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8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9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答案</w:t>
            </w:r>
          </w:p>
        </w:tc>
        <w:tc>
          <w:tcPr>
            <w:tcW w:w="92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26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C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A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B</w:t>
            </w:r>
          </w:p>
        </w:tc>
        <w:tc>
          <w:tcPr>
            <w:tcW w:w="927" w:type="dxa"/>
          </w:tcPr>
          <w:p>
            <w:pPr>
              <w:spacing w:line="288" w:lineRule="auto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D</w:t>
            </w:r>
          </w:p>
        </w:tc>
      </w:tr>
    </w:tbl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二、填空题（本题共</w:t>
      </w:r>
      <w:r>
        <w:rPr>
          <w:rFonts w:ascii="Times New Roman" w:hAnsi="Times New Roman"/>
          <w:b/>
          <w:sz w:val="24"/>
        </w:rPr>
        <w:t>6</w:t>
      </w:r>
      <w:r>
        <w:rPr>
          <w:rFonts w:hint="eastAsia" w:ascii="Times New Roman" w:hAnsi="Times New Roman"/>
          <w:b/>
          <w:sz w:val="24"/>
        </w:rPr>
        <w:t>个小题，每小题</w:t>
      </w:r>
      <w:r>
        <w:rPr>
          <w:rFonts w:ascii="Times New Roman" w:hAnsi="Times New Roman"/>
          <w:b/>
          <w:sz w:val="24"/>
        </w:rPr>
        <w:t>3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18</w:t>
      </w:r>
      <w:r>
        <w:rPr>
          <w:rFonts w:hint="eastAsia" w:ascii="Times New Roman" w:hAnsi="Times New Roman"/>
          <w:b/>
          <w:sz w:val="24"/>
        </w:rPr>
        <w:t>分．）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11</w:t>
      </w:r>
      <w:r>
        <w:rPr>
          <w:rFonts w:hint="eastAsia" w:ascii="Times New Roman" w:hAnsi="Times New Roman"/>
        </w:rPr>
        <w:t>．</w:t>
      </w:r>
      <w:r>
        <w:rPr>
          <w:position w:val="-24"/>
        </w:rPr>
        <w:object>
          <v:shape id="_x0000_i1049" o:spt="75" type="#_x0000_t75" style="height:30.75pt;width:30pt;" o:ole="t" filled="f" o:preferrelative="t" stroked="f" coordsize="21600,21600">
            <v:path/>
            <v:fill on="f" focussize="0,0"/>
            <v:stroke on="f" joinstyle="miter"/>
            <v:imagedata r:id="rId73" o:title=""/>
            <o:lock v:ext="edit" aspectratio="t"/>
            <w10:wrap type="none"/>
            <w10:anchorlock/>
          </v:shape>
          <o:OLEObject Type="Embed" ProgID="Equation.DSMT4" ShapeID="_x0000_i1049" DrawAspect="Content" ObjectID="_1468075749" r:id="rId72">
            <o:LockedField>false</o:LockedField>
          </o:OLEObject>
        </w:object>
      </w:r>
      <w:r>
        <w:rPr>
          <w:rFonts w:hint="eastAsia"/>
          <w:position w:val="-8"/>
        </w:rPr>
        <w:t xml:space="preserve">  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 xml:space="preserve">．四  </w:t>
      </w:r>
      <w:r>
        <w:rPr>
          <w:rFonts w:ascii="Times New Roman" w:hAnsi="Times New Roman"/>
        </w:rPr>
        <w:t>13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12</w:t>
      </w:r>
      <w:r>
        <w:rPr>
          <w:rFonts w:hint="eastAsia" w:ascii="Times New Roman" w:hAnsi="Times New Roman"/>
        </w:rPr>
        <w:t>.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14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8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15</w:t>
      </w:r>
      <w:r>
        <w:rPr>
          <w:rFonts w:hint="eastAsia" w:ascii="Times New Roman" w:hAnsi="Times New Roman"/>
        </w:rPr>
        <w:t>．</w:t>
      </w:r>
      <w:r>
        <w:rPr>
          <w:rFonts w:ascii="Times New Roman" w:hAnsi="Times New Roman"/>
        </w:rPr>
        <w:t>300</w:t>
      </w:r>
      <w:r>
        <w:rPr>
          <w:rFonts w:hint="eastAsia" w:ascii="Times New Roman" w:hAnsi="Times New Roman"/>
        </w:rPr>
        <w:t xml:space="preserve">  </w:t>
      </w:r>
      <w:r>
        <w:rPr>
          <w:rFonts w:ascii="Times New Roman" w:hAnsi="Times New Roman"/>
        </w:rPr>
        <w:t>16</w:t>
      </w:r>
      <w:r>
        <w:rPr>
          <w:rFonts w:hint="eastAsia" w:ascii="Times New Roman" w:hAnsi="Times New Roman"/>
        </w:rPr>
        <w:t>．①②④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三、解答题（第</w:t>
      </w:r>
      <w:r>
        <w:rPr>
          <w:rFonts w:ascii="Times New Roman" w:hAnsi="Times New Roman"/>
          <w:b/>
          <w:sz w:val="24"/>
        </w:rPr>
        <w:t>17</w:t>
      </w:r>
      <w:r>
        <w:rPr>
          <w:rFonts w:hint="eastAsia" w:ascii="Times New Roman" w:hAnsi="Times New Roman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6</w:t>
      </w:r>
      <w:r>
        <w:rPr>
          <w:rFonts w:hint="eastAsia" w:ascii="Times New Roman" w:hAnsi="Times New Roman"/>
          <w:b/>
          <w:sz w:val="24"/>
        </w:rPr>
        <w:t>分，第</w:t>
      </w:r>
      <w:r>
        <w:rPr>
          <w:rFonts w:ascii="Times New Roman" w:hAnsi="Times New Roman"/>
          <w:b/>
          <w:sz w:val="24"/>
        </w:rPr>
        <w:t>18</w:t>
      </w:r>
      <w:r>
        <w:rPr>
          <w:rFonts w:hint="eastAsia" w:ascii="Times New Roman" w:hAnsi="Times New Roman"/>
          <w:b/>
          <w:sz w:val="24"/>
        </w:rPr>
        <w:t>，</w:t>
      </w:r>
      <w:r>
        <w:rPr>
          <w:rFonts w:ascii="Times New Roman" w:hAnsi="Times New Roman"/>
          <w:b/>
          <w:sz w:val="24"/>
        </w:rPr>
        <w:t>19</w:t>
      </w:r>
      <w:r>
        <w:rPr>
          <w:rFonts w:hint="eastAsia" w:ascii="Times New Roman" w:hAnsi="Times New Roman"/>
          <w:b/>
          <w:sz w:val="24"/>
        </w:rPr>
        <w:t>小题各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22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17</w:t>
      </w:r>
      <w:r>
        <w:rPr>
          <w:rFonts w:hint="eastAsia" w:ascii="Times New Roman" w:hAnsi="Times New Roman"/>
        </w:rPr>
        <w:t>．解：原式</w:t>
      </w:r>
      <w:r>
        <w:rPr>
          <w:position w:val="-24"/>
        </w:rPr>
        <w:object>
          <v:shape id="_x0000_i1050" o:spt="75" type="#_x0000_t75" style="height:33.75pt;width:247.5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DSMT4" ShapeID="_x0000_i1050" DrawAspect="Content" ObjectID="_1468075750" r:id="rId7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>
        <w:rPr>
          <w:rFonts w:hint="eastAsia" w:ascii="Times New Roman" w:hAnsi="Times New Roman"/>
        </w:rPr>
        <w:t>．解：（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9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10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9</w:t>
      </w:r>
    </w:p>
    <w:p>
      <w:pPr>
        <w:spacing w:line="288" w:lineRule="auto"/>
        <w:jc w:val="left"/>
        <w:rPr>
          <w:position w:val="-8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）解：</w:t>
      </w:r>
      <w:r>
        <w:rPr>
          <w:position w:val="-24"/>
        </w:rPr>
        <w:object>
          <v:shape id="_x0000_i1051" o:spt="75" type="#_x0000_t75" style="height:30.75pt;width:234.7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DSMT4" ShapeID="_x0000_i1051" DrawAspect="Content" ObjectID="_1468075751" r:id="rId76">
            <o:LockedField>false</o:LockedField>
          </o:OLEObject>
        </w:object>
      </w:r>
      <w:r>
        <w:rPr>
          <w:position w:val="-8"/>
        </w:rPr>
        <w:t>，</w:t>
      </w:r>
    </w:p>
    <w:p>
      <w:pPr>
        <w:spacing w:line="288" w:lineRule="auto"/>
        <w:jc w:val="left"/>
        <w:rPr>
          <w:position w:val="-8"/>
        </w:rPr>
      </w:pPr>
      <w:r>
        <w:rPr>
          <w:position w:val="-24"/>
        </w:rPr>
        <w:object>
          <v:shape id="_x0000_i1052" o:spt="75" type="#_x0000_t75" style="height:30.75pt;width:225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DSMT4" ShapeID="_x0000_i1052" DrawAspect="Content" ObjectID="_1468075752" r:id="rId7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∵甲、乙二人的平均分相等，</w:t>
      </w:r>
      <w:r>
        <w:rPr>
          <w:position w:val="-12"/>
        </w:rPr>
        <w:object>
          <v:shape id="_x0000_i1053" o:spt="75" type="#_x0000_t75" style="height:18.75pt;width:42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DSMT4" ShapeID="_x0000_i1053" DrawAspect="Content" ObjectID="_1468075753" r:id="rId80">
            <o:LockedField>false</o:LockedField>
          </o:OLEObject>
        </w:object>
      </w:r>
      <w:r>
        <w:rPr>
          <w:rFonts w:hint="eastAsia" w:ascii="Times New Roman" w:hAnsi="Times New Roman"/>
        </w:rPr>
        <w:t>，乙的成绩更稳定，∴乙去参加比赛更合适．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19</w:t>
      </w:r>
      <w:r>
        <w:rPr>
          <w:rFonts w:hint="eastAsia" w:ascii="Times New Roman" w:hAnsi="Times New Roman"/>
        </w:rPr>
        <w:t>．证明：（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＝－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；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＞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 xml:space="preserve">  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＜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 xml:space="preserve">  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）①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＞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 xml:space="preserve">  ②解：</w:t>
      </w:r>
      <w:r>
        <w:rPr>
          <w:position w:val="-24"/>
        </w:rPr>
        <w:object>
          <v:shape id="_x0000_i1054" o:spt="75" type="#_x0000_t75" style="height:30.75pt;width:165.75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DSMT4" ShapeID="_x0000_i1054" DrawAspect="Content" ObjectID="_1468075754" r:id="rId82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四、解答题（第</w:t>
      </w:r>
      <w:r>
        <w:rPr>
          <w:rFonts w:ascii="Times New Roman" w:hAnsi="Times New Roman"/>
          <w:b/>
          <w:sz w:val="24"/>
        </w:rPr>
        <w:t>20</w:t>
      </w:r>
      <w:r>
        <w:rPr>
          <w:rFonts w:hint="eastAsia" w:ascii="Times New Roman" w:hAnsi="Times New Roman"/>
          <w:b/>
          <w:sz w:val="24"/>
        </w:rPr>
        <w:t>题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分，第</w:t>
      </w:r>
      <w:r>
        <w:rPr>
          <w:rFonts w:ascii="Times New Roman" w:hAnsi="Times New Roman"/>
          <w:b/>
          <w:sz w:val="24"/>
        </w:rPr>
        <w:t>21</w:t>
      </w:r>
      <w:r>
        <w:rPr>
          <w:rFonts w:hint="eastAsia" w:ascii="Times New Roman" w:hAnsi="Times New Roman"/>
          <w:b/>
          <w:sz w:val="24"/>
        </w:rPr>
        <w:t>题各</w:t>
      </w:r>
      <w:r>
        <w:rPr>
          <w:rFonts w:ascii="Times New Roman" w:hAnsi="Times New Roman"/>
          <w:b/>
          <w:sz w:val="24"/>
        </w:rPr>
        <w:t>8</w:t>
      </w:r>
      <w:r>
        <w:rPr>
          <w:rFonts w:hint="eastAsia" w:ascii="Times New Roman" w:hAnsi="Times New Roman"/>
          <w:b/>
          <w:sz w:val="24"/>
        </w:rPr>
        <w:t>分，共</w:t>
      </w:r>
      <w:r>
        <w:rPr>
          <w:rFonts w:ascii="Times New Roman" w:hAnsi="Times New Roman"/>
          <w:b/>
          <w:sz w:val="24"/>
        </w:rPr>
        <w:t>16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ascii="Times New Roman" w:hAnsi="Times New Roman"/>
        </w:rPr>
        <w:t>20</w:t>
      </w:r>
      <w:r>
        <w:rPr>
          <w:rFonts w:hint="eastAsia" w:ascii="Times New Roman" w:hAnsi="Times New Roman"/>
        </w:rPr>
        <w:t>．解：无触礁危险．过点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i/>
        </w:rPr>
        <w:t>AD</w:t>
      </w:r>
      <w:r>
        <w:rPr>
          <w:rFonts w:hint="eastAsia" w:ascii="Times New Roman" w:hAnsi="Times New Roman"/>
        </w:rPr>
        <w:t>垂直于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的延长线于点</w:t>
      </w:r>
      <w:r>
        <w:rPr>
          <w:rFonts w:ascii="Times New Roman" w:hAnsi="Times New Roman"/>
          <w:i/>
        </w:rPr>
        <w:t>D</w:t>
      </w:r>
    </w:p>
    <w:p>
      <w:pPr>
        <w:spacing w:line="288" w:lineRule="auto"/>
        <w:jc w:val="center"/>
        <w:rPr>
          <w:rFonts w:ascii="Times New Roman" w:hAnsi="Times New Roman"/>
          <w:i/>
        </w:rPr>
      </w:pPr>
      <w:r>
        <w:drawing>
          <wp:inline distT="0" distB="0" distL="0" distR="0">
            <wp:extent cx="1818640" cy="1313815"/>
            <wp:effectExtent l="0" t="0" r="0" b="635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84"/>
                    <a:stretch>
                      <a:fillRect/>
                    </a:stretch>
                  </pic:blipFill>
                  <pic:spPr>
                    <a:xfrm>
                      <a:off x="0" y="0"/>
                      <a:ext cx="1819048" cy="13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结合题意可知∠</w:t>
      </w:r>
      <w:r>
        <w:rPr>
          <w:rFonts w:ascii="Times New Roman" w:hAnsi="Times New Roman"/>
          <w:i/>
        </w:rPr>
        <w:t>ABD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30</w:t>
      </w:r>
      <w:r>
        <w:rPr>
          <w:rFonts w:hint="eastAsia" w:ascii="Times New Roman" w:hAnsi="Times New Roman"/>
        </w:rPr>
        <w:t>°，∠</w:t>
      </w:r>
      <w:r>
        <w:rPr>
          <w:rFonts w:ascii="Times New Roman" w:hAnsi="Times New Roman"/>
          <w:i/>
        </w:rPr>
        <w:t>ACD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60</w:t>
      </w:r>
      <w:r>
        <w:rPr>
          <w:rFonts w:hint="eastAsia" w:ascii="Times New Roman" w:hAnsi="Times New Roman"/>
        </w:rPr>
        <w:t>°，∴∠</w:t>
      </w:r>
      <w:r>
        <w:rPr>
          <w:rFonts w:ascii="Times New Roman" w:hAnsi="Times New Roman"/>
          <w:i/>
        </w:rPr>
        <w:t>BAC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ACD</w:t>
      </w:r>
      <w:r>
        <w:rPr>
          <w:rFonts w:hint="eastAsia" w:ascii="Times New Roman" w:hAnsi="Times New Roman"/>
        </w:rPr>
        <w:t>－∠</w:t>
      </w:r>
      <w:r>
        <w:rPr>
          <w:rFonts w:ascii="Times New Roman" w:hAnsi="Times New Roman"/>
          <w:i/>
        </w:rPr>
        <w:t>ABD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30</w:t>
      </w:r>
      <w:r>
        <w:rPr>
          <w:rFonts w:hint="eastAsia" w:ascii="Times New Roman" w:hAnsi="Times New Roman"/>
        </w:rPr>
        <w:t>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∴∠</w:t>
      </w:r>
      <w:r>
        <w:rPr>
          <w:rFonts w:ascii="Times New Roman" w:hAnsi="Times New Roman"/>
          <w:i/>
        </w:rPr>
        <w:t>BAC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ABD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30</w:t>
      </w:r>
      <w:r>
        <w:rPr>
          <w:rFonts w:hint="eastAsia" w:ascii="Times New Roman" w:hAnsi="Times New Roman"/>
        </w:rPr>
        <w:t>°，∴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100</w:t>
      </w:r>
    </w:p>
    <w:p>
      <w:pPr>
        <w:spacing w:line="288" w:lineRule="auto"/>
        <w:jc w:val="left"/>
        <w:rPr>
          <w:position w:val="-8"/>
        </w:rPr>
      </w:pPr>
      <w:r>
        <w:rPr>
          <w:rFonts w:hint="eastAsia" w:ascii="Times New Roman" w:hAnsi="Times New Roman"/>
        </w:rPr>
        <w:t>在</w:t>
      </w:r>
      <w:r>
        <w:rPr>
          <w:rFonts w:ascii="Times New Roman" w:hAnsi="Times New Roman"/>
        </w:rPr>
        <w:t>Rt</w:t>
      </w:r>
      <w:r>
        <w:rPr>
          <w:rFonts w:hint="eastAsia" w:ascii="Times New Roman" w:hAnsi="Times New Roman"/>
        </w:rPr>
        <w:t>△</w:t>
      </w:r>
      <w:r>
        <w:rPr>
          <w:rFonts w:ascii="Times New Roman" w:hAnsi="Times New Roman"/>
          <w:i/>
        </w:rPr>
        <w:t>ADC</w:t>
      </w:r>
      <w:r>
        <w:rPr>
          <w:rFonts w:hint="eastAsia" w:ascii="Times New Roman" w:hAnsi="Times New Roman"/>
        </w:rPr>
        <w:t>中，∠</w:t>
      </w:r>
      <w:r>
        <w:rPr>
          <w:rFonts w:ascii="Times New Roman" w:hAnsi="Times New Roman"/>
          <w:i/>
        </w:rPr>
        <w:t>CAD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°－∠</w:t>
      </w:r>
      <w:r>
        <w:rPr>
          <w:rFonts w:ascii="Times New Roman" w:hAnsi="Times New Roman"/>
          <w:i/>
        </w:rPr>
        <w:t>ACD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30</w:t>
      </w:r>
      <w:r>
        <w:rPr>
          <w:rFonts w:hint="eastAsia" w:ascii="Times New Roman" w:hAnsi="Times New Roman"/>
        </w:rPr>
        <w:t>°，</w:t>
      </w:r>
      <w:r>
        <w:rPr>
          <w:rFonts w:ascii="宋体" w:hAnsi="宋体" w:cs="宋体"/>
        </w:rPr>
        <w:t>∴</w:t>
      </w:r>
      <w:r>
        <w:rPr>
          <w:position w:val="-24"/>
        </w:rPr>
        <w:object>
          <v:shape id="_x0000_i1055" o:spt="75" type="#_x0000_t75" style="height:30.75pt;width:83.2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DSMT4" ShapeID="_x0000_i1055" DrawAspect="Content" ObjectID="_1468075755" r:id="rId8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ascii="宋体" w:hAnsi="宋体" w:cs="宋体"/>
        </w:rPr>
        <w:t>∴</w:t>
      </w:r>
      <w:r>
        <w:rPr>
          <w:position w:val="-8"/>
        </w:rPr>
        <w:object>
          <v:shape id="_x0000_i1056" o:spt="75" type="#_x0000_t75" style="height:20.25pt;width:204.7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56" DrawAspect="Content" ObjectID="_1468075756" r:id="rId8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position w:val="-8"/>
        </w:rPr>
        <w:object>
          <v:shape id="_x0000_i1057" o:spt="75" type="#_x0000_t75" style="height:18pt;width:53.25pt;" o:ole="t" filled="f" o:preferrelative="t" stroked="f" coordsize="21600,21600">
            <v:path/>
            <v:fill on="f" focussize="0,0"/>
            <v:stroke on="f" joinstyle="miter"/>
            <v:imagedata r:id="rId90" o:title=""/>
            <o:lock v:ext="edit" aspectratio="t"/>
            <w10:wrap type="none"/>
            <w10:anchorlock/>
          </v:shape>
          <o:OLEObject Type="Embed" ProgID="Equation.DSMT4" ShapeID="_x0000_i1057" DrawAspect="Content" ObjectID="_1468075757" r:id="rId8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∴继续前行无触礁危险</w:t>
      </w:r>
    </w:p>
    <w:p>
      <w:pPr>
        <w:spacing w:line="288" w:lineRule="auto"/>
        <w:jc w:val="left"/>
        <w:rPr>
          <w:position w:val="-8"/>
        </w:rPr>
      </w:pPr>
      <w:r>
        <w:rPr>
          <w:rFonts w:ascii="Times New Roman" w:hAnsi="Times New Roman"/>
        </w:rPr>
        <w:t>21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）证明：∵四边形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是平行四边形，∴</w:t>
      </w:r>
      <w:r>
        <w:rPr>
          <w:rFonts w:ascii="Times New Roman" w:hAnsi="Times New Roman"/>
          <w:i/>
        </w:rPr>
        <w:t xml:space="preserve"> </w:t>
      </w:r>
      <w:r>
        <w:rPr>
          <w:position w:val="-6"/>
        </w:rPr>
        <w:object>
          <v:shape id="_x0000_i1058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92" o:title=""/>
            <o:lock v:ext="edit" aspectratio="t"/>
            <w10:wrap type="none"/>
            <w10:anchorlock/>
          </v:shape>
          <o:OLEObject Type="Embed" ProgID="Equation.DSMT4" ShapeID="_x0000_i1058" DrawAspect="Content" ObjectID="_1468075758" r:id="rId9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position w:val="-6"/>
        </w:rPr>
        <w:object>
          <v:shape id="_x0000_i1059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94" o:title=""/>
            <o:lock v:ext="edit" aspectratio="t"/>
            <w10:wrap type="none"/>
            <w10:anchorlock/>
          </v:shape>
          <o:OLEObject Type="Embed" ProgID="Equation.DSMT4" ShapeID="_x0000_i1059" DrawAspect="Content" ObjectID="_1468075759" r:id="rId93">
            <o:LockedField>false</o:LockedField>
          </o:OLEObject>
        </w:object>
      </w:r>
      <w:r>
        <w:rPr>
          <w:rFonts w:hint="eastAsia"/>
          <w:position w:val="-8"/>
        </w:rPr>
        <w:t xml:space="preserve">  </w:t>
      </w:r>
      <w:r>
        <w:rPr>
          <w:rFonts w:hint="eastAsia" w:ascii="Times New Roman" w:hAnsi="Times New Roman"/>
        </w:rPr>
        <w:t>又∵</w:t>
      </w:r>
      <w:r>
        <w:rPr>
          <w:rFonts w:ascii="Times New Roman" w:hAnsi="Times New Roman"/>
          <w:position w:val="-6"/>
        </w:rPr>
        <w:object>
          <v:shape id="_x0000_i1060" o:spt="75" type="#_x0000_t75" style="height:13.5pt;width:43.5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DSMT4" ShapeID="_x0000_i1060" DrawAspect="Content" ObjectID="_1468075760" r:id="rId95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宋体" w:hAnsi="宋体"/>
        </w:rPr>
        <w:t>∴</w:t>
      </w:r>
      <w:r>
        <w:rPr>
          <w:rFonts w:hint="eastAsia" w:ascii="Times New Roman" w:hAnsi="Times New Roman"/>
        </w:rPr>
        <w:t>四边形</w:t>
      </w:r>
      <w:r>
        <w:rPr>
          <w:rFonts w:ascii="Times New Roman" w:hAnsi="Times New Roman"/>
          <w:i/>
        </w:rPr>
        <w:t>BDEC</w:t>
      </w:r>
      <w:r>
        <w:rPr>
          <w:rFonts w:hint="eastAsia" w:ascii="Times New Roman" w:hAnsi="Times New Roman"/>
        </w:rPr>
        <w:t>是平行四边形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）解：∵</w:t>
      </w:r>
      <w:r>
        <w:rPr>
          <w:rFonts w:ascii="Times New Roman" w:hAnsi="Times New Roman"/>
          <w:i/>
        </w:rPr>
        <w:t>CF</w:t>
      </w:r>
      <w:r>
        <w:rPr>
          <w:rFonts w:hint="eastAsia" w:ascii="Times New Roman" w:hAnsi="Times New Roman"/>
        </w:rPr>
        <w:t>⊥</w:t>
      </w:r>
      <w:r>
        <w:rPr>
          <w:rFonts w:ascii="Times New Roman" w:hAnsi="Times New Roman"/>
          <w:i/>
        </w:rPr>
        <w:t>AB</w:t>
      </w:r>
      <w:r>
        <w:rPr>
          <w:rFonts w:hint="eastAsia" w:ascii="Times New Roman" w:hAnsi="Times New Roman"/>
        </w:rPr>
        <w:t>，∠</w:t>
      </w:r>
      <w:r>
        <w:rPr>
          <w:rFonts w:ascii="Times New Roman" w:hAnsi="Times New Roman"/>
          <w:i/>
        </w:rPr>
        <w:t>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°，</w:t>
      </w:r>
      <w:r>
        <w:rPr>
          <w:rFonts w:ascii="宋体" w:hAnsi="宋体"/>
        </w:rPr>
        <w:t>∴</w:t>
      </w:r>
      <w:r>
        <w:rPr>
          <w:rFonts w:hint="eastAsia" w:ascii="Times New Roman" w:hAnsi="Times New Roman"/>
        </w:rPr>
        <w:t>∠</w:t>
      </w:r>
      <w:r>
        <w:rPr>
          <w:rFonts w:ascii="Times New Roman" w:hAnsi="Times New Roman"/>
          <w:i/>
        </w:rPr>
        <w:t>BCF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°，</w:t>
      </w:r>
      <w:r>
        <w:rPr>
          <w:rFonts w:ascii="宋体" w:hAnsi="宋体"/>
        </w:rPr>
        <w:t>∴</w:t>
      </w:r>
      <w:r>
        <w:rPr>
          <w:position w:val="-8"/>
        </w:rPr>
        <w:object>
          <v:shape id="_x0000_i1061" o:spt="75" type="#_x0000_t75" style="height:18pt;width:75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DSMT4" ShapeID="_x0000_i1061" DrawAspect="Content" ObjectID="_1468075761" r:id="rId9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宋体" w:hAnsi="宋体"/>
        </w:rPr>
        <w:t>∴</w:t>
      </w:r>
      <w:r>
        <w:rPr>
          <w:position w:val="-8"/>
        </w:rPr>
        <w:object>
          <v:shape id="_x0000_i1062" o:spt="75" type="#_x0000_t75" style="height:20.25pt;width:126.7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62" DrawAspect="Content" ObjectID="_1468075762" r:id="rId99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∵四边形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是平行四边形，</w:t>
      </w:r>
      <w:r>
        <w:rPr>
          <w:rFonts w:ascii="宋体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63" o:spt="75" type="#_x0000_t75" style="height:17.25pt;width:81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63" DrawAspect="Content" ObjectID="_1468075763" r:id="rId101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由（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）知：四边形</w:t>
      </w:r>
      <w:r>
        <w:rPr>
          <w:rFonts w:ascii="Times New Roman" w:hAnsi="Times New Roman"/>
          <w:i/>
        </w:rPr>
        <w:t>BDEC</w:t>
      </w:r>
      <w:r>
        <w:rPr>
          <w:rFonts w:hint="eastAsia" w:ascii="Times New Roman" w:hAnsi="Times New Roman"/>
        </w:rPr>
        <w:t>是平行四边形，</w:t>
      </w:r>
      <w:r>
        <w:rPr>
          <w:rFonts w:ascii="宋体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64" o:spt="75" type="#_x0000_t75" style="height:17.25pt;width:81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DSMT4" ShapeID="_x0000_i1064" DrawAspect="Content" ObjectID="_1468075764" r:id="rId10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宋体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65" o:spt="75" type="#_x0000_t75" style="height:17.25pt;width:115.5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DSMT4" ShapeID="_x0000_i1065" DrawAspect="Content" ObjectID="_1468075765" r:id="rId105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五、解答题（本题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22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）解：由题可知：</w:t>
      </w:r>
      <w:r>
        <w:rPr>
          <w:rFonts w:ascii="Times New Roman" w:hAnsi="Times New Roman"/>
          <w:position w:val="-6"/>
        </w:rPr>
        <w:object>
          <v:shape id="_x0000_i1066" o:spt="75" type="#_x0000_t75" style="height:16.5pt;width:93.7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66" DrawAspect="Content" ObjectID="_1468075766" r:id="rId107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7" o:spt="75" type="#_x0000_t75" style="height:16.5pt;width:93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9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6"/>
        </w:rPr>
        <w:object>
          <v:shape id="_x0000_i1068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DSMT4" ShapeID="_x0000_i1068" DrawAspect="Content" ObjectID="_1468075768" r:id="rId111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宋体" w:hAnsi="宋体"/>
        </w:rPr>
        <w:t>∴</w:t>
      </w:r>
      <w:r>
        <w:rPr>
          <w:rFonts w:ascii="Times New Roman" w:hAnsi="Times New Roman"/>
          <w:position w:val="-6"/>
        </w:rPr>
        <w:object>
          <v:shape id="_x0000_i1069" o:spt="75" type="#_x0000_t75" style="height:16.5pt;width:90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DSMT4" ShapeID="_x0000_i1069" DrawAspect="Content" ObjectID="_1468075769" r:id="rId113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宋体" w:hAnsi="宋体"/>
        </w:rPr>
        <w:t>∴</w:t>
      </w:r>
      <w:r>
        <w:rPr>
          <w:rFonts w:hint="eastAsia" w:ascii="Times New Roman" w:hAnsi="Times New Roman"/>
        </w:rPr>
        <w:t>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为直角三角形</w: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）作点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关于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轴的对称点</w:t>
      </w:r>
      <w:r>
        <w:rPr>
          <w:rFonts w:ascii="Times New Roman" w:hAnsi="Times New Roman"/>
          <w:position w:val="-4"/>
        </w:rPr>
        <w:object>
          <v:shape id="_x0000_i1070" o:spt="75" type="#_x0000_t75" style="height:13.5pt;width:13.5pt;" o:ole="t" filled="f" o:preferrelative="t" stroked="f" coordsize="21600,21600">
            <v:path/>
            <v:fill on="f" focussize="0,0"/>
            <v:stroke on="f" joinstyle="miter"/>
            <v:imagedata r:id="rId116" o:title=""/>
            <o:lock v:ext="edit" aspectratio="t"/>
            <w10:wrap type="none"/>
            <w10:anchorlock/>
          </v:shape>
          <o:OLEObject Type="Embed" ProgID="Equation.DSMT4" ShapeID="_x0000_i1070" DrawAspect="Content" ObjectID="_1468075770" r:id="rId115">
            <o:LockedField>false</o:LockedField>
          </o:OLEObject>
        </w:objec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  <w:position w:val="-6"/>
        </w:rPr>
        <w:object>
          <v:shape id="_x0000_i1071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18" o:title="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7">
            <o:LockedField>false</o:LockedField>
          </o:OLEObject>
        </w:objec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i/>
        </w:rPr>
        <w:t>P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则</w:t>
      </w:r>
      <w:r>
        <w:rPr>
          <w:rFonts w:ascii="Times New Roman" w:hAnsi="Times New Roman"/>
          <w:position w:val="-14"/>
        </w:rPr>
        <w:object>
          <v:shape id="_x0000_i1072" o:spt="75" type="#_x0000_t75" style="height:20.25pt;width:47.25pt;" o:ole="t" filled="f" o:preferrelative="t" stroked="f" coordsize="21600,21600">
            <v:path/>
            <v:fill on="f" focussize="0,0"/>
            <v:stroke on="f" joinstyle="miter"/>
            <v:imagedata r:id="rId120" o:title="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9">
            <o:LockedField>false</o:LockedField>
          </o:OLEObject>
        </w:objec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733550" cy="169926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121"/>
                    <a:stretch>
                      <a:fillRect/>
                    </a:stretch>
                  </pic:blipFill>
                  <pic:spPr>
                    <a:xfrm>
                      <a:off x="0" y="0"/>
                      <a:ext cx="1733623" cy="16992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rFonts w:ascii="Times New Roman" w:hAnsi="Times New Roman"/>
          <w:position w:val="-6"/>
        </w:rPr>
        <w:object>
          <v:shape id="_x0000_i1073" o:spt="75" type="#_x0000_t75" style="height:13.5pt;width:23.25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DSMT4" ShapeID="_x0000_i1073" DrawAspect="Content" ObjectID="_1468075773" r:id="rId122">
            <o:LockedField>false</o:LockedField>
          </o:OLEObject>
        </w:object>
      </w:r>
      <w:r>
        <w:rPr>
          <w:rFonts w:hint="eastAsia" w:ascii="Times New Roman" w:hAnsi="Times New Roman"/>
        </w:rPr>
        <w:t>所在直线解析式为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则</w:t>
      </w:r>
      <w:r>
        <w:rPr>
          <w:rFonts w:ascii="Times New Roman" w:hAnsi="Times New Roman"/>
          <w:position w:val="-30"/>
        </w:rPr>
        <w:object>
          <v:shape id="_x0000_i1074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DSMT4" ShapeID="_x0000_i1074" DrawAspect="Content" ObjectID="_1468075774" r:id="rId124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60"/>
        </w:rPr>
        <w:object>
          <v:shape id="_x0000_i1075" o:spt="75" type="#_x0000_t75" style="height:66pt;width:43.5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DSMT4" ShapeID="_x0000_i1075" DrawAspect="Content" ObjectID="_1468075775" r:id="rId12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076" o:spt="75" type="#_x0000_t75" style="height:30.75pt;width:63.75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当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时，有</w:t>
      </w:r>
      <w:r>
        <w:rPr>
          <w:rFonts w:ascii="Times New Roman" w:hAnsi="Times New Roman"/>
          <w:position w:val="-24"/>
        </w:rPr>
        <w:object>
          <v:shape id="_x0000_i1077" o:spt="75" type="#_x0000_t75" style="height:30.75pt;width:63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DSMT4" ShapeID="_x0000_i1077" DrawAspect="Content" ObjectID="_1468075777" r:id="rId130">
            <o:LockedField>false</o:LockedField>
          </o:OLEObject>
        </w:object>
      </w:r>
      <w:r>
        <w:rPr>
          <w:rFonts w:hint="eastAsia" w:ascii="Times New Roman" w:hAnsi="Times New Roman"/>
        </w:rPr>
        <w:t>，解得：</w:t>
      </w:r>
      <w:r>
        <w:rPr>
          <w:rFonts w:ascii="Times New Roman" w:hAnsi="Times New Roman"/>
          <w:position w:val="-24"/>
        </w:rPr>
        <w:object>
          <v:shape id="_x0000_i1078" o:spt="75" type="#_x0000_t75" style="height:30.75pt;width:38.25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DSMT4" ShapeID="_x0000_i1078" DrawAspect="Content" ObjectID="_1468075778" r:id="rId13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8"/>
        </w:rPr>
        <w:object>
          <v:shape id="_x0000_i1079" o:spt="75" type="#_x0000_t75" style="height:33.75pt;width:51.75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DSMT4" ShapeID="_x0000_i1079" DrawAspect="Content" ObjectID="_1468075779" r:id="rId13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六、解答题（满分</w:t>
      </w:r>
      <w:r>
        <w:rPr>
          <w:rFonts w:ascii="Times New Roman" w:hAnsi="Times New Roman"/>
          <w:b/>
          <w:sz w:val="24"/>
        </w:rPr>
        <w:t>10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23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）证明：∵△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是直角三角形，∴∠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i/>
        </w:rPr>
        <w:t>DE</w:t>
      </w:r>
      <w:r>
        <w:rPr>
          <w:rFonts w:hint="eastAsia" w:ascii="Times New Roman" w:hAnsi="Times New Roman"/>
        </w:rPr>
        <w:t>⊥</w:t>
      </w:r>
      <w:r>
        <w:rPr>
          <w:rFonts w:ascii="Times New Roman" w:hAnsi="Times New Roman"/>
          <w:i/>
        </w:rPr>
        <w:t>BA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  <w:i/>
        </w:rPr>
        <w:t>DF</w:t>
      </w:r>
      <w:r>
        <w:rPr>
          <w:rFonts w:hint="eastAsia" w:ascii="Times New Roman" w:hAnsi="Times New Roman"/>
        </w:rPr>
        <w:t>⊥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，∴∠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F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°，∴四边形</w:t>
      </w:r>
      <w:r>
        <w:rPr>
          <w:rFonts w:ascii="Times New Roman" w:hAnsi="Times New Roman"/>
          <w:i/>
        </w:rPr>
        <w:t>BEDF</w:t>
      </w:r>
      <w:r>
        <w:rPr>
          <w:rFonts w:hint="eastAsia" w:ascii="Times New Roman" w:hAnsi="Times New Roman"/>
        </w:rPr>
        <w:t>是矩形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过点</w:t>
      </w:r>
      <w:r>
        <w:rPr>
          <w:rFonts w:ascii="Times New Roman" w:hAnsi="Times New Roman"/>
          <w:i/>
        </w:rPr>
        <w:t>D</w:t>
      </w:r>
      <w:r>
        <w:rPr>
          <w:rFonts w:hint="eastAsia" w:ascii="Times New Roman" w:hAnsi="Times New Roman"/>
        </w:rPr>
        <w:t>作</w:t>
      </w:r>
      <w:r>
        <w:rPr>
          <w:rFonts w:ascii="Times New Roman" w:hAnsi="Times New Roman"/>
          <w:i/>
        </w:rPr>
        <w:t>DG</w:t>
      </w:r>
      <w:r>
        <w:rPr>
          <w:rFonts w:hint="eastAsia" w:ascii="Times New Roman" w:hAnsi="Times New Roman"/>
        </w:rPr>
        <w:t>⊥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于点</w:t>
      </w:r>
      <w:r>
        <w:rPr>
          <w:rFonts w:ascii="Times New Roman" w:hAnsi="Times New Roman"/>
          <w:i/>
        </w:rPr>
        <w:t>G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609090" cy="151384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136"/>
                    <a:stretch>
                      <a:fillRect/>
                    </a:stretch>
                  </pic:blipFill>
                  <pic:spPr>
                    <a:xfrm>
                      <a:off x="0" y="0"/>
                      <a:ext cx="1609524" cy="15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i/>
        </w:rPr>
        <w:t>DA</w:t>
      </w:r>
      <w:r>
        <w:rPr>
          <w:rFonts w:hint="eastAsia" w:ascii="Times New Roman" w:hAnsi="Times New Roman"/>
        </w:rPr>
        <w:t>平分∠</w:t>
      </w:r>
      <w:r>
        <w:rPr>
          <w:rFonts w:ascii="Times New Roman" w:hAnsi="Times New Roman"/>
          <w:i/>
        </w:rPr>
        <w:t>EAC</w: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i/>
        </w:rPr>
        <w:t>DG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DE</w: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同理可得：</w:t>
      </w:r>
      <w:r>
        <w:rPr>
          <w:rFonts w:ascii="Times New Roman" w:hAnsi="Times New Roman"/>
          <w:i/>
        </w:rPr>
        <w:t>DG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DF</w:t>
      </w:r>
      <w:r>
        <w:rPr>
          <w:rFonts w:hint="eastAsia" w:ascii="Times New Roman" w:hAnsi="Times New Roman"/>
        </w:rPr>
        <w:t>，∴四边形</w:t>
      </w:r>
      <w:r>
        <w:rPr>
          <w:rFonts w:ascii="Times New Roman" w:hAnsi="Times New Roman"/>
          <w:i/>
        </w:rPr>
        <w:t>BEDF</w:t>
      </w:r>
      <w:r>
        <w:rPr>
          <w:rFonts w:hint="eastAsia" w:ascii="Times New Roman" w:hAnsi="Times New Roman"/>
        </w:rPr>
        <w:t>是正方形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i/>
        </w:rPr>
        <w:t>AE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2</w: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七、解答题（满分</w:t>
      </w:r>
      <w:r>
        <w:rPr>
          <w:rFonts w:ascii="Times New Roman" w:hAnsi="Times New Roman"/>
          <w:b/>
          <w:sz w:val="24"/>
        </w:rPr>
        <w:t>12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24</w:t>
      </w:r>
      <w:r>
        <w:rPr>
          <w:rFonts w:hint="eastAsia" w:ascii="Times New Roman" w:hAnsi="Times New Roman"/>
        </w:rPr>
        <w:t>．（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i/>
        </w:rPr>
        <w:t>AE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EF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i/>
        </w:rPr>
        <w:t>AE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EF</w:t>
      </w:r>
      <w:r>
        <w:rPr>
          <w:rFonts w:hint="eastAsia" w:ascii="Times New Roman" w:hAnsi="Times New Roman"/>
        </w:rPr>
        <w:t>，理由如下：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如图所示，延长</w:t>
      </w:r>
      <w:r>
        <w:rPr>
          <w:rFonts w:ascii="Times New Roman" w:hAnsi="Times New Roman"/>
          <w:i/>
        </w:rPr>
        <w:t>BA</w:t>
      </w:r>
      <w:r>
        <w:rPr>
          <w:rFonts w:hint="eastAsia" w:ascii="Times New Roman" w:hAnsi="Times New Roman"/>
        </w:rPr>
        <w:t>至点</w:t>
      </w:r>
      <w:r>
        <w:rPr>
          <w:rFonts w:ascii="Times New Roman" w:hAnsi="Times New Roman"/>
          <w:i/>
        </w:rPr>
        <w:t>H</w:t>
      </w:r>
      <w:r>
        <w:rPr>
          <w:rFonts w:hint="eastAsia" w:ascii="Times New Roman" w:hAnsi="Times New Roman"/>
        </w:rPr>
        <w:t>，使</w:t>
      </w:r>
      <w:r>
        <w:rPr>
          <w:rFonts w:ascii="Times New Roman" w:hAnsi="Times New Roman"/>
          <w:i/>
        </w:rPr>
        <w:t>AH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CE</w:t>
      </w:r>
      <w:r>
        <w:rPr>
          <w:rFonts w:hint="eastAsia" w:ascii="Times New Roman" w:hAnsi="Times New Roman"/>
        </w:rPr>
        <w:t>，连接</w:t>
      </w:r>
      <w:r>
        <w:rPr>
          <w:rFonts w:ascii="Times New Roman" w:hAnsi="Times New Roman"/>
          <w:i/>
        </w:rPr>
        <w:t>EH</w: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2684145" cy="1490345"/>
            <wp:effectExtent l="0" t="0" r="1905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2687376" cy="14920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∵四边形</w:t>
      </w:r>
      <w:r>
        <w:rPr>
          <w:rFonts w:ascii="Times New Roman" w:hAnsi="Times New Roman"/>
          <w:i/>
        </w:rPr>
        <w:t>ABCD</w:t>
      </w:r>
      <w:r>
        <w:rPr>
          <w:rFonts w:hint="eastAsia" w:ascii="Times New Roman" w:hAnsi="Times New Roman"/>
        </w:rPr>
        <w:t>是正方形，∴</w:t>
      </w:r>
      <w:r>
        <w:rPr>
          <w:rFonts w:ascii="Times New Roman" w:hAnsi="Times New Roman"/>
          <w:i/>
        </w:rPr>
        <w:t>BA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，∠</w:t>
      </w:r>
      <w:r>
        <w:rPr>
          <w:rFonts w:ascii="Times New Roman" w:hAnsi="Times New Roman"/>
          <w:i/>
        </w:rPr>
        <w:t>ABC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BCD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i/>
        </w:rPr>
        <w:t>BH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BE</w:t>
      </w:r>
      <w:r>
        <w:rPr>
          <w:rFonts w:hint="eastAsia" w:ascii="Times New Roman" w:hAnsi="Times New Roman"/>
        </w:rPr>
        <w:t>，∠</w:t>
      </w:r>
      <w:r>
        <w:rPr>
          <w:rFonts w:ascii="Times New Roman" w:hAnsi="Times New Roman"/>
          <w:i/>
        </w:rPr>
        <w:t>DCE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°，∠</w:t>
      </w:r>
      <w:r>
        <w:rPr>
          <w:rFonts w:ascii="Times New Roman" w:hAnsi="Times New Roman"/>
          <w:i/>
        </w:rPr>
        <w:t>BAE</w:t>
      </w:r>
      <w:r>
        <w:rPr>
          <w:rFonts w:hint="eastAsia" w:ascii="Times New Roman" w:hAnsi="Times New Roman"/>
        </w:rPr>
        <w:t>＋∠</w:t>
      </w:r>
      <w:r>
        <w:rPr>
          <w:rFonts w:ascii="Times New Roman" w:hAnsi="Times New Roman"/>
          <w:i/>
        </w:rPr>
        <w:t>BEA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°，∴∠</w:t>
      </w:r>
      <w:r>
        <w:rPr>
          <w:rFonts w:ascii="Times New Roman" w:hAnsi="Times New Roman"/>
          <w:i/>
        </w:rPr>
        <w:t>H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BEH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</w:t>
      </w:r>
      <w:r>
        <w:rPr>
          <w:rFonts w:ascii="Times New Roman" w:hAnsi="Times New Roman"/>
          <w:i/>
        </w:rPr>
        <w:t>CF</w:t>
      </w:r>
      <w:r>
        <w:rPr>
          <w:rFonts w:hint="eastAsia" w:ascii="Times New Roman" w:hAnsi="Times New Roman"/>
        </w:rPr>
        <w:t>平分∠</w:t>
      </w:r>
      <w:r>
        <w:rPr>
          <w:rFonts w:ascii="Times New Roman" w:hAnsi="Times New Roman"/>
          <w:i/>
        </w:rPr>
        <w:t>DCE</w:t>
      </w:r>
      <w:r>
        <w:rPr>
          <w:rFonts w:hint="eastAsia" w:ascii="Times New Roman" w:hAnsi="Times New Roman"/>
        </w:rPr>
        <w:t>，∴∠</w:t>
      </w:r>
      <w:r>
        <w:rPr>
          <w:rFonts w:ascii="Times New Roman" w:hAnsi="Times New Roman"/>
          <w:i/>
        </w:rPr>
        <w:t>FCE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45</w:t>
      </w:r>
      <w:r>
        <w:rPr>
          <w:rFonts w:hint="eastAsia" w:ascii="Times New Roman" w:hAnsi="Times New Roman"/>
        </w:rPr>
        <w:t>°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∵∠</w:t>
      </w:r>
      <w:r>
        <w:rPr>
          <w:rFonts w:ascii="Times New Roman" w:hAnsi="Times New Roman"/>
          <w:i/>
        </w:rPr>
        <w:t>AEF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°，∴∠</w:t>
      </w:r>
      <w:r>
        <w:rPr>
          <w:rFonts w:ascii="Times New Roman" w:hAnsi="Times New Roman"/>
          <w:i/>
        </w:rPr>
        <w:t>FEM</w:t>
      </w:r>
      <w:r>
        <w:rPr>
          <w:rFonts w:hint="eastAsia" w:ascii="Times New Roman" w:hAnsi="Times New Roman"/>
        </w:rPr>
        <w:t>＋∠</w:t>
      </w:r>
      <w:r>
        <w:rPr>
          <w:rFonts w:ascii="Times New Roman" w:hAnsi="Times New Roman"/>
          <w:i/>
        </w:rPr>
        <w:t>BEA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90</w:t>
      </w:r>
      <w:r>
        <w:rPr>
          <w:rFonts w:hint="eastAsia" w:ascii="Times New Roman" w:hAnsi="Times New Roman"/>
        </w:rPr>
        <w:t>°，∴∠</w:t>
      </w:r>
      <w:r>
        <w:rPr>
          <w:rFonts w:ascii="Times New Roman" w:hAnsi="Times New Roman"/>
          <w:i/>
        </w:rPr>
        <w:t>BAE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FEM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∴∠</w:t>
      </w:r>
      <w:r>
        <w:rPr>
          <w:rFonts w:ascii="Times New Roman" w:hAnsi="Times New Roman"/>
          <w:i/>
        </w:rPr>
        <w:t>H</w:t>
      </w:r>
      <w:r>
        <w:rPr>
          <w:rFonts w:hint="eastAsia" w:ascii="Times New Roman" w:hAnsi="Times New Roman"/>
          <w:i/>
        </w:rPr>
        <w:t>A</w:t>
      </w:r>
      <w:r>
        <w:rPr>
          <w:rFonts w:ascii="Times New Roman" w:hAnsi="Times New Roman"/>
          <w:i/>
        </w:rPr>
        <w:t>E</w:t>
      </w:r>
      <w:r>
        <w:rPr>
          <w:rFonts w:hint="eastAsia" w:ascii="Times New Roman" w:hAnsi="Times New Roman"/>
        </w:rPr>
        <w:t>＝∠</w:t>
      </w:r>
      <w:r>
        <w:rPr>
          <w:rFonts w:ascii="Times New Roman" w:hAnsi="Times New Roman"/>
          <w:i/>
        </w:rPr>
        <w:t>CEF</w:t>
      </w:r>
      <w:r>
        <w:rPr>
          <w:rFonts w:hint="eastAsia" w:ascii="Times New Roman" w:hAnsi="Times New Roman"/>
        </w:rPr>
        <w:t>，∴△</w:t>
      </w:r>
      <w:r>
        <w:rPr>
          <w:rFonts w:ascii="Times New Roman" w:hAnsi="Times New Roman"/>
          <w:i/>
        </w:rPr>
        <w:t>HAE</w:t>
      </w:r>
      <w:r>
        <w:rPr>
          <w:rFonts w:hint="eastAsia" w:ascii="Times New Roman" w:hAnsi="Times New Roman"/>
        </w:rPr>
        <w:t>≌△</w:t>
      </w:r>
      <w:r>
        <w:rPr>
          <w:rFonts w:ascii="Times New Roman" w:hAnsi="Times New Roman"/>
          <w:i/>
        </w:rPr>
        <w:t>CEF</w: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i/>
        </w:rPr>
        <w:t>AE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EF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position w:val="-8"/>
        </w:rPr>
        <w:object>
          <v:shape id="_x0000_i1080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DSMT4" ShapeID="_x0000_i1080" DrawAspect="Content" ObjectID="_1468075780" r:id="rId138">
            <o:LockedField>false</o:LockedField>
          </o:OLEObject>
        </w:object>
      </w:r>
      <w:r>
        <w:rPr>
          <w:rFonts w:hint="eastAsia" w:ascii="Times New Roman" w:hAnsi="Times New Roman"/>
        </w:rPr>
        <w:t>或</w:t>
      </w:r>
      <w:r>
        <w:rPr>
          <w:rFonts w:ascii="Times New Roman" w:hAnsi="Times New Roman"/>
          <w:position w:val="-8"/>
        </w:rPr>
        <w:object>
          <v:shape id="_x0000_i1081" o:spt="75" type="#_x0000_t75" style="height:18pt;width:24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DSMT4" ShapeID="_x0000_i1081" DrawAspect="Content" ObjectID="_1468075781" r:id="rId140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b/>
          <w:sz w:val="24"/>
        </w:rPr>
      </w:pPr>
      <w:r>
        <w:rPr>
          <w:rFonts w:hint="eastAsia" w:ascii="Times New Roman" w:hAnsi="Times New Roman"/>
          <w:b/>
          <w:sz w:val="24"/>
        </w:rPr>
        <w:t>八、解答题（满分</w:t>
      </w:r>
      <w:r>
        <w:rPr>
          <w:rFonts w:ascii="Times New Roman" w:hAnsi="Times New Roman"/>
          <w:b/>
          <w:sz w:val="24"/>
        </w:rPr>
        <w:t>12</w:t>
      </w:r>
      <w:r>
        <w:rPr>
          <w:rFonts w:hint="eastAsia" w:ascii="Times New Roman" w:hAnsi="Times New Roman"/>
          <w:b/>
          <w:sz w:val="24"/>
        </w:rPr>
        <w:t>分）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25</w:t>
      </w:r>
      <w:r>
        <w:rPr>
          <w:rFonts w:hint="eastAsia" w:ascii="Times New Roman" w:hAnsi="Times New Roman"/>
        </w:rPr>
        <w:t>．解：（</w:t>
      </w:r>
      <w:r>
        <w:rPr>
          <w:rFonts w:ascii="Times New Roman" w:hAnsi="Times New Roman"/>
        </w:rPr>
        <w:t>1</w:t>
      </w:r>
      <w:r>
        <w:rPr>
          <w:rFonts w:hint="eastAsia" w:ascii="Times New Roman" w:hAnsi="Times New Roman"/>
        </w:rPr>
        <w:t>）∵直线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轴于点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，∴当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时，</w:t>
      </w:r>
      <w:r>
        <w:rPr>
          <w:rFonts w:ascii="Times New Roman" w:hAnsi="Times New Roman"/>
          <w:position w:val="-10"/>
        </w:rPr>
        <w:object>
          <v:shape id="_x0000_i1082" o:spt="75" type="#_x0000_t75" style="height:16.5pt;width:84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DSMT4" ShapeID="_x0000_i1082" DrawAspect="Content" ObjectID="_1468075782" r:id="rId14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i/>
        </w:rPr>
        <w:t>C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0</w:t>
      </w:r>
      <w:r>
        <w:rPr>
          <w:rFonts w:hint="eastAsia" w:ascii="Times New Roman" w:hAnsi="Times New Roman"/>
        </w:rPr>
        <w:t>，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设直线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的解析式为</w:t>
      </w:r>
      <w:r>
        <w:rPr>
          <w:rFonts w:ascii="Times New Roman" w:hAnsi="Times New Roman"/>
          <w:i/>
        </w:rPr>
        <w:t>y</w:t>
      </w:r>
      <w:r>
        <w:rPr>
          <w:rFonts w:hint="eastAsia" w:ascii="Times New Roman" w:hAnsi="Times New Roman"/>
        </w:rPr>
        <w:t>＝</w:t>
      </w:r>
      <w:r>
        <w:rPr>
          <w:rFonts w:ascii="Times New Roman" w:hAnsi="Times New Roman"/>
          <w:i/>
        </w:rPr>
        <w:t>kx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  <w:i/>
        </w:rPr>
        <w:t>b</w:t>
      </w:r>
      <w:r>
        <w:rPr>
          <w:rFonts w:hint="eastAsia" w:ascii="Times New Roman" w:hAnsi="Times New Roman"/>
        </w:rPr>
        <w:t>，则</w:t>
      </w:r>
      <w:r>
        <w:rPr>
          <w:rFonts w:ascii="Times New Roman" w:hAnsi="Times New Roman"/>
          <w:position w:val="-30"/>
        </w:rPr>
        <w:object>
          <v:shape id="_x0000_i1083" o:spt="75" type="#_x0000_t75" style="height:36pt;width:6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DSMT4" ShapeID="_x0000_i1083" DrawAspect="Content" ObjectID="_1468075783" r:id="rId144">
            <o:LockedField>false</o:LockedField>
          </o:OLEObject>
        </w:object>
      </w:r>
      <w:r>
        <w:rPr>
          <w:rFonts w:hint="eastAsia" w:ascii="Times New Roman" w:hAnsi="Times New Roman"/>
        </w:rPr>
        <w:t>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46"/>
        </w:rPr>
        <w:object>
          <v:shape id="_x0000_i1084" o:spt="75" type="#_x0000_t75" style="height:51.75pt;width:36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DSMT4" ShapeID="_x0000_i1084" DrawAspect="Content" ObjectID="_1468075784" r:id="rId146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∴直线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的解析式为</w:t>
      </w:r>
      <w:r>
        <w:rPr>
          <w:rFonts w:ascii="Times New Roman" w:hAnsi="Times New Roman"/>
          <w:position w:val="-24"/>
        </w:rPr>
        <w:object>
          <v:shape id="_x0000_i1085" o:spt="75" type="#_x0000_t75" style="height:30.75pt;width:54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DSMT4" ShapeID="_x0000_i1085" DrawAspect="Content" ObjectID="_1468075785" r:id="rId148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2</w:t>
      </w:r>
      <w:r>
        <w:rPr>
          <w:rFonts w:hint="eastAsia" w:ascii="Times New Roman" w:hAnsi="Times New Roman"/>
        </w:rPr>
        <w:t>）∵直线</w:t>
      </w:r>
      <w:r>
        <w:rPr>
          <w:rFonts w:ascii="Times New Roman" w:hAnsi="Times New Roman"/>
          <w:i/>
        </w:rPr>
        <w:t>BC</w:t>
      </w:r>
      <w:r>
        <w:rPr>
          <w:rFonts w:hint="eastAsia" w:ascii="Times New Roman" w:hAnsi="Times New Roman"/>
        </w:rPr>
        <w:t>交</w:t>
      </w:r>
      <w:r>
        <w:rPr>
          <w:rFonts w:ascii="Times New Roman" w:hAnsi="Times New Roman"/>
          <w:i/>
        </w:rPr>
        <w:t>x</w:t>
      </w:r>
      <w:r>
        <w:rPr>
          <w:rFonts w:hint="eastAsia" w:ascii="Times New Roman" w:hAnsi="Times New Roman"/>
        </w:rPr>
        <w:t>轴于点</w:t>
      </w:r>
      <w:r>
        <w:rPr>
          <w:rFonts w:hint="eastAsia" w:ascii="Times New Roman" w:hAnsi="Times New Roman"/>
          <w:i/>
        </w:rPr>
        <w:t>B</w: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28"/>
        </w:rPr>
        <w:object>
          <v:shape id="_x0000_i1086" o:spt="75" type="#_x0000_t75" style="height:33.75pt;width:43.5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DSMT4" ShapeID="_x0000_i1086" DrawAspect="Content" ObjectID="_1468075786" r:id="rId150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8"/>
        </w:rPr>
        <w:object>
          <v:shape id="_x0000_i1087" o:spt="75" type="#_x0000_t75" style="height:20.25pt;width:113.25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DSMT4" ShapeID="_x0000_i1087" DrawAspect="Content" ObjectID="_1468075787" r:id="rId15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088" o:spt="75" type="#_x0000_t75" style="height:30.75pt;width:90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DSMT4" ShapeID="_x0000_i1088" DrawAspect="Content" ObjectID="_1468075788" r:id="rId154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  <w:i/>
        </w:rPr>
      </w:pPr>
      <w:r>
        <w:rPr>
          <w:rFonts w:hint="eastAsia" w:ascii="Times New Roman" w:hAnsi="Times New Roman"/>
        </w:rPr>
        <w:t>∴</w:t>
      </w:r>
      <w:r>
        <w:rPr>
          <w:rFonts w:ascii="Times New Roman" w:hAnsi="Times New Roman"/>
          <w:position w:val="-24"/>
        </w:rPr>
        <w:object>
          <v:shape id="_x0000_i1089" o:spt="75" type="#_x0000_t75" style="height:30.75pt;width:174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DSMT4" ShapeID="_x0000_i1089" DrawAspect="Content" ObjectID="_1468075789" r:id="rId156">
            <o:LockedField>false</o:LockedField>
          </o:OLEObject>
        </w:object>
      </w:r>
      <w:r>
        <w:rPr>
          <w:rFonts w:ascii="Times New Roman" w:hAnsi="Times New Roman"/>
        </w:rPr>
        <w:t>，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设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，－</w:t>
      </w:r>
      <w:r>
        <w:rPr>
          <w:rFonts w:ascii="Times New Roman" w:hAnsi="Times New Roman"/>
        </w:rPr>
        <w:t>2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＋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），∵</w:t>
      </w:r>
      <w:r>
        <w:rPr>
          <w:rFonts w:ascii="Times New Roman" w:hAnsi="Times New Roman"/>
          <w:position w:val="-12"/>
        </w:rPr>
        <w:object>
          <v:shape id="_x0000_i1090" o:spt="75" type="#_x0000_t75" style="height:18pt;width:114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DSMT4" ShapeID="_x0000_i1090" DrawAspect="Content" ObjectID="_1468075790" r:id="rId158">
            <o:LockedField>false</o:LockedField>
          </o:OLEObject>
        </w:object>
      </w:r>
      <w:r>
        <w:rPr>
          <w:rFonts w:hint="eastAsia" w:ascii="Times New Roman" w:hAnsi="Times New Roman"/>
        </w:rPr>
        <w:t>，点</w:t>
      </w:r>
      <w:r>
        <w:rPr>
          <w:rFonts w:ascii="Times New Roman" w:hAnsi="Times New Roman"/>
          <w:i/>
        </w:rPr>
        <w:t>M</w:t>
      </w:r>
      <w:r>
        <w:rPr>
          <w:rFonts w:hint="eastAsia" w:ascii="Times New Roman" w:hAnsi="Times New Roman"/>
        </w:rPr>
        <w:t>到直线</w:t>
      </w:r>
      <w:r>
        <w:rPr>
          <w:rFonts w:ascii="Times New Roman" w:hAnsi="Times New Roman"/>
          <w:i/>
        </w:rPr>
        <w:t>AC</w:t>
      </w:r>
      <w:r>
        <w:rPr>
          <w:rFonts w:hint="eastAsia" w:ascii="Times New Roman" w:hAnsi="Times New Roman"/>
        </w:rPr>
        <w:t>的距离为</w:t>
      </w:r>
      <w:r>
        <w:rPr>
          <w:rFonts w:ascii="Times New Roman" w:hAnsi="Times New Roman"/>
        </w:rPr>
        <w:t>3</w: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即：</w:t>
      </w:r>
      <w:r>
        <w:rPr>
          <w:rFonts w:ascii="Times New Roman" w:hAnsi="Times New Roman"/>
          <w:position w:val="-24"/>
        </w:rPr>
        <w:object>
          <v:shape id="_x0000_i1091" o:spt="75" type="#_x0000_t75" style="height:30.75pt;width:162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DSMT4" ShapeID="_x0000_i1091" DrawAspect="Content" ObjectID="_1468075791" r:id="rId160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hint="eastAsia" w:ascii="Times New Roman" w:hAnsi="Times New Roman"/>
        </w:rPr>
        <w:t>解得：</w:t>
      </w:r>
      <w:r>
        <w:rPr>
          <w:rFonts w:ascii="Times New Roman" w:hAnsi="Times New Roman"/>
          <w:position w:val="-24"/>
        </w:rPr>
        <w:object>
          <v:shape id="_x0000_i1092" o:spt="75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DSMT4" ShapeID="_x0000_i1092" DrawAspect="Content" ObjectID="_1468075792" r:id="rId162">
            <o:LockedField>false</o:LockedField>
          </o:OLEObject>
        </w:object>
      </w:r>
      <w:r>
        <w:rPr>
          <w:rFonts w:ascii="Times New Roman" w:hAnsi="Times New Roman"/>
        </w:rPr>
        <w:t>，</w:t>
      </w:r>
      <w:r>
        <w:rPr>
          <w:rFonts w:ascii="Times New Roman" w:hAnsi="Times New Roman"/>
          <w:position w:val="-24"/>
        </w:rPr>
        <w:object>
          <v:shape id="_x0000_i1093" o:spt="75" type="#_x0000_t75" style="height:30.75pt;width:126.75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DSMT4" ShapeID="_x0000_i1093" DrawAspect="Content" ObjectID="_1468075793" r:id="rId164">
            <o:LockedField>false</o:LockedField>
          </o:OLEObject>
        </w:object>
      </w:r>
      <w:r>
        <w:rPr>
          <w:rFonts w:hint="eastAsia" w:ascii="Times New Roman" w:hAnsi="Times New Roman"/>
        </w:rPr>
        <w:t>，∴</w:t>
      </w:r>
      <w:r>
        <w:rPr>
          <w:rFonts w:ascii="Times New Roman" w:hAnsi="Times New Roman"/>
          <w:position w:val="-28"/>
        </w:rPr>
        <w:object>
          <v:shape id="_x0000_i1094" o:spt="75" type="#_x0000_t75" style="height:33.75pt;width:58.5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DSMT4" ShapeID="_x0000_i1094" DrawAspect="Content" ObjectID="_1468075794" r:id="rId166">
            <o:LockedField>false</o:LockedField>
          </o:OLEObject>
        </w:object>
      </w:r>
    </w:p>
    <w:p>
      <w:pPr>
        <w:spacing w:line="288" w:lineRule="auto"/>
        <w:jc w:val="left"/>
        <w:rPr>
          <w:rFonts w:ascii="Times New Roman" w:hAnsi="Times New Roman"/>
        </w:rPr>
      </w:pPr>
      <w:r>
        <w:rPr>
          <w:rFonts w:hint="eastAsia" w:ascii="Times New Roman" w:hAnsi="Times New Roman"/>
        </w:rPr>
        <w:t>（</w:t>
      </w:r>
      <w:r>
        <w:rPr>
          <w:rFonts w:ascii="Times New Roman" w:hAnsi="Times New Roman"/>
        </w:rPr>
        <w:t>3</w:t>
      </w:r>
      <w:r>
        <w:rPr>
          <w:rFonts w:hint="eastAsia" w:ascii="Times New Roman" w:hAnsi="Times New Roman"/>
        </w:rPr>
        <w:t>）</w:t>
      </w:r>
      <w:r>
        <w:rPr>
          <w:rFonts w:ascii="Times New Roman" w:hAnsi="Times New Roman"/>
          <w:position w:val="-28"/>
        </w:rPr>
        <w:object>
          <v:shape id="_x0000_i1095" o:spt="75" type="#_x0000_t75" style="height:33.75pt;width:138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DSMT4" ShapeID="_x0000_i1095" DrawAspect="Content" ObjectID="_1468075795" r:id="rId168">
            <o:LockedField>false</o:LockedField>
          </o:OLEObject>
        </w:object>
      </w:r>
    </w:p>
    <w:p>
      <w:pPr>
        <w:spacing w:line="288" w:lineRule="auto"/>
        <w:jc w:val="center"/>
        <w:rPr>
          <w:rFonts w:ascii="Times New Roman" w:hAnsi="Times New Roman"/>
        </w:rPr>
      </w:pPr>
      <w:r>
        <w:drawing>
          <wp:inline distT="0" distB="0" distL="0" distR="0">
            <wp:extent cx="1866265" cy="1866265"/>
            <wp:effectExtent l="0" t="0" r="635" b="635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170"/>
                    <a:stretch>
                      <a:fillRect/>
                    </a:stretch>
                  </pic:blipFill>
                  <pic:spPr>
                    <a:xfrm>
                      <a:off x="0" y="0"/>
                      <a:ext cx="1866667" cy="18666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304" w:right="964" w:bottom="1304" w:left="964" w:header="153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  <w:p>
    <w:pPr>
      <w:pBdr>
        <w:bottom w:val="none" w:color="auto" w:sz="0" w:space="1"/>
      </w:pBdr>
      <w:snapToGrid w:val="0"/>
      <w:rPr>
        <w:rFonts w:ascii="Times New Roman" w:hAnsi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9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24AD3"/>
    <w:rsid w:val="00025307"/>
    <w:rsid w:val="000444A1"/>
    <w:rsid w:val="000460FF"/>
    <w:rsid w:val="00054E7B"/>
    <w:rsid w:val="00064A50"/>
    <w:rsid w:val="00086CC4"/>
    <w:rsid w:val="000A3B54"/>
    <w:rsid w:val="000D4CE8"/>
    <w:rsid w:val="000E4D02"/>
    <w:rsid w:val="000E4FF1"/>
    <w:rsid w:val="000E67C7"/>
    <w:rsid w:val="000F0FBC"/>
    <w:rsid w:val="000F534C"/>
    <w:rsid w:val="00111784"/>
    <w:rsid w:val="001177F3"/>
    <w:rsid w:val="00127B98"/>
    <w:rsid w:val="001518DA"/>
    <w:rsid w:val="001560D3"/>
    <w:rsid w:val="0015782E"/>
    <w:rsid w:val="00171458"/>
    <w:rsid w:val="00173C1D"/>
    <w:rsid w:val="001764C3"/>
    <w:rsid w:val="0018010E"/>
    <w:rsid w:val="00191C29"/>
    <w:rsid w:val="001967C2"/>
    <w:rsid w:val="001A386D"/>
    <w:rsid w:val="001A3BE3"/>
    <w:rsid w:val="001B37A7"/>
    <w:rsid w:val="001C63DA"/>
    <w:rsid w:val="001D0C6F"/>
    <w:rsid w:val="00201A7E"/>
    <w:rsid w:val="00204526"/>
    <w:rsid w:val="002047CC"/>
    <w:rsid w:val="00221FC9"/>
    <w:rsid w:val="00226A7B"/>
    <w:rsid w:val="00226C86"/>
    <w:rsid w:val="002362F4"/>
    <w:rsid w:val="00244CEF"/>
    <w:rsid w:val="00244EED"/>
    <w:rsid w:val="002457C2"/>
    <w:rsid w:val="00254BB1"/>
    <w:rsid w:val="002908F0"/>
    <w:rsid w:val="00294908"/>
    <w:rsid w:val="00294A4D"/>
    <w:rsid w:val="002A0E5D"/>
    <w:rsid w:val="002A1A21"/>
    <w:rsid w:val="002D792A"/>
    <w:rsid w:val="002D7E6D"/>
    <w:rsid w:val="002E4D56"/>
    <w:rsid w:val="002F06B2"/>
    <w:rsid w:val="003102DB"/>
    <w:rsid w:val="00314132"/>
    <w:rsid w:val="00316140"/>
    <w:rsid w:val="00317C13"/>
    <w:rsid w:val="003234ED"/>
    <w:rsid w:val="00324EF7"/>
    <w:rsid w:val="00342FAC"/>
    <w:rsid w:val="00344137"/>
    <w:rsid w:val="0034734D"/>
    <w:rsid w:val="00355B07"/>
    <w:rsid w:val="003615E9"/>
    <w:rsid w:val="003625C4"/>
    <w:rsid w:val="0037371A"/>
    <w:rsid w:val="00373D0A"/>
    <w:rsid w:val="00377E40"/>
    <w:rsid w:val="00381CFB"/>
    <w:rsid w:val="003B1712"/>
    <w:rsid w:val="003C4A95"/>
    <w:rsid w:val="003C6627"/>
    <w:rsid w:val="003D0C09"/>
    <w:rsid w:val="003D7EF0"/>
    <w:rsid w:val="003F31DF"/>
    <w:rsid w:val="003F334F"/>
    <w:rsid w:val="004001C9"/>
    <w:rsid w:val="004062F6"/>
    <w:rsid w:val="00413A5E"/>
    <w:rsid w:val="004151FC"/>
    <w:rsid w:val="004261D0"/>
    <w:rsid w:val="00430A44"/>
    <w:rsid w:val="00435F83"/>
    <w:rsid w:val="00444A46"/>
    <w:rsid w:val="00452629"/>
    <w:rsid w:val="0046214C"/>
    <w:rsid w:val="00467F81"/>
    <w:rsid w:val="0049183B"/>
    <w:rsid w:val="004A34AB"/>
    <w:rsid w:val="004B44B5"/>
    <w:rsid w:val="004D44FD"/>
    <w:rsid w:val="004D7E70"/>
    <w:rsid w:val="004E2E3A"/>
    <w:rsid w:val="004F5268"/>
    <w:rsid w:val="004F65F6"/>
    <w:rsid w:val="00502D42"/>
    <w:rsid w:val="00535EDC"/>
    <w:rsid w:val="00542B72"/>
    <w:rsid w:val="005462C1"/>
    <w:rsid w:val="0058799D"/>
    <w:rsid w:val="0059145F"/>
    <w:rsid w:val="00596076"/>
    <w:rsid w:val="005A71DE"/>
    <w:rsid w:val="005B39DB"/>
    <w:rsid w:val="005C2124"/>
    <w:rsid w:val="005D29D4"/>
    <w:rsid w:val="005F0150"/>
    <w:rsid w:val="005F1362"/>
    <w:rsid w:val="00605626"/>
    <w:rsid w:val="006071D5"/>
    <w:rsid w:val="0062001D"/>
    <w:rsid w:val="0062039B"/>
    <w:rsid w:val="00623C16"/>
    <w:rsid w:val="00623F13"/>
    <w:rsid w:val="00624C66"/>
    <w:rsid w:val="00631A7E"/>
    <w:rsid w:val="00637D3A"/>
    <w:rsid w:val="00640BF5"/>
    <w:rsid w:val="00683ACD"/>
    <w:rsid w:val="006A1306"/>
    <w:rsid w:val="006B5D2A"/>
    <w:rsid w:val="006B5EBF"/>
    <w:rsid w:val="006D5DE9"/>
    <w:rsid w:val="006D69F8"/>
    <w:rsid w:val="006F3F59"/>
    <w:rsid w:val="006F45E0"/>
    <w:rsid w:val="00701D6B"/>
    <w:rsid w:val="0070423C"/>
    <w:rsid w:val="007061B2"/>
    <w:rsid w:val="007153FC"/>
    <w:rsid w:val="00716D85"/>
    <w:rsid w:val="00736BEB"/>
    <w:rsid w:val="00740A09"/>
    <w:rsid w:val="00756993"/>
    <w:rsid w:val="00762E26"/>
    <w:rsid w:val="007706D9"/>
    <w:rsid w:val="007775B3"/>
    <w:rsid w:val="0077772B"/>
    <w:rsid w:val="00790C54"/>
    <w:rsid w:val="007A1D9B"/>
    <w:rsid w:val="007B2C52"/>
    <w:rsid w:val="007C2364"/>
    <w:rsid w:val="007F5FE9"/>
    <w:rsid w:val="008028B5"/>
    <w:rsid w:val="008328F4"/>
    <w:rsid w:val="00832EC9"/>
    <w:rsid w:val="00835010"/>
    <w:rsid w:val="008634CD"/>
    <w:rsid w:val="008731FA"/>
    <w:rsid w:val="00880A38"/>
    <w:rsid w:val="00887BA5"/>
    <w:rsid w:val="00890E7C"/>
    <w:rsid w:val="00893DD6"/>
    <w:rsid w:val="008A226A"/>
    <w:rsid w:val="008D2E94"/>
    <w:rsid w:val="008E55B3"/>
    <w:rsid w:val="008F3F1E"/>
    <w:rsid w:val="00904BD7"/>
    <w:rsid w:val="009121D7"/>
    <w:rsid w:val="00951E30"/>
    <w:rsid w:val="00956753"/>
    <w:rsid w:val="00974E0F"/>
    <w:rsid w:val="00982128"/>
    <w:rsid w:val="0098285E"/>
    <w:rsid w:val="009A27BF"/>
    <w:rsid w:val="009A7205"/>
    <w:rsid w:val="009B5666"/>
    <w:rsid w:val="009C4252"/>
    <w:rsid w:val="009D3A94"/>
    <w:rsid w:val="009E11F8"/>
    <w:rsid w:val="00A03F08"/>
    <w:rsid w:val="00A0658B"/>
    <w:rsid w:val="00A07DF2"/>
    <w:rsid w:val="00A14EC4"/>
    <w:rsid w:val="00A405DB"/>
    <w:rsid w:val="00A46D54"/>
    <w:rsid w:val="00A536B0"/>
    <w:rsid w:val="00A71676"/>
    <w:rsid w:val="00A71CE8"/>
    <w:rsid w:val="00A73442"/>
    <w:rsid w:val="00A82198"/>
    <w:rsid w:val="00A82C24"/>
    <w:rsid w:val="00A8365B"/>
    <w:rsid w:val="00A868D6"/>
    <w:rsid w:val="00A93A4A"/>
    <w:rsid w:val="00AA6565"/>
    <w:rsid w:val="00AB2000"/>
    <w:rsid w:val="00AB3EE3"/>
    <w:rsid w:val="00AC480B"/>
    <w:rsid w:val="00AD4827"/>
    <w:rsid w:val="00AD6489"/>
    <w:rsid w:val="00AD6B6A"/>
    <w:rsid w:val="00AE6AF2"/>
    <w:rsid w:val="00AF7A3D"/>
    <w:rsid w:val="00B131C2"/>
    <w:rsid w:val="00B16765"/>
    <w:rsid w:val="00B41315"/>
    <w:rsid w:val="00B642A0"/>
    <w:rsid w:val="00B71120"/>
    <w:rsid w:val="00B73811"/>
    <w:rsid w:val="00B74B4A"/>
    <w:rsid w:val="00B76884"/>
    <w:rsid w:val="00B80D67"/>
    <w:rsid w:val="00B8100F"/>
    <w:rsid w:val="00B96924"/>
    <w:rsid w:val="00BB50C6"/>
    <w:rsid w:val="00BC22FB"/>
    <w:rsid w:val="00C013ED"/>
    <w:rsid w:val="00C02815"/>
    <w:rsid w:val="00C02FC6"/>
    <w:rsid w:val="00C070A8"/>
    <w:rsid w:val="00C13493"/>
    <w:rsid w:val="00C20454"/>
    <w:rsid w:val="00C228AC"/>
    <w:rsid w:val="00C23671"/>
    <w:rsid w:val="00C30E15"/>
    <w:rsid w:val="00C321EB"/>
    <w:rsid w:val="00C32A3C"/>
    <w:rsid w:val="00C527CF"/>
    <w:rsid w:val="00CA32EA"/>
    <w:rsid w:val="00CA4A07"/>
    <w:rsid w:val="00CB6BF9"/>
    <w:rsid w:val="00CC370A"/>
    <w:rsid w:val="00CD2338"/>
    <w:rsid w:val="00CF24FC"/>
    <w:rsid w:val="00D110A2"/>
    <w:rsid w:val="00D41A50"/>
    <w:rsid w:val="00D51257"/>
    <w:rsid w:val="00D566AE"/>
    <w:rsid w:val="00D634C2"/>
    <w:rsid w:val="00D721A3"/>
    <w:rsid w:val="00D72B79"/>
    <w:rsid w:val="00D72BCE"/>
    <w:rsid w:val="00D756B6"/>
    <w:rsid w:val="00D761DD"/>
    <w:rsid w:val="00D77F6E"/>
    <w:rsid w:val="00D800FA"/>
    <w:rsid w:val="00D82685"/>
    <w:rsid w:val="00D8641D"/>
    <w:rsid w:val="00D9736F"/>
    <w:rsid w:val="00DA0796"/>
    <w:rsid w:val="00DA3C97"/>
    <w:rsid w:val="00DA5448"/>
    <w:rsid w:val="00DB3AB5"/>
    <w:rsid w:val="00DB40E4"/>
    <w:rsid w:val="00DB4AA6"/>
    <w:rsid w:val="00DB6888"/>
    <w:rsid w:val="00DC061C"/>
    <w:rsid w:val="00DE74D5"/>
    <w:rsid w:val="00DF071B"/>
    <w:rsid w:val="00DF7D8A"/>
    <w:rsid w:val="00E11C9F"/>
    <w:rsid w:val="00E1600D"/>
    <w:rsid w:val="00E22266"/>
    <w:rsid w:val="00E22BF0"/>
    <w:rsid w:val="00E22C2C"/>
    <w:rsid w:val="00E263BE"/>
    <w:rsid w:val="00E454BA"/>
    <w:rsid w:val="00E63075"/>
    <w:rsid w:val="00E8467C"/>
    <w:rsid w:val="00E96A0A"/>
    <w:rsid w:val="00E97096"/>
    <w:rsid w:val="00E97EBC"/>
    <w:rsid w:val="00EA0188"/>
    <w:rsid w:val="00EA36D9"/>
    <w:rsid w:val="00EB05F1"/>
    <w:rsid w:val="00EB17B4"/>
    <w:rsid w:val="00EB38AD"/>
    <w:rsid w:val="00ED1550"/>
    <w:rsid w:val="00ED2B36"/>
    <w:rsid w:val="00ED4F9A"/>
    <w:rsid w:val="00EE14C2"/>
    <w:rsid w:val="00EE1A37"/>
    <w:rsid w:val="00EE1C01"/>
    <w:rsid w:val="00EF73C4"/>
    <w:rsid w:val="00F0539C"/>
    <w:rsid w:val="00F21C80"/>
    <w:rsid w:val="00F32F8D"/>
    <w:rsid w:val="00F4619C"/>
    <w:rsid w:val="00F51B74"/>
    <w:rsid w:val="00F54153"/>
    <w:rsid w:val="00F621B4"/>
    <w:rsid w:val="00F63526"/>
    <w:rsid w:val="00F676FD"/>
    <w:rsid w:val="00F72291"/>
    <w:rsid w:val="00F72514"/>
    <w:rsid w:val="00F9209D"/>
    <w:rsid w:val="00F953AC"/>
    <w:rsid w:val="00F96CAC"/>
    <w:rsid w:val="00FA0944"/>
    <w:rsid w:val="00FA6947"/>
    <w:rsid w:val="00FA7F60"/>
    <w:rsid w:val="00FB34D2"/>
    <w:rsid w:val="00FB4B17"/>
    <w:rsid w:val="00FC5860"/>
    <w:rsid w:val="00FD377B"/>
    <w:rsid w:val="00FF2D79"/>
    <w:rsid w:val="00FF517A"/>
    <w:rsid w:val="00FF5BEE"/>
    <w:rsid w:val="00FF6AC6"/>
    <w:rsid w:val="18996318"/>
    <w:rsid w:val="38274566"/>
    <w:rsid w:val="39DD3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9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uiPriority w:val="99"/>
    <w:rPr>
      <w:color w:val="0000FF"/>
      <w:u w:val="single"/>
    </w:rPr>
  </w:style>
  <w:style w:type="table" w:styleId="8">
    <w:name w:val="Table Grid"/>
    <w:basedOn w:val="7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9">
    <w:name w:val="页眉 Char"/>
    <w:basedOn w:val="5"/>
    <w:link w:val="4"/>
    <w:uiPriority w:val="99"/>
    <w:rPr>
      <w:kern w:val="2"/>
      <w:sz w:val="18"/>
      <w:szCs w:val="24"/>
    </w:rPr>
  </w:style>
  <w:style w:type="paragraph" w:styleId="10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Char"/>
    <w:basedOn w:val="5"/>
    <w:link w:val="2"/>
    <w:semiHidden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38.bin"/><Relationship Id="rId98" Type="http://schemas.openxmlformats.org/officeDocument/2006/relationships/image" Target="media/image57.wmf"/><Relationship Id="rId97" Type="http://schemas.openxmlformats.org/officeDocument/2006/relationships/oleObject" Target="embeddings/oleObject37.bin"/><Relationship Id="rId96" Type="http://schemas.openxmlformats.org/officeDocument/2006/relationships/image" Target="media/image56.wmf"/><Relationship Id="rId95" Type="http://schemas.openxmlformats.org/officeDocument/2006/relationships/oleObject" Target="embeddings/oleObject36.bin"/><Relationship Id="rId94" Type="http://schemas.openxmlformats.org/officeDocument/2006/relationships/image" Target="media/image55.wmf"/><Relationship Id="rId93" Type="http://schemas.openxmlformats.org/officeDocument/2006/relationships/oleObject" Target="embeddings/oleObject35.bin"/><Relationship Id="rId92" Type="http://schemas.openxmlformats.org/officeDocument/2006/relationships/image" Target="media/image54.wmf"/><Relationship Id="rId91" Type="http://schemas.openxmlformats.org/officeDocument/2006/relationships/oleObject" Target="embeddings/oleObject34.bin"/><Relationship Id="rId90" Type="http://schemas.openxmlformats.org/officeDocument/2006/relationships/image" Target="media/image53.wmf"/><Relationship Id="rId9" Type="http://schemas.openxmlformats.org/officeDocument/2006/relationships/oleObject" Target="embeddings/oleObject2.bin"/><Relationship Id="rId89" Type="http://schemas.openxmlformats.org/officeDocument/2006/relationships/oleObject" Target="embeddings/oleObject33.bin"/><Relationship Id="rId88" Type="http://schemas.openxmlformats.org/officeDocument/2006/relationships/image" Target="media/image52.wmf"/><Relationship Id="rId87" Type="http://schemas.openxmlformats.org/officeDocument/2006/relationships/oleObject" Target="embeddings/oleObject32.bin"/><Relationship Id="rId86" Type="http://schemas.openxmlformats.org/officeDocument/2006/relationships/image" Target="media/image51.wmf"/><Relationship Id="rId85" Type="http://schemas.openxmlformats.org/officeDocument/2006/relationships/oleObject" Target="embeddings/oleObject31.bin"/><Relationship Id="rId84" Type="http://schemas.openxmlformats.org/officeDocument/2006/relationships/image" Target="media/image50.png"/><Relationship Id="rId83" Type="http://schemas.openxmlformats.org/officeDocument/2006/relationships/image" Target="media/image49.wmf"/><Relationship Id="rId82" Type="http://schemas.openxmlformats.org/officeDocument/2006/relationships/oleObject" Target="embeddings/oleObject30.bin"/><Relationship Id="rId81" Type="http://schemas.openxmlformats.org/officeDocument/2006/relationships/image" Target="media/image48.wmf"/><Relationship Id="rId80" Type="http://schemas.openxmlformats.org/officeDocument/2006/relationships/oleObject" Target="embeddings/oleObject29.bin"/><Relationship Id="rId8" Type="http://schemas.openxmlformats.org/officeDocument/2006/relationships/image" Target="media/image3.wmf"/><Relationship Id="rId79" Type="http://schemas.openxmlformats.org/officeDocument/2006/relationships/image" Target="media/image47.wmf"/><Relationship Id="rId78" Type="http://schemas.openxmlformats.org/officeDocument/2006/relationships/oleObject" Target="embeddings/oleObject28.bin"/><Relationship Id="rId77" Type="http://schemas.openxmlformats.org/officeDocument/2006/relationships/image" Target="media/image46.wmf"/><Relationship Id="rId76" Type="http://schemas.openxmlformats.org/officeDocument/2006/relationships/oleObject" Target="embeddings/oleObject27.bin"/><Relationship Id="rId75" Type="http://schemas.openxmlformats.org/officeDocument/2006/relationships/image" Target="media/image45.wmf"/><Relationship Id="rId74" Type="http://schemas.openxmlformats.org/officeDocument/2006/relationships/oleObject" Target="embeddings/oleObject26.bin"/><Relationship Id="rId73" Type="http://schemas.openxmlformats.org/officeDocument/2006/relationships/image" Target="media/image44.wmf"/><Relationship Id="rId72" Type="http://schemas.openxmlformats.org/officeDocument/2006/relationships/oleObject" Target="embeddings/oleObject25.bin"/><Relationship Id="rId71" Type="http://schemas.openxmlformats.org/officeDocument/2006/relationships/image" Target="media/image43.png"/><Relationship Id="rId70" Type="http://schemas.openxmlformats.org/officeDocument/2006/relationships/image" Target="media/image42.png"/><Relationship Id="rId7" Type="http://schemas.openxmlformats.org/officeDocument/2006/relationships/oleObject" Target="embeddings/oleObject1.bin"/><Relationship Id="rId69" Type="http://schemas.openxmlformats.org/officeDocument/2006/relationships/image" Target="media/image41.png"/><Relationship Id="rId68" Type="http://schemas.openxmlformats.org/officeDocument/2006/relationships/image" Target="media/image40.png"/><Relationship Id="rId67" Type="http://schemas.openxmlformats.org/officeDocument/2006/relationships/image" Target="media/image39.wmf"/><Relationship Id="rId66" Type="http://schemas.openxmlformats.org/officeDocument/2006/relationships/oleObject" Target="embeddings/oleObject24.bin"/><Relationship Id="rId65" Type="http://schemas.openxmlformats.org/officeDocument/2006/relationships/image" Target="media/image38.png"/><Relationship Id="rId64" Type="http://schemas.openxmlformats.org/officeDocument/2006/relationships/image" Target="media/image37.wmf"/><Relationship Id="rId63" Type="http://schemas.openxmlformats.org/officeDocument/2006/relationships/oleObject" Target="embeddings/oleObject23.bin"/><Relationship Id="rId62" Type="http://schemas.openxmlformats.org/officeDocument/2006/relationships/image" Target="media/image36.png"/><Relationship Id="rId61" Type="http://schemas.openxmlformats.org/officeDocument/2006/relationships/image" Target="media/image35.wmf"/><Relationship Id="rId60" Type="http://schemas.openxmlformats.org/officeDocument/2006/relationships/oleObject" Target="embeddings/oleObject22.bin"/><Relationship Id="rId6" Type="http://schemas.openxmlformats.org/officeDocument/2006/relationships/image" Target="media/image2.png"/><Relationship Id="rId59" Type="http://schemas.openxmlformats.org/officeDocument/2006/relationships/image" Target="media/image34.wmf"/><Relationship Id="rId58" Type="http://schemas.openxmlformats.org/officeDocument/2006/relationships/oleObject" Target="embeddings/oleObject21.bin"/><Relationship Id="rId57" Type="http://schemas.openxmlformats.org/officeDocument/2006/relationships/image" Target="media/image33.wmf"/><Relationship Id="rId56" Type="http://schemas.openxmlformats.org/officeDocument/2006/relationships/oleObject" Target="embeddings/oleObject20.bin"/><Relationship Id="rId55" Type="http://schemas.openxmlformats.org/officeDocument/2006/relationships/image" Target="media/image32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1.png"/><Relationship Id="rId52" Type="http://schemas.openxmlformats.org/officeDocument/2006/relationships/image" Target="media/image30.wmf"/><Relationship Id="rId51" Type="http://schemas.openxmlformats.org/officeDocument/2006/relationships/oleObject" Target="embeddings/oleObject18.bin"/><Relationship Id="rId50" Type="http://schemas.openxmlformats.org/officeDocument/2006/relationships/image" Target="media/image29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28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7.wmf"/><Relationship Id="rId45" Type="http://schemas.openxmlformats.org/officeDocument/2006/relationships/oleObject" Target="embeddings/oleObject15.bin"/><Relationship Id="rId44" Type="http://schemas.openxmlformats.org/officeDocument/2006/relationships/image" Target="media/image26.png"/><Relationship Id="rId43" Type="http://schemas.openxmlformats.org/officeDocument/2006/relationships/image" Target="media/image25.wmf"/><Relationship Id="rId42" Type="http://schemas.openxmlformats.org/officeDocument/2006/relationships/oleObject" Target="embeddings/oleObject14.bin"/><Relationship Id="rId41" Type="http://schemas.openxmlformats.org/officeDocument/2006/relationships/image" Target="media/image24.png"/><Relationship Id="rId40" Type="http://schemas.openxmlformats.org/officeDocument/2006/relationships/image" Target="media/image23.png"/><Relationship Id="rId4" Type="http://schemas.openxmlformats.org/officeDocument/2006/relationships/footer" Target="footer1.xml"/><Relationship Id="rId39" Type="http://schemas.openxmlformats.org/officeDocument/2006/relationships/image" Target="media/image22.wmf"/><Relationship Id="rId38" Type="http://schemas.openxmlformats.org/officeDocument/2006/relationships/oleObject" Target="embeddings/oleObject13.bin"/><Relationship Id="rId37" Type="http://schemas.openxmlformats.org/officeDocument/2006/relationships/image" Target="media/image21.png"/><Relationship Id="rId36" Type="http://schemas.openxmlformats.org/officeDocument/2006/relationships/image" Target="media/image20.png"/><Relationship Id="rId35" Type="http://schemas.openxmlformats.org/officeDocument/2006/relationships/image" Target="media/image19.png"/><Relationship Id="rId34" Type="http://schemas.openxmlformats.org/officeDocument/2006/relationships/image" Target="media/image18.png"/><Relationship Id="rId33" Type="http://schemas.openxmlformats.org/officeDocument/2006/relationships/image" Target="media/image17.png"/><Relationship Id="rId32" Type="http://schemas.openxmlformats.org/officeDocument/2006/relationships/image" Target="media/image16.wmf"/><Relationship Id="rId31" Type="http://schemas.openxmlformats.org/officeDocument/2006/relationships/oleObject" Target="embeddings/oleObject12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1.bin"/><Relationship Id="rId28" Type="http://schemas.openxmlformats.org/officeDocument/2006/relationships/image" Target="media/image14.png"/><Relationship Id="rId27" Type="http://schemas.openxmlformats.org/officeDocument/2006/relationships/image" Target="media/image13.png"/><Relationship Id="rId26" Type="http://schemas.openxmlformats.org/officeDocument/2006/relationships/image" Target="media/image12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1.wmf"/><Relationship Id="rId23" Type="http://schemas.openxmlformats.org/officeDocument/2006/relationships/oleObject" Target="embeddings/oleObject9.bin"/><Relationship Id="rId22" Type="http://schemas.openxmlformats.org/officeDocument/2006/relationships/image" Target="media/image10.wmf"/><Relationship Id="rId21" Type="http://schemas.openxmlformats.org/officeDocument/2006/relationships/oleObject" Target="embeddings/oleObject8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7.bin"/><Relationship Id="rId18" Type="http://schemas.openxmlformats.org/officeDocument/2006/relationships/image" Target="media/image8.wmf"/><Relationship Id="rId173" Type="http://schemas.openxmlformats.org/officeDocument/2006/relationships/fontTable" Target="fontTable.xml"/><Relationship Id="rId172" Type="http://schemas.openxmlformats.org/officeDocument/2006/relationships/customXml" Target="../customXml/item2.xml"/><Relationship Id="rId171" Type="http://schemas.openxmlformats.org/officeDocument/2006/relationships/customXml" Target="../customXml/item1.xml"/><Relationship Id="rId170" Type="http://schemas.openxmlformats.org/officeDocument/2006/relationships/image" Target="media/image95.png"/><Relationship Id="rId17" Type="http://schemas.openxmlformats.org/officeDocument/2006/relationships/oleObject" Target="embeddings/oleObject6.bin"/><Relationship Id="rId169" Type="http://schemas.openxmlformats.org/officeDocument/2006/relationships/image" Target="media/image94.wmf"/><Relationship Id="rId168" Type="http://schemas.openxmlformats.org/officeDocument/2006/relationships/oleObject" Target="embeddings/oleObject71.bin"/><Relationship Id="rId167" Type="http://schemas.openxmlformats.org/officeDocument/2006/relationships/image" Target="media/image93.wmf"/><Relationship Id="rId166" Type="http://schemas.openxmlformats.org/officeDocument/2006/relationships/oleObject" Target="embeddings/oleObject70.bin"/><Relationship Id="rId165" Type="http://schemas.openxmlformats.org/officeDocument/2006/relationships/image" Target="media/image92.wmf"/><Relationship Id="rId164" Type="http://schemas.openxmlformats.org/officeDocument/2006/relationships/oleObject" Target="embeddings/oleObject69.bin"/><Relationship Id="rId163" Type="http://schemas.openxmlformats.org/officeDocument/2006/relationships/image" Target="media/image91.wmf"/><Relationship Id="rId162" Type="http://schemas.openxmlformats.org/officeDocument/2006/relationships/oleObject" Target="embeddings/oleObject68.bin"/><Relationship Id="rId161" Type="http://schemas.openxmlformats.org/officeDocument/2006/relationships/image" Target="media/image90.wmf"/><Relationship Id="rId160" Type="http://schemas.openxmlformats.org/officeDocument/2006/relationships/oleObject" Target="embeddings/oleObject67.bin"/><Relationship Id="rId16" Type="http://schemas.openxmlformats.org/officeDocument/2006/relationships/image" Target="media/image7.wmf"/><Relationship Id="rId159" Type="http://schemas.openxmlformats.org/officeDocument/2006/relationships/image" Target="media/image89.wmf"/><Relationship Id="rId158" Type="http://schemas.openxmlformats.org/officeDocument/2006/relationships/oleObject" Target="embeddings/oleObject66.bin"/><Relationship Id="rId157" Type="http://schemas.openxmlformats.org/officeDocument/2006/relationships/image" Target="media/image88.wmf"/><Relationship Id="rId156" Type="http://schemas.openxmlformats.org/officeDocument/2006/relationships/oleObject" Target="embeddings/oleObject65.bin"/><Relationship Id="rId155" Type="http://schemas.openxmlformats.org/officeDocument/2006/relationships/image" Target="media/image87.wmf"/><Relationship Id="rId154" Type="http://schemas.openxmlformats.org/officeDocument/2006/relationships/oleObject" Target="embeddings/oleObject64.bin"/><Relationship Id="rId153" Type="http://schemas.openxmlformats.org/officeDocument/2006/relationships/image" Target="media/image86.wmf"/><Relationship Id="rId152" Type="http://schemas.openxmlformats.org/officeDocument/2006/relationships/oleObject" Target="embeddings/oleObject63.bin"/><Relationship Id="rId151" Type="http://schemas.openxmlformats.org/officeDocument/2006/relationships/image" Target="media/image85.wmf"/><Relationship Id="rId150" Type="http://schemas.openxmlformats.org/officeDocument/2006/relationships/oleObject" Target="embeddings/oleObject62.bin"/><Relationship Id="rId15" Type="http://schemas.openxmlformats.org/officeDocument/2006/relationships/oleObject" Target="embeddings/oleObject5.bin"/><Relationship Id="rId149" Type="http://schemas.openxmlformats.org/officeDocument/2006/relationships/image" Target="media/image84.wmf"/><Relationship Id="rId148" Type="http://schemas.openxmlformats.org/officeDocument/2006/relationships/oleObject" Target="embeddings/oleObject61.bin"/><Relationship Id="rId147" Type="http://schemas.openxmlformats.org/officeDocument/2006/relationships/image" Target="media/image83.wmf"/><Relationship Id="rId146" Type="http://schemas.openxmlformats.org/officeDocument/2006/relationships/oleObject" Target="embeddings/oleObject60.bin"/><Relationship Id="rId145" Type="http://schemas.openxmlformats.org/officeDocument/2006/relationships/image" Target="media/image82.wmf"/><Relationship Id="rId144" Type="http://schemas.openxmlformats.org/officeDocument/2006/relationships/oleObject" Target="embeddings/oleObject59.bin"/><Relationship Id="rId143" Type="http://schemas.openxmlformats.org/officeDocument/2006/relationships/image" Target="media/image81.wmf"/><Relationship Id="rId142" Type="http://schemas.openxmlformats.org/officeDocument/2006/relationships/oleObject" Target="embeddings/oleObject58.bin"/><Relationship Id="rId141" Type="http://schemas.openxmlformats.org/officeDocument/2006/relationships/image" Target="media/image80.wmf"/><Relationship Id="rId140" Type="http://schemas.openxmlformats.org/officeDocument/2006/relationships/oleObject" Target="embeddings/oleObject57.bin"/><Relationship Id="rId14" Type="http://schemas.openxmlformats.org/officeDocument/2006/relationships/image" Target="media/image6.wmf"/><Relationship Id="rId139" Type="http://schemas.openxmlformats.org/officeDocument/2006/relationships/image" Target="media/image79.wmf"/><Relationship Id="rId138" Type="http://schemas.openxmlformats.org/officeDocument/2006/relationships/oleObject" Target="embeddings/oleObject56.bin"/><Relationship Id="rId137" Type="http://schemas.openxmlformats.org/officeDocument/2006/relationships/image" Target="media/image78.png"/><Relationship Id="rId136" Type="http://schemas.openxmlformats.org/officeDocument/2006/relationships/image" Target="media/image77.png"/><Relationship Id="rId135" Type="http://schemas.openxmlformats.org/officeDocument/2006/relationships/image" Target="media/image76.wmf"/><Relationship Id="rId134" Type="http://schemas.openxmlformats.org/officeDocument/2006/relationships/oleObject" Target="embeddings/oleObject55.bin"/><Relationship Id="rId133" Type="http://schemas.openxmlformats.org/officeDocument/2006/relationships/image" Target="media/image75.wmf"/><Relationship Id="rId132" Type="http://schemas.openxmlformats.org/officeDocument/2006/relationships/oleObject" Target="embeddings/oleObject54.bin"/><Relationship Id="rId131" Type="http://schemas.openxmlformats.org/officeDocument/2006/relationships/image" Target="media/image74.wmf"/><Relationship Id="rId130" Type="http://schemas.openxmlformats.org/officeDocument/2006/relationships/oleObject" Target="embeddings/oleObject53.bin"/><Relationship Id="rId13" Type="http://schemas.openxmlformats.org/officeDocument/2006/relationships/oleObject" Target="embeddings/oleObject4.bin"/><Relationship Id="rId129" Type="http://schemas.openxmlformats.org/officeDocument/2006/relationships/image" Target="media/image73.wmf"/><Relationship Id="rId128" Type="http://schemas.openxmlformats.org/officeDocument/2006/relationships/oleObject" Target="embeddings/oleObject52.bin"/><Relationship Id="rId127" Type="http://schemas.openxmlformats.org/officeDocument/2006/relationships/image" Target="media/image72.wmf"/><Relationship Id="rId126" Type="http://schemas.openxmlformats.org/officeDocument/2006/relationships/oleObject" Target="embeddings/oleObject51.bin"/><Relationship Id="rId125" Type="http://schemas.openxmlformats.org/officeDocument/2006/relationships/image" Target="media/image71.wmf"/><Relationship Id="rId124" Type="http://schemas.openxmlformats.org/officeDocument/2006/relationships/oleObject" Target="embeddings/oleObject50.bin"/><Relationship Id="rId123" Type="http://schemas.openxmlformats.org/officeDocument/2006/relationships/image" Target="media/image70.wmf"/><Relationship Id="rId122" Type="http://schemas.openxmlformats.org/officeDocument/2006/relationships/oleObject" Target="embeddings/oleObject49.bin"/><Relationship Id="rId121" Type="http://schemas.openxmlformats.org/officeDocument/2006/relationships/image" Target="media/image69.png"/><Relationship Id="rId120" Type="http://schemas.openxmlformats.org/officeDocument/2006/relationships/image" Target="media/image68.wmf"/><Relationship Id="rId12" Type="http://schemas.openxmlformats.org/officeDocument/2006/relationships/image" Target="media/image5.wmf"/><Relationship Id="rId119" Type="http://schemas.openxmlformats.org/officeDocument/2006/relationships/oleObject" Target="embeddings/oleObject48.bin"/><Relationship Id="rId118" Type="http://schemas.openxmlformats.org/officeDocument/2006/relationships/image" Target="media/image67.wmf"/><Relationship Id="rId117" Type="http://schemas.openxmlformats.org/officeDocument/2006/relationships/oleObject" Target="embeddings/oleObject47.bin"/><Relationship Id="rId116" Type="http://schemas.openxmlformats.org/officeDocument/2006/relationships/image" Target="media/image66.wmf"/><Relationship Id="rId115" Type="http://schemas.openxmlformats.org/officeDocument/2006/relationships/oleObject" Target="embeddings/oleObject46.bin"/><Relationship Id="rId114" Type="http://schemas.openxmlformats.org/officeDocument/2006/relationships/image" Target="media/image65.wmf"/><Relationship Id="rId113" Type="http://schemas.openxmlformats.org/officeDocument/2006/relationships/oleObject" Target="embeddings/oleObject45.bin"/><Relationship Id="rId112" Type="http://schemas.openxmlformats.org/officeDocument/2006/relationships/image" Target="media/image64.wmf"/><Relationship Id="rId111" Type="http://schemas.openxmlformats.org/officeDocument/2006/relationships/oleObject" Target="embeddings/oleObject44.bin"/><Relationship Id="rId110" Type="http://schemas.openxmlformats.org/officeDocument/2006/relationships/image" Target="media/image63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43.bin"/><Relationship Id="rId108" Type="http://schemas.openxmlformats.org/officeDocument/2006/relationships/image" Target="media/image62.wmf"/><Relationship Id="rId107" Type="http://schemas.openxmlformats.org/officeDocument/2006/relationships/oleObject" Target="embeddings/oleObject42.bin"/><Relationship Id="rId106" Type="http://schemas.openxmlformats.org/officeDocument/2006/relationships/image" Target="media/image61.wmf"/><Relationship Id="rId105" Type="http://schemas.openxmlformats.org/officeDocument/2006/relationships/oleObject" Target="embeddings/oleObject41.bin"/><Relationship Id="rId104" Type="http://schemas.openxmlformats.org/officeDocument/2006/relationships/image" Target="media/image60.wmf"/><Relationship Id="rId103" Type="http://schemas.openxmlformats.org/officeDocument/2006/relationships/oleObject" Target="embeddings/oleObject40.bin"/><Relationship Id="rId102" Type="http://schemas.openxmlformats.org/officeDocument/2006/relationships/image" Target="media/image59.wmf"/><Relationship Id="rId101" Type="http://schemas.openxmlformats.org/officeDocument/2006/relationships/oleObject" Target="embeddings/oleObject39.bin"/><Relationship Id="rId100" Type="http://schemas.openxmlformats.org/officeDocument/2006/relationships/image" Target="media/image58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E6CD77-63D5-470D-B8F7-FADE0C4A85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882</Words>
  <Characters>5028</Characters>
  <Lines>41</Lines>
  <Paragraphs>11</Paragraphs>
  <TotalTime>90</TotalTime>
  <ScaleCrop>false</ScaleCrop>
  <LinksUpToDate>false</LinksUpToDate>
  <CharactersWithSpaces>5899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2020-02-26T01:07:00Z</dcterms:created>
  <dc:creator>琦</dc:creator>
  <cp:lastModifiedBy>Administrator</cp:lastModifiedBy>
  <dcterms:modified xsi:type="dcterms:W3CDTF">2023-08-25T09:08:14Z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