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简体" w:hAnsi="黑体" w:eastAsia="方正小标宋简体"/>
          <w:sz w:val="28"/>
          <w:szCs w:val="28"/>
        </w:rPr>
      </w:pPr>
      <w:r>
        <w:rPr>
          <w:rFonts w:hint="eastAsia" w:ascii="方正小标宋简体" w:hAnsi="黑体" w:eastAsia="方正小标宋简体"/>
          <w:sz w:val="28"/>
          <w:szCs w:val="28"/>
          <w:lang w:val="en-US" w:eastAsia="zh-CN"/>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10604500</wp:posOffset>
            </wp:positionV>
            <wp:extent cx="317500" cy="3429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hint="eastAsia" w:ascii="方正小标宋简体" w:hAnsi="黑体" w:eastAsia="方正小标宋简体"/>
          <w:sz w:val="28"/>
          <w:szCs w:val="28"/>
          <w:lang w:val="en-US" w:eastAsia="zh-CN"/>
        </w:rPr>
        <w:t>2023</w:t>
      </w:r>
      <w:r>
        <w:rPr>
          <w:rFonts w:hint="eastAsia" w:ascii="方正小标宋简体" w:hAnsi="黑体" w:eastAsia="方正小标宋简体"/>
          <w:sz w:val="28"/>
          <w:szCs w:val="28"/>
        </w:rPr>
        <w:t>年</w:t>
      </w:r>
      <w:r>
        <w:rPr>
          <w:rFonts w:hint="eastAsia" w:ascii="方正小标宋简体" w:hAnsi="黑体" w:eastAsia="方正小标宋简体"/>
          <w:sz w:val="28"/>
          <w:szCs w:val="28"/>
          <w:lang w:val="en-US" w:eastAsia="zh-CN"/>
        </w:rPr>
        <w:t>春</w:t>
      </w:r>
      <w:r>
        <w:rPr>
          <w:rFonts w:hint="eastAsia" w:ascii="方正小标宋简体" w:hAnsi="黑体" w:eastAsia="方正小标宋简体"/>
          <w:sz w:val="28"/>
          <w:szCs w:val="28"/>
        </w:rPr>
        <w:t>季学期期</w:t>
      </w:r>
      <w:r>
        <w:rPr>
          <w:rFonts w:hint="eastAsia" w:ascii="方正小标宋简体" w:hAnsi="黑体" w:eastAsia="方正小标宋简体"/>
          <w:sz w:val="28"/>
          <w:szCs w:val="28"/>
          <w:lang w:val="en-US" w:eastAsia="zh-CN"/>
        </w:rPr>
        <w:t>末教学质量检测八</w:t>
      </w:r>
      <w:r>
        <w:rPr>
          <w:rFonts w:hint="eastAsia" w:ascii="黑体" w:hAnsi="黑体" w:eastAsia="黑体"/>
          <w:sz w:val="28"/>
          <w:szCs w:val="28"/>
          <w:lang w:val="en-US" w:eastAsia="zh-CN"/>
        </w:rPr>
        <w:t>年级</w:t>
      </w:r>
      <w:r>
        <w:rPr>
          <w:rFonts w:ascii="黑体" w:hAnsi="黑体" w:eastAsia="黑体"/>
          <w:sz w:val="28"/>
          <w:szCs w:val="28"/>
        </w:rPr>
        <w:t>英语</w:t>
      </w:r>
      <w:r>
        <w:rPr>
          <w:rFonts w:hint="eastAsia" w:ascii="方正小标宋简体" w:hAnsi="黑体" w:eastAsia="方正小标宋简体"/>
          <w:sz w:val="28"/>
          <w:szCs w:val="28"/>
        </w:rPr>
        <w:t>参考答案及评分标准</w:t>
      </w:r>
    </w:p>
    <w:p>
      <w:pPr>
        <w:spacing w:line="320" w:lineRule="exact"/>
        <w:rPr>
          <w:rFonts w:hint="default" w:eastAsia="方正仿宋简体"/>
          <w:sz w:val="24"/>
          <w:lang w:val="en-US" w:eastAsia="zh-CN"/>
        </w:rPr>
      </w:pPr>
      <w:r>
        <w:rPr>
          <w:rFonts w:hint="eastAsia"/>
          <w:sz w:val="24"/>
          <w:lang w:val="en-US" w:eastAsia="zh-CN"/>
        </w:rPr>
        <w:t>一、听力（每小题1分，共30分）</w:t>
      </w:r>
    </w:p>
    <w:p>
      <w:pPr>
        <w:spacing w:line="320" w:lineRule="exact"/>
        <w:ind w:firstLine="420" w:firstLineChars="0"/>
        <w:rPr>
          <w:rFonts w:eastAsia="宋体"/>
          <w:sz w:val="24"/>
        </w:rPr>
      </w:pPr>
      <w:r>
        <w:rPr>
          <w:rFonts w:hint="eastAsia"/>
          <w:sz w:val="24"/>
          <w:lang w:eastAsia="zh-CN"/>
        </w:rPr>
        <w:t>（</w:t>
      </w:r>
      <w:r>
        <w:rPr>
          <w:rFonts w:hint="eastAsia"/>
          <w:sz w:val="24"/>
          <w:lang w:val="en-US" w:eastAsia="zh-CN"/>
        </w:rPr>
        <w:t>一</w:t>
      </w:r>
      <w:r>
        <w:rPr>
          <w:rFonts w:hint="eastAsia"/>
          <w:sz w:val="24"/>
          <w:lang w:eastAsia="zh-CN"/>
        </w:rPr>
        <w:t>）</w:t>
      </w:r>
      <w:r>
        <w:rPr>
          <w:sz w:val="24"/>
        </w:rPr>
        <w:t>1—</w:t>
      </w:r>
      <w:r>
        <w:rPr>
          <w:rFonts w:eastAsia="宋体"/>
          <w:sz w:val="24"/>
        </w:rPr>
        <w:t xml:space="preserve">5 </w:t>
      </w:r>
      <w:r>
        <w:rPr>
          <w:rFonts w:eastAsia="方正小标宋简体"/>
          <w:sz w:val="24"/>
        </w:rPr>
        <w:t>FD</w:t>
      </w:r>
      <w:r>
        <w:rPr>
          <w:rFonts w:hint="eastAsia" w:eastAsia="方正小标宋简体"/>
          <w:sz w:val="24"/>
          <w:lang w:val="en-US" w:eastAsia="zh-CN"/>
        </w:rPr>
        <w:t>CAB</w:t>
      </w:r>
      <w:r>
        <w:rPr>
          <w:rFonts w:eastAsia="宋体"/>
          <w:sz w:val="24"/>
        </w:rPr>
        <w:t xml:space="preserve">     </w:t>
      </w:r>
    </w:p>
    <w:p>
      <w:pPr>
        <w:spacing w:line="320" w:lineRule="exact"/>
        <w:ind w:firstLine="420" w:firstLineChars="0"/>
        <w:rPr>
          <w:rFonts w:eastAsia="黑体"/>
          <w:sz w:val="24"/>
        </w:rPr>
      </w:pPr>
      <w:r>
        <w:rPr>
          <w:rFonts w:hint="eastAsia"/>
          <w:sz w:val="24"/>
          <w:lang w:eastAsia="zh-CN"/>
        </w:rPr>
        <w:t>（</w:t>
      </w:r>
      <w:r>
        <w:rPr>
          <w:rFonts w:hint="eastAsia"/>
          <w:sz w:val="24"/>
          <w:lang w:val="en-US" w:eastAsia="zh-CN"/>
        </w:rPr>
        <w:t>二</w:t>
      </w:r>
      <w:r>
        <w:rPr>
          <w:rFonts w:hint="eastAsia"/>
          <w:sz w:val="24"/>
          <w:lang w:eastAsia="zh-CN"/>
        </w:rPr>
        <w:t>）</w:t>
      </w:r>
      <w:r>
        <w:rPr>
          <w:rFonts w:eastAsia="宋体"/>
          <w:sz w:val="24"/>
        </w:rPr>
        <w:t>6—10</w:t>
      </w:r>
      <w:r>
        <w:rPr>
          <w:rFonts w:hint="eastAsia" w:eastAsia="黑体"/>
          <w:sz w:val="24"/>
          <w:lang w:val="en-US" w:eastAsia="zh-CN"/>
        </w:rPr>
        <w:t>BAABB</w:t>
      </w:r>
      <w:r>
        <w:rPr>
          <w:rFonts w:eastAsia="黑体"/>
          <w:sz w:val="24"/>
        </w:rPr>
        <w:t xml:space="preserve">   </w:t>
      </w:r>
    </w:p>
    <w:p>
      <w:pPr>
        <w:spacing w:line="320" w:lineRule="exact"/>
        <w:ind w:firstLine="420" w:firstLineChars="0"/>
        <w:rPr>
          <w:sz w:val="24"/>
        </w:rPr>
      </w:pPr>
      <w:r>
        <w:rPr>
          <w:rFonts w:hint="eastAsia"/>
          <w:sz w:val="24"/>
          <w:lang w:eastAsia="zh-CN"/>
        </w:rPr>
        <w:t>（</w:t>
      </w:r>
      <w:r>
        <w:rPr>
          <w:rFonts w:hint="eastAsia"/>
          <w:sz w:val="24"/>
          <w:lang w:val="en-US" w:eastAsia="zh-CN"/>
        </w:rPr>
        <w:t>三</w:t>
      </w:r>
      <w:r>
        <w:rPr>
          <w:rFonts w:hint="eastAsia"/>
          <w:sz w:val="24"/>
          <w:lang w:eastAsia="zh-CN"/>
        </w:rPr>
        <w:t>）</w:t>
      </w:r>
      <w:r>
        <w:rPr>
          <w:rFonts w:eastAsia="黑体"/>
          <w:sz w:val="24"/>
        </w:rPr>
        <w:t>11—1</w:t>
      </w:r>
      <w:r>
        <w:rPr>
          <w:rFonts w:hint="eastAsia" w:eastAsia="黑体"/>
          <w:sz w:val="24"/>
          <w:lang w:val="en-US" w:eastAsia="zh-CN"/>
        </w:rPr>
        <w:t>3BAC</w:t>
      </w:r>
      <w:r>
        <w:rPr>
          <w:rFonts w:hint="eastAsia"/>
          <w:sz w:val="24"/>
          <w:lang w:val="en-US" w:eastAsia="zh-CN"/>
        </w:rPr>
        <w:t xml:space="preserve">   14-16BCC</w:t>
      </w:r>
      <w:r>
        <w:rPr>
          <w:sz w:val="24"/>
        </w:rPr>
        <w:t xml:space="preserve">  1</w:t>
      </w:r>
      <w:r>
        <w:rPr>
          <w:rFonts w:hint="eastAsia"/>
          <w:sz w:val="24"/>
          <w:lang w:val="en-US" w:eastAsia="zh-CN"/>
        </w:rPr>
        <w:t>7</w:t>
      </w:r>
      <w:r>
        <w:rPr>
          <w:sz w:val="24"/>
        </w:rPr>
        <w:t xml:space="preserve">—20 </w:t>
      </w:r>
      <w:r>
        <w:rPr>
          <w:rFonts w:hint="eastAsia"/>
          <w:sz w:val="24"/>
          <w:lang w:val="en-US" w:eastAsia="zh-CN"/>
        </w:rPr>
        <w:t>BBCC</w:t>
      </w:r>
      <w:r>
        <w:rPr>
          <w:sz w:val="24"/>
        </w:rPr>
        <w:t xml:space="preserve">   </w:t>
      </w:r>
    </w:p>
    <w:p>
      <w:pPr>
        <w:spacing w:line="320" w:lineRule="exact"/>
        <w:ind w:firstLine="420" w:firstLineChars="0"/>
        <w:rPr>
          <w:sz w:val="24"/>
        </w:rPr>
      </w:pPr>
      <w:r>
        <w:rPr>
          <w:rFonts w:hint="eastAsia"/>
          <w:sz w:val="24"/>
          <w:lang w:eastAsia="zh-CN"/>
        </w:rPr>
        <w:t>（</w:t>
      </w:r>
      <w:r>
        <w:rPr>
          <w:rFonts w:hint="eastAsia"/>
          <w:sz w:val="24"/>
          <w:lang w:val="en-US" w:eastAsia="zh-CN"/>
        </w:rPr>
        <w:t>四</w:t>
      </w:r>
      <w:r>
        <w:rPr>
          <w:rFonts w:hint="eastAsia"/>
          <w:sz w:val="24"/>
          <w:lang w:eastAsia="zh-CN"/>
        </w:rPr>
        <w:t>）</w:t>
      </w:r>
      <w:r>
        <w:rPr>
          <w:sz w:val="24"/>
        </w:rPr>
        <w:t xml:space="preserve">21—25 </w:t>
      </w:r>
      <w:r>
        <w:rPr>
          <w:rFonts w:hint="eastAsia"/>
          <w:sz w:val="24"/>
          <w:lang w:val="en-US" w:eastAsia="zh-CN"/>
        </w:rPr>
        <w:t>CCBCB</w:t>
      </w:r>
      <w:r>
        <w:rPr>
          <w:sz w:val="24"/>
        </w:rPr>
        <w:t xml:space="preserve">  </w:t>
      </w:r>
    </w:p>
    <w:p>
      <w:pPr>
        <w:spacing w:line="320" w:lineRule="exact"/>
        <w:ind w:firstLine="420" w:firstLineChars="0"/>
        <w:rPr>
          <w:rFonts w:hint="default" w:eastAsia="方正仿宋简体"/>
          <w:sz w:val="24"/>
          <w:lang w:val="en-US" w:eastAsia="zh-CN"/>
        </w:rPr>
      </w:pPr>
      <w:r>
        <w:rPr>
          <w:rFonts w:hint="eastAsia"/>
          <w:sz w:val="24"/>
          <w:lang w:eastAsia="zh-CN"/>
        </w:rPr>
        <w:t>（</w:t>
      </w:r>
      <w:r>
        <w:rPr>
          <w:rFonts w:hint="eastAsia"/>
          <w:sz w:val="24"/>
          <w:lang w:val="en-US" w:eastAsia="zh-CN"/>
        </w:rPr>
        <w:t>五</w:t>
      </w:r>
      <w:r>
        <w:rPr>
          <w:rFonts w:hint="eastAsia"/>
          <w:sz w:val="24"/>
          <w:lang w:eastAsia="zh-CN"/>
        </w:rPr>
        <w:t>）</w:t>
      </w:r>
      <w:r>
        <w:rPr>
          <w:sz w:val="24"/>
        </w:rPr>
        <w:t>26.</w:t>
      </w:r>
      <w:r>
        <w:rPr>
          <w:rFonts w:hint="eastAsia"/>
          <w:sz w:val="24"/>
          <w:lang w:val="en-US" w:eastAsia="zh-CN"/>
        </w:rPr>
        <w:t>16/sixteen</w:t>
      </w:r>
      <w:r>
        <w:rPr>
          <w:sz w:val="24"/>
        </w:rPr>
        <w:t xml:space="preserve">  27. </w:t>
      </w:r>
      <w:r>
        <w:rPr>
          <w:rFonts w:hint="eastAsia"/>
          <w:sz w:val="24"/>
          <w:lang w:val="en-US" w:eastAsia="zh-CN"/>
        </w:rPr>
        <w:t>library</w:t>
      </w:r>
      <w:r>
        <w:rPr>
          <w:sz w:val="24"/>
        </w:rPr>
        <w:t xml:space="preserve">   28.</w:t>
      </w:r>
      <w:r>
        <w:rPr>
          <w:rFonts w:hint="eastAsia"/>
          <w:sz w:val="24"/>
          <w:lang w:val="en-US" w:eastAsia="zh-CN"/>
        </w:rPr>
        <w:t>English</w:t>
      </w:r>
      <w:r>
        <w:rPr>
          <w:sz w:val="24"/>
        </w:rPr>
        <w:t xml:space="preserve">   29.</w:t>
      </w:r>
      <w:r>
        <w:rPr>
          <w:rFonts w:hint="eastAsia"/>
          <w:sz w:val="24"/>
          <w:lang w:val="en-US" w:eastAsia="zh-CN"/>
        </w:rPr>
        <w:t xml:space="preserve">basketball </w:t>
      </w:r>
      <w:r>
        <w:rPr>
          <w:sz w:val="24"/>
        </w:rPr>
        <w:t xml:space="preserve"> 30. </w:t>
      </w:r>
      <w:r>
        <w:rPr>
          <w:rFonts w:hint="eastAsia"/>
          <w:sz w:val="24"/>
          <w:lang w:val="en-US" w:eastAsia="zh-CN"/>
        </w:rPr>
        <w:t>keep</w:t>
      </w:r>
    </w:p>
    <w:p>
      <w:pPr>
        <w:spacing w:line="320" w:lineRule="exact"/>
        <w:rPr>
          <w:rFonts w:hint="default" w:eastAsia="方正仿宋简体"/>
          <w:sz w:val="24"/>
          <w:lang w:val="en-US" w:eastAsia="zh-CN"/>
        </w:rPr>
      </w:pPr>
      <w:r>
        <w:rPr>
          <w:rFonts w:hint="eastAsia"/>
          <w:sz w:val="24"/>
          <w:lang w:val="en-US" w:eastAsia="zh-CN"/>
        </w:rPr>
        <w:t>二、单项选择（每小题1分，共10分）</w:t>
      </w:r>
    </w:p>
    <w:p>
      <w:pPr>
        <w:spacing w:line="320" w:lineRule="exact"/>
        <w:ind w:firstLine="420" w:firstLineChars="0"/>
        <w:rPr>
          <w:rFonts w:hint="eastAsia"/>
          <w:sz w:val="24"/>
          <w:lang w:val="en-US" w:eastAsia="zh-CN"/>
        </w:rPr>
      </w:pPr>
      <w:r>
        <w:rPr>
          <w:sz w:val="24"/>
        </w:rPr>
        <w:t xml:space="preserve">31—35 </w:t>
      </w:r>
      <w:r>
        <w:rPr>
          <w:rFonts w:hint="eastAsia"/>
          <w:sz w:val="24"/>
          <w:lang w:val="en-US" w:eastAsia="zh-CN"/>
        </w:rPr>
        <w:t xml:space="preserve">BCCBA </w:t>
      </w:r>
      <w:r>
        <w:rPr>
          <w:sz w:val="24"/>
        </w:rPr>
        <w:t xml:space="preserve">  36—40 </w:t>
      </w:r>
      <w:r>
        <w:rPr>
          <w:rFonts w:hint="eastAsia"/>
          <w:sz w:val="24"/>
          <w:lang w:val="en-US" w:eastAsia="zh-CN"/>
        </w:rPr>
        <w:t>BBACA</w:t>
      </w:r>
      <w:r>
        <w:rPr>
          <w:sz w:val="24"/>
        </w:rPr>
        <w:t xml:space="preserve">    </w:t>
      </w:r>
    </w:p>
    <w:p>
      <w:pPr>
        <w:spacing w:line="320" w:lineRule="exact"/>
        <w:rPr>
          <w:rFonts w:hint="default" w:eastAsia="方正仿宋简体"/>
          <w:sz w:val="24"/>
          <w:lang w:val="en-US" w:eastAsia="zh-CN"/>
        </w:rPr>
      </w:pPr>
      <w:r>
        <w:rPr>
          <w:rFonts w:hint="eastAsia"/>
          <w:sz w:val="24"/>
          <w:lang w:val="en-US" w:eastAsia="zh-CN"/>
        </w:rPr>
        <w:t>三、补全对话（每小题1分，共5分）</w:t>
      </w:r>
    </w:p>
    <w:p>
      <w:pPr>
        <w:spacing w:line="320" w:lineRule="exact"/>
        <w:ind w:firstLine="420" w:firstLineChars="0"/>
        <w:rPr>
          <w:sz w:val="24"/>
        </w:rPr>
      </w:pPr>
      <w:r>
        <w:rPr>
          <w:sz w:val="24"/>
        </w:rPr>
        <w:t xml:space="preserve">41—45 </w:t>
      </w:r>
      <w:r>
        <w:rPr>
          <w:rFonts w:hint="eastAsia"/>
          <w:sz w:val="24"/>
          <w:lang w:val="en-US" w:eastAsia="zh-CN"/>
        </w:rPr>
        <w:t>AEDBF</w:t>
      </w:r>
      <w:r>
        <w:rPr>
          <w:sz w:val="24"/>
        </w:rPr>
        <w:t xml:space="preserve">   </w:t>
      </w:r>
    </w:p>
    <w:p>
      <w:pPr>
        <w:spacing w:line="320" w:lineRule="exact"/>
        <w:rPr>
          <w:sz w:val="24"/>
        </w:rPr>
      </w:pPr>
      <w:r>
        <w:rPr>
          <w:rFonts w:hint="eastAsia"/>
          <w:sz w:val="24"/>
          <w:lang w:val="en-US" w:eastAsia="zh-CN"/>
        </w:rPr>
        <w:t>四、完形填空（每小题1分，共10分）</w:t>
      </w:r>
    </w:p>
    <w:p>
      <w:pPr>
        <w:spacing w:line="320" w:lineRule="exact"/>
        <w:ind w:firstLine="420" w:firstLineChars="0"/>
        <w:rPr>
          <w:rFonts w:hint="eastAsia"/>
          <w:sz w:val="24"/>
          <w:lang w:val="en-US" w:eastAsia="zh-CN"/>
        </w:rPr>
      </w:pPr>
      <w:r>
        <w:rPr>
          <w:sz w:val="24"/>
        </w:rPr>
        <w:t>46—50</w:t>
      </w:r>
      <w:r>
        <w:rPr>
          <w:rFonts w:hint="eastAsia"/>
          <w:sz w:val="24"/>
          <w:lang w:val="en-US" w:eastAsia="zh-CN"/>
        </w:rPr>
        <w:t xml:space="preserve">CABAC      </w:t>
      </w:r>
      <w:r>
        <w:rPr>
          <w:sz w:val="24"/>
        </w:rPr>
        <w:t xml:space="preserve">51—55 </w:t>
      </w:r>
      <w:r>
        <w:rPr>
          <w:rFonts w:hint="eastAsia"/>
          <w:sz w:val="24"/>
          <w:lang w:val="en-US" w:eastAsia="zh-CN"/>
        </w:rPr>
        <w:t>ACCAA</w:t>
      </w:r>
      <w:r>
        <w:rPr>
          <w:sz w:val="24"/>
        </w:rPr>
        <w:t xml:space="preserve">   </w:t>
      </w:r>
    </w:p>
    <w:p>
      <w:pPr>
        <w:spacing w:line="320" w:lineRule="exact"/>
        <w:rPr>
          <w:rFonts w:hint="default" w:eastAsia="方正仿宋简体"/>
          <w:sz w:val="24"/>
          <w:lang w:val="en-US" w:eastAsia="zh-CN"/>
        </w:rPr>
      </w:pPr>
      <w:r>
        <w:rPr>
          <w:rFonts w:hint="eastAsia"/>
          <w:sz w:val="24"/>
          <w:lang w:val="en-US" w:eastAsia="zh-CN"/>
        </w:rPr>
        <w:t>五、阅读理解（第56-60小题，每小题1分；第61-75小题，每小题2分，共35分））</w:t>
      </w:r>
    </w:p>
    <w:p>
      <w:pPr>
        <w:spacing w:line="320" w:lineRule="exact"/>
        <w:ind w:firstLine="420" w:firstLineChars="0"/>
        <w:rPr>
          <w:rFonts w:hint="default" w:eastAsia="方正仿宋简体"/>
          <w:sz w:val="24"/>
          <w:lang w:val="en-US" w:eastAsia="zh-CN"/>
        </w:rPr>
      </w:pPr>
      <w:r>
        <w:rPr>
          <w:sz w:val="24"/>
        </w:rPr>
        <w:t xml:space="preserve">56—60 </w:t>
      </w:r>
      <w:r>
        <w:rPr>
          <w:rFonts w:hint="eastAsia"/>
          <w:sz w:val="24"/>
          <w:lang w:val="en-US" w:eastAsia="zh-CN"/>
        </w:rPr>
        <w:t>FFTFT</w:t>
      </w:r>
      <w:r>
        <w:rPr>
          <w:sz w:val="24"/>
        </w:rPr>
        <w:t xml:space="preserve">   </w:t>
      </w:r>
      <w:r>
        <w:rPr>
          <w:rFonts w:hint="eastAsia"/>
          <w:sz w:val="24"/>
          <w:lang w:val="en-US" w:eastAsia="zh-CN"/>
        </w:rPr>
        <w:t xml:space="preserve"> </w:t>
      </w:r>
      <w:r>
        <w:rPr>
          <w:sz w:val="24"/>
        </w:rPr>
        <w:t xml:space="preserve">61—65 </w:t>
      </w:r>
      <w:r>
        <w:rPr>
          <w:rFonts w:hint="eastAsia"/>
          <w:sz w:val="24"/>
          <w:lang w:val="en-US" w:eastAsia="zh-CN"/>
        </w:rPr>
        <w:t>ABB</w:t>
      </w:r>
      <w:r>
        <w:rPr>
          <w:sz w:val="24"/>
        </w:rPr>
        <w:t>B</w:t>
      </w:r>
      <w:r>
        <w:rPr>
          <w:rFonts w:hint="eastAsia"/>
          <w:sz w:val="24"/>
          <w:lang w:val="en-US" w:eastAsia="zh-CN"/>
        </w:rPr>
        <w:t>C</w:t>
      </w:r>
      <w:r>
        <w:rPr>
          <w:sz w:val="24"/>
        </w:rPr>
        <w:t xml:space="preserve">  </w:t>
      </w:r>
      <w:r>
        <w:rPr>
          <w:rFonts w:hint="eastAsia"/>
          <w:sz w:val="24"/>
          <w:lang w:val="en-US" w:eastAsia="zh-CN"/>
        </w:rPr>
        <w:t xml:space="preserve"> </w:t>
      </w:r>
      <w:r>
        <w:rPr>
          <w:sz w:val="24"/>
        </w:rPr>
        <w:t xml:space="preserve">66—70 </w:t>
      </w:r>
      <w:r>
        <w:rPr>
          <w:rFonts w:hint="eastAsia"/>
          <w:sz w:val="24"/>
          <w:lang w:val="en-US" w:eastAsia="zh-CN"/>
        </w:rPr>
        <w:t xml:space="preserve">ABCBA    </w:t>
      </w:r>
      <w:r>
        <w:rPr>
          <w:sz w:val="24"/>
        </w:rPr>
        <w:t xml:space="preserve">71—75 </w:t>
      </w:r>
      <w:r>
        <w:rPr>
          <w:rFonts w:hint="eastAsia"/>
          <w:sz w:val="24"/>
          <w:lang w:val="en-US" w:eastAsia="zh-CN"/>
        </w:rPr>
        <w:t>BCABB</w:t>
      </w:r>
    </w:p>
    <w:p>
      <w:pPr>
        <w:spacing w:line="320" w:lineRule="exact"/>
        <w:rPr>
          <w:rFonts w:hint="eastAsia"/>
          <w:sz w:val="24"/>
          <w:lang w:val="en-US" w:eastAsia="zh-CN"/>
        </w:rPr>
      </w:pPr>
    </w:p>
    <w:p>
      <w:pPr>
        <w:spacing w:line="320" w:lineRule="exact"/>
        <w:rPr>
          <w:rFonts w:hint="default" w:eastAsia="方正仿宋简体"/>
          <w:sz w:val="24"/>
          <w:lang w:val="en-US" w:eastAsia="zh-CN"/>
        </w:rPr>
      </w:pPr>
      <w:r>
        <w:rPr>
          <w:rFonts w:hint="eastAsia"/>
          <w:sz w:val="24"/>
          <w:lang w:val="en-US" w:eastAsia="zh-CN"/>
        </w:rPr>
        <w:t>六、选词填空（每小题1.5分，共15分）</w:t>
      </w:r>
    </w:p>
    <w:p>
      <w:pPr>
        <w:spacing w:line="320" w:lineRule="exact"/>
        <w:ind w:firstLine="420" w:firstLineChars="0"/>
        <w:rPr>
          <w:rFonts w:hint="default" w:eastAsia="方正仿宋简体"/>
          <w:sz w:val="24"/>
          <w:lang w:val="en-US" w:eastAsia="zh-CN"/>
        </w:rPr>
      </w:pPr>
      <w:r>
        <w:rPr>
          <w:sz w:val="24"/>
        </w:rPr>
        <w:t xml:space="preserve">76. </w:t>
      </w:r>
      <w:r>
        <w:rPr>
          <w:rFonts w:hint="eastAsia"/>
          <w:sz w:val="24"/>
          <w:lang w:val="en-US" w:eastAsia="zh-CN"/>
        </w:rPr>
        <w:t>certain</w:t>
      </w:r>
      <w:r>
        <w:rPr>
          <w:sz w:val="24"/>
        </w:rPr>
        <w:t xml:space="preserve">   77. </w:t>
      </w:r>
      <w:r>
        <w:rPr>
          <w:rFonts w:hint="eastAsia" w:eastAsia="宋体" w:cs="Times New Roman"/>
          <w:kern w:val="0"/>
          <w:sz w:val="24"/>
          <w:szCs w:val="24"/>
          <w:lang w:val="en-US" w:eastAsia="zh-CN" w:bidi="ar-SA"/>
        </w:rPr>
        <w:t>culture</w:t>
      </w:r>
      <w:r>
        <w:rPr>
          <w:sz w:val="24"/>
        </w:rPr>
        <w:t xml:space="preserve">   78. </w:t>
      </w:r>
      <w:r>
        <w:rPr>
          <w:rFonts w:hint="eastAsia"/>
          <w:sz w:val="24"/>
          <w:lang w:val="en-US" w:eastAsia="zh-CN"/>
        </w:rPr>
        <w:t xml:space="preserve">several </w:t>
      </w:r>
      <w:r>
        <w:rPr>
          <w:sz w:val="24"/>
        </w:rPr>
        <w:t xml:space="preserve">    79.</w:t>
      </w:r>
      <w:r>
        <w:rPr>
          <w:rFonts w:hint="eastAsia" w:eastAsia="宋体" w:cs="Times New Roman"/>
          <w:kern w:val="0"/>
          <w:sz w:val="24"/>
          <w:szCs w:val="24"/>
          <w:lang w:val="en-US" w:eastAsia="zh-CN" w:bidi="ar-SA"/>
        </w:rPr>
        <w:t>friendship</w:t>
      </w:r>
      <w:r>
        <w:rPr>
          <w:sz w:val="24"/>
        </w:rPr>
        <w:t xml:space="preserve">       80.</w:t>
      </w:r>
      <w:r>
        <w:rPr>
          <w:rFonts w:hint="eastAsia"/>
          <w:sz w:val="24"/>
          <w:lang w:val="en-US" w:eastAsia="zh-CN"/>
        </w:rPr>
        <w:t xml:space="preserve"> guest</w:t>
      </w:r>
    </w:p>
    <w:p>
      <w:pPr>
        <w:spacing w:line="320" w:lineRule="exact"/>
        <w:ind w:firstLine="420" w:firstLineChars="0"/>
        <w:rPr>
          <w:sz w:val="24"/>
        </w:rPr>
      </w:pPr>
      <w:r>
        <w:rPr>
          <w:sz w:val="24"/>
        </w:rPr>
        <w:t xml:space="preserve">81. </w:t>
      </w:r>
      <w:r>
        <w:rPr>
          <w:rFonts w:hint="eastAsia" w:eastAsia="宋体" w:cs="Times New Roman"/>
          <w:color w:val="auto"/>
          <w:kern w:val="0"/>
          <w:sz w:val="24"/>
          <w:szCs w:val="24"/>
          <w:lang w:val="en-US" w:eastAsia="zh-CN" w:bidi="ar-SA"/>
        </w:rPr>
        <w:t>choice</w:t>
      </w:r>
      <w:r>
        <w:rPr>
          <w:color w:val="auto"/>
          <w:sz w:val="24"/>
        </w:rPr>
        <w:t xml:space="preserve"> </w:t>
      </w:r>
      <w:r>
        <w:rPr>
          <w:sz w:val="24"/>
        </w:rPr>
        <w:t xml:space="preserve">   82.</w:t>
      </w:r>
      <w:r>
        <w:rPr>
          <w:rFonts w:hint="eastAsia" w:eastAsia="宋体" w:cs="Times New Roman"/>
          <w:color w:val="FF0000"/>
          <w:kern w:val="0"/>
          <w:sz w:val="24"/>
          <w:szCs w:val="24"/>
          <w:lang w:val="en-US" w:eastAsia="zh-CN" w:bidi="ar-SA"/>
        </w:rPr>
        <w:t>provides</w:t>
      </w:r>
      <w:r>
        <w:rPr>
          <w:color w:val="FF0000"/>
          <w:sz w:val="24"/>
        </w:rPr>
        <w:t xml:space="preserve"> </w:t>
      </w:r>
      <w:r>
        <w:rPr>
          <w:sz w:val="24"/>
        </w:rPr>
        <w:t xml:space="preserve">    83. </w:t>
      </w:r>
      <w:r>
        <w:rPr>
          <w:rFonts w:hint="eastAsia" w:eastAsia="宋体" w:cs="Times New Roman"/>
          <w:color w:val="FF0000"/>
          <w:kern w:val="0"/>
          <w:sz w:val="24"/>
          <w:szCs w:val="24"/>
          <w:lang w:val="en-US" w:eastAsia="zh-CN" w:bidi="ar-SA"/>
        </w:rPr>
        <w:t>tests</w:t>
      </w:r>
      <w:r>
        <w:rPr>
          <w:sz w:val="24"/>
        </w:rPr>
        <w:t xml:space="preserve">  </w:t>
      </w:r>
      <w:r>
        <w:rPr>
          <w:rFonts w:hint="eastAsia"/>
          <w:sz w:val="24"/>
          <w:lang w:val="en-US" w:eastAsia="zh-CN"/>
        </w:rPr>
        <w:t xml:space="preserve">  </w:t>
      </w:r>
      <w:r>
        <w:rPr>
          <w:sz w:val="24"/>
        </w:rPr>
        <w:t>84.</w:t>
      </w:r>
      <w:r>
        <w:rPr>
          <w:rFonts w:hint="eastAsia"/>
          <w:sz w:val="24"/>
          <w:lang w:val="en-US" w:eastAsia="zh-CN"/>
        </w:rPr>
        <w:t>progress</w:t>
      </w:r>
      <w:r>
        <w:rPr>
          <w:color w:val="auto"/>
          <w:sz w:val="24"/>
        </w:rPr>
        <w:t xml:space="preserve"> </w:t>
      </w:r>
      <w:r>
        <w:rPr>
          <w:sz w:val="24"/>
        </w:rPr>
        <w:t xml:space="preserve">     </w:t>
      </w:r>
      <w:r>
        <w:rPr>
          <w:rFonts w:hint="eastAsia"/>
          <w:sz w:val="24"/>
          <w:lang w:val="en-US" w:eastAsia="zh-CN"/>
        </w:rPr>
        <w:t xml:space="preserve">  </w:t>
      </w:r>
      <w:r>
        <w:rPr>
          <w:sz w:val="24"/>
        </w:rPr>
        <w:t>85.</w:t>
      </w:r>
      <w:r>
        <w:rPr>
          <w:rFonts w:hint="eastAsia" w:eastAsia="宋体" w:cs="Times New Roman"/>
          <w:color w:val="auto"/>
          <w:kern w:val="0"/>
          <w:sz w:val="24"/>
          <w:szCs w:val="24"/>
          <w:lang w:val="en-US" w:eastAsia="zh-CN" w:bidi="ar-SA"/>
        </w:rPr>
        <w:t xml:space="preserve"> pay</w:t>
      </w:r>
      <w:r>
        <w:rPr>
          <w:rFonts w:hint="eastAsia" w:ascii="Times New Roman" w:hAnsi="Times New Roman" w:eastAsia="宋体" w:cs="Times New Roman"/>
          <w:color w:val="auto"/>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 xml:space="preserve">       </w:t>
      </w:r>
      <w:r>
        <w:rPr>
          <w:rFonts w:hint="eastAsia" w:ascii="Times New Roman" w:hAnsi="Times New Roman"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 xml:space="preserve">    </w:t>
      </w:r>
      <w:r>
        <w:rPr>
          <w:rFonts w:hint="eastAsia" w:ascii="Times New Roman" w:hAnsi="Times New Roman" w:cs="Times New Roman"/>
          <w:kern w:val="0"/>
          <w:sz w:val="24"/>
          <w:szCs w:val="24"/>
          <w:lang w:val="en-US" w:eastAsia="zh-CN" w:bidi="ar-SA"/>
        </w:rPr>
        <w:t xml:space="preserve"> </w:t>
      </w:r>
      <w:r>
        <w:rPr>
          <w:rFonts w:hint="eastAsia" w:ascii="Times New Roman" w:hAnsi="Times New Roman" w:eastAsia="宋体" w:cs="Times New Roman"/>
          <w:kern w:val="0"/>
          <w:sz w:val="24"/>
          <w:szCs w:val="24"/>
          <w:lang w:val="en-US" w:eastAsia="zh-CN" w:bidi="ar-SA"/>
        </w:rPr>
        <w:t xml:space="preserve"> </w:t>
      </w:r>
      <w:r>
        <w:rPr>
          <w:rFonts w:hint="eastAsia" w:ascii="Times New Roman" w:hAnsi="Times New Roman" w:cs="Times New Roman"/>
          <w:kern w:val="0"/>
          <w:sz w:val="24"/>
          <w:szCs w:val="24"/>
          <w:lang w:val="en-US" w:eastAsia="zh-CN" w:bidi="ar-SA"/>
        </w:rPr>
        <w:t xml:space="preserve"> </w:t>
      </w:r>
    </w:p>
    <w:p>
      <w:pPr>
        <w:spacing w:line="320" w:lineRule="exact"/>
        <w:rPr>
          <w:rFonts w:hint="eastAsia"/>
          <w:sz w:val="24"/>
          <w:lang w:val="en-US" w:eastAsia="zh-CN"/>
        </w:rPr>
      </w:pPr>
    </w:p>
    <w:p>
      <w:pPr>
        <w:spacing w:line="320" w:lineRule="exact"/>
        <w:rPr>
          <w:rFonts w:hint="eastAsia" w:eastAsia="方正仿宋简体"/>
          <w:sz w:val="24"/>
          <w:lang w:eastAsia="zh-CN"/>
        </w:rPr>
      </w:pPr>
      <w:r>
        <w:rPr>
          <w:rFonts w:hint="eastAsia"/>
          <w:sz w:val="24"/>
          <w:lang w:val="en-US" w:eastAsia="zh-CN"/>
        </w:rPr>
        <w:t>七、</w:t>
      </w:r>
      <w:r>
        <w:rPr>
          <w:sz w:val="24"/>
        </w:rPr>
        <w:t>书面表达</w:t>
      </w:r>
      <w:r>
        <w:rPr>
          <w:rFonts w:hint="eastAsia"/>
          <w:sz w:val="24"/>
          <w:lang w:eastAsia="zh-CN"/>
        </w:rPr>
        <w:t>（</w:t>
      </w:r>
      <w:r>
        <w:rPr>
          <w:rFonts w:hint="eastAsia"/>
          <w:sz w:val="24"/>
          <w:lang w:val="en-US" w:eastAsia="zh-CN"/>
        </w:rPr>
        <w:t>15分</w:t>
      </w:r>
      <w:r>
        <w:rPr>
          <w:rFonts w:hint="eastAsia"/>
          <w:sz w:val="24"/>
          <w:lang w:eastAsia="zh-CN"/>
        </w:rPr>
        <w:t>）</w:t>
      </w:r>
    </w:p>
    <w:p>
      <w:pPr>
        <w:jc w:val="center"/>
        <w:rPr>
          <w:rFonts w:hint="eastAsia"/>
          <w:color w:val="auto"/>
          <w:sz w:val="24"/>
          <w:lang w:val="en-US" w:eastAsia="zh-CN"/>
        </w:rPr>
      </w:pPr>
      <w:r>
        <w:rPr>
          <w:rFonts w:hint="eastAsia"/>
          <w:color w:val="auto"/>
          <w:sz w:val="24"/>
          <w:lang w:val="en-US" w:eastAsia="zh-CN"/>
        </w:rPr>
        <w:t>My Best Friend</w:t>
      </w:r>
    </w:p>
    <w:p>
      <w:pPr>
        <w:spacing w:line="320" w:lineRule="exact"/>
        <w:ind w:firstLine="420" w:firstLineChars="0"/>
        <w:rPr>
          <w:rFonts w:hint="eastAsia" w:eastAsia="宋体" w:cs="Times New Roman"/>
          <w:kern w:val="0"/>
          <w:sz w:val="24"/>
          <w:szCs w:val="24"/>
          <w:lang w:val="en-US" w:eastAsia="zh-CN" w:bidi="ar-SA"/>
        </w:rPr>
      </w:pPr>
      <w:r>
        <w:rPr>
          <w:rFonts w:hint="eastAsia" w:eastAsia="宋体" w:cs="Times New Roman"/>
          <w:kern w:val="0"/>
          <w:sz w:val="24"/>
          <w:szCs w:val="24"/>
          <w:lang w:val="en-US" w:eastAsia="zh-CN" w:bidi="ar-SA"/>
        </w:rPr>
        <w:t>Li Hua is my best friend. He is a tall boy, and he is very friendly and brave. We have been best friends since we were in primary school. I treat him as my best friend because we have a lot in common.</w:t>
      </w:r>
    </w:p>
    <w:p>
      <w:pPr>
        <w:spacing w:line="320" w:lineRule="exact"/>
        <w:ind w:firstLine="420" w:firstLineChars="0"/>
        <w:rPr>
          <w:rFonts w:hint="eastAsia" w:eastAsia="宋体" w:cs="Times New Roman"/>
          <w:kern w:val="0"/>
          <w:sz w:val="24"/>
          <w:szCs w:val="24"/>
          <w:lang w:val="en-US" w:eastAsia="zh-CN" w:bidi="ar-SA"/>
        </w:rPr>
      </w:pPr>
      <w:r>
        <w:rPr>
          <w:rFonts w:hint="eastAsia" w:eastAsia="宋体" w:cs="Times New Roman"/>
          <w:kern w:val="0"/>
          <w:sz w:val="24"/>
          <w:szCs w:val="24"/>
          <w:lang w:val="en-US" w:eastAsia="zh-CN" w:bidi="ar-SA"/>
        </w:rPr>
        <w:t>Both of us are interested in collecting stamps. And basketball is our favourite sport. Every day  we play basketball together after school. At weekends, we enjoy going to parks, zoos and museums.</w:t>
      </w:r>
    </w:p>
    <w:p>
      <w:pPr>
        <w:spacing w:line="320" w:lineRule="exact"/>
        <w:ind w:firstLine="420" w:firstLineChars="0"/>
        <w:rPr>
          <w:rFonts w:hint="eastAsia" w:eastAsia="宋体" w:cs="Times New Roman"/>
          <w:kern w:val="0"/>
          <w:sz w:val="24"/>
          <w:szCs w:val="24"/>
          <w:lang w:val="en-US" w:eastAsia="zh-CN" w:bidi="ar-SA"/>
        </w:rPr>
      </w:pPr>
      <w:r>
        <w:rPr>
          <w:rFonts w:hint="eastAsia" w:eastAsia="宋体" w:cs="Times New Roman"/>
          <w:kern w:val="0"/>
          <w:sz w:val="24"/>
          <w:szCs w:val="24"/>
          <w:lang w:val="en-US" w:eastAsia="zh-CN" w:bidi="ar-SA"/>
        </w:rPr>
        <w:t>In a word, being with him makes me happy. I really hope we can always be best friends.</w:t>
      </w:r>
    </w:p>
    <w:p>
      <w:pPr>
        <w:rPr>
          <w:rFonts w:hint="default" w:eastAsia="方正仿宋简体"/>
          <w:color w:val="FF0000"/>
          <w:sz w:val="24"/>
          <w:lang w:val="en-US" w:eastAsia="zh-CN"/>
        </w:rPr>
      </w:pPr>
    </w:p>
    <w:p>
      <w:pPr>
        <w:spacing w:line="360" w:lineRule="exact"/>
        <w:rPr>
          <w:rFonts w:ascii="黑体" w:hAnsi="黑体" w:eastAsia="黑体"/>
          <w:sz w:val="24"/>
        </w:rPr>
      </w:pPr>
    </w:p>
    <w:p>
      <w:pPr>
        <w:spacing w:line="360" w:lineRule="exact"/>
        <w:jc w:val="center"/>
        <w:rPr>
          <w:rFonts w:hint="eastAsia" w:ascii="黑体" w:hAnsi="黑体" w:eastAsia="黑体"/>
          <w:sz w:val="24"/>
        </w:rPr>
      </w:pPr>
      <w:r>
        <w:rPr>
          <w:rFonts w:hint="eastAsia" w:ascii="黑体" w:hAnsi="黑体" w:eastAsia="黑体"/>
          <w:sz w:val="24"/>
        </w:rPr>
        <w:t>评分标准</w:t>
      </w:r>
    </w:p>
    <w:p>
      <w:pPr>
        <w:spacing w:line="360" w:lineRule="exact"/>
        <w:rPr>
          <w:rFonts w:hint="eastAsia" w:ascii="黑体" w:hAnsi="黑体" w:eastAsia="黑体"/>
          <w:sz w:val="24"/>
        </w:rPr>
      </w:pPr>
      <w:r>
        <w:rPr>
          <w:rFonts w:hint="eastAsia" w:ascii="黑体" w:hAnsi="黑体" w:eastAsia="黑体"/>
          <w:sz w:val="24"/>
        </w:rPr>
        <w:t>一、填空题(26- -30小题、76- -85小题)</w:t>
      </w:r>
    </w:p>
    <w:p>
      <w:pPr>
        <w:spacing w:line="360" w:lineRule="exact"/>
        <w:ind w:firstLine="480" w:firstLineChars="200"/>
        <w:rPr>
          <w:rFonts w:hint="eastAsia" w:ascii="黑体" w:hAnsi="黑体" w:eastAsia="黑体"/>
          <w:sz w:val="24"/>
        </w:rPr>
      </w:pPr>
      <w:r>
        <w:rPr>
          <w:rFonts w:hint="eastAsia" w:ascii="黑体" w:hAnsi="黑体" w:eastAsia="黑体"/>
          <w:sz w:val="24"/>
        </w:rPr>
        <w:t>按参考答案评分，26- -30小题单词拼写完全正确每小题评1分，76-85小题单词拼写完全正确每小题评1.5 分，形式不对(含大小写错误)不予评分。</w:t>
      </w:r>
    </w:p>
    <w:p>
      <w:pPr>
        <w:spacing w:line="360" w:lineRule="exact"/>
        <w:rPr>
          <w:rFonts w:hint="eastAsia" w:ascii="黑体" w:hAnsi="黑体" w:eastAsia="黑体"/>
          <w:sz w:val="24"/>
        </w:rPr>
      </w:pPr>
      <w:r>
        <w:rPr>
          <w:rFonts w:hint="eastAsia" w:ascii="黑体" w:hAnsi="黑体" w:eastAsia="黑体"/>
          <w:sz w:val="24"/>
        </w:rPr>
        <w:t>二、书面表达</w:t>
      </w:r>
    </w:p>
    <w:p>
      <w:pPr>
        <w:spacing w:line="360" w:lineRule="exact"/>
        <w:ind w:firstLine="480" w:firstLineChars="200"/>
        <w:rPr>
          <w:rFonts w:hint="eastAsia" w:ascii="黑体" w:hAnsi="黑体" w:eastAsia="黑体"/>
          <w:sz w:val="24"/>
        </w:rPr>
      </w:pPr>
      <w:r>
        <w:rPr>
          <w:rFonts w:hint="eastAsia" w:ascii="黑体" w:hAnsi="黑体" w:eastAsia="黑体"/>
          <w:sz w:val="24"/>
        </w:rPr>
        <w:t>1.本题满分为15分，不设小数点以下分值。按五个档次评分(见下表)。</w:t>
      </w:r>
    </w:p>
    <w:p>
      <w:pPr>
        <w:spacing w:line="360" w:lineRule="exact"/>
        <w:ind w:firstLine="480" w:firstLineChars="200"/>
        <w:rPr>
          <w:rFonts w:hint="eastAsia" w:ascii="黑体" w:hAnsi="黑体" w:eastAsia="黑体"/>
          <w:sz w:val="24"/>
        </w:rPr>
      </w:pPr>
      <w:r>
        <w:rPr>
          <w:rFonts w:hint="eastAsia" w:ascii="黑体" w:hAnsi="黑体" w:eastAsia="黑体"/>
          <w:sz w:val="24"/>
        </w:rPr>
        <w:t>2.本题具有一定的开放性，考生应根据内容要点和注意事项完成写作任务，所给参考词汇非评分依据，仅供考生使用。</w:t>
      </w:r>
    </w:p>
    <w:p>
      <w:pPr>
        <w:spacing w:line="360" w:lineRule="exact"/>
        <w:ind w:firstLine="480" w:firstLineChars="200"/>
        <w:rPr>
          <w:rFonts w:hint="eastAsia" w:ascii="黑体" w:hAnsi="黑体" w:eastAsia="黑体"/>
          <w:sz w:val="24"/>
        </w:rPr>
      </w:pPr>
      <w:r>
        <w:rPr>
          <w:rFonts w:hint="eastAsia" w:ascii="黑体" w:hAnsi="黑体" w:eastAsia="黑体"/>
          <w:sz w:val="24"/>
        </w:rPr>
        <w:t>3.评分时，先根据考生的书面表达内容及语言表达情况，初步确定其所属档次，然后根据该档次的要求衡量、确定或调整档次，最后评分。相同的错误不重复计算:单词拼写错误四个以上扣0.5分，全文最多扣2分。字数少于60词扣1分。</w:t>
      </w:r>
    </w:p>
    <w:p>
      <w:pPr>
        <w:spacing w:line="360" w:lineRule="exact"/>
        <w:rPr>
          <w:rFonts w:hint="eastAsia" w:ascii="黑体" w:hAnsi="黑体" w:eastAsia="黑体"/>
          <w:sz w:val="24"/>
        </w:rPr>
      </w:pPr>
      <w:r>
        <w:rPr>
          <w:rFonts w:hint="eastAsia" w:ascii="黑体" w:hAnsi="黑体" w:eastAsia="黑体"/>
          <w:sz w:val="24"/>
        </w:rPr>
        <w:t>4.文中不得透露个人信息，否则不予评分。</w:t>
      </w:r>
    </w:p>
    <w:p>
      <w:pPr>
        <w:spacing w:line="360" w:lineRule="exact"/>
        <w:rPr>
          <w:rFonts w:ascii="黑体" w:hAnsi="黑体" w:eastAsia="黑体"/>
          <w:sz w:val="24"/>
        </w:rPr>
      </w:pPr>
    </w:p>
    <w:p>
      <w:pPr>
        <w:spacing w:line="360" w:lineRule="exact"/>
        <w:rPr>
          <w:rFonts w:ascii="黑体" w:hAnsi="黑体" w:eastAsia="黑体"/>
          <w:sz w:val="24"/>
        </w:rPr>
      </w:pPr>
    </w:p>
    <w:tbl>
      <w:tblPr>
        <w:tblStyle w:val="5"/>
        <w:tblW w:w="86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885"/>
        <w:gridCol w:w="6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982" w:type="dxa"/>
            <w:vAlign w:val="center"/>
          </w:tcPr>
          <w:p>
            <w:pPr>
              <w:spacing w:line="340" w:lineRule="exact"/>
              <w:jc w:val="center"/>
              <w:rPr>
                <w:rFonts w:ascii="黑体" w:hAnsi="黑体" w:eastAsia="黑体"/>
                <w:sz w:val="24"/>
              </w:rPr>
            </w:pPr>
            <w:r>
              <w:rPr>
                <w:rFonts w:ascii="黑体" w:hAnsi="黑体" w:eastAsia="黑体"/>
                <w:sz w:val="24"/>
              </w:rPr>
              <w:t>第五档</w:t>
            </w:r>
          </w:p>
        </w:tc>
        <w:tc>
          <w:tcPr>
            <w:tcW w:w="885" w:type="dxa"/>
            <w:vAlign w:val="center"/>
          </w:tcPr>
          <w:p>
            <w:pPr>
              <w:spacing w:line="340" w:lineRule="exact"/>
              <w:jc w:val="center"/>
              <w:rPr>
                <w:rFonts w:ascii="黑体" w:hAnsi="黑体" w:eastAsia="黑体"/>
                <w:sz w:val="24"/>
              </w:rPr>
            </w:pPr>
            <w:r>
              <w:rPr>
                <w:rFonts w:hint="eastAsia" w:ascii="黑体" w:hAnsi="黑体" w:eastAsia="黑体"/>
                <w:sz w:val="24"/>
                <w:lang w:val="en-US" w:eastAsia="zh-CN"/>
              </w:rPr>
              <w:t>13</w:t>
            </w:r>
            <w:r>
              <w:rPr>
                <w:rFonts w:ascii="黑体" w:hAnsi="黑体" w:eastAsia="黑体"/>
                <w:sz w:val="24"/>
              </w:rPr>
              <w:t>-1</w:t>
            </w:r>
            <w:r>
              <w:rPr>
                <w:rFonts w:hint="eastAsia" w:ascii="黑体" w:hAnsi="黑体" w:eastAsia="黑体"/>
                <w:sz w:val="24"/>
                <w:lang w:val="en-US" w:eastAsia="zh-CN"/>
              </w:rPr>
              <w:t>5</w:t>
            </w:r>
            <w:r>
              <w:rPr>
                <w:rFonts w:ascii="黑体" w:hAnsi="黑体" w:eastAsia="黑体"/>
                <w:sz w:val="24"/>
              </w:rPr>
              <w:t>分</w:t>
            </w:r>
          </w:p>
        </w:tc>
        <w:tc>
          <w:tcPr>
            <w:tcW w:w="6830" w:type="dxa"/>
            <w:vAlign w:val="center"/>
          </w:tcPr>
          <w:p>
            <w:pPr>
              <w:spacing w:line="340" w:lineRule="exact"/>
              <w:rPr>
                <w:rFonts w:ascii="黑体" w:hAnsi="黑体" w:eastAsia="黑体"/>
                <w:spacing w:val="-4"/>
                <w:sz w:val="24"/>
              </w:rPr>
            </w:pPr>
            <w:r>
              <w:rPr>
                <w:rFonts w:ascii="黑体" w:hAnsi="黑体" w:eastAsia="黑体"/>
                <w:spacing w:val="-4"/>
                <w:sz w:val="24"/>
              </w:rPr>
              <w:t>很好地完成了规定的写作任务。包含所有内容要点，结构完整，语句流畅，意思清楚、连贯。使用较为丰富的语法结构和词汇，语法和词汇错误极少</w:t>
            </w:r>
            <w:r>
              <w:rPr>
                <w:rFonts w:hint="eastAsia" w:ascii="黑体" w:hAnsi="黑体" w:eastAsia="黑体"/>
                <w:spacing w:val="-4"/>
                <w:sz w:val="24"/>
                <w:lang w:eastAsia="zh-CN"/>
              </w:rPr>
              <w:t>（</w:t>
            </w:r>
            <w:r>
              <w:rPr>
                <w:rFonts w:hint="eastAsia" w:ascii="黑体" w:hAnsi="黑体" w:eastAsia="黑体"/>
                <w:spacing w:val="-4"/>
                <w:sz w:val="24"/>
                <w:lang w:val="en-US" w:eastAsia="zh-CN"/>
              </w:rPr>
              <w:t>没有或仅有1处语法错误</w:t>
            </w:r>
            <w:r>
              <w:rPr>
                <w:rFonts w:hint="eastAsia" w:ascii="黑体" w:hAnsi="黑体" w:eastAsia="黑体"/>
                <w:spacing w:val="-4"/>
                <w:sz w:val="24"/>
                <w:lang w:eastAsia="zh-CN"/>
              </w:rPr>
              <w:t>）</w:t>
            </w:r>
            <w:r>
              <w:rPr>
                <w:rFonts w:ascii="黑体" w:hAnsi="黑体" w:eastAsia="黑体"/>
                <w:spacing w:val="-4"/>
                <w:sz w:val="24"/>
              </w:rPr>
              <w:t xml:space="preserve">，格式正确，书写规范。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982" w:type="dxa"/>
            <w:vAlign w:val="center"/>
          </w:tcPr>
          <w:p>
            <w:pPr>
              <w:spacing w:line="340" w:lineRule="exact"/>
              <w:jc w:val="center"/>
              <w:rPr>
                <w:rFonts w:ascii="黑体" w:hAnsi="黑体" w:eastAsia="黑体"/>
                <w:sz w:val="24"/>
              </w:rPr>
            </w:pPr>
            <w:r>
              <w:rPr>
                <w:rFonts w:ascii="黑体" w:hAnsi="黑体" w:eastAsia="黑体"/>
                <w:sz w:val="24"/>
              </w:rPr>
              <w:t>第四档</w:t>
            </w:r>
          </w:p>
        </w:tc>
        <w:tc>
          <w:tcPr>
            <w:tcW w:w="885" w:type="dxa"/>
            <w:vAlign w:val="center"/>
          </w:tcPr>
          <w:p>
            <w:pPr>
              <w:spacing w:line="340" w:lineRule="exact"/>
              <w:jc w:val="center"/>
              <w:rPr>
                <w:rFonts w:ascii="黑体" w:hAnsi="黑体" w:eastAsia="黑体"/>
                <w:sz w:val="24"/>
              </w:rPr>
            </w:pPr>
            <w:r>
              <w:rPr>
                <w:rFonts w:hint="eastAsia" w:ascii="黑体" w:hAnsi="黑体" w:eastAsia="黑体"/>
                <w:sz w:val="24"/>
                <w:lang w:val="en-US" w:eastAsia="zh-CN"/>
              </w:rPr>
              <w:t>10</w:t>
            </w:r>
            <w:r>
              <w:rPr>
                <w:rFonts w:ascii="黑体" w:hAnsi="黑体" w:eastAsia="黑体"/>
                <w:sz w:val="24"/>
              </w:rPr>
              <w:t>-</w:t>
            </w:r>
            <w:r>
              <w:rPr>
                <w:rFonts w:hint="eastAsia" w:ascii="黑体" w:hAnsi="黑体" w:eastAsia="黑体"/>
                <w:sz w:val="24"/>
                <w:lang w:val="en-US" w:eastAsia="zh-CN"/>
              </w:rPr>
              <w:t>12</w:t>
            </w:r>
            <w:r>
              <w:rPr>
                <w:rFonts w:ascii="黑体" w:hAnsi="黑体" w:eastAsia="黑体"/>
                <w:sz w:val="24"/>
              </w:rPr>
              <w:t>分</w:t>
            </w:r>
          </w:p>
        </w:tc>
        <w:tc>
          <w:tcPr>
            <w:tcW w:w="6830" w:type="dxa"/>
            <w:vAlign w:val="center"/>
          </w:tcPr>
          <w:p>
            <w:pPr>
              <w:spacing w:line="340" w:lineRule="exact"/>
              <w:rPr>
                <w:rFonts w:ascii="黑体" w:hAnsi="黑体" w:eastAsia="黑体"/>
                <w:spacing w:val="-4"/>
                <w:sz w:val="24"/>
              </w:rPr>
            </w:pPr>
            <w:r>
              <w:rPr>
                <w:rFonts w:ascii="黑体" w:hAnsi="黑体" w:eastAsia="黑体"/>
                <w:spacing w:val="-4"/>
                <w:sz w:val="24"/>
              </w:rPr>
              <w:t>较好地完成了规定的写作任务。基本上包含所有内容要点，结构较为完整，语句完整，意思清楚。语法结构和词汇错误较少</w:t>
            </w:r>
            <w:r>
              <w:rPr>
                <w:rFonts w:hint="eastAsia" w:ascii="黑体" w:hAnsi="黑体" w:eastAsia="黑体"/>
                <w:spacing w:val="-4"/>
                <w:sz w:val="24"/>
                <w:lang w:eastAsia="zh-CN"/>
              </w:rPr>
              <w:t>（</w:t>
            </w:r>
            <w:r>
              <w:rPr>
                <w:rFonts w:hint="eastAsia" w:ascii="黑体" w:hAnsi="黑体" w:eastAsia="黑体"/>
                <w:spacing w:val="-4"/>
                <w:sz w:val="24"/>
                <w:lang w:val="en-US" w:eastAsia="zh-CN"/>
              </w:rPr>
              <w:t>有2-3处语法错误</w:t>
            </w:r>
            <w:r>
              <w:rPr>
                <w:rFonts w:hint="eastAsia" w:ascii="黑体" w:hAnsi="黑体" w:eastAsia="黑体"/>
                <w:spacing w:val="-4"/>
                <w:sz w:val="24"/>
                <w:lang w:eastAsia="zh-CN"/>
              </w:rPr>
              <w:t>）</w:t>
            </w:r>
            <w:r>
              <w:rPr>
                <w:rFonts w:ascii="黑体" w:hAnsi="黑体" w:eastAsia="黑体"/>
                <w:spacing w:val="-4"/>
                <w:sz w:val="24"/>
              </w:rPr>
              <w:t>，格式基本正确，书写较为规范。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982" w:type="dxa"/>
            <w:vAlign w:val="center"/>
          </w:tcPr>
          <w:p>
            <w:pPr>
              <w:spacing w:line="340" w:lineRule="exact"/>
              <w:jc w:val="center"/>
              <w:rPr>
                <w:rFonts w:ascii="黑体" w:hAnsi="黑体" w:eastAsia="黑体"/>
                <w:sz w:val="24"/>
              </w:rPr>
            </w:pPr>
            <w:r>
              <w:rPr>
                <w:rFonts w:ascii="黑体" w:hAnsi="黑体" w:eastAsia="黑体"/>
                <w:sz w:val="24"/>
              </w:rPr>
              <w:t>第三档</w:t>
            </w:r>
          </w:p>
        </w:tc>
        <w:tc>
          <w:tcPr>
            <w:tcW w:w="885" w:type="dxa"/>
            <w:vAlign w:val="center"/>
          </w:tcPr>
          <w:p>
            <w:pPr>
              <w:spacing w:line="340" w:lineRule="exact"/>
              <w:jc w:val="center"/>
              <w:rPr>
                <w:rFonts w:ascii="黑体" w:hAnsi="黑体" w:eastAsia="黑体"/>
                <w:sz w:val="24"/>
              </w:rPr>
            </w:pPr>
            <w:r>
              <w:rPr>
                <w:rFonts w:hint="eastAsia" w:ascii="黑体" w:hAnsi="黑体" w:eastAsia="黑体"/>
                <w:sz w:val="24"/>
                <w:lang w:val="en-US" w:eastAsia="zh-CN"/>
              </w:rPr>
              <w:t>7</w:t>
            </w:r>
            <w:r>
              <w:rPr>
                <w:rFonts w:ascii="黑体" w:hAnsi="黑体" w:eastAsia="黑体"/>
                <w:sz w:val="24"/>
              </w:rPr>
              <w:t>-</w:t>
            </w:r>
            <w:r>
              <w:rPr>
                <w:rFonts w:hint="eastAsia" w:ascii="黑体" w:hAnsi="黑体" w:eastAsia="黑体"/>
                <w:sz w:val="24"/>
                <w:lang w:val="en-US" w:eastAsia="zh-CN"/>
              </w:rPr>
              <w:t>9</w:t>
            </w:r>
            <w:r>
              <w:rPr>
                <w:rFonts w:ascii="黑体" w:hAnsi="黑体" w:eastAsia="黑体"/>
                <w:sz w:val="24"/>
              </w:rPr>
              <w:t>分</w:t>
            </w:r>
          </w:p>
        </w:tc>
        <w:tc>
          <w:tcPr>
            <w:tcW w:w="6830" w:type="dxa"/>
            <w:vAlign w:val="center"/>
          </w:tcPr>
          <w:p>
            <w:pPr>
              <w:spacing w:line="340" w:lineRule="exact"/>
              <w:rPr>
                <w:rFonts w:ascii="黑体" w:hAnsi="黑体" w:eastAsia="黑体"/>
                <w:spacing w:val="-4"/>
                <w:sz w:val="24"/>
              </w:rPr>
            </w:pPr>
            <w:r>
              <w:rPr>
                <w:rFonts w:ascii="黑体" w:hAnsi="黑体" w:eastAsia="黑体"/>
                <w:spacing w:val="-4"/>
                <w:sz w:val="24"/>
              </w:rPr>
              <w:t>基本上完成了规定的写作任务。包含主要内容要点，结构欠完整，少数语句不通顺，意思基本清楚。语法结构和词汇错误较多</w:t>
            </w:r>
            <w:r>
              <w:rPr>
                <w:rFonts w:hint="eastAsia" w:ascii="黑体" w:hAnsi="黑体" w:eastAsia="黑体"/>
                <w:spacing w:val="-4"/>
                <w:sz w:val="24"/>
                <w:lang w:eastAsia="zh-CN"/>
              </w:rPr>
              <w:t>（</w:t>
            </w:r>
            <w:r>
              <w:rPr>
                <w:rFonts w:hint="eastAsia" w:ascii="黑体" w:hAnsi="黑体" w:eastAsia="黑体"/>
                <w:spacing w:val="-4"/>
                <w:sz w:val="24"/>
                <w:lang w:val="en-US" w:eastAsia="zh-CN"/>
              </w:rPr>
              <w:t>有4-5处语法错误</w:t>
            </w:r>
            <w:r>
              <w:rPr>
                <w:rFonts w:hint="eastAsia" w:ascii="黑体" w:hAnsi="黑体" w:eastAsia="黑体"/>
                <w:spacing w:val="-4"/>
                <w:sz w:val="24"/>
                <w:lang w:eastAsia="zh-CN"/>
              </w:rPr>
              <w:t>）</w:t>
            </w:r>
            <w:r>
              <w:rPr>
                <w:rFonts w:ascii="黑体" w:hAnsi="黑体" w:eastAsia="黑体"/>
                <w:spacing w:val="-4"/>
                <w:sz w:val="24"/>
              </w:rPr>
              <w:t>，格式基本正确，书写基本规范。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jc w:val="center"/>
        </w:trPr>
        <w:tc>
          <w:tcPr>
            <w:tcW w:w="982" w:type="dxa"/>
            <w:vAlign w:val="center"/>
          </w:tcPr>
          <w:p>
            <w:pPr>
              <w:spacing w:line="340" w:lineRule="exact"/>
              <w:jc w:val="center"/>
              <w:rPr>
                <w:rFonts w:ascii="黑体" w:hAnsi="黑体" w:eastAsia="黑体"/>
                <w:sz w:val="24"/>
              </w:rPr>
            </w:pPr>
            <w:r>
              <w:rPr>
                <w:rFonts w:ascii="黑体" w:hAnsi="黑体" w:eastAsia="黑体"/>
                <w:sz w:val="24"/>
              </w:rPr>
              <w:t>第二档</w:t>
            </w:r>
          </w:p>
        </w:tc>
        <w:tc>
          <w:tcPr>
            <w:tcW w:w="885" w:type="dxa"/>
            <w:vAlign w:val="center"/>
          </w:tcPr>
          <w:p>
            <w:pPr>
              <w:spacing w:line="340" w:lineRule="exact"/>
              <w:jc w:val="center"/>
              <w:rPr>
                <w:rFonts w:ascii="黑体" w:hAnsi="黑体" w:eastAsia="黑体"/>
                <w:sz w:val="24"/>
              </w:rPr>
            </w:pPr>
            <w:r>
              <w:rPr>
                <w:rFonts w:hint="eastAsia" w:ascii="黑体" w:hAnsi="黑体" w:eastAsia="黑体"/>
                <w:sz w:val="24"/>
                <w:lang w:val="en-US" w:eastAsia="zh-CN"/>
              </w:rPr>
              <w:t>4</w:t>
            </w:r>
            <w:r>
              <w:rPr>
                <w:rFonts w:ascii="黑体" w:hAnsi="黑体" w:eastAsia="黑体"/>
                <w:sz w:val="24"/>
              </w:rPr>
              <w:t>-</w:t>
            </w:r>
            <w:r>
              <w:rPr>
                <w:rFonts w:hint="eastAsia" w:ascii="黑体" w:hAnsi="黑体" w:eastAsia="黑体"/>
                <w:sz w:val="24"/>
                <w:lang w:val="en-US" w:eastAsia="zh-CN"/>
              </w:rPr>
              <w:t>6</w:t>
            </w:r>
            <w:r>
              <w:rPr>
                <w:rFonts w:ascii="黑体" w:hAnsi="黑体" w:eastAsia="黑体"/>
                <w:sz w:val="24"/>
              </w:rPr>
              <w:t>分</w:t>
            </w:r>
          </w:p>
        </w:tc>
        <w:tc>
          <w:tcPr>
            <w:tcW w:w="6830" w:type="dxa"/>
            <w:vAlign w:val="center"/>
          </w:tcPr>
          <w:p>
            <w:pPr>
              <w:spacing w:line="340" w:lineRule="exact"/>
              <w:rPr>
                <w:rFonts w:ascii="黑体" w:hAnsi="黑体" w:eastAsia="黑体"/>
                <w:spacing w:val="-4"/>
                <w:sz w:val="24"/>
              </w:rPr>
            </w:pPr>
            <w:r>
              <w:rPr>
                <w:rFonts w:ascii="黑体" w:hAnsi="黑体" w:eastAsia="黑体"/>
                <w:spacing w:val="-4"/>
                <w:sz w:val="24"/>
              </w:rPr>
              <w:t>未能按要求完成规定的写作任务。只包含少数内容要点，结构不完整，多数语句欠完整，意思不够清楚。语法结构和词汇错误较多</w:t>
            </w:r>
            <w:r>
              <w:rPr>
                <w:rFonts w:hint="eastAsia" w:ascii="黑体" w:hAnsi="黑体" w:eastAsia="黑体"/>
                <w:spacing w:val="-4"/>
                <w:sz w:val="24"/>
                <w:lang w:eastAsia="zh-CN"/>
              </w:rPr>
              <w:t>（</w:t>
            </w:r>
            <w:r>
              <w:rPr>
                <w:rFonts w:hint="eastAsia" w:ascii="黑体" w:hAnsi="黑体" w:eastAsia="黑体"/>
                <w:spacing w:val="-4"/>
                <w:sz w:val="24"/>
                <w:lang w:val="en-US" w:eastAsia="zh-CN"/>
              </w:rPr>
              <w:t>有6-7处语法错误</w:t>
            </w:r>
            <w:r>
              <w:rPr>
                <w:rFonts w:hint="eastAsia" w:ascii="黑体" w:hAnsi="黑体" w:eastAsia="黑体"/>
                <w:spacing w:val="-4"/>
                <w:sz w:val="24"/>
                <w:lang w:eastAsia="zh-CN"/>
              </w:rPr>
              <w:t>）</w:t>
            </w:r>
            <w:r>
              <w:rPr>
                <w:rFonts w:ascii="黑体" w:hAnsi="黑体" w:eastAsia="黑体"/>
                <w:spacing w:val="-4"/>
                <w:sz w:val="24"/>
              </w:rPr>
              <w:t>，影响理解，格式不够正确，书写欠规范。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982" w:type="dxa"/>
            <w:vAlign w:val="center"/>
          </w:tcPr>
          <w:p>
            <w:pPr>
              <w:spacing w:line="340" w:lineRule="exact"/>
              <w:jc w:val="center"/>
              <w:rPr>
                <w:rFonts w:ascii="黑体" w:hAnsi="黑体" w:eastAsia="黑体"/>
                <w:sz w:val="24"/>
              </w:rPr>
            </w:pPr>
            <w:r>
              <w:rPr>
                <w:rFonts w:ascii="黑体" w:hAnsi="黑体" w:eastAsia="黑体"/>
                <w:sz w:val="24"/>
              </w:rPr>
              <w:t>第一档</w:t>
            </w:r>
          </w:p>
        </w:tc>
        <w:tc>
          <w:tcPr>
            <w:tcW w:w="885" w:type="dxa"/>
            <w:vAlign w:val="center"/>
          </w:tcPr>
          <w:p>
            <w:pPr>
              <w:spacing w:line="340" w:lineRule="exact"/>
              <w:jc w:val="center"/>
              <w:rPr>
                <w:rFonts w:ascii="黑体" w:hAnsi="黑体" w:eastAsia="黑体"/>
                <w:sz w:val="24"/>
              </w:rPr>
            </w:pPr>
            <w:r>
              <w:rPr>
                <w:rFonts w:hint="eastAsia" w:ascii="黑体" w:hAnsi="黑体" w:eastAsia="黑体"/>
                <w:sz w:val="24"/>
                <w:lang w:val="en-US" w:eastAsia="zh-CN"/>
              </w:rPr>
              <w:t>0</w:t>
            </w:r>
            <w:r>
              <w:rPr>
                <w:rFonts w:ascii="黑体" w:hAnsi="黑体" w:eastAsia="黑体"/>
                <w:sz w:val="24"/>
              </w:rPr>
              <w:t>-</w:t>
            </w:r>
            <w:r>
              <w:rPr>
                <w:rFonts w:hint="eastAsia" w:ascii="黑体" w:hAnsi="黑体" w:eastAsia="黑体"/>
                <w:sz w:val="24"/>
                <w:lang w:val="en-US" w:eastAsia="zh-CN"/>
              </w:rPr>
              <w:t>3</w:t>
            </w:r>
            <w:r>
              <w:rPr>
                <w:rFonts w:ascii="黑体" w:hAnsi="黑体" w:eastAsia="黑体"/>
                <w:sz w:val="24"/>
              </w:rPr>
              <w:t>分</w:t>
            </w:r>
          </w:p>
        </w:tc>
        <w:tc>
          <w:tcPr>
            <w:tcW w:w="6830" w:type="dxa"/>
            <w:vAlign w:val="center"/>
          </w:tcPr>
          <w:p>
            <w:pPr>
              <w:spacing w:line="340" w:lineRule="exact"/>
              <w:rPr>
                <w:rFonts w:ascii="黑体" w:hAnsi="黑体" w:eastAsia="黑体"/>
                <w:spacing w:val="-4"/>
                <w:sz w:val="24"/>
              </w:rPr>
            </w:pPr>
            <w:r>
              <w:rPr>
                <w:rFonts w:ascii="黑体" w:hAnsi="黑体" w:eastAsia="黑体"/>
                <w:spacing w:val="-4"/>
                <w:sz w:val="24"/>
              </w:rPr>
              <w:t>未能按要求完成规定的写作任务。只写出个别要点，结构不完整，多数语句不完整或意思不明，语法结构和词汇错误很多，书写不规范。</w:t>
            </w:r>
          </w:p>
        </w:tc>
      </w:tr>
    </w:tbl>
    <w:p>
      <w:r>
        <w:br w:type="page"/>
      </w:r>
      <w:bookmarkStart w:id="0" w:name="_GoBack"/>
      <w:bookmarkEnd w:id="0"/>
    </w:p>
    <w:sectPr>
      <w:headerReference r:id="rId3" w:type="default"/>
      <w:footerReference r:id="rId4" w:type="default"/>
      <w:pgSz w:w="11906" w:h="16838"/>
      <w:pgMar w:top="1134" w:right="1077" w:bottom="1134" w:left="1077"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6E92FB-8FE2-495C-A644-00FF8DC8F3E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方正仿宋简体">
    <w:panose1 w:val="02010601030101010101"/>
    <w:charset w:val="86"/>
    <w:family w:val="script"/>
    <w:pitch w:val="default"/>
    <w:sig w:usb0="00000001" w:usb1="080E0000" w:usb2="00000000" w:usb3="00000000" w:csb0="00040000" w:csb1="00000000"/>
    <w:embedRegular r:id="rId2" w:fontKey="{A472FB7C-5E23-4ECD-8489-100479F4688E}"/>
  </w:font>
  <w:font w:name="方正小标宋简体">
    <w:panose1 w:val="02010601030101010101"/>
    <w:charset w:val="86"/>
    <w:family w:val="script"/>
    <w:pitch w:val="default"/>
    <w:sig w:usb0="00000001" w:usb1="080E0000" w:usb2="00000000" w:usb3="00000000" w:csb0="00040000" w:csb1="00000000"/>
    <w:embedRegular r:id="rId3" w:fontKey="{F5B58A61-8462-4BB7-8FF8-8ED74A3AB3D5}"/>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xYjczOTQ2ZDY5NGQyMzc0ODI4NjNiNzA0NmU2MmEifQ=="/>
  </w:docVars>
  <w:rsids>
    <w:rsidRoot w:val="00B66A09"/>
    <w:rsid w:val="002805A7"/>
    <w:rsid w:val="002C2EC0"/>
    <w:rsid w:val="003F2E3B"/>
    <w:rsid w:val="004151FC"/>
    <w:rsid w:val="004C62B2"/>
    <w:rsid w:val="00511B28"/>
    <w:rsid w:val="005178AE"/>
    <w:rsid w:val="008A24F7"/>
    <w:rsid w:val="00A67C4E"/>
    <w:rsid w:val="00B015A0"/>
    <w:rsid w:val="00B66A09"/>
    <w:rsid w:val="00C02FC6"/>
    <w:rsid w:val="00CC6B0A"/>
    <w:rsid w:val="00D867E1"/>
    <w:rsid w:val="00EA28C9"/>
    <w:rsid w:val="101F2B0E"/>
    <w:rsid w:val="154D2A40"/>
    <w:rsid w:val="365D08DD"/>
    <w:rsid w:val="3AEA00A3"/>
    <w:rsid w:val="46143927"/>
    <w:rsid w:val="54744E75"/>
    <w:rsid w:val="60912218"/>
    <w:rsid w:val="672A6941"/>
    <w:rsid w:val="69412452"/>
    <w:rsid w:val="78A7540C"/>
    <w:rsid w:val="79A424A6"/>
    <w:rsid w:val="7A801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rFonts w:ascii="Times New Roman" w:hAnsi="Times New Roman" w:eastAsia="方正仿宋简体" w:cs="Times New Roman"/>
      <w:sz w:val="18"/>
      <w:szCs w:val="18"/>
    </w:rPr>
  </w:style>
  <w:style w:type="character" w:customStyle="1" w:styleId="7">
    <w:name w:val="页脚 字符"/>
    <w:basedOn w:val="4"/>
    <w:link w:val="2"/>
    <w:qFormat/>
    <w:uiPriority w:val="99"/>
    <w:rPr>
      <w:rFonts w:ascii="Times New Roman" w:hAnsi="Times New Roman" w:eastAsia="方正仿宋简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1026</Words>
  <Characters>1639</Characters>
  <Lines>11</Lines>
  <Paragraphs>3</Paragraphs>
  <TotalTime>2</TotalTime>
  <ScaleCrop>false</ScaleCrop>
  <LinksUpToDate>false</LinksUpToDate>
  <CharactersWithSpaces>1870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2017-06-12T02:43:00Z</dcterms:created>
  <dc:creator>lenovo</dc:creator>
  <cp:lastModifiedBy>Administrator</cp:lastModifiedBy>
  <dcterms:modified xsi:type="dcterms:W3CDTF">2023-08-25T13:34:19Z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