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-4" w:leftChars="-2"/>
        <w:jc w:val="center"/>
        <w:textAlignment w:val="center"/>
        <w:rPr>
          <w:rFonts w:ascii="Times New Roman" w:eastAsia="方正小标宋简体" w:hAnsi="Times New Roman" w:cs="Times New Roman" w:hint="default"/>
          <w:b/>
          <w:bCs/>
          <w:color w:val="auto"/>
          <w:spacing w:val="28"/>
          <w:sz w:val="36"/>
          <w:szCs w:val="36"/>
          <w:lang w:eastAsia="zh-CN"/>
        </w:rPr>
      </w:pPr>
      <w:r>
        <w:rPr>
          <w:rFonts w:ascii="Times New Roman" w:eastAsia="方正宋三简体" w:hAnsi="Times New Roman"/>
          <w:color w:val="auto"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10515600</wp:posOffset>
            </wp:positionH>
            <wp:positionV relativeFrom="topMargin">
              <wp:posOffset>10502900</wp:posOffset>
            </wp:positionV>
            <wp:extent cx="381000" cy="355600"/>
            <wp:wrapNone/>
            <wp:docPr id="10009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/>
          <w:color w:val="auto"/>
          <w:sz w:val="32"/>
          <w:szCs w:val="32"/>
        </w:rPr>
        <w:t>202</w:t>
      </w:r>
      <w:r>
        <w:rPr>
          <w:rFonts w:ascii="Times New Roman" w:eastAsia="方正宋三简体" w:hAnsi="Times New Roman" w:hint="eastAsia"/>
          <w:color w:val="auto"/>
          <w:sz w:val="32"/>
          <w:szCs w:val="32"/>
          <w:lang w:val="en-US" w:eastAsia="zh-CN"/>
        </w:rPr>
        <w:t>2</w:t>
      </w:r>
      <w:r>
        <w:rPr>
          <w:rFonts w:ascii="Times New Roman" w:eastAsia="方正宋三简体"/>
          <w:color w:val="auto"/>
          <w:sz w:val="32"/>
          <w:szCs w:val="32"/>
        </w:rPr>
        <w:t>～</w:t>
      </w:r>
      <w:r>
        <w:rPr>
          <w:rFonts w:ascii="Times New Roman" w:eastAsia="方正宋三简体" w:hAnsi="Times New Roman"/>
          <w:color w:val="auto"/>
          <w:sz w:val="32"/>
          <w:szCs w:val="32"/>
        </w:rPr>
        <w:t>202</w:t>
      </w:r>
      <w:r>
        <w:rPr>
          <w:rFonts w:ascii="Times New Roman" w:eastAsia="方正宋三简体" w:hAnsi="Times New Roman" w:hint="eastAsia"/>
          <w:color w:val="auto"/>
          <w:sz w:val="32"/>
          <w:szCs w:val="32"/>
          <w:lang w:val="en-US" w:eastAsia="zh-CN"/>
        </w:rPr>
        <w:t>3</w:t>
      </w:r>
      <w:r>
        <w:rPr>
          <w:rFonts w:ascii="Times New Roman" w:eastAsia="方正宋三简体"/>
          <w:color w:val="auto"/>
          <w:sz w:val="32"/>
          <w:szCs w:val="32"/>
        </w:rPr>
        <w:t>学年第</w:t>
      </w:r>
      <w:r>
        <w:rPr>
          <w:rFonts w:ascii="Times New Roman" w:eastAsia="方正宋三简体" w:hint="eastAsia"/>
          <w:color w:val="auto"/>
          <w:sz w:val="32"/>
          <w:szCs w:val="32"/>
          <w:lang w:eastAsia="zh-CN"/>
        </w:rPr>
        <w:t>二</w:t>
      </w:r>
      <w:r>
        <w:rPr>
          <w:rFonts w:ascii="Times New Roman" w:eastAsia="方正宋三简体"/>
          <w:color w:val="auto"/>
          <w:sz w:val="32"/>
          <w:szCs w:val="32"/>
        </w:rPr>
        <w:t>学期</w:t>
      </w:r>
      <w:r>
        <w:rPr>
          <w:rFonts w:ascii="Times New Roman" w:eastAsia="方正宋三简体" w:hint="eastAsia"/>
          <w:color w:val="auto"/>
          <w:sz w:val="32"/>
          <w:szCs w:val="32"/>
          <w:lang w:eastAsia="zh-CN"/>
        </w:rPr>
        <w:t>期末八年级</w:t>
      </w:r>
      <w:r>
        <w:rPr>
          <w:rFonts w:eastAsia="方正宋三简体"/>
          <w:b w:val="0"/>
          <w:bCs w:val="0"/>
          <w:color w:val="aut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-1167130</wp:posOffset>
                </wp:positionH>
                <wp:positionV relativeFrom="paragraph">
                  <wp:posOffset>-330200</wp:posOffset>
                </wp:positionV>
                <wp:extent cx="1091565" cy="8321040"/>
                <wp:effectExtent l="5080" t="5080" r="8255" b="1778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633095" y="461645"/>
                          <a:ext cx="1091565" cy="8321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prstDash val="solid"/>
                          <a:miter lim="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华文中宋" w:eastAsia="华文中宋" w:hAnsi="华文中宋"/>
                                <w:sz w:val="24"/>
                              </w:rPr>
                            </w:pPr>
                            <w:r>
                              <w:rPr>
                                <w:rFonts w:ascii="华文中宋" w:eastAsia="华文中宋" w:hAnsi="华文中宋" w:hint="eastAsia"/>
                                <w:sz w:val="24"/>
                              </w:rPr>
                              <w:t>学校</w:t>
                            </w:r>
                            <w:r>
                              <w:rPr>
                                <w:rFonts w:ascii="华文中宋" w:eastAsia="华文中宋" w:hAnsi="华文中宋"/>
                                <w:sz w:val="24"/>
                              </w:rPr>
                              <w:t xml:space="preserve"> _________________</w:t>
                            </w:r>
                            <w:r>
                              <w:rPr>
                                <w:rFonts w:ascii="华文中宋" w:eastAsia="华文中宋" w:hAnsi="华文中宋" w:hint="eastAsia"/>
                                <w:sz w:val="24"/>
                              </w:rPr>
                              <w:t>　班级</w:t>
                            </w:r>
                            <w:r>
                              <w:rPr>
                                <w:rFonts w:ascii="华文中宋" w:eastAsia="华文中宋" w:hAnsi="华文中宋"/>
                                <w:sz w:val="24"/>
                              </w:rPr>
                              <w:t xml:space="preserve"> _________________</w:t>
                            </w:r>
                            <w:r>
                              <w:rPr>
                                <w:rFonts w:ascii="华文中宋" w:eastAsia="华文中宋" w:hAnsi="华文中宋" w:hint="eastAsia"/>
                                <w:sz w:val="24"/>
                              </w:rPr>
                              <w:t>　姓名</w:t>
                            </w:r>
                            <w:r>
                              <w:rPr>
                                <w:rFonts w:ascii="华文中宋" w:eastAsia="华文中宋" w:hAnsi="华文中宋"/>
                                <w:sz w:val="24"/>
                              </w:rPr>
                              <w:t xml:space="preserve"> _________________</w:t>
                            </w:r>
                            <w:r>
                              <w:rPr>
                                <w:rFonts w:ascii="华文中宋" w:eastAsia="华文中宋" w:hAnsi="华文中宋" w:hint="eastAsia"/>
                                <w:sz w:val="24"/>
                              </w:rPr>
                              <w:t>　座号</w:t>
                            </w:r>
                            <w:r>
                              <w:rPr>
                                <w:rFonts w:ascii="华文中宋" w:eastAsia="华文中宋" w:hAnsi="华文中宋"/>
                                <w:sz w:val="24"/>
                              </w:rPr>
                              <w:t>______________</w:t>
                            </w:r>
                          </w:p>
                          <w:p>
                            <w:pPr>
                              <w:spacing w:line="600" w:lineRule="exact"/>
                              <w:jc w:val="distribute"/>
                              <w:rPr>
                                <w:rFonts w:ascii="华文中宋" w:eastAsia="华文中宋" w:hAnsi="华文中宋"/>
                                <w:sz w:val="24"/>
                              </w:rPr>
                            </w:pPr>
                            <w:r>
                              <w:rPr>
                                <w:rFonts w:ascii="华文中宋" w:eastAsia="华文中宋" w:hAnsi="华文中宋" w:hint="eastAsia"/>
                                <w:szCs w:val="21"/>
                              </w:rPr>
                              <w:t>………………密…………封…………线…………内…………不…………要…………作…………答……………</w:t>
                            </w:r>
                            <w:r>
                              <w:rPr>
                                <w:rFonts w:ascii="华文中宋" w:eastAsia="华文中宋" w:hAnsi="华文中宋" w:hint="eastAsia"/>
                                <w:sz w:val="24"/>
                              </w:rPr>
                              <w:t>…</w:t>
                            </w:r>
                          </w:p>
                        </w:txbxContent>
                      </wps:txbx>
                      <wps:bodyPr vert="vert27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o:spid="_x0000_s1025" type="#_x0000_t202" style="width:85.95pt;height:655.2pt;margin-top:-26pt;margin-left:-91.9pt;mso-height-relative:page;mso-width-relative:page;position:absolute;z-index:251660288" coordsize="21600,21600" filled="t" fillcolor="white" stroked="t" strokecolor="white">
                <v:stroke joinstyle="miter"/>
                <o:lock v:ext="edit" aspectratio="f"/>
                <v:textbox style="layout-flow:vertical;mso-layout-flow-alt:bottom-to-top">
                  <w:txbxContent>
                    <w:p>
                      <w:pPr>
                        <w:jc w:val="center"/>
                        <w:rPr>
                          <w:rFonts w:ascii="华文中宋" w:eastAsia="华文中宋" w:hAnsi="华文中宋"/>
                          <w:sz w:val="24"/>
                        </w:rPr>
                      </w:pPr>
                      <w:r>
                        <w:rPr>
                          <w:rFonts w:ascii="华文中宋" w:eastAsia="华文中宋" w:hAnsi="华文中宋" w:hint="eastAsia"/>
                          <w:sz w:val="24"/>
                        </w:rPr>
                        <w:t>学校</w:t>
                      </w:r>
                      <w:r>
                        <w:rPr>
                          <w:rFonts w:ascii="华文中宋" w:eastAsia="华文中宋" w:hAnsi="华文中宋"/>
                          <w:sz w:val="24"/>
                        </w:rPr>
                        <w:t xml:space="preserve"> _________________</w:t>
                      </w:r>
                      <w:r>
                        <w:rPr>
                          <w:rFonts w:ascii="华文中宋" w:eastAsia="华文中宋" w:hAnsi="华文中宋" w:hint="eastAsia"/>
                          <w:sz w:val="24"/>
                        </w:rPr>
                        <w:t>　班级</w:t>
                      </w:r>
                      <w:r>
                        <w:rPr>
                          <w:rFonts w:ascii="华文中宋" w:eastAsia="华文中宋" w:hAnsi="华文中宋"/>
                          <w:sz w:val="24"/>
                        </w:rPr>
                        <w:t xml:space="preserve"> _________________</w:t>
                      </w:r>
                      <w:r>
                        <w:rPr>
                          <w:rFonts w:ascii="华文中宋" w:eastAsia="华文中宋" w:hAnsi="华文中宋" w:hint="eastAsia"/>
                          <w:sz w:val="24"/>
                        </w:rPr>
                        <w:t>　姓名</w:t>
                      </w:r>
                      <w:r>
                        <w:rPr>
                          <w:rFonts w:ascii="华文中宋" w:eastAsia="华文中宋" w:hAnsi="华文中宋"/>
                          <w:sz w:val="24"/>
                        </w:rPr>
                        <w:t xml:space="preserve"> _________________</w:t>
                      </w:r>
                      <w:r>
                        <w:rPr>
                          <w:rFonts w:ascii="华文中宋" w:eastAsia="华文中宋" w:hAnsi="华文中宋" w:hint="eastAsia"/>
                          <w:sz w:val="24"/>
                        </w:rPr>
                        <w:t>　座号</w:t>
                      </w:r>
                      <w:r>
                        <w:rPr>
                          <w:rFonts w:ascii="华文中宋" w:eastAsia="华文中宋" w:hAnsi="华文中宋"/>
                          <w:sz w:val="24"/>
                        </w:rPr>
                        <w:t>______________</w:t>
                      </w:r>
                    </w:p>
                    <w:p>
                      <w:pPr>
                        <w:spacing w:line="600" w:lineRule="exact"/>
                        <w:jc w:val="distribute"/>
                        <w:rPr>
                          <w:rFonts w:ascii="华文中宋" w:eastAsia="华文中宋" w:hAnsi="华文中宋"/>
                          <w:sz w:val="24"/>
                        </w:rPr>
                      </w:pPr>
                      <w:r>
                        <w:rPr>
                          <w:rFonts w:ascii="华文中宋" w:eastAsia="华文中宋" w:hAnsi="华文中宋" w:hint="eastAsia"/>
                          <w:szCs w:val="21"/>
                        </w:rPr>
                        <w:t>………………密…………封…………线…………内…………不…………要…………作…………答……………</w:t>
                      </w:r>
                      <w:r>
                        <w:rPr>
                          <w:rFonts w:ascii="华文中宋" w:eastAsia="华文中宋" w:hAnsi="华文中宋" w:hint="eastAsia"/>
                          <w:sz w:val="24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小标宋简体" w:hAnsi="Times New Roman" w:cs="Times New Roman" w:hint="default"/>
          <w:b/>
          <w:bCs/>
          <w:color w:val="auto"/>
          <w:spacing w:val="28"/>
          <w:sz w:val="32"/>
          <w:szCs w:val="32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-4" w:leftChars="-2"/>
        <w:jc w:val="center"/>
        <w:textAlignment w:val="center"/>
        <w:rPr>
          <w:rFonts w:ascii="Times New Roman" w:eastAsia="方正小标宋简体" w:hAnsi="Times New Roman" w:cs="Times New Roman" w:hint="eastAsia"/>
          <w:b w:val="0"/>
          <w:bCs w:val="0"/>
          <w:color w:val="auto"/>
          <w:spacing w:val="28"/>
          <w:sz w:val="36"/>
          <w:szCs w:val="36"/>
          <w:lang w:eastAsia="zh-CN"/>
        </w:rPr>
      </w:pPr>
      <w:r>
        <w:rPr>
          <w:rFonts w:ascii="Times New Roman" w:eastAsia="方正小标宋简体" w:hAnsi="Times New Roman" w:cs="Times New Roman" w:hint="eastAsia"/>
          <w:b w:val="0"/>
          <w:bCs w:val="0"/>
          <w:color w:val="auto"/>
          <w:spacing w:val="28"/>
          <w:sz w:val="36"/>
          <w:szCs w:val="36"/>
          <w:lang w:val="en-US" w:eastAsia="zh-CN"/>
        </w:rPr>
        <w:t>物</w:t>
      </w:r>
      <w:r>
        <w:rPr>
          <w:rFonts w:ascii="Times New Roman" w:eastAsia="方正小标宋简体" w:hAnsi="Times New Roman" w:cs="Times New Roman" w:hint="default"/>
          <w:b w:val="0"/>
          <w:bCs w:val="0"/>
          <w:color w:val="auto"/>
          <w:spacing w:val="28"/>
          <w:sz w:val="36"/>
          <w:szCs w:val="36"/>
          <w:lang w:val="en-US" w:eastAsia="zh-CN"/>
        </w:rPr>
        <w:t xml:space="preserve"> </w:t>
      </w:r>
      <w:r>
        <w:rPr>
          <w:rFonts w:ascii="Times New Roman" w:eastAsia="方正小标宋简体" w:hAnsi="Times New Roman" w:cs="Times New Roman" w:hint="eastAsia"/>
          <w:b w:val="0"/>
          <w:bCs w:val="0"/>
          <w:color w:val="auto"/>
          <w:spacing w:val="28"/>
          <w:sz w:val="36"/>
          <w:szCs w:val="36"/>
          <w:lang w:val="en-US" w:eastAsia="zh-CN"/>
        </w:rPr>
        <w:t>理</w:t>
      </w:r>
      <w:r>
        <w:rPr>
          <w:rFonts w:ascii="Times New Roman" w:eastAsia="方正小标宋简体" w:hAnsi="Times New Roman" w:cs="Times New Roman" w:hint="default"/>
          <w:b w:val="0"/>
          <w:bCs w:val="0"/>
          <w:color w:val="auto"/>
          <w:spacing w:val="28"/>
          <w:sz w:val="36"/>
          <w:szCs w:val="36"/>
          <w:lang w:val="en-US" w:eastAsia="zh-CN"/>
        </w:rPr>
        <w:t xml:space="preserve"> </w:t>
      </w:r>
      <w:r>
        <w:rPr>
          <w:rFonts w:ascii="Times New Roman" w:eastAsia="方正小标宋简体" w:hAnsi="Times New Roman" w:cs="Times New Roman" w:hint="eastAsia"/>
          <w:b w:val="0"/>
          <w:bCs w:val="0"/>
          <w:color w:val="auto"/>
          <w:spacing w:val="28"/>
          <w:sz w:val="36"/>
          <w:szCs w:val="36"/>
          <w:lang w:val="en-US" w:eastAsia="zh-CN"/>
        </w:rPr>
        <w:t>练</w:t>
      </w:r>
      <w:r>
        <w:rPr>
          <w:rFonts w:ascii="Times New Roman" w:eastAsia="方正小标宋简体" w:hAnsi="Times New Roman" w:cs="Times New Roman" w:hint="default"/>
          <w:b w:val="0"/>
          <w:bCs w:val="0"/>
          <w:color w:val="auto"/>
          <w:spacing w:val="28"/>
          <w:sz w:val="36"/>
          <w:szCs w:val="36"/>
          <w:lang w:val="en-US" w:eastAsia="zh-CN"/>
        </w:rPr>
        <w:t xml:space="preserve"> </w:t>
      </w:r>
      <w:r>
        <w:rPr>
          <w:rFonts w:ascii="Times New Roman" w:eastAsia="方正小标宋简体" w:hAnsi="Times New Roman" w:cs="Times New Roman" w:hint="eastAsia"/>
          <w:b w:val="0"/>
          <w:bCs w:val="0"/>
          <w:color w:val="auto"/>
          <w:spacing w:val="28"/>
          <w:sz w:val="36"/>
          <w:szCs w:val="36"/>
          <w:lang w:val="en-US" w:eastAsia="zh-CN"/>
        </w:rPr>
        <w:t>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center"/>
        <w:textAlignment w:val="auto"/>
        <w:rPr>
          <w:rFonts w:ascii="Times New Roman" w:eastAsia="方正宋三简体" w:hAnsi="Times New Roman" w:cs="Times New Roman" w:hint="eastAsia"/>
          <w:color w:val="auto"/>
          <w:sz w:val="24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  <w:sz w:val="24"/>
        </w:rPr>
        <w:t>(时间：</w:t>
      </w:r>
      <w:r>
        <w:rPr>
          <w:rFonts w:ascii="Times New Roman" w:eastAsia="方正宋三简体" w:hAnsi="Times New Roman" w:cs="Times New Roman" w:hint="eastAsia"/>
          <w:color w:val="auto"/>
          <w:sz w:val="24"/>
          <w:lang w:val="en-US" w:eastAsia="zh-CN"/>
        </w:rPr>
        <w:t>9</w:t>
      </w:r>
      <w:r>
        <w:rPr>
          <w:rFonts w:ascii="Times New Roman" w:eastAsia="方正宋三简体" w:hAnsi="Times New Roman" w:cs="Times New Roman" w:hint="default"/>
          <w:color w:val="auto"/>
          <w:sz w:val="24"/>
        </w:rPr>
        <w:t>0分钟</w:t>
      </w:r>
      <w:r>
        <w:rPr>
          <w:rFonts w:ascii="Times New Roman" w:eastAsia="方正宋三简体" w:hAnsi="Times New Roman" w:cs="Times New Roman" w:hint="eastAsia"/>
          <w:color w:val="auto"/>
          <w:sz w:val="24"/>
          <w:lang w:eastAsia="zh-CN"/>
        </w:rPr>
        <w:t>，本卷</w:t>
      </w:r>
      <w:r>
        <w:rPr>
          <w:rFonts w:ascii="Times New Roman" w:eastAsia="方正宋三简体" w:hAnsi="Times New Roman" w:cs="Times New Roman" w:hint="eastAsia"/>
          <w:i/>
          <w:iCs/>
          <w:color w:val="auto"/>
          <w:sz w:val="24"/>
          <w:lang w:val="en-US" w:eastAsia="zh-CN"/>
        </w:rPr>
        <w:t>g</w:t>
      </w:r>
      <w:r>
        <w:rPr>
          <w:rFonts w:ascii="Times New Roman" w:eastAsia="方正宋三简体" w:hAnsi="Times New Roman" w:cs="Times New Roman" w:hint="eastAsia"/>
          <w:color w:val="auto"/>
          <w:sz w:val="24"/>
          <w:lang w:val="en-US" w:eastAsia="zh-CN"/>
        </w:rPr>
        <w:t>取10N/kg)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center"/>
        <w:textAlignment w:val="auto"/>
        <w:rPr>
          <w:rFonts w:ascii="Times New Roman" w:eastAsia="方正宋三简体" w:hAnsi="Times New Roman"/>
          <w:b/>
          <w:color w:val="auto"/>
          <w:sz w:val="24"/>
        </w:rPr>
      </w:pPr>
      <w:r>
        <w:rPr>
          <w:rFonts w:ascii="Times New Roman" w:eastAsia="方正宋三简体" w:hint="eastAsia"/>
          <w:b/>
          <w:color w:val="auto"/>
          <w:sz w:val="24"/>
        </w:rPr>
        <w:t>温馨提示：答案写在本试卷上无效，一定要写在答题卡上。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rPr>
          <w:rFonts w:ascii="Times New Roman" w:eastAsia="黑体" w:hAnsi="Times New Roman" w:cs="Times New Roman"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eastAsia="黑体" w:hAnsi="Times New Roman" w:cs="Times New Roman" w:hint="eastAsia"/>
          <w:color w:val="auto"/>
          <w:sz w:val="21"/>
          <w:szCs w:val="21"/>
          <w:lang w:eastAsia="zh-CN"/>
        </w:rPr>
      </w:pPr>
      <w:r>
        <w:rPr>
          <w:rFonts w:ascii="Times New Roman" w:eastAsia="黑体" w:hAnsi="Times New Roman" w:cs="Times New Roman"/>
          <w:color w:val="auto"/>
          <w:sz w:val="21"/>
          <w:szCs w:val="21"/>
        </w:rPr>
        <w:t>一、</w:t>
      </w:r>
      <w:r>
        <w:rPr>
          <w:rFonts w:ascii="Times New Roman" w:eastAsia="黑体" w:hAnsi="Times New Roman" w:cs="Times New Roman" w:hint="eastAsia"/>
          <w:color w:val="auto"/>
          <w:sz w:val="21"/>
          <w:szCs w:val="21"/>
          <w:lang w:eastAsia="zh-CN"/>
        </w:rPr>
        <w:t>选择</w:t>
      </w:r>
      <w:r>
        <w:rPr>
          <w:rFonts w:ascii="Times New Roman" w:eastAsia="黑体" w:hAnsi="Times New Roman" w:cs="Times New Roman"/>
          <w:color w:val="auto"/>
          <w:sz w:val="21"/>
          <w:szCs w:val="21"/>
        </w:rPr>
        <w:t>题</w:t>
      </w:r>
      <w:r>
        <w:rPr>
          <w:rFonts w:ascii="Times New Roman" w:eastAsia="黑体" w:hAnsi="Times New Roman" w:cs="Times New Roman" w:hint="default"/>
          <w:color w:val="auto"/>
        </w:rPr>
        <w:t>（本大题共1</w:t>
      </w:r>
      <w:r>
        <w:rPr>
          <w:rFonts w:ascii="Times New Roman" w:eastAsia="黑体" w:hAnsi="Times New Roman" w:cs="Times New Roman" w:hint="eastAsia"/>
          <w:color w:val="auto"/>
          <w:lang w:val="en-US" w:eastAsia="zh-CN"/>
        </w:rPr>
        <w:t>4</w:t>
      </w:r>
      <w:r>
        <w:rPr>
          <w:rFonts w:ascii="Times New Roman" w:eastAsia="黑体" w:hAnsi="Times New Roman" w:cs="Times New Roman" w:hint="default"/>
          <w:color w:val="auto"/>
        </w:rPr>
        <w:t>小题，每</w:t>
      </w:r>
      <w:r>
        <w:rPr>
          <w:rFonts w:ascii="Times New Roman" w:eastAsia="黑体" w:hAnsi="Times New Roman" w:cs="Times New Roman" w:hint="eastAsia"/>
          <w:color w:val="auto"/>
          <w:lang w:eastAsia="zh-CN"/>
        </w:rPr>
        <w:t>小</w:t>
      </w:r>
      <w:r>
        <w:rPr>
          <w:rFonts w:ascii="Times New Roman" w:eastAsia="黑体" w:hAnsi="Times New Roman" w:cs="Times New Roman" w:hint="default"/>
          <w:color w:val="auto"/>
        </w:rPr>
        <w:t>题</w:t>
      </w:r>
      <w:r>
        <w:rPr>
          <w:rFonts w:ascii="Times New Roman" w:eastAsia="黑体" w:hAnsi="Times New Roman" w:cs="Times New Roman" w:hint="default"/>
          <w:color w:val="auto"/>
          <w:lang w:val="en-US" w:eastAsia="zh-CN"/>
        </w:rPr>
        <w:t>2</w:t>
      </w:r>
      <w:r>
        <w:rPr>
          <w:rFonts w:ascii="Times New Roman" w:eastAsia="黑体" w:hAnsi="Times New Roman" w:cs="Times New Roman" w:hint="default"/>
          <w:color w:val="auto"/>
        </w:rPr>
        <w:t>分，共</w:t>
      </w:r>
      <w:r>
        <w:rPr>
          <w:rFonts w:ascii="Times New Roman" w:eastAsia="黑体" w:hAnsi="Times New Roman" w:cs="Times New Roman" w:hint="eastAsia"/>
          <w:color w:val="auto"/>
          <w:lang w:val="en-US" w:eastAsia="zh-CN"/>
        </w:rPr>
        <w:t>28</w:t>
      </w:r>
      <w:r>
        <w:rPr>
          <w:rFonts w:ascii="Times New Roman" w:eastAsia="黑体" w:hAnsi="Times New Roman" w:cs="Times New Roman" w:hint="default"/>
          <w:color w:val="auto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3895725</wp:posOffset>
            </wp:positionH>
            <wp:positionV relativeFrom="paragraph">
              <wp:posOffset>163830</wp:posOffset>
            </wp:positionV>
            <wp:extent cx="876300" cy="613410"/>
            <wp:effectExtent l="0" t="0" r="0" b="15240"/>
            <wp:wrapNone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13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2785745</wp:posOffset>
            </wp:positionH>
            <wp:positionV relativeFrom="paragraph">
              <wp:posOffset>211455</wp:posOffset>
            </wp:positionV>
            <wp:extent cx="549275" cy="600075"/>
            <wp:effectExtent l="0" t="0" r="3175" b="9525"/>
            <wp:wrapNone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927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1676400</wp:posOffset>
            </wp:positionH>
            <wp:positionV relativeFrom="paragraph">
              <wp:posOffset>192405</wp:posOffset>
            </wp:positionV>
            <wp:extent cx="561340" cy="693420"/>
            <wp:effectExtent l="0" t="0" r="10160" b="11430"/>
            <wp:wrapNone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693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240665</wp:posOffset>
            </wp:positionV>
            <wp:extent cx="917575" cy="524510"/>
            <wp:effectExtent l="0" t="0" r="15875" b="8890"/>
            <wp:wrapNone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1757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kern w:val="0"/>
          <w:sz w:val="21"/>
          <w:szCs w:val="21"/>
        </w:rPr>
        <w:t>1．</w:t>
      </w:r>
      <w:r>
        <w:rPr>
          <w:rFonts w:ascii="Times New Roman" w:eastAsia="方正宋三简体" w:hAnsi="Times New Roman" w:cs="Times New Roman" w:hint="default"/>
          <w:color w:val="auto"/>
        </w:rPr>
        <w:t>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1</w:t>
      </w:r>
      <w:r>
        <w:rPr>
          <w:rFonts w:ascii="Times New Roman" w:eastAsia="方正宋三简体" w:hAnsi="Times New Roman" w:cs="Times New Roman" w:hint="default"/>
          <w:color w:val="auto"/>
        </w:rPr>
        <w:t>所示的装置中不是利用连通器原理工作的是</w:t>
      </w:r>
    </w:p>
    <w:p>
      <w:pPr>
        <w:tabs>
          <w:tab w:val="left" w:pos="4153"/>
        </w:tabs>
        <w:spacing w:line="360" w:lineRule="auto"/>
        <w:jc w:val="center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5" w:beforeLines="100" w:line="30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      A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         B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</w:t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1      C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          D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2．如图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所示，各物体受到的两个力彼此平衡的是</w:t>
      </w:r>
    </w:p>
    <w:p>
      <w:pPr>
        <w:keepNext w:val="0"/>
        <w:keepLines w:val="0"/>
        <w:pageBreakBefore w:val="0"/>
        <w:widowControl w:val="0"/>
        <w:tabs>
          <w:tab w:val="left" w:pos="2076"/>
          <w:tab w:val="left" w:pos="4153"/>
          <w:tab w:val="left" w:pos="622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</w:t>
      </w:r>
      <w:r>
        <w:rPr>
          <w:rFonts w:ascii="Times New Roman" w:eastAsia="方正宋三简体" w:hAnsi="Times New Roman" w:cs="Times New Roman" w:hint="default"/>
          <w:color w:val="auto"/>
        </w:rPr>
        <w:drawing>
          <wp:inline distT="0" distB="0" distL="114300" distR="114300">
            <wp:extent cx="1019810" cy="505460"/>
            <wp:effectExtent l="0" t="0" r="8890" b="889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19810" cy="50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drawing>
          <wp:inline distT="0" distB="0" distL="114300" distR="114300">
            <wp:extent cx="1210310" cy="309245"/>
            <wp:effectExtent l="0" t="0" r="8890" b="1460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10310" cy="30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</w:t>
      </w:r>
      <w:r>
        <w:rPr>
          <w:rFonts w:ascii="Times New Roman" w:eastAsia="方正宋三简体" w:hAnsi="Times New Roman" w:cs="Times New Roman" w:hint="default"/>
          <w:color w:val="auto"/>
        </w:rPr>
        <w:drawing>
          <wp:inline distT="0" distB="0" distL="114300" distR="114300">
            <wp:extent cx="1165225" cy="342900"/>
            <wp:effectExtent l="0" t="0" r="15875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652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方正宋三简体" w:hAnsi="Times New Roman" w:cs="Times New Roman" w:hint="default"/>
          <w:color w:val="auto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drawing>
          <wp:inline distT="0" distB="0" distL="114300" distR="114300">
            <wp:extent cx="1179830" cy="372110"/>
            <wp:effectExtent l="0" t="0" r="1270" b="889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79830" cy="37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exact"/>
        <w:ind w:left="0" w:firstLine="1058" w:leftChars="0" w:firstLineChars="504"/>
        <w:textAlignment w:val="auto"/>
        <w:rPr>
          <w:rFonts w:eastAsia="方正宋三简体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A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  <w:r>
        <w:rPr>
          <w:rFonts w:eastAsia="方正宋三简体" w:cs="Times New Roman" w:hint="eastAsia"/>
          <w:color w:val="auto"/>
          <w:lang w:val="en-US" w:eastAsia="zh-CN"/>
        </w:rPr>
        <w:t xml:space="preserve">               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B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  <w:r>
        <w:rPr>
          <w:rFonts w:eastAsia="方正宋三简体" w:cs="Times New Roman" w:hint="eastAsia"/>
          <w:color w:val="auto"/>
          <w:lang w:val="en-US" w:eastAsia="zh-CN"/>
        </w:rPr>
        <w:t xml:space="preserve">     </w:t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2</w:t>
      </w:r>
      <w:r>
        <w:rPr>
          <w:rFonts w:eastAsia="方正宋三简体" w:cs="Times New Roman" w:hint="eastAsia"/>
          <w:color w:val="auto"/>
          <w:lang w:val="en-US" w:eastAsia="zh-CN"/>
        </w:rPr>
        <w:t xml:space="preserve">        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C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  <w:r>
        <w:rPr>
          <w:rFonts w:eastAsia="方正宋三简体" w:cs="Times New Roman" w:hint="eastAsia"/>
          <w:color w:val="auto"/>
          <w:lang w:val="en-US" w:eastAsia="zh-CN"/>
        </w:rPr>
        <w:t xml:space="preserve">                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D</w:t>
      </w:r>
      <w:r>
        <w:rPr>
          <w:rFonts w:ascii="Times New Roman" w:eastAsia="方正宋三简体" w:hAnsi="Times New Roman" w:cs="Times New Roman" w:hint="default"/>
          <w:color w:val="auto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3．关于大气压强，下列说法正确的是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A．历史上是用马德堡半球实验首先测出来大气压强的值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B．医生用注射器把药水推进病人肌肉中是利用大气压工作的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C．茶壶盖上小孔的巧妙设计与大气压无关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D．大气压强随海拔高度的增加而减小，水的沸点也随着降低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315" w:hanging="315" w:leftChars="0" w:hanging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4</w:t>
      </w:r>
      <w:r>
        <w:rPr>
          <w:rFonts w:ascii="Times New Roman" w:eastAsia="方正宋三简体" w:hAnsi="Times New Roman" w:cs="Times New Roman" w:hint="default"/>
          <w:color w:val="auto"/>
        </w:rPr>
        <w:t>．海权握，国则兴；海权无，国则衰</w:t>
      </w:r>
      <w:r>
        <w:rPr>
          <w:rFonts w:eastAsia="方正宋三简体" w:cs="Times New Roman" w:hint="eastAsia"/>
          <w:color w:val="auto"/>
          <w:lang w:eastAsia="zh-CN"/>
        </w:rPr>
        <w:t>。</w:t>
      </w:r>
      <w:r>
        <w:rPr>
          <w:rFonts w:ascii="Times New Roman" w:eastAsia="方正宋三简体" w:hAnsi="Times New Roman" w:cs="Times New Roman" w:hint="default"/>
          <w:color w:val="auto"/>
        </w:rPr>
        <w:t>习近平总书记对海军一直很关注，多次</w:t>
      </w:r>
      <w:r>
        <w:rPr>
          <w:rFonts w:ascii="方正宋三简体" w:eastAsia="方正宋三简体" w:hAnsi="方正宋三简体" w:cs="方正宋三简体" w:hint="eastAsia"/>
          <w:color w:val="auto"/>
        </w:rPr>
        <w:t>强调“努力建设一支强大的现代化海军” ，潜水艇是海军的战略重器，如</w:t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3</w:t>
      </w:r>
      <w:r>
        <w:rPr>
          <w:rFonts w:ascii="方正宋三简体" w:eastAsia="方正宋三简体" w:hAnsi="方正宋三简体" w:cs="方正宋三简体" w:hint="eastAsia"/>
          <w:color w:val="auto"/>
        </w:rPr>
        <w:t>是我国海军某舰队的“强国号”</w:t>
      </w:r>
      <w:r>
        <w:rPr>
          <w:rFonts w:ascii="Times New Roman" w:eastAsia="方正宋三简体" w:hAnsi="Times New Roman" w:cs="Times New Roman" w:hint="default"/>
          <w:color w:val="auto"/>
        </w:rPr>
        <w:t>潜水艇在海水中悬浮，上浮、漂浮的训练过程，下列对此潜水艇分析正确的是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4276725</wp:posOffset>
            </wp:positionH>
            <wp:positionV relativeFrom="paragraph">
              <wp:posOffset>36195</wp:posOffset>
            </wp:positionV>
            <wp:extent cx="716915" cy="609600"/>
            <wp:effectExtent l="0" t="0" r="6985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691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t>A．悬浮和漂浮时受到的浮力相等</w:t>
      </w:r>
      <w:r>
        <w:rPr>
          <w:rFonts w:ascii="Times New Roman" w:eastAsia="方正宋三简体" w:hAnsi="Times New Roman" w:cs="Times New Roman" w:hint="default"/>
          <w:color w:val="auto"/>
        </w:rPr>
        <w:tab/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B．上浮过程中所受浮力逐渐变大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C．漂浮时潜水艇底部所受海水压强大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D．漂浮时排开的海水所受的重力最小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18" w:hanging="218" w:leftChars="0" w:hangingChars="104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5</w:t>
      </w:r>
      <w:r>
        <w:rPr>
          <w:rFonts w:ascii="Times New Roman" w:eastAsia="方正宋三简体" w:hAnsi="Times New Roman" w:cs="Times New Roman" w:hint="default"/>
          <w:color w:val="auto"/>
        </w:rPr>
        <w:t>．2013年6月2日中午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，</w:t>
      </w:r>
      <w:r>
        <w:rPr>
          <w:rFonts w:ascii="Times New Roman" w:eastAsia="方正宋三简体" w:hAnsi="Times New Roman" w:cs="Times New Roman" w:hint="default"/>
          <w:color w:val="auto"/>
        </w:rPr>
        <w:t>一列G38由杭州南开往北京的高铁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，</w:t>
      </w:r>
      <w:r>
        <w:rPr>
          <w:rFonts w:ascii="Times New Roman" w:eastAsia="方正宋三简体" w:hAnsi="Times New Roman" w:cs="Times New Roman" w:hint="default"/>
          <w:color w:val="auto"/>
        </w:rPr>
        <w:t>在镇江被一只鸟撞到了挡风玻璃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，</w:t>
      </w:r>
      <w:r>
        <w:rPr>
          <w:rFonts w:ascii="Times New Roman" w:eastAsia="方正宋三简体" w:hAnsi="Times New Roman" w:cs="Times New Roman" w:hint="default"/>
          <w:color w:val="auto"/>
        </w:rPr>
        <w:t>导致玻璃大面积开裂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，</w:t>
      </w:r>
      <w:r>
        <w:rPr>
          <w:rFonts w:ascii="Times New Roman" w:eastAsia="方正宋三简体" w:hAnsi="Times New Roman" w:cs="Times New Roman" w:hint="default"/>
          <w:color w:val="auto"/>
        </w:rPr>
        <w:t>飞鸟撞裂挡风玻璃的相关说法中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，</w:t>
      </w:r>
      <w:r>
        <w:rPr>
          <w:rFonts w:ascii="Times New Roman" w:eastAsia="方正宋三简体" w:hAnsi="Times New Roman" w:cs="Times New Roman" w:hint="default"/>
          <w:color w:val="auto"/>
        </w:rPr>
        <w:t>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A．鸟撞高铁的力大于高铁撞鸟的力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4482465</wp:posOffset>
            </wp:positionH>
            <wp:positionV relativeFrom="paragraph">
              <wp:posOffset>93345</wp:posOffset>
            </wp:positionV>
            <wp:extent cx="912495" cy="667385"/>
            <wp:effectExtent l="0" t="0" r="1905" b="18415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12495" cy="667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t>B．鸟撞高铁的力小于高铁撞鸟的力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C．飞鸟相对于高速运动的高铁具有较大的重力势能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D．飞鸟相对于高速运动的高铁具有较大的动能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left="218" w:right="1460" w:hanging="218" w:leftChars="0" w:rightChars="695" w:hangingChars="104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6</w:t>
      </w:r>
      <w:r>
        <w:rPr>
          <w:rFonts w:ascii="Times New Roman" w:eastAsia="方正宋三简体" w:hAnsi="Times New Roman" w:cs="Times New Roman" w:hint="default"/>
          <w:color w:val="auto"/>
        </w:rPr>
        <w:t>．如图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4</w:t>
      </w:r>
      <w:r>
        <w:rPr>
          <w:rFonts w:ascii="Times New Roman" w:eastAsia="方正宋三简体" w:hAnsi="Times New Roman" w:cs="Times New Roman" w:hint="default"/>
          <w:color w:val="auto"/>
        </w:rPr>
        <w:t>所示，一个圆柱形玻璃管，下端用一个很轻的薄片盖住，浸入水中深度为</w:t>
      </w:r>
      <w:r>
        <w:rPr>
          <w:rFonts w:ascii="Times New Roman" w:eastAsia="方正宋三简体" w:hAnsi="Times New Roman" w:cs="Times New Roman" w:hint="default"/>
          <w:i/>
          <w:color w:val="auto"/>
        </w:rPr>
        <w:t>h</w:t>
      </w:r>
      <w:r>
        <w:rPr>
          <w:rFonts w:ascii="Times New Roman" w:eastAsia="方正宋三简体" w:hAnsi="Times New Roman" w:cs="Times New Roman" w:hint="default"/>
          <w:color w:val="auto"/>
        </w:rPr>
        <w:t>，若向管中</w:t>
      </w:r>
      <w:r>
        <w:rPr>
          <w:rFonts w:eastAsia="方正宋三简体" w:cs="Times New Roman" w:hint="eastAsia"/>
          <w:color w:val="auto"/>
          <w:lang w:eastAsia="zh-CN"/>
        </w:rPr>
        <w:t>缓慢</w:t>
      </w:r>
      <w:r>
        <w:rPr>
          <w:rFonts w:ascii="Times New Roman" w:eastAsia="方正宋三简体" w:hAnsi="Times New Roman" w:cs="Times New Roman" w:hint="default"/>
          <w:color w:val="auto"/>
        </w:rPr>
        <w:t>倒水，在薄片刚好落下时，管中水的深度应为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</w:t>
      </w:r>
      <w:r>
        <w:rPr>
          <w:rFonts w:ascii="Times New Roman" w:eastAsia="方正宋三简体" w:hAnsi="Times New Roman" w:cs="Times New Roman" w:hint="default"/>
          <w:color w:val="auto"/>
        </w:rPr>
        <w:t>A．大于</w:t>
      </w:r>
      <w:r>
        <w:rPr>
          <w:rFonts w:ascii="Times New Roman" w:eastAsia="方正宋三简体" w:hAnsi="Times New Roman" w:cs="Times New Roman" w:hint="default"/>
          <w:i/>
          <w:color w:val="auto"/>
        </w:rPr>
        <w:t>h</w:t>
      </w:r>
      <w:r>
        <w:rPr>
          <w:rFonts w:ascii="Times New Roman" w:eastAsia="方正宋三简体" w:hAnsi="Times New Roman" w:cs="Times New Roman" w:hint="default"/>
          <w:color w:val="auto"/>
        </w:rPr>
        <w:t>时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　</w:t>
      </w:r>
      <w:r>
        <w:rPr>
          <w:rFonts w:eastAsia="方正宋三简体" w:cs="Times New Roman" w:hint="eastAsia"/>
          <w:color w:val="auto"/>
          <w:lang w:val="en-US" w:eastAsia="zh-CN"/>
        </w:rPr>
        <w:t>　</w:t>
      </w:r>
      <w:r>
        <w:rPr>
          <w:rFonts w:ascii="Times New Roman" w:eastAsia="方正宋三简体" w:hAnsi="Times New Roman" w:cs="Times New Roman" w:hint="default"/>
          <w:color w:val="auto"/>
        </w:rPr>
        <w:t>B．等于</w:t>
      </w:r>
      <w:r>
        <w:rPr>
          <w:rFonts w:ascii="Times New Roman" w:eastAsia="方正宋三简体" w:hAnsi="Times New Roman" w:cs="Times New Roman" w:hint="default"/>
          <w:i/>
          <w:color w:val="auto"/>
        </w:rPr>
        <w:t>h</w:t>
      </w:r>
      <w:r>
        <w:rPr>
          <w:rFonts w:ascii="Times New Roman" w:eastAsia="方正宋三简体" w:hAnsi="Times New Roman" w:cs="Times New Roman" w:hint="default"/>
          <w:color w:val="auto"/>
        </w:rPr>
        <w:t>时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　</w:t>
      </w:r>
      <w:r>
        <w:rPr>
          <w:rFonts w:eastAsia="方正宋三简体" w:cs="Times New Roman" w:hint="eastAsia"/>
          <w:color w:val="auto"/>
          <w:lang w:val="en-US" w:eastAsia="zh-CN"/>
        </w:rPr>
        <w:t>　</w:t>
      </w:r>
      <w:r>
        <w:rPr>
          <w:rFonts w:ascii="Times New Roman" w:eastAsia="方正宋三简体" w:hAnsi="Times New Roman" w:cs="Times New Roman" w:hint="default"/>
          <w:color w:val="auto"/>
        </w:rPr>
        <w:t>C．小于</w:t>
      </w:r>
      <w:r>
        <w:rPr>
          <w:rFonts w:ascii="Times New Roman" w:eastAsia="方正宋三简体" w:hAnsi="Times New Roman" w:cs="Times New Roman" w:hint="default"/>
          <w:i/>
          <w:color w:val="auto"/>
        </w:rPr>
        <w:t>h</w:t>
      </w:r>
      <w:r>
        <w:rPr>
          <w:rFonts w:ascii="Times New Roman" w:eastAsia="方正宋三简体" w:hAnsi="Times New Roman" w:cs="Times New Roman" w:hint="default"/>
          <w:color w:val="auto"/>
        </w:rPr>
        <w:t>时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　</w:t>
      </w:r>
      <w:r>
        <w:rPr>
          <w:rFonts w:eastAsia="方正宋三简体" w:cs="Times New Roman" w:hint="eastAsia"/>
          <w:color w:val="auto"/>
          <w:lang w:val="en-US" w:eastAsia="zh-CN"/>
        </w:rPr>
        <w:t>　</w:t>
      </w:r>
      <w:r>
        <w:rPr>
          <w:rFonts w:ascii="Times New Roman" w:eastAsia="方正宋三简体" w:hAnsi="Times New Roman" w:cs="Times New Roman" w:hint="default"/>
          <w:color w:val="auto"/>
        </w:rPr>
        <w:t>D．以上种情况均有可能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　　</w:t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left="218" w:right="2100" w:hanging="218" w:leftChars="0" w:rightChars="1000" w:hangingChars="104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4010025</wp:posOffset>
            </wp:positionH>
            <wp:positionV relativeFrom="paragraph">
              <wp:posOffset>36830</wp:posOffset>
            </wp:positionV>
            <wp:extent cx="1295400" cy="730885"/>
            <wp:effectExtent l="0" t="0" r="0" b="12065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7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5</w:t>
      </w:r>
      <w:r>
        <w:rPr>
          <w:rFonts w:ascii="Times New Roman" w:eastAsia="方正宋三简体" w:hAnsi="Times New Roman" w:cs="Times New Roman" w:hint="default"/>
          <w:color w:val="auto"/>
        </w:rPr>
        <w:t>所示，将同一物体分别沿光滑的斜面</w:t>
      </w:r>
      <w:r>
        <w:rPr>
          <w:rFonts w:ascii="Times New Roman" w:eastAsia="方正宋三简体" w:hAnsi="Times New Roman" w:cs="Times New Roman" w:hint="default"/>
          <w:i/>
          <w:color w:val="auto"/>
        </w:rPr>
        <w:t>AB</w:t>
      </w:r>
      <w:r>
        <w:rPr>
          <w:rFonts w:ascii="Times New Roman" w:eastAsia="方正宋三简体" w:hAnsi="Times New Roman" w:cs="Times New Roman" w:hint="default"/>
          <w:color w:val="auto"/>
        </w:rPr>
        <w:t>、</w:t>
      </w:r>
      <w:r>
        <w:rPr>
          <w:rFonts w:ascii="Times New Roman" w:eastAsia="方正宋三简体" w:hAnsi="Times New Roman" w:cs="Times New Roman" w:hint="default"/>
          <w:i/>
          <w:color w:val="auto"/>
        </w:rPr>
        <w:t>AC</w:t>
      </w:r>
      <w:r>
        <w:rPr>
          <w:rFonts w:ascii="Times New Roman" w:eastAsia="方正宋三简体" w:hAnsi="Times New Roman" w:cs="Times New Roman" w:hint="default"/>
          <w:color w:val="auto"/>
        </w:rPr>
        <w:t>以相同的速度从底部匀速拉到顶点</w:t>
      </w:r>
      <w:r>
        <w:rPr>
          <w:rFonts w:ascii="Times New Roman" w:eastAsia="方正宋三简体" w:hAnsi="Times New Roman" w:cs="Times New Roman" w:hint="default"/>
          <w:i/>
          <w:color w:val="auto"/>
        </w:rPr>
        <w:t>A</w:t>
      </w:r>
      <w:r>
        <w:rPr>
          <w:rFonts w:ascii="Times New Roman" w:eastAsia="方正宋三简体" w:hAnsi="Times New Roman" w:cs="Times New Roman" w:hint="default"/>
          <w:color w:val="auto"/>
        </w:rPr>
        <w:t>，已知</w:t>
      </w:r>
      <w:r>
        <w:rPr>
          <w:rFonts w:ascii="Times New Roman" w:eastAsia="方正宋三简体" w:hAnsi="Times New Roman" w:cs="Times New Roman" w:hint="default"/>
          <w:i/>
          <w:color w:val="auto"/>
        </w:rPr>
        <w:t>AB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＞</w:t>
      </w:r>
      <w:r>
        <w:rPr>
          <w:rFonts w:ascii="Times New Roman" w:eastAsia="方正宋三简体" w:hAnsi="Times New Roman" w:cs="Times New Roman" w:hint="default"/>
          <w:i/>
          <w:color w:val="auto"/>
        </w:rPr>
        <w:t>AC</w:t>
      </w:r>
      <w:r>
        <w:rPr>
          <w:rFonts w:ascii="Times New Roman" w:eastAsia="方正宋三简体" w:hAnsi="Times New Roman" w:cs="Times New Roman" w:hint="default"/>
          <w:color w:val="auto"/>
        </w:rPr>
        <w:t>，施加的力分别为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1</w:t>
      </w:r>
      <w:r>
        <w:rPr>
          <w:rFonts w:ascii="Times New Roman" w:eastAsia="方正宋三简体" w:hAnsi="Times New Roman" w:cs="Times New Roman" w:hint="default"/>
          <w:color w:val="auto"/>
        </w:rPr>
        <w:t>、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，拉力做的功为</w:t>
      </w:r>
      <w:r>
        <w:rPr>
          <w:rFonts w:ascii="Times New Roman" w:eastAsia="方正宋三简体" w:hAnsi="Times New Roman" w:cs="Times New Roman" w:hint="default"/>
          <w:i/>
          <w:color w:val="auto"/>
        </w:rPr>
        <w:t>W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1</w:t>
      </w:r>
      <w:r>
        <w:rPr>
          <w:rFonts w:ascii="Times New Roman" w:eastAsia="方正宋三简体" w:hAnsi="Times New Roman" w:cs="Times New Roman" w:hint="default"/>
          <w:color w:val="auto"/>
        </w:rPr>
        <w:t>、</w:t>
      </w:r>
      <w:r>
        <w:rPr>
          <w:rFonts w:ascii="Times New Roman" w:eastAsia="方正宋三简体" w:hAnsi="Times New Roman" w:cs="Times New Roman" w:hint="default"/>
          <w:i/>
          <w:color w:val="auto"/>
        </w:rPr>
        <w:t>W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，则它们的关系正确的是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A．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1</w:t>
      </w:r>
      <w:r>
        <w:rPr>
          <w:rFonts w:eastAsia="方正宋三简体" w:cs="Times New Roman" w:hint="eastAsia"/>
          <w:color w:val="auto"/>
          <w:lang w:eastAsia="zh-CN"/>
        </w:rPr>
        <w:t>＝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，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W</w:t>
      </w:r>
      <w:r>
        <w:rPr>
          <w:rFonts w:ascii="Times New Roman" w:eastAsia="方正宋三简体" w:hAnsi="Times New Roman" w:cs="Times New Roman" w:hint="default"/>
          <w:i w:val="0"/>
          <w:iCs w:val="0"/>
          <w:color w:val="auto"/>
          <w:vertAlign w:val="subscript"/>
        </w:rPr>
        <w:t>1</w:t>
      </w:r>
      <w:r>
        <w:rPr>
          <w:rFonts w:eastAsia="方正宋三简体" w:cs="Times New Roman" w:hint="eastAsia"/>
          <w:color w:val="auto"/>
          <w:lang w:eastAsia="zh-CN"/>
        </w:rPr>
        <w:t>＞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W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 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B．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P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1</w:t>
      </w:r>
      <w:r>
        <w:rPr>
          <w:rFonts w:eastAsia="方正宋三简体" w:cs="Times New Roman" w:hint="eastAsia"/>
          <w:color w:val="auto"/>
          <w:lang w:eastAsia="zh-CN"/>
        </w:rPr>
        <w:t>＜</w:t>
      </w:r>
      <w:r>
        <w:rPr>
          <w:rFonts w:ascii="Times New Roman" w:eastAsia="方正宋三简体" w:hAnsi="Times New Roman" w:cs="Times New Roman" w:hint="default"/>
          <w:i/>
          <w:color w:val="auto"/>
        </w:rPr>
        <w:t>P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，</w:t>
      </w:r>
      <w:r>
        <w:rPr>
          <w:rFonts w:ascii="Times New Roman" w:eastAsia="方正宋三简体" w:hAnsi="Times New Roman" w:cs="Times New Roman" w:hint="default"/>
          <w:i/>
          <w:color w:val="auto"/>
        </w:rPr>
        <w:t>W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1</w:t>
      </w:r>
      <w:r>
        <w:rPr>
          <w:rFonts w:eastAsia="方正宋三简体" w:cs="Times New Roman" w:hint="eastAsia"/>
          <w:color w:val="auto"/>
          <w:lang w:eastAsia="zh-CN"/>
        </w:rPr>
        <w:t>＝</w:t>
      </w:r>
      <w:r>
        <w:rPr>
          <w:rFonts w:ascii="Times New Roman" w:eastAsia="方正宋三简体" w:hAnsi="Times New Roman" w:cs="Times New Roman" w:hint="default"/>
          <w:i/>
          <w:color w:val="auto"/>
        </w:rPr>
        <w:t>W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i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C．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1</w:t>
      </w:r>
      <w:r>
        <w:rPr>
          <w:rFonts w:eastAsia="方正宋三简体" w:cs="Times New Roman" w:hint="eastAsia"/>
          <w:color w:val="auto"/>
          <w:lang w:eastAsia="zh-CN"/>
        </w:rPr>
        <w:t>＝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，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W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1</w:t>
      </w:r>
      <w:r>
        <w:rPr>
          <w:rFonts w:eastAsia="方正宋三简体" w:cs="Times New Roman" w:hint="eastAsia"/>
          <w:color w:val="auto"/>
          <w:lang w:eastAsia="zh-CN"/>
        </w:rPr>
        <w:t>＜</w:t>
      </w:r>
      <w:r>
        <w:rPr>
          <w:rFonts w:ascii="Times New Roman" w:eastAsia="方正宋三简体" w:hAnsi="Times New Roman" w:cs="Times New Roman" w:hint="default"/>
          <w:i/>
          <w:iCs/>
          <w:color w:val="auto"/>
        </w:rPr>
        <w:t>W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i/>
          <w:color w:val="auto"/>
        </w:rPr>
        <w:tab/>
      </w: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1532255</wp:posOffset>
                </wp:positionH>
                <wp:positionV relativeFrom="paragraph">
                  <wp:posOffset>329565</wp:posOffset>
                </wp:positionV>
                <wp:extent cx="8343900" cy="294640"/>
                <wp:effectExtent l="0" t="0" r="0" b="1016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8343900" cy="294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eastAsia="方正宋三简体" w:hAnsi="Times New Roman"/>
                              </w:rPr>
                              <w:t>八年级物理　第1页，共6页　　　　　　　　　　　　　　　　　　　　　　　　　　　　　　　　　八年级物理　第2页，共6页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type="#_x0000_t202" style="width:657pt;height:23.2pt;margin-top:25.95pt;margin-left:120.65pt;mso-height-relative:page;mso-width-relative:page;position:absolute;z-index:251718656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eastAsia="方正宋三简体" w:hAnsi="Times New Roman"/>
                        </w:rPr>
                        <w:t>八年级物理　第1页，共6页　　　　　　　　　　　　　　　　　　　　　　　　　　　　　　　　　八年级物理　第2页，共6页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i/>
          <w:color w:val="auto"/>
          <w:lang w:val="en-US" w:eastAsia="zh-CN"/>
        </w:rPr>
        <w:t xml:space="preserve">     </w:t>
      </w:r>
      <w:r>
        <w:rPr>
          <w:rFonts w:ascii="Times New Roman" w:eastAsia="方正宋三简体" w:hAnsi="Times New Roman" w:cs="Times New Roman" w:hint="eastAsia"/>
          <w:i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D．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1</w:t>
      </w:r>
      <w:r>
        <w:rPr>
          <w:rFonts w:ascii="Times New Roman" w:eastAsia="方正宋三简体" w:hAnsi="Times New Roman" w:cs="Times New Roman" w:hint="default"/>
          <w:color w:val="auto"/>
        </w:rPr>
        <w:t>&gt;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，</w:t>
      </w:r>
      <w:r>
        <w:rPr>
          <w:rFonts w:ascii="Times New Roman" w:eastAsia="方正宋三简体" w:hAnsi="Times New Roman" w:cs="Times New Roman" w:hint="default"/>
          <w:i/>
          <w:color w:val="auto"/>
        </w:rPr>
        <w:t>W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1</w:t>
      </w:r>
      <w:r>
        <w:rPr>
          <w:rFonts w:eastAsia="方正宋三简体" w:cs="Times New Roman" w:hint="eastAsia"/>
          <w:color w:val="auto"/>
          <w:lang w:eastAsia="zh-CN"/>
        </w:rPr>
        <w:t>＝</w:t>
      </w:r>
      <w:r>
        <w:rPr>
          <w:rFonts w:ascii="Times New Roman" w:eastAsia="方正宋三简体" w:hAnsi="Times New Roman" w:cs="Times New Roman" w:hint="default"/>
          <w:i/>
          <w:color w:val="auto"/>
        </w:rPr>
        <w:t>W</w:t>
      </w:r>
      <w:r>
        <w:rPr>
          <w:rFonts w:ascii="Times New Roman" w:eastAsia="方正宋三简体" w:hAnsi="Times New Roman" w:cs="Times New Roman" w:hint="default"/>
          <w:i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eastAsia"/>
          <w:i/>
          <w:color w:val="auto"/>
          <w:vertAlign w:val="subscript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i/>
          <w:color w:val="auto"/>
          <w:vertAlign w:val="subscript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i/>
          <w:color w:val="auto"/>
          <w:vertAlign w:val="subscript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i/>
          <w:color w:val="auto"/>
          <w:vertAlign w:val="subscript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i/>
          <w:color w:val="auto"/>
          <w:vertAlign w:val="subscript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8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下列实例中，将动能转化为重力势能的是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A．自由下落的雨滴</w:t>
      </w:r>
      <w:r>
        <w:rPr>
          <w:rFonts w:ascii="Times New Roman" w:eastAsia="方正宋三简体" w:hAnsi="Times New Roman" w:cs="Times New Roman" w:hint="default"/>
          <w:color w:val="auto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B．水平行驶的汽车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0" w:firstLine="315" w:leftChars="0" w:firstLineChars="15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C．向上投出的篮球</w:t>
      </w:r>
      <w:r>
        <w:rPr>
          <w:rFonts w:ascii="Times New Roman" w:eastAsia="方正宋三简体" w:hAnsi="Times New Roman" w:cs="Times New Roman" w:hint="default"/>
          <w:color w:val="auto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D．向坡底滑行的小车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2895600</wp:posOffset>
            </wp:positionH>
            <wp:positionV relativeFrom="paragraph">
              <wp:posOffset>169545</wp:posOffset>
            </wp:positionV>
            <wp:extent cx="659765" cy="681355"/>
            <wp:effectExtent l="0" t="0" r="6985" b="4445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9765" cy="681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9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6</w:t>
      </w:r>
      <w:r>
        <w:rPr>
          <w:rFonts w:ascii="Times New Roman" w:eastAsia="方正宋三简体" w:hAnsi="Times New Roman" w:cs="Times New Roman" w:hint="default"/>
          <w:color w:val="auto"/>
        </w:rPr>
        <w:t>工具属于费力杠杆的是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4123055</wp:posOffset>
            </wp:positionH>
            <wp:positionV relativeFrom="paragraph">
              <wp:posOffset>15875</wp:posOffset>
            </wp:positionV>
            <wp:extent cx="935355" cy="662940"/>
            <wp:effectExtent l="0" t="0" r="17145" b="381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35355" cy="66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1438275</wp:posOffset>
            </wp:positionH>
            <wp:positionV relativeFrom="paragraph">
              <wp:posOffset>11430</wp:posOffset>
            </wp:positionV>
            <wp:extent cx="909955" cy="620395"/>
            <wp:effectExtent l="0" t="0" r="4445" b="8255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0995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86360</wp:posOffset>
            </wp:positionH>
            <wp:positionV relativeFrom="paragraph">
              <wp:posOffset>21590</wp:posOffset>
            </wp:positionV>
            <wp:extent cx="924560" cy="616585"/>
            <wp:effectExtent l="0" t="0" r="8890" b="12065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24560" cy="616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58" w:beforeLines="50" w:line="320" w:lineRule="exact"/>
        <w:ind w:left="0" w:firstLine="840" w:leftChars="0" w:firstLineChars="4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A．筷子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  </w:t>
      </w:r>
      <w:r>
        <w:rPr>
          <w:rFonts w:ascii="Times New Roman" w:eastAsia="方正宋三简体" w:hAnsi="Times New Roman" w:cs="Times New Roman" w:hint="default"/>
          <w:color w:val="auto"/>
        </w:rPr>
        <w:t>B．钢丝钳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</w:t>
      </w:r>
      <w:r>
        <w:rPr>
          <w:rFonts w:eastAsia="方正宋三简体" w:cs="Times New Roman" w:hint="eastAsia"/>
          <w:color w:val="auto"/>
          <w:lang w:val="en-US" w:eastAsia="zh-CN"/>
        </w:rPr>
        <w:t>　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6 </w:t>
      </w:r>
      <w:r>
        <w:rPr>
          <w:rFonts w:eastAsia="方正宋三简体" w:cs="Times New Roman" w:hint="eastAsia"/>
          <w:color w:val="auto"/>
          <w:lang w:val="en-US" w:eastAsia="zh-CN"/>
        </w:rPr>
        <w:t>　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C．羊角锤</w:t>
      </w:r>
      <w:r>
        <w:rPr>
          <w:rFonts w:ascii="Times New Roman" w:eastAsia="方正宋三简体" w:hAnsi="Times New Roman" w:cs="Times New Roman" w:hint="default"/>
          <w:color w:val="auto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    </w:t>
      </w:r>
      <w:r>
        <w:rPr>
          <w:rFonts w:ascii="Times New Roman" w:eastAsia="方正宋三简体" w:hAnsi="Times New Roman" w:cs="Times New Roman" w:hint="default"/>
          <w:color w:val="auto"/>
        </w:rPr>
        <w:t>D．起瓶器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420" w:hanging="420" w:leftChars="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10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eastAsia="方正宋三简体" w:cs="Times New Roman" w:hint="eastAsia"/>
          <w:color w:val="auto"/>
          <w:lang w:val="en-US" w:eastAsia="zh-CN"/>
        </w:rPr>
        <w:t>6月21-22日， 漳平举行第26届龙舟比赛，小明发现当运动员登上龙舟时，龙舟会下沉一些，那么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A．</w:t>
      </w:r>
      <w:r>
        <w:rPr>
          <w:rFonts w:eastAsia="方正宋三简体" w:cs="Times New Roman" w:hint="eastAsia"/>
          <w:color w:val="auto"/>
          <w:lang w:val="en-US" w:eastAsia="zh-CN"/>
        </w:rPr>
        <w:t>龙舟</w:t>
      </w:r>
      <w:r>
        <w:rPr>
          <w:rFonts w:ascii="Times New Roman" w:eastAsia="方正宋三简体" w:hAnsi="Times New Roman" w:cs="Times New Roman" w:hint="default"/>
          <w:color w:val="auto"/>
        </w:rPr>
        <w:t>的重力将会减小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B．</w:t>
      </w:r>
      <w:r>
        <w:rPr>
          <w:rFonts w:eastAsia="方正宋三简体" w:cs="Times New Roman" w:hint="eastAsia"/>
          <w:color w:val="auto"/>
          <w:lang w:val="en-US" w:eastAsia="zh-CN"/>
        </w:rPr>
        <w:t>龙舟</w:t>
      </w:r>
      <w:r>
        <w:rPr>
          <w:rFonts w:ascii="Times New Roman" w:eastAsia="方正宋三简体" w:hAnsi="Times New Roman" w:cs="Times New Roman" w:hint="default"/>
          <w:color w:val="auto"/>
        </w:rPr>
        <w:t>排开水的体积增大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C．水对</w:t>
      </w:r>
      <w:r>
        <w:rPr>
          <w:rFonts w:eastAsia="方正宋三简体" w:cs="Times New Roman" w:hint="eastAsia"/>
          <w:color w:val="auto"/>
          <w:lang w:val="en-US" w:eastAsia="zh-CN"/>
        </w:rPr>
        <w:t>龙舟</w:t>
      </w:r>
      <w:r>
        <w:rPr>
          <w:rFonts w:ascii="Times New Roman" w:eastAsia="方正宋三简体" w:hAnsi="Times New Roman" w:cs="Times New Roman" w:hint="default"/>
          <w:color w:val="auto"/>
        </w:rPr>
        <w:t>的浮力将减小</w:t>
      </w:r>
      <w:r>
        <w:rPr>
          <w:rFonts w:ascii="Times New Roman" w:eastAsia="方正宋三简体" w:hAnsi="Times New Roman" w:cs="Times New Roman" w:hint="default"/>
          <w:color w:val="auto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D．水对</w:t>
      </w:r>
      <w:r>
        <w:rPr>
          <w:rFonts w:eastAsia="方正宋三简体" w:cs="Times New Roman" w:hint="eastAsia"/>
          <w:color w:val="auto"/>
          <w:lang w:val="en-US" w:eastAsia="zh-CN"/>
        </w:rPr>
        <w:t>龙舟</w:t>
      </w:r>
      <w:r>
        <w:rPr>
          <w:rFonts w:ascii="Times New Roman" w:eastAsia="方正宋三简体" w:hAnsi="Times New Roman" w:cs="Times New Roman" w:hint="default"/>
          <w:color w:val="auto"/>
        </w:rPr>
        <w:t>的浮力将不变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420" w:hanging="420" w:leftChars="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11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7</w:t>
      </w:r>
      <w:r>
        <w:rPr>
          <w:rFonts w:ascii="Times New Roman" w:eastAsia="方正宋三简体" w:hAnsi="Times New Roman" w:cs="Times New Roman" w:hint="default"/>
          <w:color w:val="auto"/>
        </w:rPr>
        <w:t>所</w:t>
      </w:r>
      <w:r>
        <w:rPr>
          <w:rFonts w:ascii="方正宋三简体" w:eastAsia="方正宋三简体" w:hAnsi="方正宋三简体" w:cs="方正宋三简体" w:hint="default"/>
          <w:color w:val="auto"/>
        </w:rPr>
        <w:t>示是探究“动能的大小与什么因素有关”实</w:t>
      </w:r>
      <w:r>
        <w:rPr>
          <w:rFonts w:ascii="Times New Roman" w:eastAsia="方正宋三简体" w:hAnsi="Times New Roman" w:cs="Times New Roman" w:hint="default"/>
          <w:color w:val="auto"/>
        </w:rPr>
        <w:t>验的示意图．小球从</w:t>
      </w:r>
      <w:r>
        <w:rPr>
          <w:rFonts w:ascii="Times New Roman" w:eastAsia="方正宋三简体" w:hAnsi="Times New Roman" w:cs="Times New Roman" w:hint="default"/>
          <w:i/>
          <w:color w:val="auto"/>
        </w:rPr>
        <w:t>a</w:t>
      </w:r>
      <w:r>
        <w:rPr>
          <w:rFonts w:ascii="Times New Roman" w:eastAsia="方正宋三简体" w:hAnsi="Times New Roman" w:cs="Times New Roman" w:hint="default"/>
          <w:color w:val="auto"/>
        </w:rPr>
        <w:t>处由静止滚</w:t>
      </w:r>
      <w:r>
        <w:rPr>
          <w:rFonts w:ascii="Times New Roman" w:eastAsia="方正宋三简体" w:hAnsi="Times New Roman" w:cs="Times New Roman" w:hint="default"/>
          <w:color w:val="auto"/>
          <w:spacing w:val="0"/>
          <w:sz w:val="21"/>
        </w:rPr>
        <w:t>下，在</w:t>
      </w:r>
      <w:r>
        <w:rPr>
          <w:rFonts w:ascii="Times New Roman" w:eastAsia="方正宋三简体" w:hAnsi="Times New Roman" w:cs="Times New Roman" w:hint="default"/>
          <w:i/>
          <w:color w:val="auto"/>
          <w:spacing w:val="0"/>
          <w:sz w:val="21"/>
        </w:rPr>
        <w:t>c</w:t>
      </w:r>
      <w:r>
        <w:rPr>
          <w:rFonts w:ascii="Times New Roman" w:eastAsia="方正宋三简体" w:hAnsi="Times New Roman" w:cs="Times New Roman" w:hint="default"/>
          <w:color w:val="auto"/>
          <w:spacing w:val="0"/>
          <w:sz w:val="21"/>
        </w:rPr>
        <w:t>处与小木块碰撞</w:t>
      </w:r>
      <w:r>
        <w:rPr>
          <w:rFonts w:ascii="Times New Roman" w:eastAsia="方正宋三简体" w:hAnsi="Times New Roman" w:cs="Times New Roman" w:hint="default"/>
          <w:color w:val="auto"/>
          <w:spacing w:val="-6"/>
          <w:sz w:val="21"/>
        </w:rPr>
        <w:t>，并与小木块共同运动到</w:t>
      </w:r>
      <w:r>
        <w:rPr>
          <w:rFonts w:ascii="Times New Roman" w:eastAsia="方正宋三简体" w:hAnsi="Times New Roman" w:cs="Times New Roman" w:hint="default"/>
          <w:i/>
          <w:color w:val="auto"/>
          <w:spacing w:val="-6"/>
          <w:sz w:val="21"/>
        </w:rPr>
        <w:t>d</w:t>
      </w:r>
      <w:r>
        <w:rPr>
          <w:rFonts w:ascii="Times New Roman" w:eastAsia="方正宋三简体" w:hAnsi="Times New Roman" w:cs="Times New Roman" w:hint="default"/>
          <w:color w:val="auto"/>
          <w:spacing w:val="-6"/>
          <w:sz w:val="21"/>
        </w:rPr>
        <w:t>处停下．下面的一些判断不正确的是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3438525</wp:posOffset>
            </wp:positionH>
            <wp:positionV relativeFrom="paragraph">
              <wp:posOffset>133350</wp:posOffset>
            </wp:positionV>
            <wp:extent cx="1800225" cy="457200"/>
            <wp:effectExtent l="0" t="0" r="9525" b="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t>A．从a到b小球的势能减小，动能增大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B．到达c处，小球的势能最小，动能最大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C．从c到d处，小球的机械能增大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   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D．到达</w:t>
      </w:r>
      <w:r>
        <w:rPr>
          <w:rFonts w:ascii="Times New Roman" w:eastAsia="方正宋三简体" w:hAnsi="Times New Roman" w:cs="Times New Roman" w:hint="default"/>
          <w:i/>
          <w:color w:val="auto"/>
        </w:rPr>
        <w:t>d</w:t>
      </w:r>
      <w:r>
        <w:rPr>
          <w:rFonts w:ascii="Times New Roman" w:eastAsia="方正宋三简体" w:hAnsi="Times New Roman" w:cs="Times New Roman" w:hint="default"/>
          <w:color w:val="auto"/>
        </w:rPr>
        <w:t>处，小球的动能为零，小木块的动能为零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           </w:t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7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420" w:hanging="420" w:leftChars="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12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我们虽然看不到空气，但可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以通过它运动产生的效应一一树叶的</w:t>
      </w:r>
      <w:r>
        <w:rPr>
          <w:rFonts w:ascii="方正宋三简体" w:eastAsia="方正宋三简体" w:hAnsi="方正宋三简体" w:cs="方正宋三简体" w:hint="default"/>
          <w:color w:val="auto"/>
        </w:rPr>
        <w:t>摆动“观察”到</w:t>
      </w:r>
      <w:r>
        <w:rPr>
          <w:rFonts w:ascii="Times New Roman" w:eastAsia="方正宋三简体" w:hAnsi="Times New Roman" w:cs="Times New Roman" w:hint="default"/>
          <w:color w:val="auto"/>
        </w:rPr>
        <w:t>它的存在．这种通过其效应对看不到的事物进行研究，是物理学中的一种重要方法．下列实例中用到了这种方法的是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A．利用扩散现象研究分子运动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          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B．在实验基础上推理得到牛顿第一定律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t>C．用玻璃板替代平面镜探究平面镜成像规律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4438650</wp:posOffset>
            </wp:positionH>
            <wp:positionV relativeFrom="paragraph">
              <wp:posOffset>77470</wp:posOffset>
            </wp:positionV>
            <wp:extent cx="847725" cy="746760"/>
            <wp:effectExtent l="0" t="0" r="9525" b="1524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t>D．研究物体动能与速度的关系时，保持质量不变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420" w:right="1680" w:hanging="420" w:leftChars="0" w:rightChars="80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13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小红同学在一支铅笔的下端粘上一块橡皮泥，将它分别置于甲、乙两杯液体中，观察到静止时的情形如图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8</w:t>
      </w:r>
      <w:r>
        <w:rPr>
          <w:rFonts w:ascii="Times New Roman" w:eastAsia="方正宋三简体" w:hAnsi="Times New Roman" w:cs="Times New Roman" w:hint="default"/>
          <w:color w:val="auto"/>
        </w:rPr>
        <w:t>所示，下列说法中正确的是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A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铅笔在甲杯液体中受到的浮力较大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</w:t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eastAsia="方正宋三简体" w:cs="Times New Roman" w:hint="eastAsia"/>
          <w:color w:val="auto"/>
          <w:lang w:val="en-US" w:eastAsia="zh-CN"/>
        </w:rPr>
        <w:t>B</w:t>
      </w:r>
      <w:r>
        <w:rPr>
          <w:rFonts w:ascii="Times New Roman" w:eastAsia="方正宋三简体" w:hAnsi="Times New Roman" w:cs="Times New Roman" w:hint="default"/>
          <w:color w:val="auto"/>
        </w:rPr>
        <w:t>．乙杯液体的密度大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tabs>
          <w:tab w:val="left" w:pos="415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eastAsia="方正宋三简体" w:cs="Times New Roman" w:hint="eastAsia"/>
          <w:color w:val="auto"/>
          <w:lang w:val="en-US" w:eastAsia="zh-CN"/>
        </w:rPr>
        <w:t>C</w:t>
      </w:r>
      <w:r>
        <w:rPr>
          <w:rFonts w:ascii="Times New Roman" w:eastAsia="方正宋三简体" w:hAnsi="Times New Roman" w:cs="Times New Roman" w:hint="default"/>
          <w:color w:val="auto"/>
        </w:rPr>
        <w:t>．铅笔在乙杯液体中受到的浮力较大</w:t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D．甲杯液体的密度大</w:t>
      </w:r>
      <w:r>
        <w:rPr>
          <w:rFonts w:eastAsia="方正宋三简体" w:cs="Times New Roman" w:hint="eastAsia"/>
          <w:color w:val="auto"/>
          <w:lang w:eastAsia="zh-CN"/>
        </w:rPr>
        <w:t>　　　　</w:t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8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 </w:t>
      </w:r>
      <w:r>
        <w:rPr>
          <w:rFonts w:eastAsia="方正宋三简体" w:cs="Times New Roman" w:hint="eastAsia"/>
          <w:color w:val="auto"/>
          <w:lang w:val="en-US" w:eastAsia="zh-CN"/>
        </w:rPr>
        <w:t>　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420" w:right="2720" w:hanging="420" w:leftChars="0" w:rightChars="1295" w:hangingChars="200"/>
        <w:jc w:val="distribute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3584575</wp:posOffset>
            </wp:positionH>
            <wp:positionV relativeFrom="paragraph">
              <wp:posOffset>6350</wp:posOffset>
            </wp:positionV>
            <wp:extent cx="1762760" cy="1216025"/>
            <wp:effectExtent l="0" t="0" r="8890" b="3175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rcRect r="7981"/>
                    <a:stretch>
                      <a:fillRect/>
                    </a:stretch>
                  </pic:blipFill>
                  <pic:spPr>
                    <a:xfrm>
                      <a:off x="0" y="0"/>
                      <a:ext cx="176276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14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某深海探测器利</w:t>
      </w:r>
      <w:r>
        <w:rPr>
          <w:rFonts w:ascii="方正宋三简体" w:eastAsia="方正宋三简体" w:hAnsi="方正宋三简体" w:cs="方正宋三简体" w:hint="default"/>
          <w:color w:val="auto"/>
        </w:rPr>
        <w:t>用“深海潜水器无动力下潜上浮技术”，其两</w:t>
      </w:r>
      <w:r>
        <w:rPr>
          <w:rFonts w:ascii="Times New Roman" w:eastAsia="方正宋三简体" w:hAnsi="Times New Roman" w:cs="Times New Roman" w:hint="default"/>
          <w:color w:val="auto"/>
        </w:rPr>
        <w:t>侧配备多块相同的压载铁，当其到达设定深度时，抛卸压载铁，使其悬浮、上浮等，并通过探测器观察窗观察海底世界．这种深海探测器在一次海底科考活动中，经过下潜、悬浮、上浮等一系列操作后，顺利完成任务．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9</w:t>
      </w:r>
      <w:r>
        <w:rPr>
          <w:rFonts w:ascii="Times New Roman" w:eastAsia="方正宋三简体" w:hAnsi="Times New Roman" w:cs="Times New Roman" w:hint="default"/>
          <w:color w:val="auto"/>
        </w:rPr>
        <w:t>所示为该探测器在理想状态下观察窗所受海水压强随时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420" w:right="0" w:hanging="420" w:leftChars="0" w:rightChars="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</w:t>
      </w:r>
      <w:r>
        <w:rPr>
          <w:rFonts w:ascii="Times New Roman" w:eastAsia="方正宋三简体" w:hAnsi="Times New Roman" w:cs="Times New Roman" w:hint="default"/>
          <w:color w:val="auto"/>
        </w:rPr>
        <w:t>间变化的</w:t>
      </w:r>
      <w:r>
        <w:rPr>
          <w:rFonts w:ascii="Times New Roman" w:eastAsia="方正宋三简体" w:hAnsi="Times New Roman" w:cs="Times New Roman" w:hint="default"/>
          <w:color w:val="auto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alt="eqId95505ec26b082fcac180356c66a1c6eb" style="width:23.75pt;height:13.25pt" o:ole="" coordsize="21600,21600" o:preferrelative="t" filled="f" stroked="f">
            <v:stroke joinstyle="miter"/>
            <v:imagedata r:id="rId24" o:title="eqId95505ec26b082fcac180356c66a1c6eb"/>
            <o:lock v:ext="edit" aspectratio="t"/>
            <w10:anchorlock/>
          </v:shape>
          <o:OLEObject Type="Embed" ProgID="Equation.DSMT4" ShapeID="_x0000_i1027" DrawAspect="Content" ObjectID="_1468075725" r:id="rId25"/>
        </w:object>
      </w:r>
      <w:r>
        <w:rPr>
          <w:rFonts w:ascii="Times New Roman" w:eastAsia="方正宋三简体" w:hAnsi="Times New Roman" w:cs="Times New Roman" w:hint="default"/>
          <w:color w:val="auto"/>
        </w:rPr>
        <w:t>图像，下列说法正确的是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                           </w:t>
      </w: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9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A．探测器在</w:t>
      </w:r>
      <w:r>
        <w:rPr>
          <w:rFonts w:ascii="Times New Roman" w:eastAsia="方正宋三简体" w:hAnsi="Times New Roman" w:cs="Times New Roman" w:hint="default"/>
          <w:color w:val="auto"/>
        </w:rPr>
        <w:object>
          <v:shape id="_x0000_i1028" type="#_x0000_t75" alt="eqIdc28d2790a97390935125aa897417f970" style="width:42.2pt;height:12.1pt" o:ole="" coordsize="21600,21600" o:preferrelative="t" filled="f" stroked="f">
            <v:stroke joinstyle="miter"/>
            <v:imagedata r:id="rId26" o:title="eqIdc28d2790a97390935125aa897417f970"/>
            <o:lock v:ext="edit" aspectratio="t"/>
            <w10:anchorlock/>
          </v:shape>
          <o:OLEObject Type="Embed" ProgID="Equation.DSMT4" ShapeID="_x0000_i1028" DrawAspect="Content" ObjectID="_1468075726" r:id="rId27"/>
        </w:object>
      </w:r>
      <w:r>
        <w:rPr>
          <w:rFonts w:ascii="Times New Roman" w:eastAsia="方正宋三简体" w:hAnsi="Times New Roman" w:cs="Times New Roman" w:hint="default"/>
          <w:color w:val="auto"/>
        </w:rPr>
        <w:t>两个阶段，在竖直方向的速度大小关系是</w:t>
      </w:r>
      <w:r>
        <w:rPr>
          <w:rFonts w:ascii="Times New Roman" w:eastAsia="方正宋三简体" w:hAnsi="Times New Roman" w:cs="Times New Roman" w:hint="default"/>
          <w:color w:val="auto"/>
        </w:rPr>
        <w:object>
          <v:shape id="_x0000_i1029" type="#_x0000_t75" alt="eqId9cfe887f1739bdc854f1e508cf76d9af" style="width:40.45pt;height:16.05pt" o:ole="" coordsize="21600,21600" o:preferrelative="t" filled="f" stroked="f">
            <v:stroke joinstyle="miter"/>
            <v:imagedata r:id="rId28" o:title="eqId9cfe887f1739bdc854f1e508cf76d9af"/>
            <o:lock v:ext="edit" aspectratio="t"/>
            <w10:anchorlock/>
          </v:shape>
          <o:OLEObject Type="Embed" ProgID="Equation.DSMT4" ShapeID="_x0000_i1029" DrawAspect="Content" ObjectID="_1468075727" r:id="rId29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B．探测器在</w:t>
      </w:r>
      <w:r>
        <w:rPr>
          <w:rFonts w:ascii="Times New Roman" w:eastAsia="方正宋三简体" w:hAnsi="Times New Roman" w:cs="Times New Roman" w:hint="default"/>
          <w:color w:val="auto"/>
        </w:rPr>
        <w:object>
          <v:shape id="_x0000_i1030" type="#_x0000_t75" alt="eqId9d78abbad68bbbf12af10cd40ef4c353" style="width:17.55pt;height:11.5pt" o:ole="" coordsize="21600,21600" o:preferrelative="t" filled="f" stroked="f">
            <v:stroke joinstyle="miter"/>
            <v:imagedata r:id="rId30" o:title="eqId9d78abbad68bbbf12af10cd40ef4c353"/>
            <o:lock v:ext="edit" aspectratio="t"/>
            <w10:anchorlock/>
          </v:shape>
          <o:OLEObject Type="Embed" ProgID="Equation.DSMT4" ShapeID="_x0000_i1030" DrawAspect="Content" ObjectID="_1468075728" r:id="rId31"/>
        </w:object>
      </w:r>
      <w:r>
        <w:rPr>
          <w:rFonts w:ascii="Times New Roman" w:eastAsia="方正宋三简体" w:hAnsi="Times New Roman" w:cs="Times New Roman" w:hint="default"/>
          <w:color w:val="auto"/>
        </w:rPr>
        <w:t>阶段处于上浮过程，探测器所受的浮力逐渐增大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C．探测器在</w:t>
      </w:r>
      <w:r>
        <w:rPr>
          <w:rFonts w:ascii="Times New Roman" w:eastAsia="方正宋三简体" w:hAnsi="Times New Roman" w:cs="Times New Roman" w:hint="default"/>
          <w:color w:val="auto"/>
        </w:rPr>
        <w:object>
          <v:shape id="_x0000_i1031" type="#_x0000_t75" alt="eqId0dc5c9827dfd0be5a9c85962d6ccbfb1" style="width:17.55pt;height:12.15pt" o:ole="" coordsize="21600,21600" o:preferrelative="t" filled="f" stroked="f">
            <v:stroke joinstyle="miter"/>
            <v:imagedata r:id="rId32" o:title="eqId0dc5c9827dfd0be5a9c85962d6ccbfb1"/>
            <o:lock v:ext="edit" aspectratio="t"/>
            <w10:anchorlock/>
          </v:shape>
          <o:OLEObject Type="Embed" ProgID="Equation.DSMT4" ShapeID="_x0000_i1031" DrawAspect="Content" ObjectID="_1468075729" r:id="rId33"/>
        </w:object>
      </w:r>
      <w:r>
        <w:rPr>
          <w:rFonts w:ascii="Times New Roman" w:eastAsia="方正宋三简体" w:hAnsi="Times New Roman" w:cs="Times New Roman" w:hint="default"/>
          <w:color w:val="auto"/>
        </w:rPr>
        <w:t>阶段处于悬浮状态，受到重力、浮力和海水对探测器的压力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94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D．探测器在</w:t>
      </w:r>
      <w:r>
        <w:rPr>
          <w:rFonts w:ascii="Times New Roman" w:eastAsia="方正宋三简体" w:hAnsi="Times New Roman" w:cs="Times New Roman" w:hint="default"/>
          <w:color w:val="auto"/>
        </w:rPr>
        <w:object>
          <v:shape id="_x0000_i1032" type="#_x0000_t75" alt="eqIdb23fc110b93d0ba75d461cb46a6ed1ca" style="width:65.1pt;height:12.5pt" o:ole="" coordsize="21600,21600" o:preferrelative="t" filled="f" stroked="f">
            <v:stroke joinstyle="miter"/>
            <v:imagedata r:id="rId34" o:title="eqIdb23fc110b93d0ba75d461cb46a6ed1ca"/>
            <o:lock v:ext="edit" aspectratio="t"/>
            <w10:anchorlock/>
          </v:shape>
          <o:OLEObject Type="Embed" ProgID="Equation.DSMT4" ShapeID="_x0000_i1032" DrawAspect="Content" ObjectID="_1468075730" r:id="rId35"/>
        </w:object>
      </w:r>
      <w:r>
        <w:rPr>
          <w:rFonts w:ascii="Times New Roman" w:eastAsia="方正宋三简体" w:hAnsi="Times New Roman" w:cs="Times New Roman" w:hint="default"/>
          <w:color w:val="auto"/>
        </w:rPr>
        <w:t>三个阶段，所受重力的关系是</w:t>
      </w:r>
      <w:r>
        <w:rPr>
          <w:rFonts w:ascii="Times New Roman" w:eastAsia="方正宋三简体" w:hAnsi="Times New Roman" w:cs="Times New Roman" w:hint="default"/>
          <w:color w:val="auto"/>
        </w:rPr>
        <w:object>
          <v:shape id="_x0000_i1033" type="#_x0000_t75" alt="eqId2f5defd801729b4643b3b6e7e83598fd" style="width:69.5pt;height:16.15pt" o:ole="" coordsize="21600,21600" o:preferrelative="t" filled="f" stroked="f">
            <v:stroke joinstyle="miter"/>
            <v:imagedata r:id="rId36" o:title="eqId2f5defd801729b4643b3b6e7e83598fd"/>
            <o:lock v:ext="edit" aspectratio="t"/>
            <w10:anchorlock/>
          </v:shape>
          <o:OLEObject Type="Embed" ProgID="Equation.DSMT4" ShapeID="_x0000_i1033" DrawAspect="Content" ObjectID="_1468075731" r:id="rId37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center"/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rFonts w:ascii="Times New Roman" w:eastAsia="方正宋三简体" w:hAnsi="Times New Roman" w:cs="Times New Roman" w:hint="default"/>
          <w:color w:val="auto"/>
          <w:szCs w:val="21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4179570</wp:posOffset>
            </wp:positionH>
            <wp:positionV relativeFrom="paragraph">
              <wp:posOffset>-57150</wp:posOffset>
            </wp:positionV>
            <wp:extent cx="1104900" cy="809625"/>
            <wp:effectExtent l="0" t="0" r="0" b="9525"/>
            <wp:wrapNone/>
            <wp:docPr id="42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二、填空题（本题共 6 小题，每空 1 分，共 12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412" w:right="2300" w:hanging="412" w:leftChars="0" w:rightChars="1095" w:hangingChars="196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szCs w:val="21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4411980</wp:posOffset>
            </wp:positionH>
            <wp:positionV relativeFrom="paragraph">
              <wp:posOffset>941705</wp:posOffset>
            </wp:positionV>
            <wp:extent cx="781050" cy="942975"/>
            <wp:effectExtent l="0" t="0" r="0" b="9525"/>
            <wp:wrapNone/>
            <wp:docPr id="43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1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4585970</wp:posOffset>
                </wp:positionH>
                <wp:positionV relativeFrom="paragraph">
                  <wp:posOffset>612775</wp:posOffset>
                </wp:positionV>
                <wp:extent cx="353695" cy="190500"/>
                <wp:effectExtent l="0" t="0" r="8255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ascii="Times New Roman" w:eastAsia="方正宋三简体" w:hAnsi="Times New Roman" w:cs="Times New Roman" w:hint="eastAsia"/>
                                <w:lang w:val="en-US" w:eastAsia="zh-CN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4" type="#_x0000_t202" style="width:27.85pt;height:15pt;margin-top:48.25pt;margin-left:361.1pt;mso-height-relative:page;mso-width-relative:page;position:absolute;z-index:251679744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ascii="Times New Roman" w:eastAsia="方正宋三简体" w:hAnsi="Times New Roman" w:cs="Times New Roman" w:hint="eastAsia"/>
                          <w:lang w:val="en-US" w:eastAsia="zh-CN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  <w:t>15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由中国自行设计研制的月球车（如图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10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所示）乘</w:t>
      </w:r>
      <w:r>
        <w:rPr>
          <w:rFonts w:ascii="方正宋三简体" w:eastAsia="方正宋三简体" w:hAnsi="方正宋三简体" w:cs="方正宋三简体" w:hint="default"/>
          <w:color w:val="auto"/>
        </w:rPr>
        <w:t>坐“嫦娥”三号探月卫星“亲近”月球，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实施无人登月探测。已知月球车在月球上的引力是它在地球表面受到的引力的</w:t>
      </w:r>
      <w:r>
        <w:rPr>
          <w:rFonts w:ascii="Times New Roman" w:eastAsia="方正宋三简体" w:hAnsi="Times New Roman" w:cs="Times New Roman" w:hint="default"/>
          <w:color w:val="auto"/>
          <w:position w:val="-24"/>
          <w:szCs w:val="21"/>
        </w:rPr>
        <w:object>
          <v:shape id="_x0000_i1035" type="#_x0000_t75" style="width:9.1pt;height:23.55pt" o:ole="" coordsize="21600,21600" o:preferrelative="t" filled="f" stroked="f">
            <v:imagedata r:id="rId40" o:title=""/>
            <o:lock v:ext="edit" aspectratio="t"/>
            <w10:anchorlock/>
          </v:shape>
          <o:OLEObject Type="Embed" ProgID="Equation.KSEE3" ShapeID="_x0000_i1035" DrawAspect="Content" ObjectID="_1468075732" r:id="rId41"/>
        </w:objec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，若将一个在地球上重为1200N的月球车放到月球上，它受到的重力是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N，质量是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kg．（g取10N/kg）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412" w:right="2300" w:hanging="412" w:leftChars="0" w:rightChars="1095" w:hangingChars="196"/>
        <w:textAlignment w:val="auto"/>
        <w:rPr>
          <w:rFonts w:ascii="Times New Roman" w:eastAsia="方正宋三简体" w:hAnsi="Times New Roman" w:cs="Times New Roman" w:hint="default"/>
          <w:color w:val="auto"/>
          <w:szCs w:val="21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4452620</wp:posOffset>
                </wp:positionH>
                <wp:positionV relativeFrom="paragraph">
                  <wp:posOffset>516890</wp:posOffset>
                </wp:positionV>
                <wp:extent cx="353695" cy="190500"/>
                <wp:effectExtent l="0" t="0" r="8255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ascii="Times New Roman" w:eastAsia="方正宋三简体" w:hAnsi="Times New Roman" w:cs="Times New Roman" w:hint="eastAsia"/>
                                <w:lang w:val="en-US" w:eastAsia="zh-CN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6" type="#_x0000_t202" style="width:27.85pt;height:15pt;margin-top:40.7pt;margin-left:350.6pt;mso-height-relative:page;mso-width-relative:page;position:absolute;z-index:251681792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ascii="Times New Roman" w:eastAsia="方正宋三简体" w:hAnsi="Times New Roman" w:cs="Times New Roman" w:hint="eastAsia"/>
                          <w:lang w:val="en-US" w:eastAsia="zh-CN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  <w:t>16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如图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11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小宇用F＝50N的水平力把重G＝15N的木块压在竖直的墙面上，木块恰能匀速下滑。此时木块受到的摩擦力大小是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412" w:right="2300" w:hanging="412" w:leftChars="0" w:rightChars="1095" w:hangingChars="196"/>
        <w:textAlignment w:val="auto"/>
        <w:rPr>
          <w:rFonts w:ascii="Times New Roman" w:eastAsia="方正宋三简体" w:hAnsi="Times New Roman" w:cs="Times New Roman" w:hint="default"/>
          <w:color w:val="auto"/>
          <w:szCs w:val="21"/>
        </w:rPr>
      </w:pPr>
      <w:r>
        <w:rPr>
          <w:rFonts w:eastAsia="方正宋三简体" w:cs="Times New Roman" w:hint="eastAsia"/>
          <w:color w:val="auto"/>
          <w:szCs w:val="21"/>
          <w:lang w:eastAsia="zh-CN"/>
        </w:rPr>
        <w:t>　　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N；若减小水平压力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，</w:t>
      </w:r>
      <w:r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木块受到的摩擦力将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（选</w:t>
      </w:r>
      <w:r>
        <w:rPr>
          <w:rFonts w:ascii="方正宋三简体" w:eastAsia="方正宋三简体" w:hAnsi="方正宋三简体" w:cs="方正宋三简体" w:hint="default"/>
          <w:color w:val="auto"/>
        </w:rPr>
        <w:t>填“变大”、“变小”或“不变”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）</w:t>
      </w:r>
    </w:p>
    <w:p>
      <w:pPr>
        <w:pStyle w:val="ListParagraph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420" w:hanging="420" w:leftChars="0" w:hangingChars="200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  <w:t>17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如图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12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甲所示。放在水平地面上的物体受到方向不变的水平推力F的作用，F的大小与时间t的关系和物体运动速度v与时间t的关系如图乙和丙所示。由图象可知，当t＝3s时，物体受到的摩擦力为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N．当t＝5s时，物体受到的摩擦力为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N。</w:t>
      </w:r>
    </w:p>
    <w:p>
      <w:pPr>
        <w:spacing w:line="360" w:lineRule="auto"/>
        <w:ind w:left="273" w:leftChars="130"/>
        <w:rPr>
          <w:rFonts w:ascii="Times New Roman" w:eastAsia="方正宋三简体" w:hAnsi="Times New Roman" w:cs="Times New Roman" w:hint="default"/>
          <w:color w:val="auto"/>
          <w:szCs w:val="21"/>
        </w:rPr>
      </w:pPr>
      <w:r>
        <w:rPr>
          <w:rFonts w:ascii="Times New Roman" w:eastAsia="方正宋三简体" w:hAnsi="Times New Roman" w:cs="Times New Roman" w:hint="default"/>
          <w:color w:val="auto"/>
          <w:szCs w:val="21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668655</wp:posOffset>
            </wp:positionH>
            <wp:positionV relativeFrom="paragraph">
              <wp:posOffset>69850</wp:posOffset>
            </wp:positionV>
            <wp:extent cx="3256280" cy="982345"/>
            <wp:effectExtent l="0" t="0" r="1270" b="8255"/>
            <wp:wrapNone/>
            <wp:docPr id="44" name="图片 2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256280" cy="98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315" w:firstLine="5783" w:leftChars="150" w:firstLineChars="2754"/>
        <w:textAlignment w:val="auto"/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  <w:szCs w:val="21"/>
        </w:rPr>
        <w:t>图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12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5" w:beforeLines="100" w:line="300" w:lineRule="exact"/>
        <w:ind w:left="315" w:hanging="315" w:hangingChars="150"/>
        <w:textAlignment w:val="auto"/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315" w:hanging="315" w:hangingChars="150"/>
        <w:textAlignment w:val="auto"/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414" w:hanging="414" w:leftChars="0" w:hangingChars="197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szCs w:val="21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3314700</wp:posOffset>
            </wp:positionH>
            <wp:positionV relativeFrom="paragraph">
              <wp:posOffset>542925</wp:posOffset>
            </wp:positionV>
            <wp:extent cx="2029460" cy="678815"/>
            <wp:effectExtent l="0" t="0" r="8890" b="6985"/>
            <wp:wrapNone/>
            <wp:docPr id="49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4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029460" cy="67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  <w:t>18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一个物体所受的重力为10N，将其全部浸没在水中时，它所排开的水所受的重力为20N，放手后物体将___________（填</w:t>
      </w:r>
      <w:r>
        <w:rPr>
          <w:rFonts w:ascii="方正宋三简体" w:eastAsia="方正宋三简体" w:hAnsi="方正宋三简体" w:cs="方正宋三简体" w:hint="default"/>
          <w:color w:val="auto"/>
        </w:rPr>
        <w:t>“上浮”、“下沉”或“悬浮”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），物体静止时所受浮力为___________N。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420" w:right="3360" w:hanging="420" w:leftChars="0" w:rightChars="1600" w:hangingChars="200"/>
        <w:textAlignment w:val="auto"/>
        <w:rPr>
          <w:rFonts w:ascii="Times New Roman" w:eastAsia="方正宋三简体" w:hAnsi="Times New Roman" w:cs="Times New Roman" w:hint="default"/>
          <w:color w:val="auto"/>
          <w:szCs w:val="21"/>
        </w:rPr>
      </w:pPr>
      <w:r>
        <w:rPr>
          <w:rFonts w:ascii="Times New Roman" w:eastAsia="方正宋三简体" w:hAnsi="Times New Roman" w:cs="Times New Roman" w:hint="default"/>
          <w:color w:val="auto"/>
          <w:szCs w:val="21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4183380</wp:posOffset>
            </wp:positionH>
            <wp:positionV relativeFrom="paragraph">
              <wp:posOffset>1012825</wp:posOffset>
            </wp:positionV>
            <wp:extent cx="960120" cy="610870"/>
            <wp:effectExtent l="0" t="0" r="11430" b="17780"/>
            <wp:wrapNone/>
            <wp:docPr id="50" name="图片 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7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960120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4185920</wp:posOffset>
                </wp:positionH>
                <wp:positionV relativeFrom="paragraph">
                  <wp:posOffset>647065</wp:posOffset>
                </wp:positionV>
                <wp:extent cx="353695" cy="190500"/>
                <wp:effectExtent l="0" t="0" r="8255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ascii="Times New Roman" w:eastAsia="方正宋三简体" w:hAnsi="Times New Roman" w:cs="Times New Roman" w:hint="eastAsia"/>
                                <w:lang w:val="en-US" w:eastAsia="zh-CN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7" type="#_x0000_t202" style="width:27.85pt;height:15pt;margin-top:50.95pt;margin-left:329.6pt;mso-height-relative:page;mso-width-relative:page;position:absolute;z-index:251684864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ascii="Times New Roman" w:eastAsia="方正宋三简体" w:hAnsi="Times New Roman" w:cs="Times New Roman" w:hint="eastAsia"/>
                          <w:lang w:val="en-US" w:eastAsia="zh-CN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  <w:t>19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如图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13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甲所示，密闭的容器中装有一定量的水，静止在水平桌面上，容器内水面到容器底的距离为6cm，则水对容器底的压强为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Pa；若把该容器倒放在该桌面上，如图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13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乙所示，那么水对容器底的压强将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（</w:t>
      </w:r>
      <w:r>
        <w:rPr>
          <w:rFonts w:ascii="方正宋三简体" w:eastAsia="方正宋三简体" w:hAnsi="方正宋三简体" w:cs="方正宋三简体" w:hint="eastAsia"/>
          <w:color w:val="auto"/>
          <w:szCs w:val="21"/>
        </w:rPr>
        <w:t>填“变大”、“变小”或“不变”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2100" w:hanging="420" w:leftChars="0" w:rightChars="1000" w:hangingChars="200"/>
        <w:textAlignment w:val="auto"/>
        <w:rPr>
          <w:rFonts w:ascii="Times New Roman" w:eastAsia="方正宋三简体" w:hAnsi="Times New Roman" w:cs="Times New Roman" w:hint="default"/>
          <w:color w:val="auto"/>
          <w:szCs w:val="21"/>
        </w:rPr>
      </w:pPr>
      <w:r>
        <w:rPr>
          <w:rFonts w:ascii="Times New Roman" w:eastAsia="方正宋三简体" w:hAnsi="Times New Roman" w:cs="Times New Roman" w:hint="default"/>
          <w:b/>
          <w:bCs/>
          <w:color w:val="auto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4333875</wp:posOffset>
            </wp:positionH>
            <wp:positionV relativeFrom="paragraph">
              <wp:posOffset>812165</wp:posOffset>
            </wp:positionV>
            <wp:extent cx="695325" cy="534035"/>
            <wp:effectExtent l="0" t="0" r="9525" b="18415"/>
            <wp:wrapNone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534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4437380</wp:posOffset>
                </wp:positionH>
                <wp:positionV relativeFrom="paragraph">
                  <wp:posOffset>530225</wp:posOffset>
                </wp:positionV>
                <wp:extent cx="353695" cy="190500"/>
                <wp:effectExtent l="0" t="0" r="8255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ascii="Times New Roman" w:eastAsia="方正宋三简体" w:hAnsi="Times New Roman" w:cs="Times New Roman" w:hint="eastAsia"/>
                                <w:lang w:val="en-US" w:eastAsia="zh-CN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8" type="#_x0000_t202" style="width:27.85pt;height:15pt;margin-top:41.75pt;margin-left:349.4pt;mso-height-relative:page;mso-width-relative:page;position:absolute;z-index:251687936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ascii="Times New Roman" w:eastAsia="方正宋三简体" w:hAnsi="Times New Roman" w:cs="Times New Roman" w:hint="eastAsia"/>
                          <w:lang w:val="en-US" w:eastAsia="zh-CN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  <w:szCs w:val="21"/>
          <w:lang w:val="en-US" w:eastAsia="zh-CN"/>
        </w:rPr>
        <w:t>20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如图</w:t>
      </w:r>
      <w:r>
        <w:rPr>
          <w:rFonts w:ascii="Times New Roman" w:eastAsia="方正宋三简体" w:hAnsi="Times New Roman" w:cs="Times New Roman" w:hint="eastAsia"/>
          <w:color w:val="auto"/>
          <w:szCs w:val="21"/>
          <w:lang w:val="en-US" w:eastAsia="zh-CN"/>
        </w:rPr>
        <w:t>14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是小球在地面弹跳的频闪照片，A、B两点高度相同且距地面30cm，小球在A点的重力势能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（选</w:t>
      </w:r>
      <w:r>
        <w:rPr>
          <w:rFonts w:ascii="方正宋三简体" w:eastAsia="方正宋三简体" w:hAnsi="方正宋三简体" w:cs="方正宋三简体" w:hint="default"/>
          <w:color w:val="auto"/>
        </w:rPr>
        <w:t>填“大于”、“小于”或“等于”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）B点的重力势能，小球在A点的动能</w:t>
      </w:r>
      <w:r>
        <w:rPr>
          <w:rFonts w:ascii="Times New Roman" w:eastAsia="方正宋三简体" w:hAnsi="Times New Roman" w:cs="Times New Roman" w:hint="default"/>
          <w:color w:val="auto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（</w:t>
      </w:r>
      <w:r>
        <w:rPr>
          <w:rFonts w:ascii="方正宋三简体" w:eastAsia="方正宋三简体" w:hAnsi="方正宋三简体" w:cs="方正宋三简体" w:hint="default"/>
          <w:color w:val="auto"/>
        </w:rPr>
        <w:t>选填“大于”、“小于”或“等于”</w:t>
      </w:r>
      <w:r>
        <w:rPr>
          <w:rFonts w:ascii="Times New Roman" w:eastAsia="方正宋三简体" w:hAnsi="Times New Roman" w:cs="Times New Roman" w:hint="default"/>
          <w:color w:val="auto"/>
          <w:szCs w:val="21"/>
        </w:rPr>
        <w:t>）B点的动能</w:t>
      </w:r>
      <w:r>
        <w:rPr>
          <w:rFonts w:ascii="Times New Roman" w:eastAsia="方正宋三简体" w:hAnsi="Times New Roman" w:cs="Times New Roman" w:hint="default"/>
          <w:color w:val="auto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Times New Roman" w:eastAsia="黑体" w:hAnsi="Times New Roman" w:cs="Times New Roman" w:hint="default"/>
          <w:b w:val="0"/>
          <w:bCs w:val="0"/>
          <w:color w:val="auto"/>
          <w:sz w:val="21"/>
          <w:szCs w:val="21"/>
        </w:rPr>
      </w:pPr>
      <w:r>
        <w:rPr>
          <w:rFonts w:ascii="Times New Roman" w:eastAsia="黑体" w:hAnsi="Times New Roman" w:cs="Times New Roman" w:hint="default"/>
          <w:b w:val="0"/>
          <w:bCs w:val="0"/>
          <w:color w:val="auto"/>
          <w:sz w:val="21"/>
          <w:szCs w:val="21"/>
        </w:rPr>
        <w:t>三、作图题（本题共 2 小题，每小题 2 分，共 4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2100" w:hanging="420" w:leftChars="0" w:rightChars="100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4504055</wp:posOffset>
                </wp:positionH>
                <wp:positionV relativeFrom="paragraph">
                  <wp:posOffset>346075</wp:posOffset>
                </wp:positionV>
                <wp:extent cx="353695" cy="190500"/>
                <wp:effectExtent l="0" t="0" r="8255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ascii="Times New Roman" w:eastAsia="方正宋三简体" w:hAnsi="Times New Roman" w:cs="Times New Roman" w:hint="eastAsia"/>
                                <w:lang w:val="en-US" w:eastAsia="zh-CN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9" type="#_x0000_t202" style="width:27.85pt;height:15pt;margin-top:27.25pt;margin-left:354.65pt;mso-height-relative:page;mso-width-relative:page;position:absolute;z-index:251692032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ascii="Times New Roman" w:eastAsia="方正宋三简体" w:hAnsi="Times New Roman" w:cs="Times New Roman" w:hint="eastAsia"/>
                          <w:lang w:val="en-US" w:eastAsia="zh-CN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21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 xml:space="preserve"> 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15</w:t>
      </w:r>
      <w:r>
        <w:rPr>
          <w:rFonts w:ascii="Times New Roman" w:eastAsia="方正宋三简体" w:hAnsi="Times New Roman" w:cs="Times New Roman" w:hint="default"/>
          <w:color w:val="auto"/>
        </w:rPr>
        <w:t>所示，水平匀速行驶的高铁窗台上，静立着一枚硬币，请画出硬币所受力的示意图。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2100" w:hanging="420" w:leftChars="0" w:rightChars="100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4324985</wp:posOffset>
            </wp:positionH>
            <wp:positionV relativeFrom="paragraph">
              <wp:posOffset>153670</wp:posOffset>
            </wp:positionV>
            <wp:extent cx="941070" cy="801370"/>
            <wp:effectExtent l="0" t="0" r="11430" b="17780"/>
            <wp:wrapNone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941070" cy="80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2100" w:hanging="420" w:leftChars="0" w:rightChars="100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4433570</wp:posOffset>
                </wp:positionH>
                <wp:positionV relativeFrom="paragraph">
                  <wp:posOffset>563880</wp:posOffset>
                </wp:positionV>
                <wp:extent cx="353695" cy="190500"/>
                <wp:effectExtent l="0" t="0" r="8255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ascii="Times New Roman" w:eastAsia="方正宋三简体" w:hAnsi="Times New Roman" w:cs="Times New Roman" w:hint="eastAsia"/>
                                <w:lang w:val="en-US" w:eastAsia="zh-CN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40" type="#_x0000_t202" style="width:27.85pt;height:15pt;margin-top:44.4pt;margin-left:349.1pt;mso-height-relative:page;mso-width-relative:page;position:absolute;z-index:251694080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ascii="Times New Roman" w:eastAsia="方正宋三简体" w:hAnsi="Times New Roman" w:cs="Times New Roman" w:hint="eastAsia"/>
                          <w:lang w:val="en-US" w:eastAsia="zh-CN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</w:rPr>
        <w:t>2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 xml:space="preserve"> 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16</w:t>
      </w:r>
      <w:r>
        <w:rPr>
          <w:rFonts w:ascii="Times New Roman" w:eastAsia="方正宋三简体" w:hAnsi="Times New Roman" w:cs="Times New Roman" w:hint="default"/>
          <w:color w:val="auto"/>
        </w:rPr>
        <w:t>所示的杠杆中，</w:t>
      </w:r>
      <w:r>
        <w:rPr>
          <w:rFonts w:ascii="Times New Roman" w:eastAsia="方正宋三简体" w:hAnsi="Times New Roman" w:cs="Times New Roman" w:hint="default"/>
          <w:i/>
          <w:color w:val="auto"/>
        </w:rPr>
        <w:t>O</w:t>
      </w:r>
      <w:r>
        <w:rPr>
          <w:rFonts w:ascii="Times New Roman" w:eastAsia="方正宋三简体" w:hAnsi="Times New Roman" w:cs="Times New Roman" w:hint="default"/>
          <w:color w:val="auto"/>
        </w:rPr>
        <w:t>为支点，在一个最小的拉力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1</w:t>
      </w:r>
      <w:r>
        <w:rPr>
          <w:rFonts w:ascii="Times New Roman" w:eastAsia="方正宋三简体" w:hAnsi="Times New Roman" w:cs="Times New Roman" w:hint="default"/>
          <w:color w:val="auto"/>
        </w:rPr>
        <w:t>的作用下，在图示位置保持静止，请在图中画出最小拉力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1</w:t>
      </w:r>
      <w:r>
        <w:rPr>
          <w:rFonts w:ascii="Times New Roman" w:eastAsia="方正宋三简体" w:hAnsi="Times New Roman" w:cs="Times New Roman" w:hint="default"/>
          <w:color w:val="auto"/>
        </w:rPr>
        <w:t>的示意图和力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的力臂</w:t>
      </w:r>
      <w:r>
        <w:rPr>
          <w:rFonts w:ascii="Times New Roman" w:eastAsia="方正宋三简体" w:hAnsi="Times New Roman" w:cs="Times New Roman" w:hint="default"/>
          <w:i/>
          <w:color w:val="auto"/>
        </w:rPr>
        <w:t>l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1475105</wp:posOffset>
                </wp:positionH>
                <wp:positionV relativeFrom="paragraph">
                  <wp:posOffset>360045</wp:posOffset>
                </wp:positionV>
                <wp:extent cx="8343900" cy="294640"/>
                <wp:effectExtent l="0" t="0" r="0" b="1016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8343900" cy="294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eastAsia="方正宋三简体" w:hAnsi="Times New Roman"/>
                              </w:rPr>
                              <w:t>八年级物理　第</w:t>
                            </w:r>
                            <w:r>
                              <w:rPr>
                                <w:rFonts w:eastAsia="方正宋三简体" w:hint="eastAsia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ascii="Times New Roman" w:eastAsia="方正宋三简体" w:hAnsi="Times New Roman"/>
                              </w:rPr>
                              <w:t>页，共6页　　　　　　　　　　　　　　　　　　　　　　　　　　　　　　　　　八年级物理　第</w:t>
                            </w:r>
                            <w:r>
                              <w:rPr>
                                <w:rFonts w:eastAsia="方正宋三简体" w:hint="eastAsia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ascii="Times New Roman" w:eastAsia="方正宋三简体" w:hAnsi="Times New Roman"/>
                              </w:rPr>
                              <w:t>页，共6页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41" type="#_x0000_t202" style="width:657pt;height:23.2pt;margin-top:28.35pt;margin-left:116.15pt;mso-height-relative:page;mso-width-relative:page;position:absolute;z-index:251720704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eastAsia="方正宋三简体" w:hAnsi="Times New Roman"/>
                        </w:rPr>
                        <w:t>八年级物理　第</w:t>
                      </w:r>
                      <w:r>
                        <w:rPr>
                          <w:rFonts w:eastAsia="方正宋三简体" w:hint="eastAsia"/>
                          <w:lang w:val="en-US" w:eastAsia="zh-CN"/>
                        </w:rPr>
                        <w:t>3</w:t>
                      </w:r>
                      <w:r>
                        <w:rPr>
                          <w:rFonts w:ascii="Times New Roman" w:eastAsia="方正宋三简体" w:hAnsi="Times New Roman"/>
                        </w:rPr>
                        <w:t>页，共6页　　　　　　　　　　　　　　　　　　　　　　　　　　　　　　　　　八年级物理　第</w:t>
                      </w:r>
                      <w:r>
                        <w:rPr>
                          <w:rFonts w:eastAsia="方正宋三简体" w:hint="eastAsia"/>
                          <w:lang w:val="en-US" w:eastAsia="zh-CN"/>
                        </w:rPr>
                        <w:t>4</w:t>
                      </w:r>
                      <w:r>
                        <w:rPr>
                          <w:rFonts w:ascii="Times New Roman" w:eastAsia="方正宋三简体" w:hAnsi="Times New Roman"/>
                        </w:rPr>
                        <w:t>页，共6页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四、简答题（本题 4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2520" w:hanging="420" w:leftChars="0" w:rightChars="120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3957320</wp:posOffset>
            </wp:positionH>
            <wp:positionV relativeFrom="paragraph">
              <wp:posOffset>127635</wp:posOffset>
            </wp:positionV>
            <wp:extent cx="1143000" cy="704850"/>
            <wp:effectExtent l="0" t="0" r="0" b="0"/>
            <wp:wrapNone/>
            <wp:docPr id="5" name="图片 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23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方正宋三简体" w:eastAsia="方正宋三简体" w:hAnsi="方正宋三简体" w:cs="方正宋三简体" w:hint="default"/>
          <w:color w:val="auto"/>
        </w:rPr>
        <w:t>“共享单车”带</w:t>
      </w:r>
      <w:r>
        <w:rPr>
          <w:rFonts w:ascii="Times New Roman" w:eastAsia="方正宋三简体" w:hAnsi="Times New Roman" w:cs="Times New Roman" w:hint="default"/>
          <w:color w:val="auto"/>
        </w:rPr>
        <w:t>给人们便利、环保、健康和享受，很多人短途出行都选择它，如图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17</w:t>
      </w:r>
      <w:r>
        <w:rPr>
          <w:rFonts w:ascii="Times New Roman" w:eastAsia="方正宋三简体" w:hAnsi="Times New Roman" w:cs="Times New Roman" w:hint="default"/>
          <w:color w:val="auto"/>
        </w:rPr>
        <w:t>所示，请用物理知识解释：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(1)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单车坐垫做得宽大</w:t>
      </w:r>
      <w:r>
        <w:rPr>
          <w:rFonts w:ascii="Times New Roman" w:eastAsia="方正宋三简体" w:hAnsi="Times New Roman" w:cs="Times New Roman" w:hint="default"/>
          <w:color w:val="auto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方正宋三简体" w:hAnsi="Times New Roman" w:cs="Times New Roman" w:hint="default"/>
          <w:color w:val="auto"/>
        </w:rPr>
        <w:t>好处；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840" w:right="2520" w:hanging="420" w:leftChars="200" w:rightChars="120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4456430</wp:posOffset>
                </wp:positionH>
                <wp:positionV relativeFrom="paragraph">
                  <wp:posOffset>330200</wp:posOffset>
                </wp:positionV>
                <wp:extent cx="353695" cy="190500"/>
                <wp:effectExtent l="0" t="0" r="8255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ascii="Times New Roman" w:eastAsia="方正宋三简体" w:hAnsi="Times New Roman" w:cs="Times New Roman" w:hint="eastAsia"/>
                                <w:lang w:val="en-US" w:eastAsia="zh-CN"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42" type="#_x0000_t202" style="width:27.85pt;height:15pt;margin-top:26pt;margin-left:350.9pt;mso-height-relative:page;mso-width-relative:page;position:absolute;z-index:251697152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ascii="Times New Roman" w:eastAsia="方正宋三简体" w:hAnsi="Times New Roman" w:cs="Times New Roman" w:hint="eastAsia"/>
                          <w:lang w:val="en-US" w:eastAsia="zh-CN"/>
                        </w:rP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</w:rPr>
        <w:t>(2)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若遇到紧急情况刹车减速时，如果只是捏紧前轮车闸，容易发生翻车危险，为什么？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89" w:beforeLines="60" w:line="320" w:lineRule="exact"/>
        <w:jc w:val="left"/>
        <w:textAlignment w:val="center"/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五、实验题（本题共 5 小题，</w:t>
      </w:r>
      <w:r>
        <w:rPr>
          <w:rFonts w:eastAsia="黑体" w:cs="Times New Roman" w:hint="eastAsia"/>
          <w:b w:val="0"/>
          <w:bCs/>
          <w:color w:val="auto"/>
          <w:sz w:val="21"/>
          <w:szCs w:val="21"/>
          <w:lang w:eastAsia="zh-CN"/>
        </w:rPr>
        <w:t>每空</w:t>
      </w:r>
      <w:r>
        <w:rPr>
          <w:rFonts w:eastAsia="黑体" w:cs="Times New Roman" w:hint="eastAsia"/>
          <w:b w:val="0"/>
          <w:bCs/>
          <w:color w:val="auto"/>
          <w:sz w:val="21"/>
          <w:szCs w:val="21"/>
          <w:lang w:val="en-US" w:eastAsia="zh-CN"/>
        </w:rPr>
        <w:t>1分，</w:t>
      </w: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 xml:space="preserve">共 </w:t>
      </w: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  <w:lang w:val="en-US" w:eastAsia="zh-CN"/>
        </w:rPr>
        <w:t>30</w:t>
      </w: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 xml:space="preserve">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485775</wp:posOffset>
            </wp:positionH>
            <wp:positionV relativeFrom="paragraph">
              <wp:posOffset>183515</wp:posOffset>
            </wp:positionV>
            <wp:extent cx="4105910" cy="1036320"/>
            <wp:effectExtent l="0" t="0" r="8890" b="11430"/>
            <wp:wrapNone/>
            <wp:docPr id="6" name="图片 2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105910" cy="103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24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 xml:space="preserve"> 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18</w:t>
      </w:r>
      <w:r>
        <w:rPr>
          <w:rFonts w:ascii="Times New Roman" w:eastAsia="方正宋三简体" w:hAnsi="Times New Roman" w:cs="Times New Roman" w:hint="default"/>
          <w:color w:val="auto"/>
        </w:rPr>
        <w:t>所示是用压强</w:t>
      </w:r>
      <w:r>
        <w:rPr>
          <w:rFonts w:ascii="方正宋三简体" w:eastAsia="方正宋三简体" w:hAnsi="方正宋三简体" w:cs="方正宋三简体" w:hint="eastAsia"/>
          <w:color w:val="auto"/>
        </w:rPr>
        <w:t>计“探究影响液体内部压强大小的因素”的</w:t>
      </w:r>
      <w:r>
        <w:rPr>
          <w:rFonts w:ascii="Times New Roman" w:eastAsia="方正宋三简体" w:hAnsi="Times New Roman" w:cs="Times New Roman" w:hint="default"/>
          <w:color w:val="auto"/>
        </w:rPr>
        <w:t>实验装置。</w:t>
      </w:r>
    </w:p>
    <w:p>
      <w:pPr>
        <w:spacing w:line="360" w:lineRule="auto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wordWrap w:val="0"/>
        <w:spacing w:line="360" w:lineRule="auto"/>
        <w:jc w:val="right"/>
        <w:textAlignment w:val="center"/>
        <w:rPr>
          <w:rFonts w:ascii="Times New Roman" w:eastAsia="方正宋三简体" w:hAnsi="Times New Roman" w:cs="Times New Roman" w:hint="default"/>
          <w:color w:val="auto"/>
          <w:lang w:val="en-US"/>
        </w:rPr>
      </w:pP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18</w:t>
      </w:r>
      <w:r>
        <w:rPr>
          <w:rFonts w:eastAsia="方正宋三简体" w:cs="Times New Roman" w:hint="eastAsia"/>
          <w:color w:val="auto"/>
          <w:lang w:val="en-US" w:eastAsia="zh-CN"/>
        </w:rPr>
        <w:t xml:space="preserve">     </w:t>
      </w:r>
    </w:p>
    <w:p>
      <w:pPr>
        <w:spacing w:line="360" w:lineRule="auto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840" w:hanging="420" w:leftChars="20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(1)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实验前，某同学检查实验装置，发现：按与不按探头的橡皮膜，U形管两边液面均处在同一水平线上，则这套实验装置可能出现的问题是：______；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840" w:hanging="420" w:leftChars="20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(2)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在使用压强计前，发现U形管左右两侧的水面有一定的高度差，如图甲，其调节的方法是______，使U形管左右两侧的水面相平；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840" w:hanging="420" w:leftChars="20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(3)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比较图中的乙和丙图，可以得到：液体的压强与______有关；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840" w:hanging="420" w:leftChars="20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(4)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比较图中______两图，可以得液体的压强与液体密度有关；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840" w:hanging="420" w:leftChars="20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(5)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已知图丁中U型管左右两侧水面的高度差</w:t>
      </w:r>
      <w:r>
        <w:rPr>
          <w:rFonts w:ascii="Times New Roman" w:eastAsia="方正宋三简体" w:hAnsi="Times New Roman" w:cs="Times New Roman" w:hint="default"/>
          <w:i/>
          <w:color w:val="auto"/>
        </w:rPr>
        <w:t>h</w:t>
      </w:r>
      <w:r>
        <w:rPr>
          <w:rFonts w:ascii="Times New Roman" w:eastAsia="方正宋三简体" w:hAnsi="Times New Roman" w:cs="Times New Roman" w:hint="default"/>
          <w:color w:val="auto"/>
        </w:rPr>
        <w:t>=10cm，则橡皮管内气体的压强与大气压强之差为______Pa。（</w:t>
      </w:r>
      <w:r>
        <w:rPr>
          <w:rFonts w:ascii="Times New Roman" w:eastAsia="方正宋三简体" w:hAnsi="Times New Roman" w:cs="Times New Roman" w:hint="default"/>
          <w:i/>
          <w:color w:val="auto"/>
        </w:rPr>
        <w:t>ρ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水</w:t>
      </w:r>
      <w:r>
        <w:rPr>
          <w:rFonts w:ascii="Times New Roman" w:eastAsia="方正宋三简体" w:hAnsi="Times New Roman" w:cs="Times New Roman" w:hint="default"/>
          <w:color w:val="auto"/>
        </w:rPr>
        <w:t>=1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.</w:t>
      </w:r>
      <w:r>
        <w:rPr>
          <w:rFonts w:ascii="Times New Roman" w:eastAsia="方正宋三简体" w:hAnsi="Times New Roman" w:cs="Times New Roman" w:hint="default"/>
          <w:color w:val="auto"/>
        </w:rPr>
        <w:t>0×10</w:t>
      </w:r>
      <w:r>
        <w:rPr>
          <w:rFonts w:ascii="Times New Roman" w:eastAsia="方正宋三简体" w:hAnsi="Times New Roman" w:cs="Times New Roman" w:hint="default"/>
          <w:color w:val="auto"/>
          <w:vertAlign w:val="superscript"/>
        </w:rPr>
        <w:t>3</w:t>
      </w:r>
      <w:r>
        <w:rPr>
          <w:rFonts w:ascii="Times New Roman" w:eastAsia="方正宋三简体" w:hAnsi="Times New Roman" w:cs="Times New Roman" w:hint="default"/>
          <w:color w:val="auto"/>
        </w:rPr>
        <w:t>kg/m</w:t>
      </w:r>
      <w:r>
        <w:rPr>
          <w:rFonts w:ascii="Times New Roman" w:eastAsia="方正宋三简体" w:hAnsi="Times New Roman" w:cs="Times New Roman" w:hint="default"/>
          <w:color w:val="auto"/>
          <w:vertAlign w:val="superscript"/>
        </w:rPr>
        <w:t>3</w:t>
      </w:r>
      <w:r>
        <w:rPr>
          <w:rFonts w:ascii="Times New Roman" w:eastAsia="方正宋三简体" w:hAnsi="Times New Roman" w:cs="Times New Roman" w:hint="default"/>
          <w:color w:val="auto"/>
        </w:rPr>
        <w:t>，</w:t>
      </w:r>
      <w:r>
        <w:rPr>
          <w:rFonts w:ascii="Times New Roman" w:eastAsia="方正宋三简体" w:hAnsi="Times New Roman" w:cs="Times New Roman" w:hint="default"/>
          <w:i/>
          <w:color w:val="auto"/>
        </w:rPr>
        <w:t>ρ</w:t>
      </w:r>
      <w:r>
        <w:rPr>
          <w:rFonts w:ascii="Times New Roman" w:eastAsia="方正宋三简体" w:hAnsi="Times New Roman" w:cs="Times New Roman" w:hint="default"/>
          <w:color w:val="auto"/>
          <w:vertAlign w:val="subscript"/>
        </w:rPr>
        <w:t>盐水</w:t>
      </w:r>
      <w:r>
        <w:rPr>
          <w:rFonts w:ascii="Times New Roman" w:eastAsia="方正宋三简体" w:hAnsi="Times New Roman" w:cs="Times New Roman" w:hint="default"/>
          <w:color w:val="auto"/>
        </w:rPr>
        <w:t>=1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.</w:t>
      </w:r>
      <w:r>
        <w:rPr>
          <w:rFonts w:ascii="Times New Roman" w:eastAsia="方正宋三简体" w:hAnsi="Times New Roman" w:cs="Times New Roman" w:hint="default"/>
          <w:color w:val="auto"/>
        </w:rPr>
        <w:t>1×10</w:t>
      </w:r>
      <w:r>
        <w:rPr>
          <w:rFonts w:ascii="Times New Roman" w:eastAsia="方正宋三简体" w:hAnsi="Times New Roman" w:cs="Times New Roman" w:hint="default"/>
          <w:color w:val="auto"/>
          <w:vertAlign w:val="superscript"/>
        </w:rPr>
        <w:t>3</w:t>
      </w:r>
      <w:r>
        <w:rPr>
          <w:rFonts w:ascii="Times New Roman" w:eastAsia="方正宋三简体" w:hAnsi="Times New Roman" w:cs="Times New Roman" w:hint="default"/>
          <w:color w:val="auto"/>
        </w:rPr>
        <w:t>kg/m</w:t>
      </w:r>
      <w:r>
        <w:rPr>
          <w:rFonts w:ascii="Times New Roman" w:eastAsia="方正宋三简体" w:hAnsi="Times New Roman" w:cs="Times New Roman" w:hint="default"/>
          <w:color w:val="auto"/>
          <w:vertAlign w:val="superscript"/>
        </w:rPr>
        <w:t>3</w:t>
      </w:r>
      <w:r>
        <w:rPr>
          <w:rFonts w:ascii="Times New Roman" w:eastAsia="方正宋三简体" w:hAnsi="Times New Roman" w:cs="Times New Roman" w:hint="default"/>
          <w:color w:val="auto"/>
        </w:rPr>
        <w:t>，</w:t>
      </w:r>
      <w:r>
        <w:rPr>
          <w:rFonts w:ascii="Times New Roman" w:eastAsia="方正宋三简体" w:hAnsi="Times New Roman" w:cs="Times New Roman" w:hint="default"/>
          <w:i/>
          <w:color w:val="auto"/>
        </w:rPr>
        <w:t>g</w:t>
      </w:r>
      <w:r>
        <w:rPr>
          <w:rFonts w:ascii="Times New Roman" w:eastAsia="方正宋三简体" w:hAnsi="Times New Roman" w:cs="Times New Roman" w:hint="default"/>
          <w:color w:val="auto"/>
        </w:rPr>
        <w:t>=10N/kg）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412" w:hanging="412" w:leftChars="0" w:hangingChars="196"/>
        <w:rPr>
          <w:rFonts w:ascii="Times New Roman" w:eastAsia="方正宋三简体" w:hAnsi="Times New Roman" w:cs="Times New Roman" w:hint="default"/>
          <w:b w:val="0"/>
          <w:color w:val="auto"/>
        </w:rPr>
      </w:pP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  <w:lang w:val="en-US" w:eastAsia="zh-CN"/>
        </w:rPr>
        <w:t>25</w:t>
      </w:r>
      <w:r>
        <w:rPr>
          <w:rFonts w:ascii="Times New Roman" w:eastAsia="方正宋三简体" w:hAnsi="Times New Roman" w:cs="Times New Roman" w:hint="eastAsia"/>
          <w:b w:val="0"/>
          <w:color w:val="auto"/>
          <w:sz w:val="21"/>
          <w:szCs w:val="21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在探</w:t>
      </w:r>
      <w:r>
        <w:rPr>
          <w:rFonts w:ascii="方正宋三简体" w:eastAsia="方正宋三简体" w:hAnsi="方正宋三简体" w:cs="方正宋三简体" w:hint="default"/>
          <w:color w:val="auto"/>
        </w:rPr>
        <w:t>究“浮力的大小跟哪些因素有关”的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实验中，小明同学准备了以下器材：弹簧测力计、一杯水、一杯盐水、细线、一个铁块，并做了如图</w:t>
      </w:r>
      <w:r>
        <w:rPr>
          <w:rFonts w:ascii="Times New Roman" w:eastAsia="方正宋三简体" w:hAnsi="Times New Roman" w:cs="Times New Roman" w:hint="eastAsia"/>
          <w:b w:val="0"/>
          <w:color w:val="auto"/>
          <w:sz w:val="21"/>
          <w:szCs w:val="21"/>
          <w:lang w:val="en-US" w:eastAsia="zh-CN"/>
        </w:rPr>
        <w:t>19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A～D所示的一系列操作。</w:t>
      </w:r>
    </w:p>
    <w:p>
      <w:pPr>
        <w:spacing w:line="240" w:lineRule="auto"/>
        <w:ind w:left="273" w:right="0" w:firstLine="0" w:leftChars="130" w:firstLineChars="0"/>
        <w:rPr>
          <w:rFonts w:ascii="Times New Roman" w:eastAsia="方正宋三简体" w:hAnsi="Times New Roman" w:cs="Times New Roman" w:hint="default"/>
          <w:b w:val="0"/>
          <w:color w:val="auto"/>
        </w:rPr>
      </w:pP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830580</wp:posOffset>
            </wp:positionH>
            <wp:positionV relativeFrom="paragraph">
              <wp:posOffset>-28575</wp:posOffset>
            </wp:positionV>
            <wp:extent cx="2962275" cy="1291590"/>
            <wp:effectExtent l="0" t="0" r="9525" b="3810"/>
            <wp:wrapNone/>
            <wp:docPr id="12" name="图片 2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6" descr="菁优网：http://www.jyeoo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129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 w:eastAsia="方正宋三简体" w:hAnsi="Times New Roman" w:cs="Times New Roman" w:hint="default"/>
          <w:b w:val="0"/>
          <w:color w:val="auto"/>
        </w:rPr>
      </w:pPr>
    </w:p>
    <w:p>
      <w:pPr>
        <w:pStyle w:val="BodyText"/>
        <w:rPr>
          <w:rFonts w:ascii="Times New Roman" w:eastAsia="方正宋三简体" w:hAnsi="Times New Roman" w:cs="Times New Roman" w:hint="default"/>
          <w:b w:val="0"/>
          <w:color w:val="auto"/>
        </w:rPr>
      </w:pPr>
    </w:p>
    <w:p>
      <w:pPr>
        <w:pStyle w:val="BodyText"/>
        <w:ind w:left="0" w:firstLine="6098" w:leftChars="0" w:firstLineChars="2904"/>
        <w:rPr>
          <w:rFonts w:ascii="Times New Roman" w:eastAsia="方正宋三简体" w:hAnsi="Times New Roman" w:cs="Times New Roman" w:hint="default"/>
          <w:b w:val="0"/>
          <w:color w:val="auto"/>
          <w:lang w:val="en-US" w:eastAsia="zh-CN"/>
        </w:rPr>
      </w:pPr>
      <w:r>
        <w:rPr>
          <w:rFonts w:eastAsia="方正宋三简体" w:cs="Times New Roman" w:hint="eastAsia"/>
          <w:b w:val="0"/>
          <w:color w:val="auto"/>
          <w:lang w:val="en-US" w:eastAsia="zh-CN"/>
        </w:rPr>
        <w:t xml:space="preserve">  图19</w:t>
      </w:r>
    </w:p>
    <w:p>
      <w:pPr>
        <w:pStyle w:val="BodyText"/>
        <w:rPr>
          <w:rFonts w:ascii="Times New Roman" w:eastAsia="方正宋三简体" w:hAnsi="Times New Roman" w:cs="Times New Roman" w:hint="default"/>
          <w:b w:val="0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638" w:right="0" w:hanging="218" w:leftChars="200" w:hangingChars="104"/>
        <w:textAlignment w:val="auto"/>
        <w:rPr>
          <w:rFonts w:ascii="Times New Roman" w:eastAsia="方正宋三简体" w:hAnsi="Times New Roman" w:cs="Times New Roman" w:hint="default"/>
          <w:b w:val="0"/>
          <w:color w:val="auto"/>
        </w:rPr>
      </w:pPr>
      <w:r>
        <w:rPr>
          <w:rFonts w:ascii="Times New Roman" w:eastAsia="方正宋三简体" w:hAnsi="Times New Roman" w:cs="Times New Roman" w:hint="eastAsia"/>
          <w:b w:val="0"/>
          <w:color w:val="auto"/>
          <w:sz w:val="21"/>
          <w:szCs w:val="21"/>
          <w:lang w:val="en-US" w:eastAsia="zh-CN"/>
        </w:rPr>
        <w:t xml:space="preserve">(1) 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 xml:space="preserve">A、B两次实验是为了探究浮力的大小与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的关系。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638" w:right="0" w:hanging="218" w:leftChars="200" w:hangingChars="104"/>
        <w:textAlignment w:val="auto"/>
        <w:rPr>
          <w:rFonts w:ascii="Times New Roman" w:eastAsia="方正宋三简体" w:hAnsi="Times New Roman" w:cs="Times New Roman" w:hint="default"/>
          <w:b w:val="0"/>
          <w:color w:val="auto"/>
        </w:rPr>
      </w:pPr>
      <w:r>
        <w:rPr>
          <w:rFonts w:ascii="Times New Roman" w:eastAsia="方正宋三简体" w:hAnsi="Times New Roman" w:cs="Times New Roman" w:hint="eastAsia"/>
          <w:b w:val="0"/>
          <w:color w:val="auto"/>
          <w:sz w:val="21"/>
          <w:szCs w:val="21"/>
          <w:lang w:val="en-US" w:eastAsia="zh-CN"/>
        </w:rPr>
        <w:t xml:space="preserve">(2)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 xml:space="preserve">分析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两次的实验数据，可知浮力大小与液体的密度有关。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735" w:right="0" w:hanging="315" w:leftChars="200" w:hangingChars="150"/>
        <w:textAlignment w:val="auto"/>
        <w:rPr>
          <w:rFonts w:ascii="Times New Roman" w:eastAsia="方正宋三简体" w:hAnsi="Times New Roman" w:cs="Times New Roman" w:hint="default"/>
          <w:b w:val="0"/>
          <w:color w:val="auto"/>
        </w:rPr>
      </w:pPr>
      <w:r>
        <w:rPr>
          <w:rFonts w:ascii="Times New Roman" w:eastAsia="方正宋三简体" w:hAnsi="Times New Roman" w:cs="Times New Roman" w:hint="eastAsia"/>
          <w:b w:val="0"/>
          <w:color w:val="auto"/>
          <w:sz w:val="21"/>
          <w:szCs w:val="21"/>
          <w:lang w:val="en-US" w:eastAsia="zh-CN"/>
        </w:rPr>
        <w:t xml:space="preserve">(3)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 xml:space="preserve">小明还想研究物体的下沉、上浮条件，他利用现有器材按图E和F进行了实验，测出铁块受到的浮力大小为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（用测得的物理量表示），并与重力比较，由此得出了物体下沉的条件。在探究物体上浮的条件时，他打算增加一个塑料块，与现有器材在探究下沉条件的实验基础上，增加一个实验步骤来完成探究。增加的步骤是：用弹簧测力计测出塑料块的重力</w:t>
      </w:r>
      <w:r>
        <w:rPr>
          <w:rFonts w:ascii="Times New Roman" w:eastAsia="方正宋三简体" w:hAnsi="Times New Roman" w:cs="Times New Roman" w:hint="default"/>
          <w:b w:val="0"/>
          <w:i/>
          <w:iCs/>
          <w:color w:val="auto"/>
          <w:sz w:val="21"/>
          <w:szCs w:val="21"/>
        </w:rPr>
        <w:t>G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 xml:space="preserve">。则他增加的塑料块应该满足的条件是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（选填</w:t>
      </w:r>
      <w:r>
        <w:rPr>
          <w:rFonts w:ascii="方正宋三简体" w:eastAsia="方正宋三简体" w:hAnsi="方正宋三简体" w:cs="方正宋三简体" w:hint="default"/>
          <w:color w:val="auto"/>
        </w:rPr>
        <w:t>“</w:t>
      </w:r>
      <w:r>
        <w:rPr>
          <w:rFonts w:ascii="Times New Roman" w:eastAsia="方正宋三简体" w:hAnsi="Times New Roman" w:cs="Times New Roman" w:hint="default"/>
          <w:b w:val="0"/>
          <w:i/>
          <w:iCs/>
          <w:color w:val="auto"/>
          <w:sz w:val="21"/>
          <w:szCs w:val="21"/>
        </w:rPr>
        <w:t>m</w:t>
      </w:r>
      <w:r>
        <w:rPr>
          <w:rFonts w:ascii="Times New Roman" w:eastAsia="方正宋三简体" w:hAnsi="Times New Roman" w:cs="Times New Roman" w:hint="default"/>
          <w:b w:val="0"/>
          <w:color w:val="auto"/>
          <w:sz w:val="24"/>
          <w:szCs w:val="24"/>
          <w:vertAlign w:val="subscript"/>
        </w:rPr>
        <w:t>塑料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＝</w:t>
      </w:r>
      <w:r>
        <w:rPr>
          <w:rFonts w:ascii="Times New Roman" w:eastAsia="方正宋三简体" w:hAnsi="Times New Roman" w:cs="Times New Roman" w:hint="default"/>
          <w:b w:val="0"/>
          <w:i/>
          <w:iCs/>
          <w:color w:val="auto"/>
          <w:sz w:val="21"/>
          <w:szCs w:val="21"/>
        </w:rPr>
        <w:t>m</w:t>
      </w:r>
      <w:r>
        <w:rPr>
          <w:rFonts w:ascii="Times New Roman" w:eastAsia="方正宋三简体" w:hAnsi="Times New Roman" w:cs="Times New Roman" w:hint="default"/>
          <w:b w:val="0"/>
          <w:color w:val="auto"/>
          <w:sz w:val="24"/>
          <w:szCs w:val="24"/>
          <w:vertAlign w:val="subscript"/>
        </w:rPr>
        <w:t>铁</w:t>
      </w:r>
      <w:r>
        <w:rPr>
          <w:rFonts w:ascii="方正宋三简体" w:eastAsia="方正宋三简体" w:hAnsi="方正宋三简体" w:cs="方正宋三简体" w:hint="default"/>
          <w:color w:val="auto"/>
        </w:rPr>
        <w:t>”或“</w:t>
      </w:r>
      <w:r>
        <w:rPr>
          <w:rFonts w:ascii="Times New Roman" w:eastAsia="方正宋三简体" w:hAnsi="Times New Roman" w:cs="Times New Roman" w:hint="default"/>
          <w:b w:val="0"/>
          <w:i/>
          <w:iCs/>
          <w:color w:val="auto"/>
          <w:sz w:val="21"/>
          <w:szCs w:val="21"/>
        </w:rPr>
        <w:t>V</w:t>
      </w:r>
      <w:r>
        <w:rPr>
          <w:rFonts w:ascii="Times New Roman" w:eastAsia="方正宋三简体" w:hAnsi="Times New Roman" w:cs="Times New Roman" w:hint="default"/>
          <w:b w:val="0"/>
          <w:color w:val="auto"/>
          <w:sz w:val="24"/>
          <w:szCs w:val="24"/>
          <w:vertAlign w:val="subscript"/>
        </w:rPr>
        <w:t>塑料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＝</w:t>
      </w:r>
      <w:r>
        <w:rPr>
          <w:rFonts w:ascii="Times New Roman" w:eastAsia="方正宋三简体" w:hAnsi="Times New Roman" w:cs="Times New Roman" w:hint="default"/>
          <w:b w:val="0"/>
          <w:i/>
          <w:iCs/>
          <w:color w:val="auto"/>
          <w:sz w:val="21"/>
          <w:szCs w:val="21"/>
        </w:rPr>
        <w:t>V</w:t>
      </w:r>
      <w:r>
        <w:rPr>
          <w:rFonts w:ascii="Times New Roman" w:eastAsia="方正宋三简体" w:hAnsi="Times New Roman" w:cs="Times New Roman" w:hint="default"/>
          <w:b w:val="0"/>
          <w:color w:val="auto"/>
          <w:sz w:val="24"/>
          <w:szCs w:val="24"/>
          <w:vertAlign w:val="subscript"/>
        </w:rPr>
        <w:t>铁</w:t>
      </w:r>
      <w:r>
        <w:rPr>
          <w:rFonts w:ascii="方正宋三简体" w:eastAsia="方正宋三简体" w:hAnsi="方正宋三简体" w:cs="方正宋三简体" w:hint="default"/>
          <w:color w:val="auto"/>
        </w:rPr>
        <w:t>”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 xml:space="preserve">），当满足 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  <w:u w:val="single"/>
        </w:rPr>
        <w:t>　   　</w:t>
      </w:r>
      <w:r>
        <w:rPr>
          <w:rFonts w:ascii="Times New Roman" w:eastAsia="方正宋三简体" w:hAnsi="Times New Roman" w:cs="Times New Roman" w:hint="default"/>
          <w:b w:val="0"/>
          <w:color w:val="auto"/>
          <w:sz w:val="21"/>
          <w:szCs w:val="21"/>
        </w:rPr>
        <w:t>（用测得的物理量表示）条件时，物体上浮。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26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方正宋三简体" w:eastAsia="方正宋三简体" w:hAnsi="方正宋三简体" w:cs="方正宋三简体" w:hint="default"/>
          <w:color w:val="auto"/>
        </w:rPr>
        <w:t>在“研究杠杆平衡条件”的</w:t>
      </w:r>
      <w:r>
        <w:rPr>
          <w:rFonts w:ascii="Times New Roman" w:eastAsia="方正宋三简体" w:hAnsi="Times New Roman" w:cs="Times New Roman" w:hint="default"/>
          <w:color w:val="auto"/>
        </w:rPr>
        <w:t>实验中。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840" w:hanging="420" w:leftChars="200" w:hangingChars="200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(1)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 </w:t>
      </w:r>
      <w:r>
        <w:rPr>
          <w:rFonts w:ascii="Times New Roman" w:eastAsia="方正宋三简体" w:hAnsi="Times New Roman" w:cs="Times New Roman" w:hint="default"/>
          <w:color w:val="auto"/>
        </w:rPr>
        <w:t>把杠杆挂在支架上，实验前没有挂钩码时，如图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20</w:t>
      </w:r>
      <w:r>
        <w:rPr>
          <w:rFonts w:ascii="Times New Roman" w:eastAsia="方正宋三简体" w:hAnsi="Times New Roman" w:cs="Times New Roman" w:hint="default"/>
          <w:color w:val="auto"/>
        </w:rPr>
        <w:t>甲所示，可将右端螺母向___________边旋转，使杠杆在水平位置平衡．(填</w:t>
      </w:r>
      <w:r>
        <w:rPr>
          <w:rFonts w:ascii="方正宋三简体" w:eastAsia="方正宋三简体" w:hAnsi="方正宋三简体" w:cs="方正宋三简体" w:hint="default"/>
          <w:color w:val="auto"/>
        </w:rPr>
        <w:t>“左”或“右”</w:t>
      </w:r>
      <w:r>
        <w:rPr>
          <w:rFonts w:ascii="Times New Roman" w:eastAsia="方正宋三简体" w:hAnsi="Times New Roman" w:cs="Times New Roman" w:hint="default"/>
          <w:color w:val="auto"/>
        </w:rPr>
        <w:t>) 这样做的目的是________________________．</w:t>
      </w:r>
    </w:p>
    <w:p>
      <w:pPr>
        <w:rPr>
          <w:rFonts w:ascii="Times New Roman" w:eastAsia="方正宋三简体" w:hAnsi="Times New Roman" w:cs="Times New Roman" w:hint="default"/>
          <w:color w:val="auto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3631565</wp:posOffset>
                </wp:positionH>
                <wp:positionV relativeFrom="paragraph">
                  <wp:posOffset>60325</wp:posOffset>
                </wp:positionV>
                <wp:extent cx="192405" cy="158115"/>
                <wp:effectExtent l="0" t="0" r="17145" b="1333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92405" cy="158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both"/>
                              <w:rPr>
                                <w:rFonts w:eastAsia="宋体" w:hint="default"/>
                                <w:b/>
                                <w:bCs/>
                                <w:i/>
                                <w:iCs/>
                                <w:sz w:val="16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i/>
                                <w:iCs/>
                                <w:sz w:val="16"/>
                                <w:szCs w:val="18"/>
                                <w:lang w:val="en-US" w:eastAsia="zh-CN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43" type="#_x0000_t202" style="width:15.15pt;height:12.45pt;margin-top:4.75pt;margin-left:285.95pt;mso-height-relative:page;mso-width-relative:page;position:absolute;z-index:251724800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both"/>
                        <w:rPr>
                          <w:rFonts w:eastAsia="宋体" w:hint="default"/>
                          <w:b/>
                          <w:bCs/>
                          <w:i/>
                          <w:iCs/>
                          <w:sz w:val="16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i/>
                          <w:iCs/>
                          <w:sz w:val="16"/>
                          <w:szCs w:val="18"/>
                          <w:lang w:val="en-US" w:eastAsia="zh-CN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885825</wp:posOffset>
            </wp:positionH>
            <wp:positionV relativeFrom="paragraph">
              <wp:posOffset>45720</wp:posOffset>
            </wp:positionV>
            <wp:extent cx="3044825" cy="910590"/>
            <wp:effectExtent l="0" t="0" r="3175" b="3810"/>
            <wp:wrapNone/>
            <wp:docPr id="1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4825" cy="91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 w:eastAsia="方正宋三简体" w:hAnsi="Times New Roman" w:cs="Times New Roman" w:hint="default"/>
          <w:color w:val="auto"/>
        </w:rPr>
      </w:pPr>
    </w:p>
    <w:p>
      <w:pPr>
        <w:pStyle w:val="BodyText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after="0"/>
        <w:jc w:val="right"/>
        <w:textAlignment w:val="auto"/>
        <w:rPr>
          <w:rFonts w:ascii="Times New Roman" w:eastAsia="方正宋三简体" w:hAnsi="Times New Roman" w:cs="Times New Roman" w:hint="default"/>
          <w:color w:val="auto"/>
          <w:lang w:val="en-US"/>
        </w:rPr>
      </w:pPr>
      <w:r>
        <w:rPr>
          <w:rFonts w:ascii="Times New Roman" w:eastAsia="方正宋三简体" w:hAnsi="Times New Roman" w:cs="Times New Roman" w:hint="default"/>
          <w:color w:val="auto"/>
        </w:rPr>
        <w:t>图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20</w:t>
      </w:r>
      <w:r>
        <w:rPr>
          <w:rFonts w:eastAsia="方正宋三简体" w:cs="Times New Roman" w:hint="eastAsia"/>
          <w:color w:val="auto"/>
          <w:lang w:val="en-US" w:eastAsia="zh-CN"/>
        </w:rPr>
        <w:t xml:space="preserve">       </w:t>
      </w:r>
    </w:p>
    <w:p>
      <w:pPr>
        <w:pStyle w:val="BodyText"/>
        <w:rPr>
          <w:rFonts w:ascii="Times New Roman" w:eastAsia="方正宋三简体" w:hAnsi="Times New Roman" w:cs="Times New Roman" w:hint="default"/>
          <w:color w:val="auto"/>
        </w:rPr>
      </w:pPr>
    </w:p>
    <w:p>
      <w:pPr>
        <w:ind w:left="0" w:firstLine="420" w:leftChars="0" w:firstLineChars="200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(2) </w:t>
      </w:r>
      <w:r>
        <w:rPr>
          <w:rFonts w:ascii="Times New Roman" w:eastAsia="方正宋三简体" w:hAnsi="Times New Roman" w:cs="Times New Roman" w:hint="default"/>
          <w:color w:val="auto"/>
        </w:rPr>
        <w:t>实验中得到两组数据如表所示：</w:t>
      </w:r>
    </w:p>
    <w:tbl>
      <w:tblPr>
        <w:tblStyle w:val="TableGrid"/>
        <w:tblW w:w="0" w:type="auto"/>
        <w:tblInd w:w="6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6"/>
        <w:gridCol w:w="1647"/>
        <w:gridCol w:w="1647"/>
        <w:gridCol w:w="1652"/>
        <w:gridCol w:w="1648"/>
      </w:tblGrid>
      <w:tr>
        <w:tblPrEx>
          <w:tblW w:w="0" w:type="auto"/>
          <w:tblInd w:w="69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/>
        </w:trPr>
        <w:tc>
          <w:tcPr>
            <w:tcW w:w="1216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实验序号</w:t>
            </w:r>
          </w:p>
        </w:tc>
        <w:tc>
          <w:tcPr>
            <w:tcW w:w="164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jc w:val="center"/>
              <w:textAlignment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动力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object>
                <v:shape id="_x0000_i1044" type="#_x0000_t75" style="width:13pt;height:17pt" o:ole="" coordsize="21600,21600" o:preferrelative="t" filled="f" stroked="f">
                  <v:imagedata r:id="rId52" o:title=""/>
                  <o:lock v:ext="edit" aspectratio="t"/>
                  <w10:anchorlock/>
                </v:shape>
                <o:OLEObject Type="Embed" ProgID="Equation.3" ShapeID="_x0000_i1044" DrawAspect="Content" ObjectID="_1468075733" r:id="rId53"/>
              </w:objec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/N</w:t>
            </w:r>
          </w:p>
        </w:tc>
        <w:tc>
          <w:tcPr>
            <w:tcW w:w="164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jc w:val="center"/>
              <w:textAlignment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动力臂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object>
                <v:shape id="_x0000_i1045" type="#_x0000_t75" style="width:10pt;height:17pt" o:ole="" coordsize="21600,21600" o:preferrelative="t" filled="f" stroked="f">
                  <v:imagedata r:id="rId54" o:title=""/>
                  <o:lock v:ext="edit" aspectratio="t"/>
                  <w10:anchorlock/>
                </v:shape>
                <o:OLEObject Type="Embed" ProgID="Equation.3" ShapeID="_x0000_i1045" DrawAspect="Content" ObjectID="_1468075734" r:id="rId55"/>
              </w:objec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/m</w:t>
            </w:r>
          </w:p>
        </w:tc>
        <w:tc>
          <w:tcPr>
            <w:tcW w:w="165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jc w:val="center"/>
              <w:textAlignment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阻力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object>
                <v:shape id="_x0000_i1046" type="#_x0000_t75" style="width:15pt;height:17pt" o:ole="" coordsize="21600,21600" o:preferrelative="t" filled="f" stroked="f">
                  <v:imagedata r:id="rId56" o:title=""/>
                  <o:lock v:ext="edit" aspectratio="t"/>
                  <w10:anchorlock/>
                </v:shape>
                <o:OLEObject Type="Embed" ProgID="Equation.3" ShapeID="_x0000_i1046" DrawAspect="Content" ObjectID="_1468075735" r:id="rId57"/>
              </w:objec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/N</w:t>
            </w:r>
          </w:p>
        </w:tc>
        <w:tc>
          <w:tcPr>
            <w:tcW w:w="1648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0" w:lineRule="atLeast"/>
              <w:jc w:val="center"/>
              <w:textAlignment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阻力臂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object>
                <v:shape id="_x0000_i1047" type="#_x0000_t75" style="width:11pt;height:17pt" o:ole="" coordsize="21600,21600" o:preferrelative="t" filled="f" stroked="f">
                  <v:imagedata r:id="rId58" o:title=""/>
                  <o:lock v:ext="edit" aspectratio="t"/>
                  <w10:anchorlock/>
                </v:shape>
                <o:OLEObject Type="Embed" ProgID="Equation.3" ShapeID="_x0000_i1047" DrawAspect="Content" ObjectID="_1468075736" r:id="rId59"/>
              </w:objec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/m</w:t>
            </w:r>
          </w:p>
        </w:tc>
      </w:tr>
      <w:tr>
        <w:tblPrEx>
          <w:tblW w:w="0" w:type="auto"/>
          <w:tblInd w:w="69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7"/>
        </w:trPr>
        <w:tc>
          <w:tcPr>
            <w:tcW w:w="1216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1</w:t>
            </w:r>
          </w:p>
        </w:tc>
        <w:tc>
          <w:tcPr>
            <w:tcW w:w="1647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1</w:t>
            </w:r>
          </w:p>
        </w:tc>
        <w:tc>
          <w:tcPr>
            <w:tcW w:w="1647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0</w:t>
            </w:r>
            <w:r>
              <w:rPr>
                <w:rFonts w:ascii="Times New Roman" w:eastAsia="方正宋三简体" w:hAnsi="Times New Roman" w:cs="Times New Roman" w:hint="eastAsia"/>
                <w:color w:val="auto"/>
                <w:lang w:val="en-US" w:eastAsia="zh-CN"/>
              </w:rPr>
              <w:t>.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2</w:t>
            </w:r>
          </w:p>
        </w:tc>
        <w:tc>
          <w:tcPr>
            <w:tcW w:w="1652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6</w:t>
            </w:r>
          </w:p>
        </w:tc>
        <w:tc>
          <w:tcPr>
            <w:tcW w:w="1648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0</w:t>
            </w:r>
            <w:r>
              <w:rPr>
                <w:rFonts w:ascii="Times New Roman" w:eastAsia="方正宋三简体" w:hAnsi="Times New Roman" w:cs="Times New Roman" w:hint="eastAsia"/>
                <w:color w:val="auto"/>
                <w:lang w:val="en-US" w:eastAsia="zh-CN"/>
              </w:rPr>
              <w:t>.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1</w:t>
            </w:r>
          </w:p>
        </w:tc>
      </w:tr>
      <w:tr>
        <w:tblPrEx>
          <w:tblW w:w="0" w:type="auto"/>
          <w:tblInd w:w="69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7"/>
        </w:trPr>
        <w:tc>
          <w:tcPr>
            <w:tcW w:w="1216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2</w:t>
            </w:r>
          </w:p>
        </w:tc>
        <w:tc>
          <w:tcPr>
            <w:tcW w:w="1647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2</w:t>
            </w:r>
          </w:p>
        </w:tc>
        <w:tc>
          <w:tcPr>
            <w:tcW w:w="1647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0</w:t>
            </w:r>
            <w:r>
              <w:rPr>
                <w:rFonts w:ascii="Times New Roman" w:eastAsia="方正宋三简体" w:hAnsi="Times New Roman" w:cs="Times New Roman" w:hint="eastAsia"/>
                <w:color w:val="auto"/>
                <w:lang w:val="en-US" w:eastAsia="zh-CN"/>
              </w:rPr>
              <w:t>.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4</w:t>
            </w:r>
          </w:p>
        </w:tc>
        <w:tc>
          <w:tcPr>
            <w:tcW w:w="1652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4</w:t>
            </w:r>
          </w:p>
        </w:tc>
        <w:tc>
          <w:tcPr>
            <w:tcW w:w="1648" w:type="dxa"/>
            <w:noWrap w:val="0"/>
            <w:vAlign w:val="center"/>
          </w:tcPr>
          <w:p>
            <w:pPr>
              <w:jc w:val="center"/>
              <w:rPr>
                <w:rFonts w:ascii="Times New Roman" w:eastAsia="方正宋三简体" w:hAnsi="Times New Roman" w:cs="Times New Roman" w:hint="default"/>
                <w:color w:val="auto"/>
              </w:rPr>
            </w:pPr>
            <w:r>
              <w:rPr>
                <w:rFonts w:ascii="Times New Roman" w:eastAsia="方正宋三简体" w:hAnsi="Times New Roman" w:cs="Times New Roman" w:hint="default"/>
                <w:color w:val="auto"/>
              </w:rPr>
              <w:t>0</w:t>
            </w:r>
            <w:r>
              <w:rPr>
                <w:rFonts w:ascii="Times New Roman" w:eastAsia="方正宋三简体" w:hAnsi="Times New Roman" w:cs="Times New Roman" w:hint="eastAsia"/>
                <w:color w:val="auto"/>
                <w:lang w:val="en-US" w:eastAsia="zh-CN"/>
              </w:rPr>
              <w:t>.</w:t>
            </w:r>
            <w:r>
              <w:rPr>
                <w:rFonts w:ascii="Times New Roman" w:eastAsia="方正宋三简体" w:hAnsi="Times New Roman" w:cs="Times New Roman" w:hint="default"/>
                <w:color w:val="auto"/>
              </w:rPr>
              <w:t>2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4" w:beforeLines="20" w:line="280" w:lineRule="exact"/>
        <w:ind w:left="832" w:firstLine="6" w:leftChars="396" w:firstLineChars="0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t>这两组数据中，实验序号为__________的一组数据肯定有错误。经检查，发现是测量动力臂时读错了，动力臂应该是___________ m。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838" w:hanging="418" w:leftChars="200" w:hangingChars="199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(3) </w:t>
      </w:r>
      <w:r>
        <w:rPr>
          <w:rFonts w:ascii="Times New Roman" w:eastAsia="方正宋三简体" w:hAnsi="Times New Roman" w:cs="Times New Roman" w:hint="default"/>
          <w:color w:val="auto"/>
        </w:rPr>
        <w:t>实验得出的结论是________________________________。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838" w:hanging="418" w:leftChars="200" w:hangingChars="199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(4) </w:t>
      </w:r>
      <w:r>
        <w:rPr>
          <w:rFonts w:ascii="Times New Roman" w:eastAsia="方正宋三简体" w:hAnsi="Times New Roman" w:cs="Times New Roman" w:hint="default"/>
          <w:color w:val="auto"/>
        </w:rPr>
        <w:t>实验中，用如图乙所示的方式悬挂钩码，杠杆也能平衡，但采用这种方式是不妥当的．这主要是因为</w:t>
      </w:r>
      <w:r>
        <w:rPr>
          <w:rFonts w:ascii="Times New Roman" w:eastAsia="方正宋三简体" w:hAnsi="Times New Roman" w:cs="Times New Roman" w:hint="default"/>
          <w:color w:val="auto"/>
        </w:rPr>
        <w:br/>
      </w:r>
      <w:r>
        <w:rPr>
          <w:rFonts w:ascii="Times New Roman" w:eastAsia="方正宋三简体" w:hAnsi="Times New Roman" w:cs="Times New Roman" w:hint="default"/>
          <w:color w:val="auto"/>
        </w:rPr>
        <w:t>A．一个人无法独立操作　　    </w:t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B．需要使用太多的钩码</w:t>
      </w:r>
      <w:r>
        <w:rPr>
          <w:rFonts w:ascii="Times New Roman" w:eastAsia="方正宋三简体" w:hAnsi="Times New Roman" w:cs="Times New Roman" w:hint="default"/>
          <w:color w:val="auto"/>
        </w:rPr>
        <w:br/>
      </w:r>
      <w:r>
        <w:rPr>
          <w:rFonts w:ascii="Times New Roman" w:eastAsia="方正宋三简体" w:hAnsi="Times New Roman" w:cs="Times New Roman" w:hint="default"/>
          <w:color w:val="auto"/>
        </w:rPr>
        <w:t>C．力臂与杠杆不重合  　　　 </w:t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 </w:t>
      </w:r>
      <w:r>
        <w:rPr>
          <w:rFonts w:eastAsia="方正宋三简体" w:cs="Times New Roman" w:hint="eastAsia"/>
          <w:color w:val="auto"/>
          <w:lang w:val="en-US" w:eastAsia="zh-CN"/>
        </w:rPr>
        <w:tab/>
      </w:r>
      <w:r>
        <w:rPr>
          <w:rFonts w:ascii="Times New Roman" w:eastAsia="方正宋三简体" w:hAnsi="Times New Roman" w:cs="Times New Roman" w:hint="default"/>
          <w:color w:val="auto"/>
        </w:rPr>
        <w:t>D．力和力臂数目过多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838" w:hanging="418" w:leftChars="200" w:hangingChars="199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(5) </w:t>
      </w:r>
      <w:r>
        <w:rPr>
          <w:rFonts w:ascii="Times New Roman" w:eastAsia="方正宋三简体" w:hAnsi="Times New Roman" w:cs="Times New Roman" w:hint="default"/>
          <w:color w:val="auto"/>
        </w:rPr>
        <w:t>他改用弹簧测力计在图丙所示的C位置斜向下拉，若每个钩码重1N．当杠杆在水平位置平衡时， 测力计的示数将__________(选</w:t>
      </w:r>
      <w:r>
        <w:rPr>
          <w:rFonts w:ascii="方正宋三简体" w:eastAsia="方正宋三简体" w:hAnsi="方正宋三简体" w:cs="方正宋三简体" w:hint="default"/>
          <w:color w:val="auto"/>
        </w:rPr>
        <w:t>填“大于”、“等于”或“小于”</w:t>
      </w:r>
      <w:r>
        <w:rPr>
          <w:rFonts w:ascii="Times New Roman" w:eastAsia="方正宋三简体" w:hAnsi="Times New Roman" w:cs="Times New Roman" w:hint="default"/>
          <w:color w:val="auto"/>
        </w:rPr>
        <w:t>)2N．</w:t>
      </w:r>
    </w:p>
    <w:p>
      <w:pPr>
        <w:rPr>
          <w:rFonts w:ascii="Times New Roman" w:eastAsia="方正宋三简体" w:hAnsi="Times New Roman" w:cs="Times New Roman" w:hint="default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3329305</wp:posOffset>
            </wp:positionH>
            <wp:positionV relativeFrom="paragraph">
              <wp:posOffset>173355</wp:posOffset>
            </wp:positionV>
            <wp:extent cx="1971675" cy="1064895"/>
            <wp:effectExtent l="0" t="0" r="9525" b="1905"/>
            <wp:wrapNone/>
            <wp:docPr id="1" name="图片 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064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27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探究影响滑轮组机械效率的因素。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3" w:beforeLines="20"/>
        <w:ind w:left="840" w:hanging="420" w:leftChars="200" w:hangingChars="200"/>
        <w:textAlignment w:val="auto"/>
        <w:rPr>
          <w:rFonts w:ascii="Times New Roman" w:eastAsia="方正宋三简体" w:hAnsi="Times New Roman" w:cs="Times New Roman" w:hint="eastAsia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22860</wp:posOffset>
            </wp:positionV>
            <wp:extent cx="2907665" cy="1169035"/>
            <wp:effectExtent l="0" t="0" r="6985" b="12065"/>
            <wp:wrapNone/>
            <wp:docPr id="17" name="图片 17" descr="微信图片_20230607151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2306071516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3" w:beforeLines="20"/>
        <w:ind w:left="840" w:hanging="420" w:leftChars="200" w:hangingChars="200"/>
        <w:textAlignment w:val="auto"/>
        <w:rPr>
          <w:rFonts w:ascii="Times New Roman" w:eastAsia="方正宋三简体" w:hAnsi="Times New Roman" w:cs="Times New Roman"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3" w:beforeLines="20"/>
        <w:ind w:left="840" w:hanging="420" w:leftChars="200" w:hangingChars="200"/>
        <w:textAlignment w:val="auto"/>
        <w:rPr>
          <w:rFonts w:ascii="Times New Roman" w:eastAsia="方正宋三简体" w:hAnsi="Times New Roman" w:cs="Times New Roman"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3" w:beforeLines="20"/>
        <w:ind w:left="840" w:hanging="420" w:leftChars="200" w:hangingChars="200"/>
        <w:textAlignment w:val="auto"/>
        <w:rPr>
          <w:rFonts w:ascii="Times New Roman" w:eastAsia="方正宋三简体" w:hAnsi="Times New Roman" w:cs="Times New Roman"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3" w:beforeLines="20"/>
        <w:ind w:left="840" w:hanging="420" w:leftChars="200" w:hangingChars="200"/>
        <w:textAlignment w:val="auto"/>
        <w:rPr>
          <w:rFonts w:ascii="Times New Roman" w:eastAsia="方正宋三简体" w:hAnsi="Times New Roman" w:cs="Times New Roman" w:hint="eastAsia"/>
          <w:color w:val="auto"/>
          <w:lang w:val="en-US" w:eastAsia="zh-CN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4109720</wp:posOffset>
                </wp:positionH>
                <wp:positionV relativeFrom="paragraph">
                  <wp:posOffset>19685</wp:posOffset>
                </wp:positionV>
                <wp:extent cx="353695" cy="190500"/>
                <wp:effectExtent l="0" t="0" r="8255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eastAsia="方正宋三简体" w:cs="Times New Roman" w:hint="eastAsia"/>
                                <w:lang w:val="en-US" w:eastAsia="zh-CN"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48" type="#_x0000_t202" style="width:27.85pt;height:15pt;margin-top:1.55pt;margin-left:323.6pt;mso-height-relative:page;mso-width-relative:page;position:absolute;z-index:251707392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eastAsia="方正宋三简体" w:cs="Times New Roman" w:hint="eastAsia"/>
                          <w:lang w:val="en-US" w:eastAsia="zh-CN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3" w:beforeLines="20"/>
        <w:ind w:left="840" w:hanging="420" w:leftChars="200" w:hangingChars="200"/>
        <w:textAlignment w:val="auto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(</w:t>
      </w:r>
      <w:r>
        <w:rPr>
          <w:rFonts w:ascii="Times New Roman" w:eastAsia="方正宋三简体" w:hAnsi="Times New Roman" w:cs="Times New Roman" w:hint="default"/>
          <w:color w:val="auto"/>
        </w:rPr>
        <w:t>1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) </w:t>
      </w:r>
      <w:r>
        <w:rPr>
          <w:rFonts w:ascii="Times New Roman" w:eastAsia="方正宋三简体" w:hAnsi="Times New Roman" w:cs="Times New Roman" w:hint="default"/>
          <w:color w:val="auto"/>
        </w:rPr>
        <w:t>实验中应沿竖直方向上___________拉动弹簧测力计。用图</w:t>
      </w:r>
      <w:r>
        <w:rPr>
          <w:rFonts w:eastAsia="方正宋三简体" w:cs="Times New Roman" w:hint="eastAsia"/>
          <w:color w:val="auto"/>
          <w:lang w:val="en-US" w:eastAsia="zh-CN"/>
        </w:rPr>
        <w:t>21</w:t>
      </w:r>
      <w:r>
        <w:rPr>
          <w:rFonts w:ascii="Times New Roman" w:eastAsia="方正宋三简体" w:hAnsi="Times New Roman" w:cs="Times New Roman" w:hint="default"/>
          <w:color w:val="auto"/>
        </w:rPr>
        <w:t>丁装置进行实验，得出表中第4次实验数据，则机械效率为___________。</w:t>
      </w:r>
    </w:p>
    <w:p>
      <w:pPr>
        <w:ind w:left="840" w:hanging="420" w:leftChars="200" w:hangingChars="200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(2) </w:t>
      </w:r>
      <w:r>
        <w:rPr>
          <w:rFonts w:ascii="Times New Roman" w:eastAsia="方正宋三简体" w:hAnsi="Times New Roman" w:cs="Times New Roman" w:hint="default"/>
          <w:color w:val="auto"/>
        </w:rPr>
        <w:t>通过比较___________（填表格中实验次数的序号）两次实验数据得出结论：使用同一滑轮组提升同一重物时，滑轮组的机械效率与绳子段数无关。</w:t>
      </w:r>
    </w:p>
    <w:p>
      <w:pPr>
        <w:ind w:left="840" w:hanging="420" w:leftChars="200" w:hangingChars="200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(3) </w:t>
      </w:r>
      <w:r>
        <w:rPr>
          <w:rFonts w:ascii="Times New Roman" w:eastAsia="方正宋三简体" w:hAnsi="Times New Roman" w:cs="Times New Roman" w:hint="default"/>
          <w:color w:val="auto"/>
        </w:rPr>
        <w:t>通过比较___________（填表格中实验次数的序号）两次实验数据得出结论：同一滑轮组的机械效率主要与___________有关。</w:t>
      </w:r>
    </w:p>
    <w:p>
      <w:pPr>
        <w:ind w:left="840" w:hanging="420" w:leftChars="200" w:hangingChars="200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(4) </w:t>
      </w:r>
      <w:r>
        <w:rPr>
          <w:rFonts w:ascii="Times New Roman" w:eastAsia="方正宋三简体" w:hAnsi="Times New Roman" w:cs="Times New Roman" w:hint="default"/>
          <w:color w:val="auto"/>
        </w:rPr>
        <w:t>通过比较3、4两次实验数据可得出结论：不同滑轮组提升相同重物时，动滑轮越重，滑轮组的机械效率越___________（选</w:t>
      </w:r>
      <w:r>
        <w:rPr>
          <w:rFonts w:ascii="方正宋三简体" w:eastAsia="方正宋三简体" w:hAnsi="方正宋三简体" w:cs="方正宋三简体" w:hint="default"/>
          <w:color w:val="auto"/>
        </w:rPr>
        <w:t>填“高”或“低”</w:t>
      </w:r>
      <w:r>
        <w:rPr>
          <w:rFonts w:ascii="Times New Roman" w:eastAsia="方正宋三简体" w:hAnsi="Times New Roman" w:cs="Times New Roman" w:hint="default"/>
          <w:color w:val="auto"/>
        </w:rPr>
        <w:t>）。</w:t>
      </w:r>
    </w:p>
    <w:p>
      <w:pPr>
        <w:ind w:left="840" w:hanging="420" w:leftChars="200" w:hangingChars="200"/>
        <w:rPr>
          <w:rFonts w:ascii="Times New Roman" w:eastAsia="方正宋三简体" w:hAnsi="Times New Roman" w:cs="Times New Roman" w:hint="eastAsia"/>
          <w:color w:val="auto"/>
          <w:lang w:eastAsia="zh-CN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(5) </w:t>
      </w:r>
      <w:r>
        <w:rPr>
          <w:rFonts w:ascii="Times New Roman" w:eastAsia="方正宋三简体" w:hAnsi="Times New Roman" w:cs="Times New Roman" w:hint="default"/>
          <w:color w:val="auto"/>
        </w:rPr>
        <w:t>小亮同学认为，弹簧测力计静止时读数更稳定，他的想法是不正确的，因为他没有考虑到___________对滑轮组机械效率的影</w:t>
      </w:r>
      <w:r>
        <w:rPr>
          <w:rFonts w:eastAsia="方正宋三简体" w:cs="Times New Roman" w:hint="eastAsia"/>
          <w:color w:val="auto"/>
          <w:lang w:eastAsia="zh-CN"/>
        </w:rPr>
        <w:t>响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6" w:lineRule="exact"/>
        <w:textAlignment w:val="auto"/>
        <w:rPr>
          <w:rFonts w:ascii="Times New Roman" w:eastAsia="方正宋三简体" w:hAnsi="Times New Roman" w:cs="Times New Roman" w:hint="default"/>
          <w:color w:val="auto"/>
          <w:lang w:eastAsia="zh-CN"/>
        </w:rPr>
      </w:pPr>
      <w:bookmarkStart w:id="0" w:name="_GoBack"/>
      <w:bookmarkEnd w:id="0"/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1442085</wp:posOffset>
                </wp:positionH>
                <wp:positionV relativeFrom="paragraph">
                  <wp:posOffset>440055</wp:posOffset>
                </wp:positionV>
                <wp:extent cx="8762365" cy="294640"/>
                <wp:effectExtent l="0" t="0" r="635" b="1016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8762365" cy="294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Times New Roman" w:eastAsia="方正宋三简体" w:hAnsi="Times New Roman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/>
                              </w:rPr>
                              <w:t>八年级物理　第</w:t>
                            </w:r>
                            <w:r>
                              <w:rPr>
                                <w:rFonts w:eastAsia="方正宋三简体" w:hint="eastAsia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ascii="Times New Roman" w:eastAsia="方正宋三简体" w:hAnsi="Times New Roman"/>
                              </w:rPr>
                              <w:t>页，共6页　　　　　　　　　　　　　　　　　　　　　　　　　　　　　　八年级物理　第</w:t>
                            </w:r>
                            <w:r>
                              <w:rPr>
                                <w:rFonts w:eastAsia="方正宋三简体" w:hint="eastAsia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ascii="Times New Roman" w:eastAsia="方正宋三简体" w:hAnsi="Times New Roman"/>
                              </w:rPr>
                              <w:t>页，共6页</w:t>
                            </w:r>
                            <w:r>
                              <w:rPr>
                                <w:rFonts w:eastAsia="方正宋三简体" w:hint="eastAsia"/>
                                <w:lang w:eastAsia="zh-CN"/>
                              </w:rPr>
                              <w:t>　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49" type="#_x0000_t202" style="width:689.95pt;height:23.2pt;margin-top:34.65pt;margin-left:113.55pt;mso-height-relative:page;mso-width-relative:page;position:absolute;z-index:251722752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ascii="Times New Roman" w:eastAsia="方正宋三简体" w:hAnsi="Times New Roman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/>
                        </w:rPr>
                        <w:t>八年级物理　第</w:t>
                      </w:r>
                      <w:r>
                        <w:rPr>
                          <w:rFonts w:eastAsia="方正宋三简体" w:hint="eastAsia"/>
                          <w:lang w:val="en-US" w:eastAsia="zh-CN"/>
                        </w:rPr>
                        <w:t>5</w:t>
                      </w:r>
                      <w:r>
                        <w:rPr>
                          <w:rFonts w:ascii="Times New Roman" w:eastAsia="方正宋三简体" w:hAnsi="Times New Roman"/>
                        </w:rPr>
                        <w:t>页，共6页　　　　　　　　　　　　　　　　　　　　　　　　　　　　　　八年级物理　第</w:t>
                      </w:r>
                      <w:r>
                        <w:rPr>
                          <w:rFonts w:eastAsia="方正宋三简体" w:hint="eastAsia"/>
                          <w:lang w:val="en-US" w:eastAsia="zh-CN"/>
                        </w:rPr>
                        <w:t>6</w:t>
                      </w:r>
                      <w:r>
                        <w:rPr>
                          <w:rFonts w:ascii="Times New Roman" w:eastAsia="方正宋三简体" w:hAnsi="Times New Roman"/>
                        </w:rPr>
                        <w:t>页，共6页</w:t>
                      </w:r>
                      <w:r>
                        <w:rPr>
                          <w:rFonts w:eastAsia="方正宋三简体" w:hint="eastAsia"/>
                          <w:lang w:eastAsia="zh-CN"/>
                        </w:rPr>
                        <w:t>　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28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东东同学学习了分子的热运动之后，做了以下的一些实验。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6" w:lineRule="exact"/>
        <w:ind w:left="796" w:hanging="376" w:leftChars="200" w:hangingChars="179"/>
        <w:jc w:val="distribute"/>
        <w:textAlignment w:val="auto"/>
        <w:rPr>
          <w:rFonts w:ascii="Times New Roman" w:eastAsia="方正宋三简体" w:hAnsi="Times New Roman" w:cs="Times New Roman" w:hint="default"/>
          <w:color w:val="auto"/>
          <w:lang w:eastAsia="zh-CN"/>
        </w:rPr>
      </w:pP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(1) 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实验一：在比较一定量的水和酒精混合前后总体积大小的实验中，在直玻璃管中先后注入100 mL的水和100 mL的酒精，两种液体完全混合之后的总体积________（选</w:t>
      </w:r>
      <w:r>
        <w:rPr>
          <w:rFonts w:ascii="方正宋三简体" w:eastAsia="方正宋三简体" w:hAnsi="方正宋三简体" w:cs="方正宋三简体" w:hint="default"/>
          <w:color w:val="auto"/>
          <w:lang w:eastAsia="zh-CN"/>
        </w:rPr>
        <w:t>填“大于”“等于”或“小于”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）200 mL，这是因为分子之间________。为了使实验的现象更加明显，应选用内径较________（选</w:t>
      </w:r>
      <w:r>
        <w:rPr>
          <w:rFonts w:ascii="方正宋三简体" w:eastAsia="方正宋三简体" w:hAnsi="方正宋三简体" w:cs="方正宋三简体" w:hint="default"/>
          <w:color w:val="auto"/>
          <w:lang w:eastAsia="zh-CN"/>
        </w:rPr>
        <w:t>填“粗”或“细”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）的玻璃管。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6" w:lineRule="exact"/>
        <w:ind w:left="796" w:right="1879" w:hanging="376" w:leftChars="200" w:rightChars="895" w:hangingChars="179"/>
        <w:textAlignment w:val="auto"/>
        <w:rPr>
          <w:rFonts w:eastAsia="方正宋三简体" w:cs="Times New Roman" w:hint="eastAsia"/>
          <w:color w:val="auto"/>
          <w:lang w:val="en-US" w:eastAsia="zh-CN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0" distR="0" simplePos="0" relativeHeight="251702272" behindDoc="1" locked="0" layoutInCell="1" allowOverlap="1">
            <wp:simplePos x="0" y="0"/>
            <wp:positionH relativeFrom="column">
              <wp:posOffset>4297045</wp:posOffset>
            </wp:positionH>
            <wp:positionV relativeFrom="paragraph">
              <wp:posOffset>133350</wp:posOffset>
            </wp:positionV>
            <wp:extent cx="981075" cy="847725"/>
            <wp:effectExtent l="0" t="0" r="9525" b="9525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4627880</wp:posOffset>
                </wp:positionH>
                <wp:positionV relativeFrom="paragraph">
                  <wp:posOffset>1023620</wp:posOffset>
                </wp:positionV>
                <wp:extent cx="353695" cy="190500"/>
                <wp:effectExtent l="0" t="0" r="8255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eastAsia="方正宋三简体" w:cs="Times New Roman" w:hint="eastAsia"/>
                                <w:lang w:val="en-US" w:eastAsia="zh-CN"/>
                              </w:rP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50" type="#_x0000_t202" style="width:27.85pt;height:15pt;margin-top:80.6pt;margin-left:364.4pt;mso-height-relative:page;mso-width-relative:page;position:absolute;z-index:251711488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eastAsia="方正宋三简体" w:cs="Times New Roman" w:hint="eastAsia"/>
                          <w:lang w:val="en-US" w:eastAsia="zh-CN"/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 xml:space="preserve">(2) 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实验二：东东为了研究液体的扩散现象，先在量筒里装一半清水，然后再用细管在水下面注入硫酸铜溶液。如图所示，是小明观察到的溶</w:t>
      </w:r>
      <w:r>
        <w:rPr>
          <w:rFonts w:ascii="方正宋三简体" w:eastAsia="方正宋三简体" w:hAnsi="方正宋三简体" w:cs="方正宋三简体" w:hint="default"/>
          <w:color w:val="auto"/>
          <w:lang w:eastAsia="zh-CN"/>
        </w:rPr>
        <w:t>液在“实验开始时”“静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放10日</w:t>
      </w:r>
      <w:r>
        <w:rPr>
          <w:rFonts w:ascii="方正宋三简体" w:eastAsia="方正宋三简体" w:hAnsi="方正宋三简体" w:cs="方正宋三简体" w:hint="default"/>
          <w:color w:val="auto"/>
          <w:lang w:eastAsia="zh-CN"/>
        </w:rPr>
        <w:t>后”“静放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30日</w:t>
      </w:r>
      <w:r>
        <w:rPr>
          <w:rFonts w:ascii="方正宋三简体" w:eastAsia="方正宋三简体" w:hAnsi="方正宋三简体" w:cs="方正宋三简体" w:hint="default"/>
          <w:color w:val="auto"/>
          <w:lang w:eastAsia="zh-CN"/>
        </w:rPr>
        <w:t>后”所呈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现的现象。其中________图是表示溶液静放30日后的实验现象。扩散现象说明_______。如果这个实验在温度比较高的环境里进行，扩散的速度将________</w:t>
      </w:r>
      <w:r>
        <w:rPr>
          <w:rFonts w:eastAsia="方正宋三简体" w:cs="Times New Roman" w:hint="eastAsia"/>
          <w:color w:val="auto"/>
          <w:lang w:val="en-US" w:eastAsia="zh-CN"/>
        </w:rPr>
        <w:t>(</w:t>
      </w:r>
      <w:r>
        <w:rPr>
          <w:rFonts w:ascii="Times New Roman" w:eastAsia="方正宋三简体" w:hAnsi="Times New Roman" w:cs="Times New Roman" w:hint="default"/>
          <w:color w:val="auto"/>
          <w:lang w:eastAsia="zh-CN"/>
        </w:rPr>
        <w:t>选填</w:t>
      </w:r>
      <w:r>
        <w:rPr>
          <w:rFonts w:ascii="方正宋三简体" w:eastAsia="方正宋三简体" w:hAnsi="方正宋三简体" w:cs="方正宋三简体" w:hint="default"/>
          <w:color w:val="auto"/>
          <w:lang w:eastAsia="zh-CN"/>
        </w:rPr>
        <w:t>“比较快”“比较慢”或“一样”</w:t>
      </w:r>
      <w:r>
        <w:rPr>
          <w:rFonts w:eastAsia="方正宋三简体" w:cs="Times New Roman" w:hint="eastAsia"/>
          <w:color w:val="auto"/>
          <w:lang w:val="en-US" w:eastAsia="zh-CN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0" w:hanging="420" w:leftChars="0" w:rightChars="0" w:hangingChars="200"/>
        <w:textAlignment w:val="auto"/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</w:pP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六、</w:t>
      </w:r>
      <w:r>
        <w:rPr>
          <w:rFonts w:ascii="Times New Roman" w:eastAsia="黑体" w:hAnsi="Times New Roman" w:cs="Times New Roman" w:hint="default"/>
          <w:color w:val="auto"/>
          <w:sz w:val="21"/>
          <w:szCs w:val="21"/>
          <w:lang w:eastAsia="zh-CN"/>
        </w:rPr>
        <w:t>计算题（本题共 3 小题，</w:t>
      </w:r>
      <w:r>
        <w:rPr>
          <w:rFonts w:ascii="Times New Roman" w:eastAsia="黑体" w:hAnsi="Times New Roman" w:cs="Times New Roman" w:hint="default"/>
          <w:color w:val="auto"/>
          <w:sz w:val="21"/>
          <w:szCs w:val="21"/>
          <w:lang w:val="en-US" w:eastAsia="zh-CN"/>
        </w:rPr>
        <w:t>29题6分，30题6分，31题10分，</w:t>
      </w:r>
      <w:r>
        <w:rPr>
          <w:rFonts w:ascii="Times New Roman" w:eastAsia="黑体" w:hAnsi="Times New Roman" w:cs="Times New Roman" w:hint="default"/>
          <w:color w:val="auto"/>
          <w:sz w:val="21"/>
          <w:szCs w:val="21"/>
          <w:lang w:eastAsia="zh-CN"/>
        </w:rPr>
        <w:t>共 2</w:t>
      </w:r>
      <w:r>
        <w:rPr>
          <w:rFonts w:ascii="Times New Roman" w:eastAsia="黑体" w:hAnsi="Times New Roman" w:cs="Times New Roman" w:hint="default"/>
          <w:color w:val="auto"/>
          <w:sz w:val="21"/>
          <w:szCs w:val="21"/>
          <w:lang w:val="en-US" w:eastAsia="zh-CN"/>
        </w:rPr>
        <w:t>2</w:t>
      </w:r>
      <w:r>
        <w:rPr>
          <w:rFonts w:ascii="Times New Roman" w:eastAsia="黑体" w:hAnsi="Times New Roman" w:cs="Times New Roman" w:hint="default"/>
          <w:color w:val="auto"/>
          <w:sz w:val="21"/>
          <w:szCs w:val="21"/>
          <w:lang w:eastAsia="zh-CN"/>
        </w:rPr>
        <w:t xml:space="preserve"> 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8" w:beforeLines="50" w:line="320" w:lineRule="exact"/>
        <w:ind w:left="420" w:right="2520" w:hanging="420" w:leftChars="0" w:rightChars="1200" w:hangingChars="200"/>
        <w:jc w:val="both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3965575</wp:posOffset>
            </wp:positionH>
            <wp:positionV relativeFrom="paragraph">
              <wp:posOffset>158115</wp:posOffset>
            </wp:positionV>
            <wp:extent cx="1339850" cy="857250"/>
            <wp:effectExtent l="0" t="0" r="12700" b="0"/>
            <wp:wrapNone/>
            <wp:docPr id="30323806" name="图片 10009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23806" name="图片 10009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398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29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某型号国产水陆两栖车如图</w:t>
      </w:r>
      <w:r>
        <w:rPr>
          <w:rFonts w:eastAsia="方正宋三简体" w:cs="Times New Roman" w:hint="eastAsia"/>
          <w:color w:val="auto"/>
          <w:lang w:val="en-US" w:eastAsia="zh-CN"/>
        </w:rPr>
        <w:t>23</w:t>
      </w:r>
      <w:r>
        <w:rPr>
          <w:rFonts w:ascii="Times New Roman" w:eastAsia="方正宋三简体" w:hAnsi="Times New Roman" w:cs="Times New Roman" w:hint="default"/>
          <w:color w:val="auto"/>
        </w:rPr>
        <w:t>所示，质量为 800kg，每个车轮与地面的接触面积是 0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.</w:t>
      </w:r>
      <w:r>
        <w:rPr>
          <w:rFonts w:ascii="Times New Roman" w:eastAsia="方正宋三简体" w:hAnsi="Times New Roman" w:cs="Times New Roman" w:hint="default"/>
          <w:color w:val="auto"/>
        </w:rPr>
        <w:t>01m</w:t>
      </w:r>
      <w:r>
        <w:rPr>
          <w:rFonts w:ascii="Times New Roman" w:eastAsia="方正宋三简体" w:hAnsi="Times New Roman" w:cs="Times New Roman" w:hint="default"/>
          <w:color w:val="auto"/>
          <w:vertAlign w:val="superscript"/>
        </w:rPr>
        <w:t>2</w:t>
      </w:r>
      <w:r>
        <w:rPr>
          <w:rFonts w:ascii="Times New Roman" w:eastAsia="方正宋三简体" w:hAnsi="Times New Roman" w:cs="Times New Roman" w:hint="default"/>
          <w:color w:val="auto"/>
        </w:rPr>
        <w:t>， 它在一段平直公路上以 20m/s 的速度匀速行驶，受到的阻力为车重的 0</w:t>
      </w:r>
      <w:r>
        <w:rPr>
          <w:rFonts w:ascii="Times New Roman" w:eastAsia="方正宋三简体" w:hAnsi="Times New Roman" w:cs="Times New Roman" w:hint="eastAsia"/>
          <w:color w:val="auto"/>
          <w:lang w:val="en-US" w:eastAsia="zh-CN"/>
        </w:rPr>
        <w:t>.</w:t>
      </w:r>
      <w:r>
        <w:rPr>
          <w:rFonts w:ascii="Times New Roman" w:eastAsia="方正宋三简体" w:hAnsi="Times New Roman" w:cs="Times New Roman" w:hint="default"/>
          <w:color w:val="auto"/>
        </w:rPr>
        <w:t>1 倍。求：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eastAsia="方正宋三简体" w:cs="Times New Roman" w:hint="eastAsia"/>
          <w:color w:val="auto"/>
          <w:lang w:val="en-US" w:eastAsia="zh-CN"/>
        </w:rPr>
        <w:t xml:space="preserve">(1) </w:t>
      </w:r>
      <w:r>
        <w:rPr>
          <w:rFonts w:ascii="Times New Roman" w:eastAsia="方正宋三简体" w:hAnsi="Times New Roman" w:cs="Times New Roman" w:hint="default"/>
          <w:color w:val="auto"/>
        </w:rPr>
        <w:t>该车受到的重力；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4513580</wp:posOffset>
                </wp:positionH>
                <wp:positionV relativeFrom="paragraph">
                  <wp:posOffset>123825</wp:posOffset>
                </wp:positionV>
                <wp:extent cx="353695" cy="190500"/>
                <wp:effectExtent l="0" t="0" r="8255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eastAsia="方正宋三简体" w:cs="Times New Roman" w:hint="eastAsia"/>
                                <w:lang w:val="en-US" w:eastAsia="zh-CN"/>
                              </w:rPr>
                              <w:t>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51" type="#_x0000_t202" style="width:27.85pt;height:15pt;margin-top:9.75pt;margin-left:355.4pt;mso-height-relative:page;mso-width-relative:page;position:absolute;z-index:251709440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eastAsia="方正宋三简体" w:cs="Times New Roman" w:hint="eastAsia"/>
                          <w:lang w:val="en-US" w:eastAsia="zh-CN"/>
                        </w:rP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方正宋三简体" w:cs="Times New Roman" w:hint="eastAsia"/>
          <w:color w:val="auto"/>
          <w:lang w:val="en-US" w:eastAsia="zh-CN"/>
        </w:rPr>
        <w:t xml:space="preserve">(2) </w:t>
      </w:r>
      <w:r>
        <w:rPr>
          <w:rFonts w:ascii="Times New Roman" w:eastAsia="方正宋三简体" w:hAnsi="Times New Roman" w:cs="Times New Roman" w:hint="default"/>
          <w:color w:val="auto"/>
        </w:rPr>
        <w:t>该车对地面的压强；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pStyle w:val="BodyText"/>
        <w:rPr>
          <w:rFonts w:hint="default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2520" w:hanging="420" w:leftChars="0" w:rightChars="120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ascii="Times New Roman" w:eastAsia="方正宋三简体" w:hAnsi="Times New Roman" w:cs="Times New Roman" w:hint="default"/>
          <w:color w:val="auto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4048125</wp:posOffset>
            </wp:positionH>
            <wp:positionV relativeFrom="paragraph">
              <wp:posOffset>83820</wp:posOffset>
            </wp:positionV>
            <wp:extent cx="1181100" cy="914400"/>
            <wp:effectExtent l="0" t="0" r="0" b="0"/>
            <wp:wrapNone/>
            <wp:docPr id="100099" name="图片 10009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9" name="图片 10009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t>3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0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有人用斜面滑轮组合在一起来提升重 600N 的木箱，如图</w:t>
      </w:r>
      <w:r>
        <w:rPr>
          <w:rFonts w:eastAsia="方正宋三简体" w:cs="Times New Roman" w:hint="eastAsia"/>
          <w:color w:val="auto"/>
          <w:lang w:val="en-US" w:eastAsia="zh-CN"/>
        </w:rPr>
        <w:t>24</w:t>
      </w:r>
      <w:r>
        <w:rPr>
          <w:rFonts w:ascii="Times New Roman" w:eastAsia="方正宋三简体" w:hAnsi="Times New Roman" w:cs="Times New Roman" w:hint="default"/>
          <w:color w:val="auto"/>
        </w:rPr>
        <w:t xml:space="preserve">所示，动滑轮重 20N，用 160N 的拉力 </w:t>
      </w:r>
      <w:r>
        <w:rPr>
          <w:rFonts w:ascii="Times New Roman" w:eastAsia="方正宋三简体" w:hAnsi="Times New Roman" w:cs="Times New Roman" w:hint="default"/>
          <w:i/>
          <w:color w:val="auto"/>
        </w:rPr>
        <w:t>F</w:t>
      </w:r>
      <w:r>
        <w:rPr>
          <w:rFonts w:ascii="Times New Roman" w:eastAsia="方正宋三简体" w:hAnsi="Times New Roman" w:cs="Times New Roman" w:hint="default"/>
          <w:color w:val="auto"/>
        </w:rPr>
        <w:t xml:space="preserve"> 使木箱沿着斜面滑动 5m，同时木箱也升高了 3m，此过程中由于绳、滑轮间摩擦而需做的额外功为 40J。求：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eastAsia="方正宋三简体" w:cs="Times New Roman" w:hint="eastAsia"/>
          <w:color w:val="auto"/>
          <w:lang w:val="en-US" w:eastAsia="zh-CN"/>
        </w:rPr>
        <w:t xml:space="preserve">(1) </w:t>
      </w:r>
      <w:r>
        <w:rPr>
          <w:rFonts w:ascii="Times New Roman" w:eastAsia="方正宋三简体" w:hAnsi="Times New Roman" w:cs="Times New Roman" w:hint="default"/>
          <w:color w:val="auto"/>
        </w:rPr>
        <w:t>拉力做的有用功；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4523105</wp:posOffset>
                </wp:positionH>
                <wp:positionV relativeFrom="paragraph">
                  <wp:posOffset>189865</wp:posOffset>
                </wp:positionV>
                <wp:extent cx="353695" cy="190500"/>
                <wp:effectExtent l="0" t="0" r="8255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eastAsia="方正宋三简体" w:cs="Times New Roman" w:hint="eastAsia"/>
                                <w:lang w:val="en-US" w:eastAsia="zh-CN"/>
                              </w:rP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52" type="#_x0000_t202" style="width:27.85pt;height:15pt;margin-top:14.95pt;margin-left:356.15pt;mso-height-relative:page;mso-width-relative:page;position:absolute;z-index:251713536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eastAsia="方正宋三简体" w:cs="Times New Roman" w:hint="eastAsia"/>
                          <w:lang w:val="en-US" w:eastAsia="zh-CN"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方正宋三简体" w:cs="Times New Roman" w:hint="eastAsia"/>
          <w:color w:val="auto"/>
          <w:lang w:val="en-US" w:eastAsia="zh-CN"/>
        </w:rPr>
        <w:t xml:space="preserve">(2) </w:t>
      </w:r>
      <w:r>
        <w:rPr>
          <w:rFonts w:ascii="Times New Roman" w:eastAsia="方正宋三简体" w:hAnsi="Times New Roman" w:cs="Times New Roman" w:hint="default"/>
          <w:color w:val="auto"/>
        </w:rPr>
        <w:t>整个装置的机械效率；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420" w:right="2520" w:hanging="420" w:leftChars="0" w:rightChars="1200" w:hanging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color w:val="auto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4742180</wp:posOffset>
                </wp:positionH>
                <wp:positionV relativeFrom="paragraph">
                  <wp:posOffset>782955</wp:posOffset>
                </wp:positionV>
                <wp:extent cx="353695" cy="190500"/>
                <wp:effectExtent l="0" t="0" r="8255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5369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eastAsia="宋体"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eastAsia="方正宋三简体" w:hAnsi="Times New Roman" w:cs="Times New Roman" w:hint="default"/>
                                <w:lang w:eastAsia="zh-CN"/>
                              </w:rPr>
                              <w:t>图</w:t>
                            </w:r>
                            <w:r>
                              <w:rPr>
                                <w:rFonts w:eastAsia="方正宋三简体" w:cs="Times New Roman" w:hint="eastAsia"/>
                                <w:lang w:val="en-US" w:eastAsia="zh-CN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53" type="#_x0000_t202" style="width:27.85pt;height:15pt;margin-top:61.65pt;margin-left:373.4pt;mso-height-relative:page;mso-width-relative:page;position:absolute;z-index:251716608" coordsize="21600,21600" filled="t" fillcolor="white" stroked="f">
                <o:lock v:ext="edit" aspectratio="f"/>
                <v:textbox inset="0,0,0,0">
                  <w:txbxContent>
                    <w:p>
                      <w:pPr>
                        <w:jc w:val="center"/>
                        <w:rPr>
                          <w:rFonts w:eastAsia="宋体" w:hint="default"/>
                          <w:lang w:val="en-US" w:eastAsia="zh-CN"/>
                        </w:rPr>
                      </w:pPr>
                      <w:r>
                        <w:rPr>
                          <w:rFonts w:ascii="Times New Roman" w:eastAsia="方正宋三简体" w:hAnsi="Times New Roman" w:cs="Times New Roman" w:hint="default"/>
                          <w:lang w:eastAsia="zh-CN"/>
                        </w:rPr>
                        <w:t>图</w:t>
                      </w:r>
                      <w:r>
                        <w:rPr>
                          <w:rFonts w:eastAsia="方正宋三简体" w:cs="Times New Roman" w:hint="eastAsia"/>
                          <w:lang w:val="en-US" w:eastAsia="zh-CN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auto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3951605</wp:posOffset>
            </wp:positionH>
            <wp:positionV relativeFrom="paragraph">
              <wp:posOffset>102870</wp:posOffset>
            </wp:positionV>
            <wp:extent cx="1410970" cy="952500"/>
            <wp:effectExtent l="0" t="0" r="17780" b="0"/>
            <wp:wrapNone/>
            <wp:docPr id="100101" name="图片 10010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41097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方正宋三简体" w:hAnsi="Times New Roman" w:cs="Times New Roman" w:hint="default"/>
          <w:color w:val="auto"/>
        </w:rPr>
        <w:t>3</w:t>
      </w:r>
      <w:r>
        <w:rPr>
          <w:rFonts w:ascii="Times New Roman" w:eastAsia="方正宋三简体" w:hAnsi="Times New Roman" w:cs="Times New Roman" w:hint="default"/>
          <w:color w:val="auto"/>
          <w:lang w:val="en-US" w:eastAsia="zh-CN"/>
        </w:rPr>
        <w:t>1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．</w:t>
      </w:r>
      <w:r>
        <w:rPr>
          <w:rFonts w:ascii="Times New Roman" w:eastAsia="方正宋三简体" w:hAnsi="Times New Roman" w:cs="Times New Roman" w:hint="default"/>
          <w:color w:val="auto"/>
        </w:rPr>
        <w:t>如图</w:t>
      </w:r>
      <w:r>
        <w:rPr>
          <w:rFonts w:eastAsia="方正宋三简体" w:cs="Times New Roman" w:hint="eastAsia"/>
          <w:color w:val="auto"/>
          <w:lang w:val="en-US" w:eastAsia="zh-CN"/>
        </w:rPr>
        <w:t>25</w:t>
      </w:r>
      <w:r>
        <w:rPr>
          <w:rFonts w:ascii="Times New Roman" w:eastAsia="方正宋三简体" w:hAnsi="Times New Roman" w:cs="Times New Roman" w:hint="default"/>
          <w:color w:val="auto"/>
        </w:rPr>
        <w:t>所示，一个质量为 3kg、密度为 3×10</w:t>
      </w:r>
      <w:r>
        <w:rPr>
          <w:rFonts w:ascii="Times New Roman" w:eastAsia="方正宋三简体" w:hAnsi="Times New Roman" w:cs="Times New Roman" w:hint="default"/>
          <w:color w:val="auto"/>
          <w:vertAlign w:val="superscript"/>
        </w:rPr>
        <w:t>3</w:t>
      </w:r>
      <w:r>
        <w:rPr>
          <w:rFonts w:ascii="Times New Roman" w:eastAsia="方正宋三简体" w:hAnsi="Times New Roman" w:cs="Times New Roman" w:hint="default"/>
          <w:color w:val="auto"/>
        </w:rPr>
        <w:t>kg/m</w:t>
      </w:r>
      <w:r>
        <w:rPr>
          <w:rFonts w:ascii="Times New Roman" w:eastAsia="方正宋三简体" w:hAnsi="Times New Roman" w:cs="Times New Roman" w:hint="default"/>
          <w:color w:val="auto"/>
          <w:vertAlign w:val="superscript"/>
        </w:rPr>
        <w:t>3</w:t>
      </w:r>
      <w:r>
        <w:rPr>
          <w:rFonts w:ascii="Times New Roman" w:eastAsia="方正宋三简体" w:hAnsi="Times New Roman" w:cs="Times New Roman" w:hint="default"/>
          <w:color w:val="auto"/>
        </w:rPr>
        <w:t xml:space="preserve">、高为 10cm 长方体的实心物体 M，悬挂在轻质杠杆 </w:t>
      </w:r>
      <w:r>
        <w:rPr>
          <w:rFonts w:ascii="Times New Roman" w:eastAsia="方正宋三简体" w:hAnsi="Times New Roman" w:cs="Times New Roman" w:hint="default"/>
          <w:i/>
          <w:color w:val="auto"/>
        </w:rPr>
        <w:t>B</w:t>
      </w:r>
      <w:r>
        <w:rPr>
          <w:rFonts w:ascii="Times New Roman" w:eastAsia="方正宋三简体" w:hAnsi="Times New Roman" w:cs="Times New Roman" w:hint="default"/>
          <w:color w:val="auto"/>
        </w:rPr>
        <w:t xml:space="preserve"> 端，</w:t>
      </w:r>
      <w:r>
        <w:rPr>
          <w:rFonts w:ascii="Times New Roman" w:eastAsia="方正宋三简体" w:hAnsi="Times New Roman" w:cs="Times New Roman" w:hint="default"/>
          <w:i/>
          <w:color w:val="auto"/>
        </w:rPr>
        <w:t>OB</w:t>
      </w:r>
      <w:r>
        <w:rPr>
          <w:rFonts w:ascii="Times New Roman" w:eastAsia="方正宋三简体" w:hAnsi="Times New Roman" w:cs="Times New Roman" w:hint="default"/>
          <w:color w:val="auto"/>
        </w:rPr>
        <w:t>：</w:t>
      </w:r>
      <w:r>
        <w:rPr>
          <w:rFonts w:ascii="Times New Roman" w:eastAsia="方正宋三简体" w:hAnsi="Times New Roman" w:cs="Times New Roman" w:hint="default"/>
          <w:i/>
          <w:color w:val="auto"/>
        </w:rPr>
        <w:t>OA</w:t>
      </w:r>
      <w:r>
        <w:rPr>
          <w:rFonts w:eastAsia="方正宋三简体" w:cs="Times New Roman" w:hint="eastAsia"/>
          <w:color w:val="auto"/>
          <w:lang w:eastAsia="zh-CN"/>
        </w:rPr>
        <w:t>＝</w:t>
      </w:r>
      <w:r>
        <w:rPr>
          <w:rFonts w:ascii="Times New Roman" w:eastAsia="方正宋三简体" w:hAnsi="Times New Roman" w:cs="Times New Roman" w:hint="default"/>
          <w:color w:val="auto"/>
        </w:rPr>
        <w:t>5</w:t>
      </w:r>
      <w:r>
        <w:rPr>
          <w:rFonts w:ascii="Times New Roman" w:eastAsia="方正宋三简体" w:hAnsi="Times New Roman" w:cs="Times New Roman" w:hint="eastAsia"/>
          <w:color w:val="auto"/>
          <w:lang w:eastAsia="zh-CN"/>
        </w:rPr>
        <w:t>∶</w:t>
      </w:r>
      <w:r>
        <w:rPr>
          <w:rFonts w:ascii="Times New Roman" w:eastAsia="方正宋三简体" w:hAnsi="Times New Roman" w:cs="Times New Roman" w:hint="default"/>
          <w:color w:val="auto"/>
        </w:rPr>
        <w:t>4容器里装入足够深的某液体，当 M 的一半体积浸在液体中时，</w:t>
      </w:r>
      <w:r>
        <w:rPr>
          <w:rFonts w:ascii="Times New Roman" w:eastAsia="方正宋三简体" w:hAnsi="Times New Roman" w:cs="Times New Roman" w:hint="default"/>
          <w:i/>
          <w:color w:val="auto"/>
        </w:rPr>
        <w:t>A</w:t>
      </w:r>
      <w:r>
        <w:rPr>
          <w:rFonts w:ascii="Times New Roman" w:eastAsia="方正宋三简体" w:hAnsi="Times New Roman" w:cs="Times New Roman" w:hint="default"/>
          <w:color w:val="auto"/>
        </w:rPr>
        <w:t xml:space="preserve"> 端竖直向下的拉力为 30N，杠杆在水平位置平衡。求：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eastAsia="方正宋三简体" w:cs="Times New Roman" w:hint="eastAsia"/>
          <w:color w:val="auto"/>
          <w:lang w:val="en-US" w:eastAsia="zh-CN"/>
        </w:rPr>
        <w:t xml:space="preserve">(1) </w:t>
      </w:r>
      <w:r>
        <w:rPr>
          <w:rFonts w:ascii="Times New Roman" w:eastAsia="方正宋三简体" w:hAnsi="Times New Roman" w:cs="Times New Roman" w:hint="default"/>
          <w:color w:val="auto"/>
        </w:rPr>
        <w:t>M 所受绳端的拉力；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Times New Roman" w:eastAsia="方正宋三简体" w:hAnsi="Times New Roman" w:cs="Times New Roman" w:hint="default"/>
          <w:color w:val="auto"/>
        </w:rPr>
      </w:pPr>
      <w:r>
        <w:rPr>
          <w:rFonts w:eastAsia="方正宋三简体" w:cs="Times New Roman" w:hint="eastAsia"/>
          <w:color w:val="auto"/>
          <w:lang w:val="en-US" w:eastAsia="zh-CN"/>
        </w:rPr>
        <w:t xml:space="preserve">(2) </w:t>
      </w:r>
      <w:r>
        <w:rPr>
          <w:rFonts w:ascii="Times New Roman" w:eastAsia="方正宋三简体" w:hAnsi="Times New Roman" w:cs="Times New Roman" w:hint="default"/>
          <w:color w:val="auto"/>
        </w:rPr>
        <w:t>液体的密度；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firstLine="420" w:leftChars="0" w:firstLineChars="200"/>
        <w:jc w:val="left"/>
        <w:textAlignment w:val="center"/>
        <w:rPr>
          <w:rFonts w:ascii="Songti SC Regular" w:eastAsia="Songti SC Regular" w:hAnsi="Songti SC Regular" w:cs="Songti SC Regular" w:hint="eastAsia"/>
          <w:b w:val="0"/>
          <w:color w:val="auto"/>
          <w:sz w:val="21"/>
          <w:szCs w:val="21"/>
        </w:rPr>
      </w:pPr>
      <w:r>
        <w:rPr>
          <w:rFonts w:eastAsia="方正宋三简体" w:cs="Times New Roman" w:hint="eastAsia"/>
          <w:color w:val="auto"/>
          <w:lang w:val="en-US" w:eastAsia="zh-CN"/>
        </w:rPr>
        <w:t xml:space="preserve">(3) </w:t>
      </w:r>
      <w:r>
        <w:rPr>
          <w:rFonts w:ascii="Times New Roman" w:eastAsia="方正宋三简体" w:hAnsi="Times New Roman" w:cs="Times New Roman" w:hint="default"/>
          <w:color w:val="auto"/>
        </w:rPr>
        <w:t>若剪断细线，M 全部没入液体中静止时，M 对容器底部的压强。</w:t>
      </w:r>
      <w:r>
        <w:rPr>
          <w:rFonts w:ascii="Songti SC Regular" w:eastAsia="Songti SC Regular" w:hAnsi="Songti SC Regular" w:cs="Songti SC Regular" w:hint="eastAsia"/>
          <w:b w:val="0"/>
          <w:color w:val="auto"/>
          <w:sz w:val="21"/>
          <w:szCs w:val="21"/>
        </w:rPr>
        <w:br w:type="page"/>
      </w:r>
      <w:r>
        <w:rPr>
          <w:rFonts w:ascii="Songti SC Regular" w:eastAsia="Songti SC Regular" w:hAnsi="Songti SC Regular" w:cs="Songti SC Regular" w:hint="eastAsia"/>
          <w:b w:val="0"/>
          <w:color w:val="auto"/>
          <w:sz w:val="21"/>
          <w:szCs w:val="21"/>
        </w:rPr>
        <w:drawing>
          <wp:inline>
            <wp:extent cx="3248821" cy="3888105"/>
            <wp:docPr id="10009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248821" cy="388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67"/>
      <w:footerReference w:type="default" r:id="rId68"/>
      <w:pgSz w:w="22110" w:h="14740" w:orient="landscape"/>
      <w:pgMar w:top="1247" w:right="1701" w:bottom="1247" w:left="2835" w:header="851" w:footer="992" w:gutter="0"/>
      <w:cols w:num="2" w:space="774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roman"/>
    <w:pitch w:val="variable"/>
    <w:sig w:usb0="E0002EFF" w:usb1="C000785B" w:usb2="00000009" w:usb3="00000000" w:csb0="400401FF" w:csb1="FFFF0000"/>
  </w:font>
  <w:font w:name="宋体">
    <w:altName w:val="SimSun"/>
    <w:panose1 w:val="02010600030101010101"/>
    <w:charset w:val="7A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altName w:val="Arial Unicode MS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宋三简体">
    <w:altName w:val="宋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Songti SC Regular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height-relative:page;mso-position-horizontal-relative:margin;mso-position-vertical-relative:margin;mso-width-relative:page;position:absolute;rotation:315;z-index:-251658240" coordsize="21600,21600" o:allowincell="f" filled="t" stroked="f">
          <v:fill opacity="0.5"/>
          <v:textpath style="font-family:宋体;font-size:8pt;v-same-letter-heights:f;v-text-align:center" trim="f" fitpath="t" xscale="f" string="zxxk.com"/>
          <w10:wrap anchorx="margin" anchory="margin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5" descr="学科网 zxxk.com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cs="Times New Roman" w:hint="eastAsia"/>
        <w:color w:val="FFFFFF"/>
        <w:kern w:val="0"/>
        <w:sz w:val="2"/>
        <w:szCs w:val="2"/>
      </w:rPr>
      <w:t>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type="#_x0000_t136" alt="学科网 zxxk.com" style="width:2.85pt;height:2.85pt;margin-top:407.9pt;margin-left:158.95pt;mso-position-horizontal-relative:margin;mso-position-vertical-relative:margin;position:absolute;rotation:315;z-index:-251656192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width:0.05pt;height:0.05pt;margin-top:-20.75pt;margin-left:64.05pt;position:absolute;z-index:251661312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none" w:sz="0" w:space="0" w:color="auto"/>
      </w:pBdr>
    </w:pPr>
    <w:r>
      <w:t xml:space="preserve">   </w:t>
    </w:r>
  </w:p>
  <w:p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49" type="#_x0000_t136" alt="学科网 zxxk.com" style="width:0.85pt;height:0.85pt" coordsize="21600,21600" filled="f" stroked="f" strokecolor="white">
          <v:fill color2="#aaa"/>
          <v:textpath style="font-family:宋体;font-size:8pt;v-rotate-letters:f;v-same-letter-heights:f;v-text-align:center;v-text-spacing:78650f" trim="t" fitpath="t" xscale="f" string="学科网（北京）股份有限公司 "/>
          <w10:anchorlock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50" type="#_x0000_t75" alt="学科网 zxxk.com" style="width:0.75pt;height:0.75pt;margin-top:8.45pt;margin-left:351pt;position:absolute;z-index:251659264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1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7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793B28"/>
    <w:rsid w:val="00C02FC6"/>
    <w:rsid w:val="00D33D84"/>
    <w:rsid w:val="080E008B"/>
    <w:rsid w:val="0A857C1C"/>
    <w:rsid w:val="0C364AA4"/>
    <w:rsid w:val="0C6C1160"/>
    <w:rsid w:val="0CCB3B42"/>
    <w:rsid w:val="0CEE16DB"/>
    <w:rsid w:val="0E4B6F3D"/>
    <w:rsid w:val="10230144"/>
    <w:rsid w:val="12B41CDF"/>
    <w:rsid w:val="157C57DC"/>
    <w:rsid w:val="15891CCA"/>
    <w:rsid w:val="17F1700E"/>
    <w:rsid w:val="1A954C6D"/>
    <w:rsid w:val="20057A0A"/>
    <w:rsid w:val="21B24356"/>
    <w:rsid w:val="238A103A"/>
    <w:rsid w:val="24C44B41"/>
    <w:rsid w:val="2B2B61E7"/>
    <w:rsid w:val="2E277E7A"/>
    <w:rsid w:val="2E5C6EE7"/>
    <w:rsid w:val="2FA3762A"/>
    <w:rsid w:val="31E66837"/>
    <w:rsid w:val="32CE61D3"/>
    <w:rsid w:val="33000489"/>
    <w:rsid w:val="33F87F4F"/>
    <w:rsid w:val="38790164"/>
    <w:rsid w:val="3E2C0C2C"/>
    <w:rsid w:val="3FC24EF0"/>
    <w:rsid w:val="40C77CF5"/>
    <w:rsid w:val="40FD6DCE"/>
    <w:rsid w:val="41045117"/>
    <w:rsid w:val="42673C82"/>
    <w:rsid w:val="43322B3E"/>
    <w:rsid w:val="43935E30"/>
    <w:rsid w:val="4564760D"/>
    <w:rsid w:val="469E2326"/>
    <w:rsid w:val="46C16A60"/>
    <w:rsid w:val="46F85632"/>
    <w:rsid w:val="47735DC2"/>
    <w:rsid w:val="492F5A66"/>
    <w:rsid w:val="49B76332"/>
    <w:rsid w:val="4A531519"/>
    <w:rsid w:val="4B6978CC"/>
    <w:rsid w:val="50C61C63"/>
    <w:rsid w:val="582F7E44"/>
    <w:rsid w:val="585945D3"/>
    <w:rsid w:val="5BBD4C95"/>
    <w:rsid w:val="603B479F"/>
    <w:rsid w:val="619E0A91"/>
    <w:rsid w:val="623C2732"/>
    <w:rsid w:val="62F53DAC"/>
    <w:rsid w:val="631A352E"/>
    <w:rsid w:val="6638005D"/>
    <w:rsid w:val="6643730D"/>
    <w:rsid w:val="6893194D"/>
    <w:rsid w:val="69382CE6"/>
    <w:rsid w:val="69B6330D"/>
    <w:rsid w:val="6A44318B"/>
    <w:rsid w:val="6B165383"/>
    <w:rsid w:val="6B5554DA"/>
    <w:rsid w:val="6D4A0457"/>
    <w:rsid w:val="6F122D5A"/>
    <w:rsid w:val="6F5D32D7"/>
    <w:rsid w:val="70CC1BE0"/>
    <w:rsid w:val="717D60D2"/>
    <w:rsid w:val="73102258"/>
    <w:rsid w:val="737029E4"/>
    <w:rsid w:val="75913F31"/>
    <w:rsid w:val="774E22A6"/>
    <w:rsid w:val="783C6992"/>
    <w:rsid w:val="78D91CE2"/>
    <w:rsid w:val="7AAA6CD6"/>
    <w:rsid w:val="7AD316A2"/>
    <w:rsid w:val="7BDE3BBD"/>
    <w:rsid w:val="7C2A5A94"/>
    <w:rsid w:val="7FBD5515"/>
  </w:rsids>
  <w:docVars>
    <w:docVar w:name="commondata" w:val="eyJoZGlkIjoiNGIxY2M5NjFhM2YxZDhmZTM5YjljNzM3ZGE5YTNjMD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qFormat/>
    <w:pPr>
      <w:spacing w:after="120"/>
    </w:pPr>
    <w:rPr>
      <w:rFonts w:ascii="Times New Roman" w:hAnsi="Times New Roman"/>
    </w:r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pPr>
      <w:ind w:firstLine="420" w:firstLineChars="200"/>
    </w:pPr>
    <w:rPr>
      <w:rFonts w:ascii="等线" w:hAnsi="等线" w:cs="黑体"/>
    </w:rPr>
  </w:style>
  <w:style w:type="paragraph" w:customStyle="1" w:styleId="Normal1">
    <w:name w:val="Normal_1"/>
    <w:qFormat/>
    <w:pPr>
      <w:widowControl w:val="0"/>
      <w:jc w:val="both"/>
    </w:pPr>
    <w:rPr>
      <w:rFonts w:ascii="Calibri" w:eastAsia="宋体" w:hAnsi="Calibri" w:cs="宋体"/>
      <w:kern w:val="2"/>
      <w:sz w:val="21"/>
      <w:szCs w:val="22"/>
      <w:lang w:val="en-US"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wmf" /><Relationship Id="rId25" Type="http://schemas.openxmlformats.org/officeDocument/2006/relationships/oleObject" Target="embeddings/oleObject1.bin" /><Relationship Id="rId26" Type="http://schemas.openxmlformats.org/officeDocument/2006/relationships/image" Target="media/image21.wmf" /><Relationship Id="rId27" Type="http://schemas.openxmlformats.org/officeDocument/2006/relationships/oleObject" Target="embeddings/oleObject2.bin" /><Relationship Id="rId28" Type="http://schemas.openxmlformats.org/officeDocument/2006/relationships/image" Target="media/image22.wmf" /><Relationship Id="rId29" Type="http://schemas.openxmlformats.org/officeDocument/2006/relationships/oleObject" Target="embeddings/oleObject3.bin" /><Relationship Id="rId3" Type="http://schemas.openxmlformats.org/officeDocument/2006/relationships/fontTable" Target="fontTable.xml" /><Relationship Id="rId30" Type="http://schemas.openxmlformats.org/officeDocument/2006/relationships/image" Target="media/image23.wmf" /><Relationship Id="rId31" Type="http://schemas.openxmlformats.org/officeDocument/2006/relationships/oleObject" Target="embeddings/oleObject4.bin" /><Relationship Id="rId32" Type="http://schemas.openxmlformats.org/officeDocument/2006/relationships/image" Target="media/image24.wmf" /><Relationship Id="rId33" Type="http://schemas.openxmlformats.org/officeDocument/2006/relationships/oleObject" Target="embeddings/oleObject5.bin" /><Relationship Id="rId34" Type="http://schemas.openxmlformats.org/officeDocument/2006/relationships/image" Target="media/image25.wmf" /><Relationship Id="rId35" Type="http://schemas.openxmlformats.org/officeDocument/2006/relationships/oleObject" Target="embeddings/oleObject6.bin" /><Relationship Id="rId36" Type="http://schemas.openxmlformats.org/officeDocument/2006/relationships/image" Target="media/image26.wmf" /><Relationship Id="rId37" Type="http://schemas.openxmlformats.org/officeDocument/2006/relationships/oleObject" Target="embeddings/oleObject7.bin" /><Relationship Id="rId38" Type="http://schemas.openxmlformats.org/officeDocument/2006/relationships/image" Target="media/image27.png" /><Relationship Id="rId39" Type="http://schemas.openxmlformats.org/officeDocument/2006/relationships/image" Target="media/image28.png" /><Relationship Id="rId4" Type="http://schemas.openxmlformats.org/officeDocument/2006/relationships/customXml" Target="../customXml/item1.xml" /><Relationship Id="rId40" Type="http://schemas.openxmlformats.org/officeDocument/2006/relationships/image" Target="media/image29.wmf" /><Relationship Id="rId41" Type="http://schemas.openxmlformats.org/officeDocument/2006/relationships/oleObject" Target="embeddings/oleObject8.bin" /><Relationship Id="rId42" Type="http://schemas.openxmlformats.org/officeDocument/2006/relationships/image" Target="media/image30.png" /><Relationship Id="rId43" Type="http://schemas.openxmlformats.org/officeDocument/2006/relationships/image" Target="media/image31.png" /><Relationship Id="rId44" Type="http://schemas.openxmlformats.org/officeDocument/2006/relationships/image" Target="media/image32.png" /><Relationship Id="rId45" Type="http://schemas.openxmlformats.org/officeDocument/2006/relationships/image" Target="media/image33.png" /><Relationship Id="rId46" Type="http://schemas.openxmlformats.org/officeDocument/2006/relationships/image" Target="media/image34.png" /><Relationship Id="rId47" Type="http://schemas.openxmlformats.org/officeDocument/2006/relationships/image" Target="media/image35.png" /><Relationship Id="rId48" Type="http://schemas.openxmlformats.org/officeDocument/2006/relationships/image" Target="media/image36.wmf" /><Relationship Id="rId49" Type="http://schemas.openxmlformats.org/officeDocument/2006/relationships/image" Target="media/image37.png" /><Relationship Id="rId5" Type="http://schemas.openxmlformats.org/officeDocument/2006/relationships/image" Target="media/image1.png" /><Relationship Id="rId50" Type="http://schemas.openxmlformats.org/officeDocument/2006/relationships/image" Target="media/image38.png" /><Relationship Id="rId51" Type="http://schemas.openxmlformats.org/officeDocument/2006/relationships/image" Target="media/image39.png" /><Relationship Id="rId52" Type="http://schemas.openxmlformats.org/officeDocument/2006/relationships/image" Target="media/image40.wmf" /><Relationship Id="rId53" Type="http://schemas.openxmlformats.org/officeDocument/2006/relationships/oleObject" Target="embeddings/oleObject9.bin" /><Relationship Id="rId54" Type="http://schemas.openxmlformats.org/officeDocument/2006/relationships/image" Target="media/image41.wmf" /><Relationship Id="rId55" Type="http://schemas.openxmlformats.org/officeDocument/2006/relationships/oleObject" Target="embeddings/oleObject10.bin" /><Relationship Id="rId56" Type="http://schemas.openxmlformats.org/officeDocument/2006/relationships/image" Target="media/image42.wmf" /><Relationship Id="rId57" Type="http://schemas.openxmlformats.org/officeDocument/2006/relationships/oleObject" Target="embeddings/oleObject11.bin" /><Relationship Id="rId58" Type="http://schemas.openxmlformats.org/officeDocument/2006/relationships/image" Target="media/image43.wmf" /><Relationship Id="rId59" Type="http://schemas.openxmlformats.org/officeDocument/2006/relationships/oleObject" Target="embeddings/oleObject12.bin" /><Relationship Id="rId6" Type="http://schemas.openxmlformats.org/officeDocument/2006/relationships/image" Target="media/image2.png" /><Relationship Id="rId60" Type="http://schemas.openxmlformats.org/officeDocument/2006/relationships/image" Target="media/image44.png" /><Relationship Id="rId61" Type="http://schemas.openxmlformats.org/officeDocument/2006/relationships/image" Target="media/image45.png" /><Relationship Id="rId62" Type="http://schemas.openxmlformats.org/officeDocument/2006/relationships/image" Target="media/image46.png" /><Relationship Id="rId63" Type="http://schemas.openxmlformats.org/officeDocument/2006/relationships/image" Target="media/image47.png" /><Relationship Id="rId64" Type="http://schemas.openxmlformats.org/officeDocument/2006/relationships/image" Target="media/image48.png" /><Relationship Id="rId65" Type="http://schemas.openxmlformats.org/officeDocument/2006/relationships/image" Target="media/image49.png" /><Relationship Id="rId66" Type="http://schemas.openxmlformats.org/officeDocument/2006/relationships/image" Target="media/image50.png" /><Relationship Id="rId67" Type="http://schemas.openxmlformats.org/officeDocument/2006/relationships/header" Target="header1.xml" /><Relationship Id="rId68" Type="http://schemas.openxmlformats.org/officeDocument/2006/relationships/footer" Target="footer1.xml" /><Relationship Id="rId69" Type="http://schemas.openxmlformats.org/officeDocument/2006/relationships/theme" Target="theme/theme1.xml" /><Relationship Id="rId7" Type="http://schemas.openxmlformats.org/officeDocument/2006/relationships/image" Target="media/image3.png" /><Relationship Id="rId70" Type="http://schemas.openxmlformats.org/officeDocument/2006/relationships/styles" Target="styles.xml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51.png" /><Relationship Id="rId2" Type="http://schemas.openxmlformats.org/officeDocument/2006/relationships/image" Target="media/image52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51.png" /><Relationship Id="rId2" Type="http://schemas.openxmlformats.org/officeDocument/2006/relationships/image" Target="media/image52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8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4525</Words>
  <Characters>5075</Characters>
  <Application>Microsoft Office Word</Application>
  <DocSecurity>0</DocSecurity>
  <Lines>0</Lines>
  <Paragraphs>0</Paragraphs>
  <ScaleCrop>false</ScaleCrop>
  <Company/>
  <LinksUpToDate>false</LinksUpToDate>
  <CharactersWithSpaces>5629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伊唯姿</cp:lastModifiedBy>
  <cp:revision>0</cp:revision>
  <cp:lastPrinted>2023-06-08T03:17:00Z</cp:lastPrinted>
  <dcterms:created xsi:type="dcterms:W3CDTF">2023-06-06T07:43:00Z</dcterms:created>
  <dcterms:modified xsi:type="dcterms:W3CDTF">2023-08-08T09:13:21Z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