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_GB2312" w:eastAsia="仿宋_GB2312" w:cs="仿宋_GB2312"/>
          <w:b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12128500</wp:posOffset>
            </wp:positionH>
            <wp:positionV relativeFrom="topMargin">
              <wp:posOffset>10477500</wp:posOffset>
            </wp:positionV>
            <wp:extent cx="304800" cy="2540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部编版九年级上册语文第三课《我爱这土地》教学设计</w:t>
      </w:r>
    </w:p>
    <w:p>
      <w:pPr>
        <w:rPr>
          <w:rFonts w:ascii="仿宋_GB2312" w:hAnsi="仿宋_GB2312" w:eastAsia="仿宋_GB2312" w:cs="仿宋_GB2312"/>
          <w:b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一、教学目标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《我爱这土地》是现代著名诗人艾青的一首现代诗，抒发了对祖国、土地以及人民的热爱和忠诚。下面是针对这首诗制定的一些教学目标：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1、了解艾青的背景和这首诗的创作背景，理解诗人的爱国情怀和对土地的深深热爱。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2、理解并掌握诗中的象征和比喻手法，如“土地”、“河流”、“风”、“黎明”等词汇的深刻含义。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3、通过对诗歌的反复诵读和分析，感受诗人的艺术表现手法，提高诗歌欣赏的能力。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4、激发学生对祖国、土地以及人民的热爱，培养他们的爱国主义情感。</w:t>
      </w:r>
    </w:p>
    <w:p>
      <w:pPr>
        <w:rPr>
          <w:rFonts w:ascii="仿宋_GB2312" w:hAnsi="仿宋_GB2312" w:eastAsia="仿宋_GB2312" w:cs="仿宋_GB2312"/>
          <w:b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二、教学的重点和难点</w:t>
      </w:r>
      <w:bookmarkStart w:id="0" w:name="_GoBack"/>
      <w:bookmarkEnd w:id="0"/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教学重点：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1、学习和掌握按情感变化调整诗歌语言形式的技能。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2、理解诗人对苦难命运的反抗和对光明、自由的向往，对黑暗土地的眷恋，及对生育养育祖国的感恩挚爱之情。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教学难点：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1、理解和感受诗人对祖国真挚、炽热的爱。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2、理解诗歌中的象征手法。</w:t>
      </w:r>
    </w:p>
    <w:p>
      <w:pPr>
        <w:rPr>
          <w:rFonts w:ascii="仿宋_GB2312" w:hAnsi="仿宋_GB2312" w:eastAsia="仿宋_GB2312" w:cs="仿宋_GB2312"/>
          <w:b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三、教学方法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1、朗读教学：让学生多次朗读这首诗，指导他们掌握好节奏和韵律，感受诗歌的优美语言和情感。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2、讲解背景：介绍诗人艾青的生平和时代背景，让学生了解这首诗的创作背景和历史背景，加深对诗歌的理解。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3、分析意象：引导学生分析诗歌中的意象，理解它们所表达的含义和感情，如土地、河流、风等。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4、比较阅读：让学生阅读一些类似的现代诗歌，比较它们与《我爱这土地》在形式、主题、语言等方面的异同，拓展学生的阅读视野。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5、写作练习：让学生尝试写一首短诗，表达自己对祖国的热爱和感激之情，锻炼他们的创作能力。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6、互动讨论：组织学生开展互动讨论，让他们分享自己对这首诗的感受和理解，听取其他同学的看法和意见，促进学生的思考和交流。</w:t>
      </w:r>
    </w:p>
    <w:p>
      <w:pPr>
        <w:rPr>
          <w:rFonts w:ascii="仿宋_GB2312" w:hAnsi="仿宋_GB2312" w:eastAsia="仿宋_GB2312" w:cs="仿宋_GB2312"/>
          <w:b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四、教学过程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 xml:space="preserve">（一）导入新课 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导入：先引导学生回忆现代著名诗人艾青的《盼望》，总结诗中描绘的少年对美好未来的热切向往，再引出本节课要学习的主题《我爱这土地》，以引起学生的探究欲望，为解读诗歌做准备。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（二）讲授新课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《我爱这土地》是现代著名诗人艾青写的一首短诗。艾青（1910～1996）本名蒋海澄，浙江金华人。他亲身受到国土沦丧的切肤之痛，到处是一片凄凉的景象，感到苦闷、徨。但他没有像当时许多青年那样在苦闷中消沉下去，而是积极地探寻光明。1938年10月，他与华北新华日报社一同来到山西临汾，并开始向报社的文艺副刊投稿。11月4日，他写出了《北方》这首长诗。12月30日，他又写出了《我爱这土地》。这也是他第一次发表诗歌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全诗13行，104字，分为两节。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第一节（1～6行），直抒作者对祖国的热爱之情，表达了对祖国即将获得解放的信念。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第二节（7～13行），集中描写作者对土地的眷恋，而且隐含了他对祖国解放的期盼。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全诗不押韵，各句之间也不对称呼应，却具有浓郁的散文化倾向，像是作者的自白，像是一篇日记，没有“起承转合”的痕迹。然而，这正是作者的高明之处：他没有借助于任何外部的形式而只是表达了内心真挚的感情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诗中的“土地”这一意象，凝聚着艾青对祖国以及对大地母亲深沉的爱，对祖国命运深沉的忧患意识。《我爱这土地》一诗中“土地”这一意象更加集中、凝重而富有象征性。它象征着遭受蹂躏的祖国大地；象征着为人民作证的雪耻和光复旧物的决心；象征着正在用血和泪为它写一首颂歌的赤子之心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在诗中，诗人把自己“对土地的爱，是把它作为一个生了你的、养了他的、定了他的、与你同归于尽的起点和终点”，这一献给土地同时也是献给自己的生日礼物（1938年9月11日，即作者38岁生日写的）。诗人倾注了自己全部的激情来写这首诗。在诗的前两行“假如我是一只鸟，我也应该用嘶哑的喉咙歌唱”，诗人把自己幻化成一只“歌唱”的“鸟”。这只鸟是如何歌唱的呢？在接下来的几行里，诗人无前提地把自己与“土地”联系起来：“这被暴风雨所打击着的土地”，暗示着灾难和痛苦。“为什么我的眼里常含泪水？因为我对这土地爱得深沉”，这两句诗一问一答，从形式看是自问自答，实际上是诗人把感情移入到土地的灵魂里，向它倾诉。“土地”象征着生他养他而又多灾多难的祖国。这就表明了诗人对“土地”即国土的特殊感受，把它视为自己生命的一部分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诗的前两行“假如我是一只鸟，我也应该用嘶哑的喉咙歌唱”，诗人把自己幻化成一只“歌唱”的“鸟”。这只鸟是如何歌唱的呢？在接下来的几行里，诗人无前提地把自己与“土地”联系起来：“这被暴风雨所打击着的土地”，暗示着灾难和痛苦。“为什么我的眼里常含泪水？因为我对这土地爱得深沉”，这两句诗一问一答，从形式看是自问自答，实际上是诗人把感情移入到土地的灵魂里，向它倾诉。“土地”象征着生他养他而又多灾多难的祖国。这就表明了诗人对“土地”即国土的特殊感受，把它视为自己生命的一部分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在讲授新课时，为了突出本节课的第一维知识与技能目标，首先引导学生自主学习，学生对基本的概念和知识初步感知，学习完成后，会对重要生词（语文，其他科目视具体情况而定）进行讲解，具体过程如下：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 xml:space="preserve">（三）巩固练习 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假如我是一只鸟，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我也应该用嘶哑的喉咙歌唱。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这被暴风雨所打击着的土地，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这永远汹涌着我们的悲愤的河流，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这无止息地吹刮着的激怒的风，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和那来自林间的无比温柔的黎明……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——然后我死了，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连羽毛也腐烂在土地里面。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为什么我的眼里常含泪水？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因为我对这土地爱得深沉……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《我爱这土地》这首诗的作者是艾青，原名蒋正涵，号海澄，浙江金华人，著名的诗人。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诗中的“土地”象征养育中华民族的祖国大地。“黎明”象征充满生机和希望的解放区。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诗歌的副标题点明了这首诗是“对祖国的自我抒唱”。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这首诗的感情基调悲壮而不悲戚，凝重而不沉重，给灾难深重的祖国带来了光明和希望，给处于苦难的人们带来勇气和力量。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 xml:space="preserve">（四）小结 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下面是对以上内容的总结：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背景介绍：本诗是艾青在抗日战争初期创作的一首现代诗，表达了作者对祖国命运的关切和热爱之情。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创作风格：艾青的诗歌风格朴素自然，语言简练易懂，意境深沉，具有很强的感染力和艺术价值。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诗歌内容：本诗以“假如”开篇，引出歌唱的对象——土地，描写了土地的苦难历史和现在的美好未来，表达了作者对祖国的深情厚爱。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诗歌结构：本诗采用自由体诗歌的形式，不拘泥于传统的格律和押韵，注重情感表达和意境的营造。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主题思想：本诗的主题思想是热爱祖国，珍惜祖国的美好未来，表达了作者对祖国命运的关切和热爱之情。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艺术手法：本诗运用了比喻、拟人、象征等多种艺术手法，形象生动地描绘了祖国的历史和未来，表达了作者对祖国的深情厚爱。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意义价值：本诗具有深刻的思想内涵和艺术价值，是现代诗歌中的经典之作，对于我们了解历史、珍惜当下、热爱祖国具有重要的意义。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（五）作业布置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回顾和熟悉：重新阅读《我爱这土地》，了解其主题和结构。注意诗中的意象和表达方式，为你的创作打下基础。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思考与个人化：闭上眼睛，想象一下你生活的地方，你与这个地方的连接，以及你为什么对这个地方有感情。试着在心中找到一种对这片土地的独特表达。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创作：用笔和纸写下你对这片土地的热爱。尽量使用与《我爱这土地》相似的意象和表达方式，但让你的感情和体验贯穿始终。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修订和完善：阅读你创作的诗，看看是否有需要改进的地方。可以考虑在形式、韵律、意象等方面进行修改。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分享：将你的诗分享给家人或朋友，听听他们对你的诗的看法和感受。</w:t>
      </w:r>
    </w:p>
    <w:p>
      <w:pPr>
        <w:rPr>
          <w:rFonts w:ascii="仿宋_GB2312" w:hAnsi="仿宋_GB2312" w:eastAsia="仿宋_GB2312" w:cs="仿宋_GB2312"/>
          <w:b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五、板书设计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我爱这土地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艾青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土地：祖国母亲的象征，民族精神的象征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感情：对祖国的热爱</w:t>
      </w:r>
    </w:p>
    <w:p>
      <w:pPr>
        <w:ind w:firstLine="420" w:firstLineChars="200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文旨：抒发对祖国的深情之爱</w:t>
      </w:r>
    </w:p>
    <w:p>
      <w:pPr>
        <w:rPr>
          <w:rFonts w:ascii="仿宋_GB2312" w:hAnsi="仿宋_GB2312" w:eastAsia="仿宋_GB2312" w:cs="仿宋_GB2312"/>
          <w:b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六、教学反思</w:t>
      </w:r>
    </w:p>
    <w:p>
      <w:pPr>
        <w:rPr>
          <w:rFonts w:ascii="仿宋_GB2312" w:hAnsi="仿宋_GB2312" w:eastAsia="仿宋_GB2312" w:cs="仿宋_GB2312"/>
          <w:sz w:val="21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8FE1D5D"/>
    <w:rsid w:val="00347B5E"/>
    <w:rsid w:val="004151FC"/>
    <w:rsid w:val="005320A0"/>
    <w:rsid w:val="00C02FC6"/>
    <w:rsid w:val="00DC5799"/>
    <w:rsid w:val="211D5FFB"/>
    <w:rsid w:val="54C11C2D"/>
    <w:rsid w:val="58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7">
    <w:name w:val="页眉 Char"/>
    <w:link w:val="4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8">
    <w:name w:val="页脚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9">
    <w:name w:val="批注框文本 Char"/>
    <w:basedOn w:val="5"/>
    <w:link w:val="2"/>
    <w:uiPriority w:val="0"/>
    <w:rPr>
      <w:kern w:val="2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8</Pages>
  <Words>2946</Words>
  <Characters>2968</Characters>
  <Lines>21</Lines>
  <Paragraphs>6</Paragraphs>
  <TotalTime>1</TotalTime>
  <ScaleCrop>false</ScaleCrop>
  <LinksUpToDate>false</LinksUpToDate>
  <CharactersWithSpaces>2971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2023-08-25T08:48:00Z</dcterms:created>
  <dc:creator>21cnjy.com</dc:creator>
  <cp:keywords>21</cp:keywords>
  <cp:lastModifiedBy>Administrator</cp:lastModifiedBy>
  <dcterms:modified xsi:type="dcterms:W3CDTF">2023-08-28T02:38:32Z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