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textAlignment w:val="center"/>
        <w:rPr>
          <w:rFonts w:ascii="宋体" w:hAnsi="宋体" w:eastAsia="宋体" w:cs="宋体"/>
          <w:b/>
          <w:i w:val="0"/>
          <w:sz w:val="30"/>
        </w:rPr>
      </w:pPr>
      <w:bookmarkStart w:id="0" w:name="_GoBack"/>
      <w:bookmarkEnd w:id="0"/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sz w:val="30"/>
        </w:rPr>
        <w:t>湖南省常德市澧县2022-2023学年九年级上学期期末历史试题</w:t>
      </w:r>
    </w:p>
    <w:p>
      <w:pPr>
        <w:jc w:val="center"/>
        <w:textAlignment w:val="center"/>
        <w:rPr>
          <w:rFonts w:ascii="Calibri" w:hAnsi="Calibri" w:eastAsia="Calibri" w:cs="Calibri"/>
          <w:b w:val="0"/>
          <w:i w:val="0"/>
          <w:sz w:val="21"/>
        </w:rPr>
      </w:pPr>
      <w:r>
        <w:rPr>
          <w:rFonts w:ascii="Calibri" w:hAnsi="Calibri" w:eastAsia="Calibri" w:cs="Calibri"/>
          <w:b w:val="0"/>
          <w:i w:val="0"/>
          <w:sz w:val="21"/>
        </w:rPr>
        <w:t>学校:___________姓名：___________班级：___________考号：___________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一、选择题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1．下图为九年级某老师历史课上的板书。下列选项中，最适合填写在图中空白处的是（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543300" cy="1628775"/>
            <wp:effectExtent l="0" t="0" r="0" b="9525"/>
            <wp:docPr id="100003" name="图片 100003" descr="@@@50bc8d8c-6c9c-4fb2-802d-a9ffdf46ab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50bc8d8c-6c9c-4fb2-802d-a9ffdf46ab0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A．殖民地人民的反抗斗争</w:t>
      </w:r>
      <w:r>
        <w:tab/>
      </w:r>
      <w:r>
        <w:t>B．资本主义制度扩展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C．国际共产主义运动的兴起</w:t>
      </w:r>
      <w:r>
        <w:tab/>
      </w:r>
      <w:r>
        <w:t>D．世界殖民体系崩溃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2．19世纪中期，奴隶主声称蓄奴州有权退出联邦。南北战争后，联邦只是一个各州的联盟，其成员可以随意退出的观念彻底清除，美国变成一个真正具有统一主权、统一政治机制的国家。材料说明南北战争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A．推动了国家独立</w:t>
      </w:r>
      <w:r>
        <w:tab/>
      </w:r>
      <w:r>
        <w:t>B．改变了美国政治体制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C．强化了民族意识</w:t>
      </w:r>
      <w:r>
        <w:tab/>
      </w:r>
      <w:r>
        <w:t>D．扩大了人民参政权限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3．下列史实反映的共同主题是（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33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1861年，亚历山大二世颁布了废除农奴制的法令。</w:t>
            </w:r>
          </w:p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1868年，日本明治政府宣布废藩置县，加强中央集权。</w:t>
            </w:r>
          </w:p>
        </w:tc>
      </w:tr>
    </w:tbl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A．资本主义制度初步确立</w:t>
      </w:r>
      <w:r>
        <w:tab/>
      </w:r>
      <w:r>
        <w:t>B．资本主义制度的扩展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C．欧美资产阶级革命</w:t>
      </w:r>
      <w:r>
        <w:tab/>
      </w:r>
      <w:r>
        <w:t>D．殖民地人民的斗争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日本明治政府大力兴建铁路，发展邮政和电讯事业，建立官营企业；还把官营企业转让给与政府关系密切的大资本家经营。这是日本在较短时间内实现近代化的重要条件。材料表明，日本走上近代化的重要途径是利用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A．国家力量</w:t>
      </w:r>
      <w:r>
        <w:tab/>
      </w:r>
      <w:r>
        <w:t>B．先进技术</w:t>
      </w:r>
      <w:r>
        <w:tab/>
      </w:r>
      <w:r>
        <w:t>C．财阀垄断</w:t>
      </w:r>
      <w:r>
        <w:tab/>
      </w:r>
      <w:r>
        <w:t>D．民间资本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5．蒸汽动力首先实现了热能和机械能的转换，人类开始摆脱对人力等直接动力的依赖，而电的利用则开辟了更加广阔的空间，为工业提供了动力，进一步推动了生产力的发展。这则材料从整体上反映了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A．蒸汽动力的作用</w:t>
      </w:r>
      <w:r>
        <w:tab/>
      </w:r>
      <w:r>
        <w:t>B．电力的作用</w:t>
      </w:r>
      <w:r>
        <w:tab/>
      </w:r>
      <w:r>
        <w:t>C．科学技术的力量</w:t>
      </w:r>
      <w:r>
        <w:tab/>
      </w:r>
      <w:r>
        <w:t>D．传统的力量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1687年，牛顿的具有划时代意义的科学巨著《自然哲学的数学原理》出版，物理学成为一门独立的学科。牛顿的科学发现，使人类对客观世界的探索向前迈了一大步。1859年，《物种起源》的出版，打破了千百年来“上帝创造万物”的神创论，在生物科学领域掀起了一场伟大革命。上述材料说明了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A．希腊罗马古典文化的突出成就</w:t>
      </w:r>
      <w:r>
        <w:tab/>
      </w:r>
      <w:r>
        <w:t>B．自然科学在近代社会发展中的作用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C．文学巨匠在社会发展中的成就和作用</w:t>
      </w:r>
      <w:r>
        <w:tab/>
      </w:r>
      <w:r>
        <w:t>D．革命领袖在历史转折关头的重大作用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7．下表为1928年和1932年苏联在农业春播中使用不同播种方式的情况。这反映出当时苏联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1255"/>
        <w:gridCol w:w="1885"/>
        <w:gridCol w:w="251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时间方式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手播（%）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马拉插种机（%）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拖拉机牵引插种机（%）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1928年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74.4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25.4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0.2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1932年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51.7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28.3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20.0</w:t>
            </w:r>
          </w:p>
        </w:tc>
      </w:tr>
    </w:tbl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A．新经济政策对农业的影响</w:t>
      </w:r>
      <w:r>
        <w:tab/>
      </w:r>
      <w:r>
        <w:t>B．工农业比例严重失调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C．政府对集体农庄建设的支持</w:t>
      </w:r>
      <w:r>
        <w:tab/>
      </w:r>
      <w:r>
        <w:t>D．计划经济体制弊端日益暴露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8．下侧史料说明甘地和玻利瓦尔领导的民族独立运动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15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暴力不合作只能增加邪恶……非暴力的含义，就是指为了不与邪恶合作而自愿服刑受罚。</w:t>
            </w:r>
          </w:p>
          <w:p>
            <w:pPr>
              <w:shd w:val="clear" w:color="auto" w:fill="FFFFFF"/>
              <w:spacing w:line="360" w:lineRule="auto"/>
              <w:jc w:val="right"/>
              <w:textAlignment w:val="center"/>
            </w:pPr>
            <w:r>
              <w:t>——甘地</w:t>
            </w:r>
          </w:p>
          <w:p>
            <w:pPr>
              <w:shd w:val="clear" w:color="auto" w:fill="FFFFFF"/>
              <w:spacing w:line="360" w:lineRule="auto"/>
              <w:jc w:val="right"/>
              <w:textAlignment w:val="center"/>
            </w:pPr>
            <w:r>
              <w:t>在没有打碎西班牙强加在我们身上的枷锁以前，我的手将不停地打击敌人，我的心将不会平静。</w:t>
            </w:r>
          </w:p>
          <w:p>
            <w:pPr>
              <w:shd w:val="clear" w:color="auto" w:fill="FFFFFF"/>
              <w:spacing w:line="360" w:lineRule="auto"/>
              <w:jc w:val="right"/>
              <w:textAlignment w:val="center"/>
            </w:pPr>
            <w:r>
              <w:t>——玻利瓦尔</w:t>
            </w:r>
          </w:p>
        </w:tc>
      </w:tr>
    </w:tbl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A．背景不同</w:t>
      </w:r>
      <w:r>
        <w:tab/>
      </w:r>
      <w:r>
        <w:t>B．目的不同</w:t>
      </w:r>
      <w:r>
        <w:tab/>
      </w:r>
      <w:r>
        <w:t>C．方式不同</w:t>
      </w:r>
      <w:r>
        <w:tab/>
      </w:r>
      <w:r>
        <w:t>D．性质不同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9．世界殖民体系的崩溃是20世纪伟大变化之一，是人类历史的巨大进步。导致世界殖民体系崩溃的诸多因素中</w:t>
      </w:r>
      <w:r>
        <w:rPr>
          <w:em w:val="dot"/>
        </w:rPr>
        <w:t>不包括</w: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A．殖民地人民民族意识的空前觉醒</w:t>
      </w:r>
      <w:r>
        <w:tab/>
      </w:r>
      <w:r>
        <w:t>B．二战后帝国主义殖民力量的削弱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C．十月革命的胜利瓦解了世界殖民体系</w:t>
      </w:r>
      <w:r>
        <w:tab/>
      </w:r>
      <w:r>
        <w:t>D．二战后争取国家独立成为历史潮流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10．罗斯福1938年谈到“新政”。时说：“作为一个国家，我们拒绝了任何彻底的革命计划。为了永远地纠正我们经济制度中的严重缺点，我们依靠的是旧民主秩序的新应用。”其中“新应用”指的是（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A．革新技术完成产品升级换代</w:t>
      </w:r>
      <w:r>
        <w:tab/>
      </w:r>
      <w:r>
        <w:t>B．用国家干预经济的方式缓和危机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C．通过殖民扩张开拓海外市场</w:t>
      </w:r>
      <w:r>
        <w:tab/>
      </w:r>
      <w:r>
        <w:t>D．发挥信息技术对经济的促进作用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11．1992年春，邓小平在南方谈话中指出：“计划多一点还是市场多一点，不是社会主义与资本主义的本质区别。计划经济不等于社会主义，资本主义也有计划；市场经济不等于资本主义，社会主义也有市场。计划和市场都是经济手段。”能为邓小平的结论提供历史依据的史实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A．工业革命、日本明治维新、市场经济</w:t>
      </w:r>
      <w:r>
        <w:tab/>
      </w:r>
      <w:r>
        <w:t>B．俄国 1861年改革、日本明治维新、计划经济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C．苏俄新经济政策、美国罗斯福新政</w:t>
      </w:r>
      <w:r>
        <w:tab/>
      </w:r>
      <w:r>
        <w:t>D．俄国 1861年改革、戈尔巴乔夫经济体制改革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12．下列关于二战的表述，错误的是（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A．二战性质是世界人民反法西斯战争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B．莫斯科保卫战粉碎了德军不可战胜的神话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C．二战彻底结束了列强通过争夺殖民地瓜分世界的历史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D．诺曼底登陆开辟了世界第二战场，迫使德国陷入两线作战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13．区分史实与史论是历史学习的重要要求，下列表述中，属于“史论”的是（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A．1947年，美国出台“杜鲁门主义”</w:t>
      </w:r>
      <w:r>
        <w:tab/>
      </w:r>
      <w:r>
        <w:t>B．1947年，美国提出“马歇尔计划”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C．1949年，北大西洋公约组织成立</w:t>
      </w:r>
      <w:r>
        <w:tab/>
      </w:r>
      <w:r>
        <w:t>D．冷战是一种非战争非和平的对峙状态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14．如图是一幅20世纪50年代的题为《骑士及其旅伴》的苏联政治漫画。画中，一位美国骑士骑着身上写着“马歇尔计划”的瘦马正赶往西欧，他的旅伴——一位身着黑衣的魔鬼正如影相随地跟着他。这幅漫画（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86025" cy="3286125"/>
            <wp:effectExtent l="0" t="0" r="9525" b="9525"/>
            <wp:docPr id="100005" name="图片 100005" descr="@@@090aa0b5-f978-43f6-806f-9623cc9e0a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090aa0b5-f978-43f6-806f-9623cc9e0aec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①体现作者对马歇尔计划的敌对态度②寓意马歇尔计划会给西欧带来灾难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③揭示美国实行马歇尔计划的根本目的④创作于美苏冷战的国际关系背景之下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A．①②③</w:t>
      </w:r>
      <w:r>
        <w:tab/>
      </w:r>
      <w:r>
        <w:t>B．②③④</w:t>
      </w:r>
      <w:r>
        <w:tab/>
      </w:r>
      <w:r>
        <w:t>C．①③④</w:t>
      </w:r>
      <w:r>
        <w:tab/>
      </w:r>
      <w:r>
        <w:t>D．①②④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15．导致表中变化趋势出现的根本原因是（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1951-1980年苏联国民收入年平均增长率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53"/>
        <w:gridCol w:w="888"/>
        <w:gridCol w:w="1553"/>
        <w:gridCol w:w="870"/>
        <w:gridCol w:w="1553"/>
        <w:gridCol w:w="87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年代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增长率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年代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增长率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年代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增长率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1951—1960年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10.25%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1961—1970年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6.45%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1971—1980年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4.95%</w:t>
            </w:r>
          </w:p>
        </w:tc>
      </w:tr>
    </w:tbl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A．美苏争锋的影响</w:t>
      </w:r>
      <w:r>
        <w:tab/>
      </w:r>
      <w:r>
        <w:t>B．集权模式的制约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C．历次改革的失败</w:t>
      </w:r>
      <w:r>
        <w:tab/>
      </w:r>
      <w:r>
        <w:t>D．华约组织的瓦解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16．九年级某班同学搜集了《苏联成立宣言》以及宣告苏联停止存在的《阿拉木图宣言》等文献资料，对苏联解体这一历史事件开展探究学习。其最重要探究价值在于（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A．认识社会主义发展曲折性</w:t>
      </w:r>
      <w:r>
        <w:tab/>
      </w:r>
      <w:r>
        <w:t>B．了解苏联的历史发展演变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C．剖析冷战格局的形成原因</w:t>
      </w:r>
      <w:r>
        <w:tab/>
      </w:r>
      <w:r>
        <w:t>D．认识世界格局多极化趋势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17．《后美国世纪》：近500年来发生过三次结构性的权力转变……第一次是西方世界（欧洲）的崛起，此转变始于15世纪，在19世纪急剧加速；第二次转变发生在19世纪末美国的崛起……20世纪的全球经济、科技、文化和理念，大半时间由美国主导；我们目前正在经历的则是现代历史上的第三次权力转变，或可称为“群雄竞起”的时代。导致三次权力转变的因素分别是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A．新航路开辟——第二次科技革命——东欧剧变、苏联解体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B．两次工业革命——美国南北战争——美日欧三足鼎立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C．资本主义民主制度的确立——第一次世界大战——第二次世界大战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D．英国、荷兰的殖民扩张——美国南北战争——两极格局彻底瓦解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18．某国际组织的首要宗旨是：“维持国际和平及安全；并为此目的：采取有效集体办法，以防止且消除对于和平之威胁，制止侵略行为或其他和平之破坏；并以和平方法且依正义及国际法之原则，调整或解决足以破坏和平之国际争端或情势。”该国际组织是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A．世界贸易组织</w:t>
      </w:r>
      <w:r>
        <w:tab/>
      </w:r>
      <w:r>
        <w:t>B．联合国</w:t>
      </w:r>
      <w:r>
        <w:tab/>
      </w:r>
      <w:r>
        <w:t>C．亚太经合组织</w:t>
      </w:r>
      <w:r>
        <w:tab/>
      </w:r>
      <w:r>
        <w:t>D．欧共体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19．对上个世纪“冷战”的说法不正确的是（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）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A．杜鲁门主义的出台标志着两极格局的形成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B．冷战与雅尔塔体系密切相关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C．冷战带有明显的军事对抗色彩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D．冷战以苏联的解体而告结束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20．世界贸易组织成立于1995年1月，2020年成员国数量由成立之初的73个增长到164个，囊括了全球超过80%的国家，其贸易额在全球贸易占比超过98%。下列关于世界贸易组织的说法正确的是（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A．促进了国际贸易和经济的发展</w:t>
      </w:r>
      <w:r>
        <w:tab/>
      </w:r>
      <w:r>
        <w:t>B．以维护国际和平与安全为宗旨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C．彻底消除了各国间的贸易摩擦</w:t>
      </w:r>
      <w:r>
        <w:tab/>
      </w:r>
      <w:r>
        <w:t>D．促进亚非拉民族解放运动兴起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21．下图为发表于1956年的时事漫画《苏伊士运河的巨人》。漫画中，一艘印有英、法、美三国国旗的轮船正通过苏伊士运河，时任埃及总统纳赛尔两腿横跨苏伊士运河，将其拦住。如果将该漫画作为研究性学习素材，其研究主题应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43200" cy="1752600"/>
            <wp:effectExtent l="0" t="0" r="0" b="0"/>
            <wp:docPr id="100007" name="图片 100007" descr="@@@41ab531a-9eeb-4fca-a980-7300c76a4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41ab531a-9eeb-4fca-a980-7300c76a442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A．三国协约集团的建立</w:t>
      </w:r>
      <w:r>
        <w:tab/>
      </w:r>
      <w:r>
        <w:t>B．亚非拉国家的新发展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C．国际共产主义运动的兴起</w:t>
      </w:r>
      <w:r>
        <w:tab/>
      </w:r>
      <w:r>
        <w:t>D．欧洲冷战对峙局面的形成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22．科技革命提高了社会生产力水平，对人类社会产生了深远影响。下列解读，不准确的是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A．工业革命造成了新的社会矛盾，马克思主义诞生，国际共产主义运动兴起并蓬勃发展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B．工业革命的发展，为妇女社会地位的提高创造了条件，欧洲国家开始推广大众教育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C．第二次工业革命推动主要资本主义国家成为工业化强国，近代科学与文化开始产生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D．计算机网络极大地拓展了人类的生活空间，推动了全球经济的一体化发展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23．1999年，以美国为首的北约对南斯拉夫联盟共和国进行了持续78天的轰炸；1999年5月，中国驻南斯拉夫大使馆遭到北约导弹袭击；2003年，美国发动伊拉克战争并占领伊拉克。这说明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A．霸权主义影响世界和平与安全</w:t>
      </w:r>
      <w:r>
        <w:tab/>
      </w:r>
      <w:r>
        <w:t>B．多极化发展趋势加强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C．国际恐怖主义仍然存在</w:t>
      </w:r>
      <w:r>
        <w:tab/>
      </w:r>
      <w:r>
        <w:t>D．民族矛盾造成地区动荡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24．2021年9月，美国不顾盟友的关切，撤军阿富汗，留给阿富汗一个千疮百孔的未来。对此，《联合早报》刊登了漫画“美国回来了”（下图）。该漫画主要反映了（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81300" cy="2209800"/>
            <wp:effectExtent l="0" t="0" r="0" b="0"/>
            <wp:docPr id="100009" name="图片 100009" descr="@@@40a0f7b7-17ef-4696-b699-509592a88c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40a0f7b7-17ef-4696-b699-509592a88c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A．美国霸权主义遭受挫折</w:t>
      </w:r>
      <w:r>
        <w:tab/>
      </w:r>
      <w:r>
        <w:t>B．和平与发展是时代主题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C．世界多极化趋势的发展</w:t>
      </w:r>
      <w:r>
        <w:tab/>
      </w:r>
      <w:r>
        <w:t>D．恐怖主义威胁世界安全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二、综合题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25．科学技术深刻影响着国家前途命运，科学技术深刻影响着人民生活福祉。</w:t>
      </w:r>
    </w:p>
    <w:p>
      <w:pPr>
        <w:shd w:val="clear" w:color="auto" w:fill="FFFFFF"/>
        <w:spacing w:line="360" w:lineRule="auto"/>
        <w:ind w:firstLine="420"/>
        <w:jc w:val="left"/>
        <w:textAlignment w:val="center"/>
      </w:pPr>
      <w:r>
        <w:rPr>
          <w:rFonts w:ascii="楷体" w:hAnsi="楷体" w:eastAsia="楷体" w:cs="楷体"/>
        </w:rPr>
        <w:t>材料一经过工业革命，纺织、冶金、煤炭、机器制造和交通运输成为英国工业的五大基本部门。到1830年，工业收入已经超过农业收入。到1850年，英国城市人口超过农村人口。英国从一个农业国变成工业国。工业革命还促成了城市化的发展，改变了英国地理面貌。</w:t>
      </w:r>
    </w:p>
    <w:p>
      <w:pPr>
        <w:shd w:val="clear" w:color="auto" w:fill="FFFFFF"/>
        <w:spacing w:line="360" w:lineRule="auto"/>
        <w:ind w:firstLine="420"/>
        <w:jc w:val="right"/>
        <w:textAlignment w:val="center"/>
      </w:pPr>
      <w:r>
        <w:rPr>
          <w:rFonts w:ascii="楷体" w:hAnsi="楷体" w:eastAsia="楷体" w:cs="楷体"/>
        </w:rPr>
        <w:t>——《简明世界历史读本》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(1)依据材料一，归纳工业革命给英国带来的影响。</w:t>
      </w:r>
    </w:p>
    <w:p>
      <w:pPr>
        <w:shd w:val="clear" w:color="auto" w:fill="FFFFFF"/>
        <w:spacing w:line="360" w:lineRule="auto"/>
        <w:ind w:firstLine="420"/>
        <w:jc w:val="left"/>
        <w:textAlignment w:val="center"/>
      </w:pPr>
      <w:r>
        <w:rPr>
          <w:rFonts w:ascii="楷体" w:hAnsi="楷体" w:eastAsia="楷体" w:cs="楷体"/>
        </w:rPr>
        <w:t>材料二工业革命改变了世界，也造成了新的社会矛盾。马克思主义就是在这样的社会背景下产生的。从此，无产阶级的斗争有了科学理论的指导，国际共产主义运动兴起并蓬勃发展。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(2)马克思主义诞生的标志是什么？写出在这一理论的指导下首次取得胜利的社会主义革命。</w:t>
      </w:r>
    </w:p>
    <w:p>
      <w:pPr>
        <w:shd w:val="clear" w:color="auto" w:fill="FFFFFF"/>
        <w:spacing w:line="360" w:lineRule="auto"/>
        <w:ind w:firstLine="420"/>
        <w:jc w:val="left"/>
        <w:textAlignment w:val="center"/>
      </w:pPr>
      <w:r>
        <w:rPr>
          <w:rFonts w:ascii="楷体" w:hAnsi="楷体" w:eastAsia="楷体" w:cs="楷体"/>
        </w:rPr>
        <w:t>材料三1860～1900年主要国家制造业产量相对份额表（单位：％）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153025" cy="1400175"/>
            <wp:effectExtent l="0" t="0" r="9525" b="9525"/>
            <wp:docPr id="100011" name="图片 100011" descr="@@@cae4d90da02e4c3ca7df72659b291b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cae4d90da02e4c3ca7df72659b291b8f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jc w:val="left"/>
        <w:textAlignment w:val="center"/>
      </w:pPr>
      <w:r>
        <w:t>(3)根据材料三，指出美国制造业产量占比的变化特点，结合所学知识分析产生这种变化的原因。</w:t>
      </w:r>
    </w:p>
    <w:p>
      <w:pPr>
        <w:shd w:val="clear" w:color="auto" w:fill="FFFFFF"/>
        <w:spacing w:line="360" w:lineRule="auto"/>
        <w:ind w:firstLine="420"/>
        <w:jc w:val="left"/>
        <w:textAlignment w:val="center"/>
      </w:pPr>
      <w:r>
        <w:rPr>
          <w:rFonts w:ascii="楷体" w:hAnsi="楷体" w:eastAsia="楷体" w:cs="楷体"/>
        </w:rPr>
        <w:t>材料四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326"/>
        <w:gridCol w:w="382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ind w:firstLine="420"/>
              <w:jc w:val="left"/>
              <w:textAlignment w:val="center"/>
            </w:pPr>
            <w:r>
              <w:rPr>
                <w:rFonts w:ascii="Times New Roman" w:hAnsi="Times New Roman" w:eastAsia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2143125" cy="1152525"/>
                  <wp:effectExtent l="0" t="0" r="9525" b="9525"/>
                  <wp:docPr id="100013" name="图片 100013" descr="@@@51c0f454478d4f78a62c4f3f5d141e5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@@@51c0f454478d4f78a62c4f3f5d141e5e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5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</w:rPr>
              <w:t>图1 高铁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ind w:firstLine="420"/>
              <w:jc w:val="left"/>
              <w:textAlignment w:val="center"/>
            </w:pPr>
            <w:r>
              <w:rPr>
                <w:rFonts w:ascii="Times New Roman" w:hAnsi="Times New Roman" w:eastAsia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743075" cy="1190625"/>
                  <wp:effectExtent l="0" t="0" r="9525" b="9525"/>
                  <wp:docPr id="100015" name="图片 100015" descr="@@@924723bed3b84a9185364beef1a4012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@@@924723bed3b84a9185364beef1a4012e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07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</w:rPr>
              <w:t>图2 废气排放</w:t>
            </w:r>
          </w:p>
        </w:tc>
      </w:tr>
    </w:tbl>
    <w:p>
      <w:pPr>
        <w:shd w:val="clear" w:color="auto" w:fill="FFFFFF"/>
        <w:spacing w:line="360" w:lineRule="auto"/>
        <w:jc w:val="left"/>
        <w:textAlignment w:val="center"/>
      </w:pPr>
      <w:r>
        <w:t>(4)根据材料四回答，科学技术的发展给人类社会带来什么影响？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26．【学有所悟】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世界历史发展进程中，曾出现一些以“新”命名的事件，下列材料涉及其中的两例：</w:t>
      </w:r>
    </w:p>
    <w:p>
      <w:pPr>
        <w:shd w:val="clear" w:color="auto" w:fill="FFFFFF"/>
        <w:spacing w:line="360" w:lineRule="auto"/>
        <w:ind w:firstLine="420"/>
        <w:jc w:val="left"/>
        <w:textAlignment w:val="center"/>
      </w:pPr>
      <w:r>
        <w:rPr>
          <w:rFonts w:ascii="楷体" w:hAnsi="楷体" w:eastAsia="楷体" w:cs="楷体"/>
        </w:rPr>
        <w:t>材料一</w:t>
      </w:r>
      <w:r>
        <w:t xml:space="preserve"> </w:t>
      </w:r>
      <w:r>
        <w:rPr>
          <w:rFonts w:ascii="楷体" w:hAnsi="楷体" w:eastAsia="楷体" w:cs="楷体"/>
        </w:rPr>
        <w:t>注重实际的列宁认识到让步是不可避免的，因而于</w:t>
      </w:r>
      <w:r>
        <w:t>1921</w:t>
      </w:r>
      <w:r>
        <w:rPr>
          <w:rFonts w:ascii="楷体" w:hAnsi="楷体" w:eastAsia="楷体" w:cs="楷体"/>
        </w:rPr>
        <w:t>年采取了</w:t>
      </w:r>
      <w:r>
        <w:t>“</w:t>
      </w:r>
      <w:r>
        <w:rPr>
          <w:rFonts w:ascii="楷体" w:hAnsi="楷体" w:eastAsia="楷体" w:cs="楷体"/>
        </w:rPr>
        <w:t>新经济政策</w:t>
      </w:r>
      <w:r>
        <w:t>”</w:t>
      </w:r>
      <w:r>
        <w:rPr>
          <w:rFonts w:ascii="楷体" w:hAnsi="楷体" w:eastAsia="楷体" w:cs="楷体"/>
        </w:rPr>
        <w:t>（</w:t>
      </w:r>
      <w:r>
        <w:t>NEP</w:t>
      </w:r>
      <w:r>
        <w:rPr>
          <w:rFonts w:ascii="楷体" w:hAnsi="楷体" w:eastAsia="楷体" w:cs="楷体"/>
        </w:rPr>
        <w:t>），这一政策允许局部地恢复资本主义。农民们被准许在公开市场上出售他们的农产品。私人可以经营小商店和小工厂。农民和新商人都能雇佣劳动力，并能保留他们在经营中获得的利润</w:t>
      </w:r>
      <w:r>
        <w:t>……</w:t>
      </w:r>
      <w:r>
        <w:rPr>
          <w:rFonts w:ascii="楷体" w:hAnsi="楷体" w:eastAsia="楷体" w:cs="楷体"/>
        </w:rPr>
        <w:t>对列宁来说，新经济政策并不意味着社会主义在俄国的结束，而是暂时的退却，</w:t>
      </w:r>
      <w:r>
        <w:t>“</w:t>
      </w:r>
      <w:r>
        <w:rPr>
          <w:rFonts w:ascii="楷体" w:hAnsi="楷体" w:eastAsia="楷体" w:cs="楷体"/>
        </w:rPr>
        <w:t>后退一步，为的是前进两步</w:t>
      </w:r>
      <w:r>
        <w:t>”</w:t>
      </w:r>
      <w:r>
        <w:rPr>
          <w:rFonts w:ascii="楷体" w:hAnsi="楷体" w:eastAsia="楷体" w:cs="楷体"/>
        </w:rPr>
        <w:t>。</w:t>
      </w:r>
    </w:p>
    <w:p>
      <w:pPr>
        <w:shd w:val="clear" w:color="auto" w:fill="FFFFFF"/>
        <w:spacing w:line="360" w:lineRule="auto"/>
        <w:jc w:val="right"/>
        <w:textAlignment w:val="center"/>
      </w:pPr>
      <w:r>
        <w:t>——</w:t>
      </w:r>
      <w:r>
        <w:rPr>
          <w:rFonts w:ascii="楷体" w:hAnsi="楷体" w:eastAsia="楷体" w:cs="楷体"/>
        </w:rPr>
        <w:t>摘自斯塔夫里阿诺斯《全球通史》</w:t>
      </w:r>
    </w:p>
    <w:p>
      <w:pPr>
        <w:shd w:val="clear" w:color="auto" w:fill="FFFFFF"/>
        <w:spacing w:line="360" w:lineRule="auto"/>
        <w:ind w:firstLine="420"/>
        <w:jc w:val="left"/>
        <w:textAlignment w:val="center"/>
      </w:pPr>
      <w:r>
        <w:rPr>
          <w:rFonts w:ascii="楷体" w:hAnsi="楷体" w:eastAsia="楷体" w:cs="楷体"/>
        </w:rPr>
        <w:t>材料二</w:t>
      </w:r>
      <w:r>
        <w:t xml:space="preserve"> 20</w:t>
      </w:r>
      <w:r>
        <w:rPr>
          <w:rFonts w:ascii="楷体" w:hAnsi="楷体" w:eastAsia="楷体" w:cs="楷体"/>
        </w:rPr>
        <w:t>世纪</w:t>
      </w:r>
      <w:r>
        <w:t>80</w:t>
      </w:r>
      <w:r>
        <w:rPr>
          <w:rFonts w:ascii="楷体" w:hAnsi="楷体" w:eastAsia="楷体" w:cs="楷体"/>
        </w:rPr>
        <w:t>年代以前，中国史学界一直对罗斯福新政持批评态度，认为罗斯福并没有放弃他的阶级属性，罗斯福新政的目的仍是维护资产阶级的利益，巩固资本主义制度。</w:t>
      </w:r>
    </w:p>
    <w:p>
      <w:pPr>
        <w:shd w:val="clear" w:color="auto" w:fill="FFFFFF"/>
        <w:spacing w:line="360" w:lineRule="auto"/>
        <w:jc w:val="right"/>
        <w:textAlignment w:val="center"/>
      </w:pPr>
      <w:r>
        <w:t>——</w:t>
      </w:r>
      <w:r>
        <w:rPr>
          <w:rFonts w:ascii="楷体" w:hAnsi="楷体" w:eastAsia="楷体" w:cs="楷体"/>
        </w:rPr>
        <w:t>摘自部编版九年级下册《世界历史教师教学用书》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(1)根据材料一指出，“新经济政策”到底“新”在哪里你认为列宁所说的“后退一步，为的是前进两步”的含义是什么？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(2)“罗斯福新政”之“新”指什么？二所述观点，你是否费同？请结合所学知识简要说明理由。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(3)了解“新经济政策”和“罗斯福新政”相关内容后，你有什么感悟？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三、论述题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27．阅读材料，回答问题。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434465"/>
            <wp:effectExtent l="0" t="0" r="635" b="13335"/>
            <wp:docPr id="100017" name="图片 100017" descr="@@@7dab3a16e03c4696bb81e56f159f9e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7dab3a16e03c4696bb81e56f159f9e0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434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jc w:val="left"/>
        <w:textAlignment w:val="center"/>
      </w:pPr>
      <w:r>
        <w:t>观察上面年代尺，请分别选取年代尺所示中外事件各一例，结合所学知识，指出其体现的历史发展趋势，并予以阐述。（要求：趋势准确，史实正确，表述完整，200字以上。）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四、综合题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28．【学有所思】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中美关系是中国对外关系中的重要关系之一，事关中国的外交大局。在中美关系中，台湾问题显得尤为复杂和敏感。</w:t>
      </w:r>
    </w:p>
    <w:p>
      <w:pPr>
        <w:shd w:val="clear" w:color="auto" w:fill="FFFFFF"/>
        <w:spacing w:line="360" w:lineRule="auto"/>
        <w:ind w:firstLine="420"/>
        <w:jc w:val="left"/>
        <w:textAlignment w:val="center"/>
      </w:pPr>
      <w:r>
        <w:rPr>
          <w:rFonts w:ascii="楷体" w:hAnsi="楷体" w:eastAsia="楷体" w:cs="楷体"/>
        </w:rPr>
        <w:t>材料一</w:t>
      </w:r>
      <w:r>
        <w:t xml:space="preserve"> </w:t>
      </w:r>
      <w:r>
        <w:rPr>
          <w:rFonts w:ascii="楷体" w:hAnsi="楷体" w:eastAsia="楷体" w:cs="楷体"/>
        </w:rPr>
        <w:t>这是新中国成立以来最重大的对外战争、政治斗争和军事斗争。它的发生，并不是完全没有精神准备，因为世界范围内的冷战对峙局面已经形成并日趋紧张，因为美国政府当时实行着敌视新中国的政策</w:t>
      </w:r>
      <w:r>
        <w:t>……</w:t>
      </w:r>
      <w:r>
        <w:rPr>
          <w:rFonts w:ascii="楷体" w:hAnsi="楷体" w:eastAsia="楷体" w:cs="楷体"/>
        </w:rPr>
        <w:t>（六月）二十七日，美国总统杜鲁门声称：</w:t>
      </w:r>
      <w:r>
        <w:t>“</w:t>
      </w:r>
      <w:r>
        <w:rPr>
          <w:rFonts w:ascii="楷体" w:hAnsi="楷体" w:eastAsia="楷体" w:cs="楷体"/>
        </w:rPr>
        <w:t>在这种情况下，共产党部队的占领福摩萨，将直接威胁太平洋地区的安全，及在该地区执行合法与必要职务的美国部队。据此，我已命令第七舰队阻止对福摩萨的任何攻击。作为这一行动的应有结果，我还要求福摩萨的中国政府停止对大陆的一切海空行动。第七舰队将监督此事的实行。</w:t>
      </w:r>
      <w:r>
        <w:t>”</w:t>
      </w:r>
    </w:p>
    <w:p>
      <w:pPr>
        <w:shd w:val="clear" w:color="auto" w:fill="FFFFFF"/>
        <w:spacing w:line="360" w:lineRule="auto"/>
        <w:jc w:val="right"/>
        <w:textAlignment w:val="center"/>
      </w:pPr>
      <w:r>
        <w:t>——</w:t>
      </w:r>
      <w:r>
        <w:rPr>
          <w:rFonts w:ascii="楷体" w:hAnsi="楷体" w:eastAsia="楷体" w:cs="楷体"/>
        </w:rPr>
        <w:t>摘自金冲及《二十世纪中国史纲》</w:t>
      </w:r>
    </w:p>
    <w:p>
      <w:pPr>
        <w:shd w:val="clear" w:color="auto" w:fill="FFFFFF"/>
        <w:spacing w:line="360" w:lineRule="auto"/>
        <w:ind w:firstLine="420"/>
        <w:jc w:val="left"/>
        <w:textAlignment w:val="center"/>
      </w:pPr>
      <w:r>
        <w:rPr>
          <w:rFonts w:ascii="楷体" w:hAnsi="楷体" w:eastAsia="楷体" w:cs="楷体"/>
        </w:rPr>
        <w:t>材料二</w:t>
      </w:r>
      <w:r>
        <w:t xml:space="preserve"> </w:t>
      </w:r>
      <w:r>
        <w:rPr>
          <w:rFonts w:ascii="楷体" w:hAnsi="楷体" w:eastAsia="楷体" w:cs="楷体"/>
        </w:rPr>
        <w:t>在为期一周的访问中，尼克松和周恩来进行了五次会谈。</w:t>
      </w:r>
      <w:r>
        <w:t>“</w:t>
      </w:r>
      <w:r>
        <w:rPr>
          <w:rFonts w:ascii="楷体" w:hAnsi="楷体" w:eastAsia="楷体" w:cs="楷体"/>
        </w:rPr>
        <w:t>在台湾问题上，尼克松重申了美国的承诺，即美国承认只有一个中国，台湾是中国的一部分；美国不再说</w:t>
      </w:r>
      <w:r>
        <w:t>‘</w:t>
      </w:r>
      <w:r>
        <w:rPr>
          <w:rFonts w:ascii="楷体" w:hAnsi="楷体" w:eastAsia="楷体" w:cs="楷体"/>
        </w:rPr>
        <w:t>台湾地位未定</w:t>
      </w:r>
      <w:r>
        <w:t>’</w:t>
      </w:r>
      <w:r>
        <w:rPr>
          <w:rFonts w:ascii="楷体" w:hAnsi="楷体" w:eastAsia="楷体" w:cs="楷体"/>
        </w:rPr>
        <w:t>，也不支持</w:t>
      </w:r>
      <w:r>
        <w:t>‘</w:t>
      </w:r>
      <w:r>
        <w:rPr>
          <w:rFonts w:ascii="楷体" w:hAnsi="楷体" w:eastAsia="楷体" w:cs="楷体"/>
        </w:rPr>
        <w:t>台湾独立</w:t>
      </w:r>
      <w:r>
        <w:t>’</w:t>
      </w:r>
      <w:r>
        <w:rPr>
          <w:rFonts w:ascii="楷体" w:hAnsi="楷体" w:eastAsia="楷体" w:cs="楷体"/>
        </w:rPr>
        <w:t>；美国将谋求实现与中国关系正常化，并在四年内逐步从台湾撤军。</w:t>
      </w:r>
      <w:r>
        <w:t>”</w:t>
      </w:r>
    </w:p>
    <w:p>
      <w:pPr>
        <w:shd w:val="clear" w:color="auto" w:fill="FFFFFF"/>
        <w:spacing w:line="360" w:lineRule="auto"/>
        <w:jc w:val="right"/>
        <w:textAlignment w:val="center"/>
      </w:pPr>
      <w:r>
        <w:t>——</w:t>
      </w:r>
      <w:r>
        <w:rPr>
          <w:rFonts w:ascii="楷体" w:hAnsi="楷体" w:eastAsia="楷体" w:cs="楷体"/>
        </w:rPr>
        <w:t>摘自金冲及《二十世纪中国史纲》</w:t>
      </w:r>
    </w:p>
    <w:p>
      <w:pPr>
        <w:shd w:val="clear" w:color="auto" w:fill="FFFFFF"/>
        <w:spacing w:line="360" w:lineRule="auto"/>
        <w:ind w:firstLine="420"/>
        <w:jc w:val="left"/>
        <w:textAlignment w:val="center"/>
      </w:pPr>
      <w:r>
        <w:rPr>
          <w:rFonts w:ascii="楷体" w:hAnsi="楷体" w:eastAsia="楷体" w:cs="楷体"/>
        </w:rPr>
        <w:t>材料三</w:t>
      </w:r>
      <w:r>
        <w:t xml:space="preserve"> </w:t>
      </w:r>
      <w:r>
        <w:rPr>
          <w:rFonts w:ascii="楷体" w:hAnsi="楷体" w:eastAsia="楷体" w:cs="楷体"/>
        </w:rPr>
        <w:t>对于美方近期不断在</w:t>
      </w:r>
      <w:r>
        <w:t>“</w:t>
      </w:r>
      <w:r>
        <w:rPr>
          <w:rFonts w:ascii="楷体" w:hAnsi="楷体" w:eastAsia="楷体" w:cs="楷体"/>
        </w:rPr>
        <w:t>一个中国原则</w:t>
      </w:r>
      <w:r>
        <w:t>”</w:t>
      </w:r>
      <w:r>
        <w:rPr>
          <w:rFonts w:ascii="楷体" w:hAnsi="楷体" w:eastAsia="楷体" w:cs="楷体"/>
        </w:rPr>
        <w:t>以及所谓</w:t>
      </w:r>
      <w:r>
        <w:t>“</w:t>
      </w:r>
      <w:r>
        <w:rPr>
          <w:rFonts w:ascii="楷体" w:hAnsi="楷体" w:eastAsia="楷体" w:cs="楷体"/>
        </w:rPr>
        <w:t>一个中国政策</w:t>
      </w:r>
      <w:r>
        <w:t>”</w:t>
      </w:r>
      <w:r>
        <w:rPr>
          <w:rFonts w:ascii="楷体" w:hAnsi="楷体" w:eastAsia="楷体" w:cs="楷体"/>
        </w:rPr>
        <w:t>上玩文字游戏，声称</w:t>
      </w:r>
      <w:r>
        <w:t>“</w:t>
      </w:r>
      <w:r>
        <w:rPr>
          <w:rFonts w:ascii="楷体" w:hAnsi="楷体" w:eastAsia="楷体" w:cs="楷体"/>
        </w:rPr>
        <w:t>美方不认同中方的一个中国原则</w:t>
      </w:r>
      <w:r>
        <w:t>”</w:t>
      </w:r>
      <w:r>
        <w:rPr>
          <w:rFonts w:ascii="楷体" w:hAnsi="楷体" w:eastAsia="楷体" w:cs="楷体"/>
        </w:rPr>
        <w:t>，中国外交部发言人汪文斌</w:t>
      </w:r>
      <w:r>
        <w:t>23</w:t>
      </w:r>
      <w:r>
        <w:rPr>
          <w:rFonts w:ascii="楷体" w:hAnsi="楷体" w:eastAsia="楷体" w:cs="楷体"/>
        </w:rPr>
        <w:t>日（</w:t>
      </w:r>
      <w:r>
        <w:t>2022</w:t>
      </w:r>
      <w:r>
        <w:rPr>
          <w:rFonts w:ascii="楷体" w:hAnsi="楷体" w:eastAsia="楷体" w:cs="楷体"/>
        </w:rPr>
        <w:t>年</w:t>
      </w:r>
      <w:r>
        <w:t>5</w:t>
      </w:r>
      <w:r>
        <w:rPr>
          <w:rFonts w:ascii="楷体" w:hAnsi="楷体" w:eastAsia="楷体" w:cs="楷体"/>
        </w:rPr>
        <w:t>月）表示，美方有关说法歪曲历史、扭曲事实。汪文斌指出，不论是一个中国原则还是一个中国政策，其核心都是一个中国，这是中美双方达成的政治共识。没有这个共识，中美两国不可能接触、不可能建交，中美关系也不可能发展。汪文斌同时指出，台湾问题纯属中国内政，实现祖国完全统一是全体中华儿女的共同愿望。中方捍卫自身主权安全利益的决心坚定不移，在台湾问题上没有任何妥协退让空间。</w:t>
      </w:r>
    </w:p>
    <w:p>
      <w:pPr>
        <w:shd w:val="clear" w:color="auto" w:fill="FFFFFF"/>
        <w:spacing w:line="360" w:lineRule="auto"/>
        <w:jc w:val="right"/>
        <w:textAlignment w:val="center"/>
      </w:pPr>
      <w:r>
        <w:t>——</w:t>
      </w:r>
      <w:r>
        <w:rPr>
          <w:rFonts w:ascii="楷体" w:hAnsi="楷体" w:eastAsia="楷体" w:cs="楷体"/>
        </w:rPr>
        <w:t>摘自环球网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请回答：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(1)根据材料一，分析“福摩萨”指的是什么地方？材料中提到的“冷战”开始的标志和全面冷战对峙局面形成的标志分别是什么？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(2)材料二中尼克松的此次访华在中美关系史上有何重要意义？你认为尼克松此番表态中，最核心的内容是什么？</w:t>
      </w:r>
    </w:p>
    <w:p>
      <w:pPr>
        <w:shd w:val="clear" w:color="auto" w:fill="FFFFFF"/>
        <w:spacing w:line="360" w:lineRule="auto"/>
        <w:jc w:val="left"/>
        <w:textAlignment w:val="center"/>
      </w:pPr>
      <w:r>
        <w:t xml:space="preserve">(3)根据材料二、三，结合当前美国政府在涉台问题上的一系列“小动作”，简要谈谈你的看法。 </w:t>
      </w:r>
    </w:p>
    <w:p>
      <w:pPr>
        <w:shd w:val="clear" w:color="auto" w:fill="FFFFFF"/>
        <w:spacing w:line="360" w:lineRule="auto"/>
        <w:jc w:val="left"/>
        <w:textAlignment w:val="center"/>
        <w:sectPr>
          <w:footerReference r:id="rId3" w:type="default"/>
          <w:footerReference r:id="rId4" w:type="even"/>
          <w:pgSz w:w="11907" w:h="16839"/>
          <w:pgMar w:top="900" w:right="1997" w:bottom="900" w:left="1997" w:header="500" w:footer="500" w:gutter="0"/>
          <w:cols w:space="425" w:num="1" w:sep="1"/>
          <w:docGrid w:type="lines" w:linePitch="312" w:charSpace="0"/>
        </w:sectPr>
      </w:pPr>
    </w:p>
    <w:p>
      <w:pPr>
        <w:jc w:val="center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参考答案：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9．C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11．C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12．D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13．D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14．D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15．B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16．A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17．A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18．B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19．A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20．A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21．B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22．C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23．A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24．A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25．(1)产业结构发生了改变；从农业国变成工业国；促进了城市化发展。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(2)《共产党宣言》的发表。十月革命。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(3)特点是增长迅速。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原因：美国内战扫清了资本主义发展的障碍；美国进行了第二次工业革命。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(4)高铁技术的进步，使出行更为便捷，改变了人们的生活；科技的发展也带来环境污染问题，环境危机成为现代社会面临的重大经济和社会问题。</w:t>
      </w:r>
    </w:p>
    <w:p>
      <w:pPr>
        <w:shd w:val="clear" w:color="auto" w:fill="FFFFFF"/>
        <w:spacing w:line="360" w:lineRule="auto"/>
        <w:jc w:val="left"/>
        <w:textAlignment w:val="center"/>
      </w:pPr>
    </w:p>
    <w:p>
      <w:pPr>
        <w:shd w:val="clear" w:color="auto" w:fill="FFFFFF"/>
        <w:spacing w:line="360" w:lineRule="auto"/>
        <w:jc w:val="left"/>
        <w:textAlignment w:val="center"/>
      </w:pPr>
      <w:r>
        <w:t>26．(1)允许局部地恢复资本主义；局部恢复资本主义，不是要在苏俄发展资本主义，而是为了更好地建设社会主义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加强国家对经济的干预和指导；答案示例一：赞同，因为罗斯福新政的根本目的是为了维护资产阶级利益，巩固资本主义制度，具有一定的阶级局限性；示例二：不赞同，因为罗斯福新政后，美国经济缓慢复苏，人民生活得到改善，在一定程度上缓和了阶级矛盾；示例三：部分赞同，因为新政虽然使美国经济缓慢复苏，人民生活得到改善，在一定程度上缓和了阶级矛盾，但新政是美国政府在维护资本主义制度的前提下作出的政策调整，它没有改变资本主义的本质，无法解决美国社会的根本矛盾。（答出任意一种，意近即可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(3)任何政策的出台都应符合本国国情（或符合人民的利益）</w:t>
      </w:r>
    </w:p>
    <w:p>
      <w:pPr>
        <w:shd w:val="clear" w:color="auto" w:fill="FFFFFF"/>
        <w:spacing w:line="360" w:lineRule="auto"/>
        <w:jc w:val="left"/>
        <w:textAlignment w:val="center"/>
      </w:pPr>
    </w:p>
    <w:p>
      <w:pPr>
        <w:shd w:val="clear" w:color="auto" w:fill="FFFFFF"/>
        <w:spacing w:line="360" w:lineRule="auto"/>
        <w:jc w:val="left"/>
        <w:textAlignment w:val="center"/>
      </w:pPr>
      <w:r>
        <w:t>27．示例一：事件：不结盟运动；中国改革开放。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趋势：世界多极化的发展。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阐述：1961年，不结盟运动兴起，不结盟运动是发展中国家走向联合自强的新开端，奉行独立、自主和非集团的宗旨和原则，在一定程度上冲击了两极格局。1978年，中国开始实施改革开放的伟大决策，促进了中国经济的飞速发展，提升了中国的国际地位，中国的国际影响力不断增强，成为世界重要的一极，推动了世界多极化趋势的发展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综述：世界朝着多极化方向发展既是一个不以人们意志为转移的客观趋势，也是除霸权国家以外的国家和国家集团所追求的目标。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示例二：事件：21世纪跨国公司发展；中国加入WTO。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趋势：经济全球化的迅速发展。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阐述：跨国公司是当今世界经济中除国家以外最活跃的国际行为主体，21世纪以来，跨国公司的迅速发展进一步促进了生产和资本的国际化，推动了国际分工的深化、经济全球化的进程和世界经济的发展。2001年，中国加入WTO，有利于中国深入地参与国际分工，拓展海外市场，同时中国是世界上最大的发展中国家．有着巨大的经济潜力，中国的入世必将促进世界经济的增长，深化经济全球化的发展。在经济全球化进程中，社会分工得以在更大的范围内进行，资金、技术等生产要素可以在国际社会流动和优化配置，由此可以带来巨大的分工利益，推动世界生产力的发展，由此可知，经济全球化是必然趋势。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综述：经济全球化有强大的生命力，并对世界各国经济、政治、文化等都带来了机遇中挑战，各国应推动全球化向互赢的方向健康发展。（“示例”仅供参考，不作为评卷唯一标准）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28．(1)台湾；杜鲁门主义的出台，“华约”的建立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(2)标志着中美关系开始走向正常化；美国承认只有一个中国，台湾是中国的一部分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(3)台湾问题纯属中国内政，实现中国完全统一是全体中华儿女的共同愿望；中方捍卫自身主权安全利益的决心坚定不移，在台湾问题上没有任何妥协退让空间。美方应遵循中美双方达成的“一个中国”的政治共识，恪守承诺，不干涉中国内政。</w:t>
      </w:r>
    </w:p>
    <w:p>
      <w:pPr>
        <w:shd w:val="clear" w:color="auto" w:fill="FFFFFF"/>
        <w:spacing w:line="360" w:lineRule="auto"/>
        <w:jc w:val="left"/>
        <w:textAlignment w:val="center"/>
      </w:pPr>
    </w:p>
    <w:p>
      <w:pPr>
        <w:shd w:val="clear" w:color="auto" w:fill="FFFFFF"/>
        <w:spacing w:line="360" w:lineRule="auto"/>
        <w:jc w:val="left"/>
        <w:textAlignment w:val="center"/>
      </w:pPr>
    </w:p>
    <w:sectPr>
      <w:headerReference r:id="rId5" w:type="default"/>
      <w:footerReference r:id="rId7" w:type="default"/>
      <w:headerReference r:id="rId6" w:type="even"/>
      <w:footerReference r:id="rId8" w:type="even"/>
      <w:pgSz w:w="11906" w:h="16838"/>
      <w:pgMar w:top="1440" w:right="1797" w:bottom="1440" w:left="1797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64153B"/>
    <w:rsid w:val="006B16C5"/>
    <w:rsid w:val="00776133"/>
    <w:rsid w:val="00855687"/>
    <w:rsid w:val="008C07DE"/>
    <w:rsid w:val="009E611B"/>
    <w:rsid w:val="00A30CCE"/>
    <w:rsid w:val="00AC3E9C"/>
    <w:rsid w:val="00BC4F14"/>
    <w:rsid w:val="00BC62FB"/>
    <w:rsid w:val="00BF535F"/>
    <w:rsid w:val="00C806B0"/>
    <w:rsid w:val="00E476EE"/>
    <w:rsid w:val="00EF035E"/>
    <w:rsid w:val="00FA429B"/>
    <w:rsid w:val="2A3876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4.xml"/><Relationship Id="rId7" Type="http://schemas.openxmlformats.org/officeDocument/2006/relationships/footer" Target="foot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1" Type="http://schemas.openxmlformats.org/officeDocument/2006/relationships/fontTable" Target="fontTable.xml"/><Relationship Id="rId20" Type="http://schemas.openxmlformats.org/officeDocument/2006/relationships/customXml" Target="../customXml/item2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18CE314-9BAF-4030-8F04-159C3E31C44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二一教育</Company>
  <Pages>13</Pages>
  <Words>6576</Words>
  <Characters>6883</Characters>
  <Lines>0</Lines>
  <Paragraphs>0</Paragraphs>
  <TotalTime>3</TotalTime>
  <ScaleCrop>false</ScaleCrop>
  <LinksUpToDate>false</LinksUpToDate>
  <CharactersWithSpaces>6994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21cnjy.com</dc:creator>
  <cp:keywords>21</cp:keywords>
  <cp:lastModifiedBy>Administrator</cp:lastModifiedBy>
  <dcterms:modified xsi:type="dcterms:W3CDTF">2023-07-30T15:24:44Z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