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AF6AC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A778A7">
        <w:rPr>
          <w:rFonts w:ascii="Times New Roman" w:hAnsi="Times New Roman" w:hint="eastAsia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B7C109A" wp14:editId="6195EC3D">
            <wp:simplePos x="0" y="0"/>
            <wp:positionH relativeFrom="page">
              <wp:posOffset>10515600</wp:posOffset>
            </wp:positionH>
            <wp:positionV relativeFrom="topMargin">
              <wp:posOffset>10998200</wp:posOffset>
            </wp:positionV>
            <wp:extent cx="469900" cy="3810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78A7">
        <w:rPr>
          <w:rFonts w:ascii="Times New Roman" w:hAnsi="Times New Roman" w:hint="eastAsia"/>
          <w:b/>
          <w:sz w:val="32"/>
          <w:szCs w:val="32"/>
        </w:rPr>
        <w:t>九年级阶段性学业水平考试检测</w:t>
      </w:r>
    </w:p>
    <w:p w14:paraId="4085E932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A778A7">
        <w:rPr>
          <w:rFonts w:ascii="Times New Roman" w:hAnsi="Times New Roman" w:hint="eastAsia"/>
          <w:b/>
          <w:sz w:val="32"/>
          <w:szCs w:val="32"/>
        </w:rPr>
        <w:t>历史试题</w:t>
      </w:r>
    </w:p>
    <w:p w14:paraId="6C4FEC4B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 w:rsidRPr="00A778A7">
        <w:rPr>
          <w:rFonts w:ascii="Times New Roman" w:hAnsi="Times New Roman" w:hint="eastAsia"/>
          <w:b/>
          <w:sz w:val="24"/>
        </w:rPr>
        <w:t>注意事项：</w:t>
      </w:r>
    </w:p>
    <w:p w14:paraId="5128DDE0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 w:rsidRPr="00A778A7">
        <w:rPr>
          <w:rFonts w:ascii="Times New Roman" w:hAnsi="Times New Roman" w:hint="eastAsia"/>
          <w:b/>
          <w:sz w:val="24"/>
        </w:rPr>
        <w:t>1.</w:t>
      </w:r>
      <w:r w:rsidRPr="00A778A7">
        <w:rPr>
          <w:rFonts w:ascii="Times New Roman" w:hAnsi="Times New Roman" w:hint="eastAsia"/>
          <w:b/>
          <w:sz w:val="24"/>
        </w:rPr>
        <w:t>本试卷分为选择题和非选择题两部分，共</w:t>
      </w:r>
      <w:r w:rsidRPr="00A778A7">
        <w:rPr>
          <w:rFonts w:ascii="Times New Roman" w:hAnsi="Times New Roman" w:hint="eastAsia"/>
          <w:b/>
          <w:sz w:val="24"/>
        </w:rPr>
        <w:t>50</w:t>
      </w:r>
      <w:r w:rsidRPr="00A778A7">
        <w:rPr>
          <w:rFonts w:ascii="Times New Roman" w:hAnsi="Times New Roman" w:hint="eastAsia"/>
          <w:b/>
          <w:sz w:val="24"/>
        </w:rPr>
        <w:t>分，考试时间为</w:t>
      </w:r>
      <w:r w:rsidRPr="00A778A7">
        <w:rPr>
          <w:rFonts w:ascii="Times New Roman" w:hAnsi="Times New Roman" w:hint="eastAsia"/>
          <w:b/>
          <w:sz w:val="24"/>
        </w:rPr>
        <w:t>50</w:t>
      </w:r>
      <w:r w:rsidRPr="00A778A7">
        <w:rPr>
          <w:rFonts w:ascii="Times New Roman" w:hAnsi="Times New Roman" w:hint="eastAsia"/>
          <w:b/>
          <w:sz w:val="24"/>
        </w:rPr>
        <w:t>分钟。</w:t>
      </w:r>
    </w:p>
    <w:p w14:paraId="27D4B21E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 w:rsidRPr="00A778A7">
        <w:rPr>
          <w:rFonts w:ascii="Times New Roman" w:hAnsi="Times New Roman" w:hint="eastAsia"/>
          <w:b/>
          <w:sz w:val="24"/>
        </w:rPr>
        <w:t>2.</w:t>
      </w:r>
      <w:r w:rsidRPr="00A778A7">
        <w:rPr>
          <w:rFonts w:ascii="Times New Roman" w:hAnsi="Times New Roman" w:hint="eastAsia"/>
          <w:b/>
          <w:sz w:val="24"/>
        </w:rPr>
        <w:t>选择题答案用</w:t>
      </w:r>
      <w:r w:rsidRPr="00A778A7">
        <w:rPr>
          <w:rFonts w:ascii="Times New Roman" w:hAnsi="Times New Roman" w:hint="eastAsia"/>
          <w:b/>
          <w:sz w:val="24"/>
        </w:rPr>
        <w:t>2B</w:t>
      </w:r>
      <w:r w:rsidRPr="00A778A7">
        <w:rPr>
          <w:rFonts w:ascii="Times New Roman" w:hAnsi="Times New Roman" w:hint="eastAsia"/>
          <w:b/>
          <w:sz w:val="24"/>
        </w:rPr>
        <w:t>铅笔填涂在答题卡上，非选择题答案用</w:t>
      </w:r>
      <w:r w:rsidRPr="00A778A7">
        <w:rPr>
          <w:rFonts w:ascii="Times New Roman" w:hAnsi="Times New Roman" w:hint="eastAsia"/>
          <w:b/>
          <w:sz w:val="24"/>
        </w:rPr>
        <w:t>0.5</w:t>
      </w:r>
      <w:r w:rsidRPr="00A778A7">
        <w:rPr>
          <w:rFonts w:ascii="Times New Roman" w:hAnsi="Times New Roman" w:hint="eastAsia"/>
          <w:b/>
          <w:sz w:val="24"/>
        </w:rPr>
        <w:t>毫米黑色墨水签字笔书写在答题卡指定区域内。</w:t>
      </w:r>
    </w:p>
    <w:p w14:paraId="25C1F746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24"/>
        </w:rPr>
      </w:pPr>
      <w:r w:rsidRPr="00A778A7">
        <w:rPr>
          <w:rFonts w:ascii="Times New Roman" w:hAnsi="Times New Roman" w:hint="eastAsia"/>
          <w:b/>
          <w:sz w:val="24"/>
        </w:rPr>
        <w:t>第</w:t>
      </w:r>
      <w:r w:rsidRPr="00A778A7">
        <w:rPr>
          <w:rFonts w:ascii="Times New Roman" w:hAnsi="Times New Roman" w:hint="eastAsia"/>
          <w:b/>
          <w:sz w:val="24"/>
        </w:rPr>
        <w:t>I</w:t>
      </w:r>
      <w:r w:rsidRPr="00A778A7">
        <w:rPr>
          <w:rFonts w:ascii="Times New Roman" w:hAnsi="Times New Roman" w:hint="eastAsia"/>
          <w:b/>
          <w:sz w:val="24"/>
        </w:rPr>
        <w:t>卷</w:t>
      </w:r>
      <w:r w:rsidRPr="00A778A7">
        <w:rPr>
          <w:rFonts w:ascii="Times New Roman" w:hAnsi="Times New Roman" w:hint="eastAsia"/>
          <w:b/>
          <w:sz w:val="24"/>
        </w:rPr>
        <w:t xml:space="preserve">  </w:t>
      </w:r>
      <w:r w:rsidRPr="00A778A7">
        <w:rPr>
          <w:rFonts w:ascii="Times New Roman" w:hAnsi="Times New Roman" w:hint="eastAsia"/>
          <w:b/>
          <w:sz w:val="24"/>
        </w:rPr>
        <w:t>选择题部分</w:t>
      </w:r>
    </w:p>
    <w:p w14:paraId="1D38121F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</w:rPr>
      </w:pPr>
      <w:r w:rsidRPr="00A778A7">
        <w:rPr>
          <w:rFonts w:ascii="Times New Roman" w:hAnsi="Times New Roman" w:hint="eastAsia"/>
          <w:b/>
        </w:rPr>
        <w:t>一、选择题：共</w:t>
      </w:r>
      <w:r w:rsidRPr="00A778A7">
        <w:rPr>
          <w:rFonts w:ascii="Times New Roman" w:hAnsi="Times New Roman" w:hint="eastAsia"/>
          <w:b/>
        </w:rPr>
        <w:t>20</w:t>
      </w:r>
      <w:r w:rsidRPr="00A778A7">
        <w:rPr>
          <w:rFonts w:ascii="Times New Roman" w:hAnsi="Times New Roman" w:hint="eastAsia"/>
          <w:b/>
        </w:rPr>
        <w:t>小题，每小题</w:t>
      </w:r>
      <w:r w:rsidRPr="00A778A7">
        <w:rPr>
          <w:rFonts w:ascii="Times New Roman" w:hAnsi="Times New Roman" w:hint="eastAsia"/>
          <w:b/>
        </w:rPr>
        <w:t>1</w:t>
      </w:r>
      <w:r w:rsidRPr="00A778A7">
        <w:rPr>
          <w:rFonts w:ascii="Times New Roman" w:hAnsi="Times New Roman" w:hint="eastAsia"/>
          <w:b/>
        </w:rPr>
        <w:t>分，共计</w:t>
      </w:r>
      <w:r w:rsidRPr="00A778A7">
        <w:rPr>
          <w:rFonts w:ascii="Times New Roman" w:hAnsi="Times New Roman" w:hint="eastAsia"/>
          <w:b/>
        </w:rPr>
        <w:t>20</w:t>
      </w:r>
      <w:r w:rsidRPr="00A778A7">
        <w:rPr>
          <w:rFonts w:ascii="Times New Roman" w:hAnsi="Times New Roman" w:hint="eastAsia"/>
          <w:b/>
        </w:rPr>
        <w:t>分。在每小题列出的四个选项中，选出最符合题目要求的一项，用</w:t>
      </w:r>
      <w:r w:rsidRPr="00A778A7">
        <w:rPr>
          <w:rFonts w:ascii="Times New Roman" w:hAnsi="Times New Roman" w:hint="eastAsia"/>
          <w:b/>
        </w:rPr>
        <w:t>2B</w:t>
      </w:r>
      <w:r w:rsidRPr="00A778A7">
        <w:rPr>
          <w:rFonts w:ascii="Times New Roman" w:hAnsi="Times New Roman" w:hint="eastAsia"/>
          <w:b/>
        </w:rPr>
        <w:t>铅笔填涂在答题卡上</w:t>
      </w:r>
      <w:r>
        <w:rPr>
          <w:rFonts w:ascii="Times New Roman" w:hAnsi="Times New Roman" w:hint="eastAsia"/>
          <w:b/>
        </w:rPr>
        <w:t>。</w:t>
      </w:r>
    </w:p>
    <w:p w14:paraId="0B1BF300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1.</w:t>
      </w:r>
      <w:r w:rsidRPr="00A778A7">
        <w:rPr>
          <w:rFonts w:ascii="Times New Roman" w:hAnsi="Times New Roman" w:hint="eastAsia"/>
        </w:rPr>
        <w:t>考古发现是了解史前社会历史的重要依据。下面的出土文物从器物造型和图案设计上可以印证我国原始居民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4A460245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4F94C995" wp14:editId="1A0648C6">
            <wp:extent cx="4594860" cy="876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486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1DE8A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开始饲养家禽家畜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具有朴素审美观念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已经学会农业种植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制作陶器满足需要</w:t>
      </w:r>
    </w:p>
    <w:p w14:paraId="60534D4A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2.</w:t>
      </w:r>
      <w:r w:rsidRPr="00A778A7">
        <w:rPr>
          <w:rFonts w:ascii="Times New Roman" w:hAnsi="Times New Roman" w:hint="eastAsia"/>
        </w:rPr>
        <w:t>台湾历史学家许云先生在《万古江河》中指出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“周人小国寡民僻居西部、面对东部的广土众民，不能不设计一套统治机制</w:t>
      </w:r>
      <w:r>
        <w:rPr>
          <w:rFonts w:ascii="Times New Roman" w:hAnsi="Times New Roman" w:hint="eastAsia"/>
        </w:rPr>
        <w:t>—</w:t>
      </w:r>
      <w:r w:rsidRPr="00A778A7">
        <w:rPr>
          <w:rFonts w:ascii="Times New Roman" w:hAnsi="Times New Roman" w:hint="eastAsia"/>
        </w:rPr>
        <w:t>封建亲戚，以藩屏周</w:t>
      </w:r>
      <w:r>
        <w:rPr>
          <w:rFonts w:ascii="Times New Roman" w:hAnsi="Times New Roman" w:hint="eastAsia"/>
        </w:rPr>
        <w:t>’</w:t>
      </w:r>
      <w:r w:rsidRPr="00A778A7">
        <w:rPr>
          <w:rFonts w:ascii="Times New Roman" w:hAnsi="Times New Roman" w:hint="eastAsia"/>
        </w:rPr>
        <w:t>的制度”。这一制度是（</w:t>
      </w:r>
      <w:r>
        <w:rPr>
          <w:rFonts w:ascii="Times New Roman" w:hAnsi="Times New Roman" w:hint="eastAsia"/>
        </w:rPr>
        <w:t xml:space="preserve">    </w:t>
      </w:r>
      <w:r w:rsidRPr="00A778A7">
        <w:rPr>
          <w:rFonts w:ascii="Times New Roman" w:hAnsi="Times New Roman" w:hint="eastAsia"/>
        </w:rPr>
        <w:t>）</w:t>
      </w:r>
    </w:p>
    <w:p w14:paraId="76C90524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禅让制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世袭制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分封制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郡县制</w:t>
      </w:r>
    </w:p>
    <w:p w14:paraId="18D7408C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3.</w:t>
      </w:r>
      <w:r w:rsidRPr="00A778A7">
        <w:rPr>
          <w:rFonts w:ascii="Times New Roman" w:hAnsi="Times New Roman" w:hint="eastAsia"/>
        </w:rPr>
        <w:t>老子主张“无为而治”，孔子提倡为政以德”，墨子主张“兼爱”“非攻”，韩非强调“以法治国”。他们提出这些主张的共同目的是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14D4081D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解决社会问题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追求精神自由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推崇西周制度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支持兼并战争</w:t>
      </w:r>
    </w:p>
    <w:p w14:paraId="2547FE6E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4.</w:t>
      </w:r>
      <w:r w:rsidRPr="00A778A7">
        <w:rPr>
          <w:rFonts w:ascii="Times New Roman" w:hAnsi="Times New Roman" w:hint="eastAsia"/>
        </w:rPr>
        <w:t>张老师在他的一篇论文的关键词中出现了这样的字眼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诸侯争霸、商鞅变法、都江堰。据此判断，张老师论述的主题是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55F876C9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夏商周的更替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分封制的实施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战国时期的社会变化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中央集权制的确立</w:t>
      </w:r>
    </w:p>
    <w:p w14:paraId="37F1D908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5.</w:t>
      </w:r>
      <w:r w:rsidRPr="00A778A7">
        <w:rPr>
          <w:rFonts w:ascii="Times New Roman" w:hAnsi="Times New Roman" w:hint="eastAsia"/>
        </w:rPr>
        <w:t>湖北云梦出土《睡虎地秦墓竹简》中有一篇《封诊式》，记载了一个乡村里长发现麻风病疑似患者并向上报告的事例。通过此则材料可以了解秦代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541FE3D8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休养生息的政策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基层管理的状况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法律制度的严酷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分封制度的推行</w:t>
      </w:r>
    </w:p>
    <w:p w14:paraId="6674AA6F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6.</w:t>
      </w:r>
      <w:r w:rsidRPr="00A778A7">
        <w:rPr>
          <w:rFonts w:ascii="Times New Roman" w:hAnsi="Times New Roman" w:hint="eastAsia"/>
        </w:rPr>
        <w:t>下图是西汉初年中央和封国力量对比，为解决这一问题，汉武帝采取的措施是（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24BB63C7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7E22A021" wp14:editId="116607C7">
            <wp:extent cx="3604260" cy="1371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426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FA202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分封制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屯田令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察举制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推恩令</w:t>
      </w:r>
    </w:p>
    <w:p w14:paraId="5B2702F6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lastRenderedPageBreak/>
        <w:t>7.</w:t>
      </w:r>
      <w:r w:rsidRPr="00A778A7">
        <w:rPr>
          <w:rFonts w:ascii="Times New Roman" w:hAnsi="Times New Roman" w:hint="eastAsia"/>
        </w:rPr>
        <w:t>以下示意图反映出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02A98837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12452574" wp14:editId="01BA838C">
            <wp:extent cx="3063240" cy="754380"/>
            <wp:effectExtent l="0" t="0" r="381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3240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B4839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东汉末年军阀割据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三国鼎立局面形成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魏晋时期政权并立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统一趋势不断加强</w:t>
      </w:r>
    </w:p>
    <w:p w14:paraId="436E8CEC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8.</w:t>
      </w:r>
      <w:r w:rsidRPr="00A778A7">
        <w:rPr>
          <w:rFonts w:ascii="Times New Roman" w:hAnsi="Times New Roman" w:hint="eastAsia"/>
        </w:rPr>
        <w:t>《晋书·食货志》记载东晋后期的情形是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“天下无事，时和年丰，百姓乐业，谷帛殷阜，几乎家给人足矣。”由此可知这一时期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03211EE4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江南地区开始开发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南方经济发展迅速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南方经济超过北方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经济重心完全南移</w:t>
      </w:r>
    </w:p>
    <w:p w14:paraId="28AACC8C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9.</w:t>
      </w:r>
      <w:r w:rsidRPr="00A778A7">
        <w:rPr>
          <w:rFonts w:ascii="Times New Roman" w:hAnsi="Times New Roman" w:hint="eastAsia"/>
        </w:rPr>
        <w:t>魏晋南北朝内迁的北方少数民族一般被泛称为“五胡”。吕思勉《中国通史》讲到“一到隋唐时代，而所谓五胡，便已泯然无迹”，意在说明魏晋南北朝时期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3B75E7C9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民族交融加强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商业贸易繁荣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政治清明稳定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中外交流频繁</w:t>
      </w:r>
    </w:p>
    <w:p w14:paraId="3549DB18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10.</w:t>
      </w:r>
      <w:r w:rsidRPr="00A778A7">
        <w:rPr>
          <w:rFonts w:ascii="Times New Roman" w:hAnsi="Times New Roman" w:hint="eastAsia"/>
        </w:rPr>
        <w:t>下图是某历史兴趣小组做的思维导图，由此可见他们学习的主要问题是（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6D66EFB9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6B55525F" wp14:editId="4345EF6A">
            <wp:extent cx="2857500" cy="1363980"/>
            <wp:effectExtent l="0" t="0" r="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36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77B67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近代西方农业与手工业的进步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近代西方资本主义制度的优越</w:t>
      </w:r>
    </w:p>
    <w:p w14:paraId="3715E72D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近代早期西欧社会经济的变化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近代资本主义经济制度的扩展</w:t>
      </w:r>
    </w:p>
    <w:p w14:paraId="5E526B22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11.</w:t>
      </w:r>
      <w:r w:rsidRPr="00A778A7">
        <w:rPr>
          <w:rFonts w:ascii="Times New Roman" w:hAnsi="Times New Roman" w:hint="eastAsia"/>
        </w:rPr>
        <w:t>从“认识你自己”（苏格拉底），到“吾爱吾师，吾更爱真理”（亚里士多德），再到“走自己的路，让别人说去吧”（但丁），西方传承了一种文明特质。这一“特质”的内涵是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1AE4E3A0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人文精神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契约精神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法律至上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分权制衡</w:t>
      </w:r>
    </w:p>
    <w:p w14:paraId="59FD36A8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12.</w:t>
      </w:r>
      <w:r w:rsidRPr="00A778A7">
        <w:rPr>
          <w:rFonts w:ascii="Times New Roman" w:hAnsi="Times New Roman" w:hint="eastAsia"/>
        </w:rPr>
        <w:t>下图是</w:t>
      </w:r>
      <w:r w:rsidRPr="00A778A7">
        <w:rPr>
          <w:rFonts w:ascii="Times New Roman" w:hAnsi="Times New Roman" w:hint="eastAsia"/>
        </w:rPr>
        <w:t>19</w:t>
      </w:r>
      <w:r w:rsidRPr="00A778A7">
        <w:rPr>
          <w:rFonts w:ascii="Times New Roman" w:hAnsi="Times New Roman" w:hint="eastAsia"/>
        </w:rPr>
        <w:t>世纪梵高的油画作品。见图溯源，马铃薯最早出现在欧洲是因为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6226BA73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6CFE8B73" wp14:editId="7C38A1BA">
            <wp:extent cx="1097280" cy="899160"/>
            <wp:effectExtent l="0" t="0" r="762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BAB71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亚历山大东征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阿拉伯帝国扩张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拿破仑对外战争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新航路的开辟</w:t>
      </w:r>
    </w:p>
    <w:p w14:paraId="5A7CC379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13.</w:t>
      </w:r>
      <w:r w:rsidRPr="00A778A7">
        <w:rPr>
          <w:rFonts w:ascii="Times New Roman" w:hAnsi="Times New Roman" w:hint="eastAsia"/>
        </w:rPr>
        <w:t>科学在近代社会发展中起到不可估量的作用，</w:t>
      </w:r>
      <w:r w:rsidRPr="00A778A7">
        <w:rPr>
          <w:rFonts w:ascii="Times New Roman" w:hAnsi="Times New Roman" w:hint="eastAsia"/>
        </w:rPr>
        <w:t>1687</w:t>
      </w:r>
      <w:r w:rsidRPr="00A778A7">
        <w:rPr>
          <w:rFonts w:ascii="Times New Roman" w:hAnsi="Times New Roman" w:hint="eastAsia"/>
        </w:rPr>
        <w:t>年牛顿的划时代科学巨著《自然哲学之数学原理》出版。这意味着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7F63E65A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物理学成为一门独立学科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生物学领域出现伟大革命</w:t>
      </w:r>
    </w:p>
    <w:p w14:paraId="36890308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数学领域出现了重大变革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人类观察微观世界的进步</w:t>
      </w:r>
    </w:p>
    <w:p w14:paraId="414618F5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14.</w:t>
      </w:r>
      <w:r w:rsidRPr="00A778A7">
        <w:rPr>
          <w:rFonts w:ascii="Times New Roman" w:hAnsi="Times New Roman" w:hint="eastAsia"/>
        </w:rPr>
        <w:t>导致下列图片中生产组织形式发生变化的最重要的技术支撑是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39383AAF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 wp14:anchorId="23A14C97" wp14:editId="7E04059B">
            <wp:extent cx="2933700" cy="11887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01095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凯伊发明了飞梭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珍妮纺纱机的应用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火车机车的发明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瓦特蒸汽机的发明</w:t>
      </w:r>
    </w:p>
    <w:p w14:paraId="77F90921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15.</w:t>
      </w:r>
      <w:r w:rsidRPr="00A778A7">
        <w:rPr>
          <w:rFonts w:ascii="Times New Roman" w:hAnsi="Times New Roman" w:hint="eastAsia"/>
        </w:rPr>
        <w:t>下图所示历史现象可以用来研究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27E0317F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7B5819D2" wp14:editId="7DE379B5">
            <wp:extent cx="3581400" cy="16383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7AE60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第一次世界大战的残酷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第一次世界大战的背景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第二次工业革命的成果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西欧走上联合自强道路</w:t>
      </w:r>
    </w:p>
    <w:p w14:paraId="13497F88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16.</w:t>
      </w:r>
      <w:r w:rsidRPr="00A778A7">
        <w:rPr>
          <w:rFonts w:ascii="Times New Roman" w:hAnsi="Times New Roman" w:hint="eastAsia"/>
        </w:rPr>
        <w:t>日本学者认为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1917</w:t>
      </w:r>
      <w:r w:rsidRPr="00A778A7">
        <w:rPr>
          <w:rFonts w:ascii="Times New Roman" w:hAnsi="Times New Roman" w:hint="eastAsia"/>
        </w:rPr>
        <w:t>年至</w:t>
      </w:r>
      <w:r w:rsidRPr="00A778A7">
        <w:rPr>
          <w:rFonts w:ascii="Times New Roman" w:hAnsi="Times New Roman" w:hint="eastAsia"/>
        </w:rPr>
        <w:t>1920</w:t>
      </w:r>
      <w:r w:rsidRPr="00A778A7">
        <w:rPr>
          <w:rFonts w:ascii="Times New Roman" w:hAnsi="Times New Roman" w:hint="eastAsia"/>
        </w:rPr>
        <w:t>年，是列宁理论活动中“荒废的时代”，称</w:t>
      </w:r>
      <w:r w:rsidRPr="00A778A7">
        <w:rPr>
          <w:rFonts w:ascii="Times New Roman" w:hAnsi="Times New Roman" w:hint="eastAsia"/>
        </w:rPr>
        <w:t>1920</w:t>
      </w:r>
      <w:r w:rsidRPr="00A778A7">
        <w:rPr>
          <w:rFonts w:ascii="Times New Roman" w:hAnsi="Times New Roman" w:hint="eastAsia"/>
        </w:rPr>
        <w:t>年</w:t>
      </w:r>
      <w:r w:rsidRPr="00A778A7">
        <w:rPr>
          <w:rFonts w:ascii="Times New Roman" w:hAnsi="Times New Roman" w:hint="eastAsia"/>
        </w:rPr>
        <w:t>11</w:t>
      </w:r>
      <w:r w:rsidRPr="00A778A7">
        <w:rPr>
          <w:rFonts w:ascii="Times New Roman" w:hAnsi="Times New Roman" w:hint="eastAsia"/>
        </w:rPr>
        <w:t>月之后是列宁的“最后三年”，在这一时期，列宁的理论活动精彩地复活了。作者所说的“复活”是指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05AE320B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打败国内外敌对势力干涉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开始实施社会主义工业化</w:t>
      </w:r>
    </w:p>
    <w:p w14:paraId="06C274DD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新经济政策的提出和实践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实施社会主义农业集体化</w:t>
      </w:r>
    </w:p>
    <w:p w14:paraId="6D0A03D8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17.</w:t>
      </w:r>
      <w:r w:rsidRPr="00A778A7">
        <w:rPr>
          <w:rFonts w:ascii="Times New Roman" w:hAnsi="Times New Roman" w:hint="eastAsia"/>
        </w:rPr>
        <w:t>杰出人物往往是推动历史发展的重要力量。关于下列历史人物的活动表述正确的是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34427333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1AC10EAA" wp14:editId="7B5C579C">
            <wp:extent cx="4389120" cy="97536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A3D92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都带有无产阶级革命的性质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都实现了民族的独立和国家民主</w:t>
      </w:r>
    </w:p>
    <w:p w14:paraId="5F290645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都采取了武装起义斗争方式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掀起亚非拉民族民主运动的高涨</w:t>
      </w:r>
    </w:p>
    <w:p w14:paraId="43E26533" w14:textId="77777777" w:rsidR="007D1797" w:rsidRPr="000C33C4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18.</w:t>
      </w:r>
      <w:r w:rsidRPr="00A778A7">
        <w:rPr>
          <w:rFonts w:ascii="Times New Roman" w:hAnsi="Times New Roman" w:hint="eastAsia"/>
        </w:rPr>
        <w:t>下列一系列事件的发生标志着第二次世界大战（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2C3170" w14:paraId="48D517D8" w14:textId="77777777" w:rsidTr="0062070A">
        <w:tc>
          <w:tcPr>
            <w:tcW w:w="10194" w:type="dxa"/>
          </w:tcPr>
          <w:p w14:paraId="5F513117" w14:textId="77777777" w:rsidR="007D1797" w:rsidRPr="000C33C4" w:rsidRDefault="00000000" w:rsidP="0062070A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1941年12月7日，日本对美、英宣战；</w:t>
            </w:r>
          </w:p>
        </w:tc>
      </w:tr>
      <w:tr w:rsidR="002C3170" w14:paraId="5E19CD19" w14:textId="77777777" w:rsidTr="0062070A">
        <w:tc>
          <w:tcPr>
            <w:tcW w:w="10194" w:type="dxa"/>
          </w:tcPr>
          <w:p w14:paraId="3200A72A" w14:textId="77777777" w:rsidR="007D1797" w:rsidRPr="000C33C4" w:rsidRDefault="00000000" w:rsidP="0062070A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1941年12月8日，美国与英国对日宣战；</w:t>
            </w:r>
          </w:p>
        </w:tc>
      </w:tr>
      <w:tr w:rsidR="002C3170" w14:paraId="4B61D9E0" w14:textId="77777777" w:rsidTr="0062070A">
        <w:tc>
          <w:tcPr>
            <w:tcW w:w="10194" w:type="dxa"/>
          </w:tcPr>
          <w:p w14:paraId="1EDE25EE" w14:textId="77777777" w:rsidR="007D1797" w:rsidRPr="000C33C4" w:rsidRDefault="00000000" w:rsidP="0062070A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1941年12月9日，中国对日本、德国、意大利宣战；</w:t>
            </w:r>
          </w:p>
        </w:tc>
      </w:tr>
      <w:tr w:rsidR="002C3170" w14:paraId="349F9B59" w14:textId="77777777" w:rsidTr="0062070A">
        <w:tc>
          <w:tcPr>
            <w:tcW w:w="10194" w:type="dxa"/>
          </w:tcPr>
          <w:p w14:paraId="03F04BFB" w14:textId="77777777" w:rsidR="007D1797" w:rsidRPr="000C33C4" w:rsidRDefault="00000000" w:rsidP="0062070A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1941年12月11日，德国和意大利对美国宣战，同日，美国同时对德国和意大利宣战。</w:t>
            </w:r>
          </w:p>
        </w:tc>
      </w:tr>
    </w:tbl>
    <w:p w14:paraId="6A1783E4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</w:t>
      </w:r>
      <w:r w:rsidRPr="00A778A7">
        <w:rPr>
          <w:rFonts w:ascii="Times New Roman" w:hAnsi="Times New Roman" w:hint="eastAsia"/>
        </w:rPr>
        <w:t>全面爆发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达到最大规模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出现转折局面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反法西斯同盟成</w:t>
      </w:r>
    </w:p>
    <w:p w14:paraId="232BA483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19.</w:t>
      </w:r>
      <w:r w:rsidRPr="00A778A7">
        <w:rPr>
          <w:rFonts w:ascii="Times New Roman" w:hAnsi="Times New Roman" w:hint="eastAsia"/>
        </w:rPr>
        <w:t>观察下图，选出对这一历史现象解读正确的一项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5C52F188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 wp14:anchorId="209A034B" wp14:editId="4F7D2565">
            <wp:extent cx="2933700" cy="150876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8D43B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实质是美苏冷战对峙的产物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埋下了德国复仇情绪的隐患</w:t>
      </w:r>
    </w:p>
    <w:p w14:paraId="6EC2D5DD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标志着两极对峙格局的形成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是帝国主义瓜分会议的结果</w:t>
      </w:r>
    </w:p>
    <w:p w14:paraId="439377FF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20.</w:t>
      </w:r>
      <w:r w:rsidRPr="00A778A7">
        <w:rPr>
          <w:rFonts w:ascii="Times New Roman" w:hAnsi="Times New Roman" w:hint="eastAsia"/>
        </w:rPr>
        <w:t>下面的时间轴反映了当今世界发展的趋势是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14:paraId="0B6F3D18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0F1062AB" wp14:editId="02A5FED6">
            <wp:extent cx="4655820" cy="82296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582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771D3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A.</w:t>
      </w:r>
      <w:r w:rsidRPr="00A778A7">
        <w:rPr>
          <w:rFonts w:ascii="Times New Roman" w:hAnsi="Times New Roman" w:hint="eastAsia"/>
        </w:rPr>
        <w:t>政治多极化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B.</w:t>
      </w:r>
      <w:r w:rsidRPr="00A778A7">
        <w:rPr>
          <w:rFonts w:ascii="Times New Roman" w:hAnsi="Times New Roman" w:hint="eastAsia"/>
        </w:rPr>
        <w:t>社会信息化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C.</w:t>
      </w:r>
      <w:r w:rsidRPr="00A778A7">
        <w:rPr>
          <w:rFonts w:ascii="Times New Roman" w:hAnsi="Times New Roman" w:hint="eastAsia"/>
        </w:rPr>
        <w:t>经济全球化</w:t>
      </w:r>
      <w:r>
        <w:rPr>
          <w:rFonts w:ascii="Times New Roman" w:hAnsi="Times New Roman" w:hint="eastAsia"/>
        </w:rPr>
        <w:tab/>
      </w:r>
      <w:r w:rsidRPr="00A778A7">
        <w:rPr>
          <w:rFonts w:ascii="Times New Roman" w:hAnsi="Times New Roman" w:hint="eastAsia"/>
        </w:rPr>
        <w:t>D.</w:t>
      </w:r>
      <w:r w:rsidRPr="00A778A7">
        <w:rPr>
          <w:rFonts w:ascii="Times New Roman" w:hAnsi="Times New Roman" w:hint="eastAsia"/>
        </w:rPr>
        <w:t>文化多样化</w:t>
      </w:r>
    </w:p>
    <w:p w14:paraId="782676A7" w14:textId="77777777" w:rsidR="007D1797" w:rsidRPr="000C33C4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24"/>
        </w:rPr>
      </w:pPr>
      <w:r w:rsidRPr="000C33C4">
        <w:rPr>
          <w:rFonts w:ascii="Times New Roman" w:hAnsi="Times New Roman" w:hint="eastAsia"/>
          <w:b/>
          <w:sz w:val="24"/>
        </w:rPr>
        <w:t>第</w:t>
      </w:r>
      <w:r w:rsidRPr="000C33C4">
        <w:rPr>
          <w:rFonts w:ascii="Times New Roman" w:hAnsi="Times New Roman" w:hint="eastAsia"/>
          <w:b/>
          <w:sz w:val="24"/>
        </w:rPr>
        <w:t>II</w:t>
      </w:r>
      <w:r w:rsidRPr="000C33C4">
        <w:rPr>
          <w:rFonts w:ascii="Times New Roman" w:hAnsi="Times New Roman" w:hint="eastAsia"/>
          <w:b/>
          <w:sz w:val="24"/>
        </w:rPr>
        <w:t>卷</w:t>
      </w:r>
      <w:r w:rsidRPr="000C33C4">
        <w:rPr>
          <w:rFonts w:ascii="Times New Roman" w:hAnsi="Times New Roman" w:hint="eastAsia"/>
          <w:b/>
          <w:sz w:val="24"/>
        </w:rPr>
        <w:t xml:space="preserve">  </w:t>
      </w:r>
      <w:r w:rsidRPr="000C33C4">
        <w:rPr>
          <w:rFonts w:ascii="Times New Roman" w:hAnsi="Times New Roman" w:hint="eastAsia"/>
          <w:b/>
          <w:sz w:val="24"/>
        </w:rPr>
        <w:t>非选择题部分</w:t>
      </w:r>
    </w:p>
    <w:p w14:paraId="76A2DE0C" w14:textId="77777777" w:rsidR="007D1797" w:rsidRPr="000C33C4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</w:rPr>
      </w:pPr>
      <w:r w:rsidRPr="000C33C4">
        <w:rPr>
          <w:rFonts w:ascii="Times New Roman" w:hAnsi="Times New Roman" w:hint="eastAsia"/>
          <w:b/>
        </w:rPr>
        <w:t>二、非选择题：本题共三个小题，每小题</w:t>
      </w:r>
      <w:r w:rsidRPr="000C33C4">
        <w:rPr>
          <w:rFonts w:ascii="Times New Roman" w:hAnsi="Times New Roman" w:hint="eastAsia"/>
          <w:b/>
        </w:rPr>
        <w:t>10</w:t>
      </w:r>
      <w:r w:rsidRPr="000C33C4">
        <w:rPr>
          <w:rFonts w:ascii="Times New Roman" w:hAnsi="Times New Roman" w:hint="eastAsia"/>
          <w:b/>
        </w:rPr>
        <w:t>分，共</w:t>
      </w:r>
      <w:r w:rsidRPr="000C33C4">
        <w:rPr>
          <w:rFonts w:ascii="Times New Roman" w:hAnsi="Times New Roman" w:hint="eastAsia"/>
          <w:b/>
        </w:rPr>
        <w:t>30</w:t>
      </w:r>
      <w:r w:rsidRPr="000C33C4">
        <w:rPr>
          <w:rFonts w:ascii="Times New Roman" w:hAnsi="Times New Roman" w:hint="eastAsia"/>
          <w:b/>
        </w:rPr>
        <w:t>分。</w:t>
      </w:r>
    </w:p>
    <w:p w14:paraId="612D7C73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21.</w:t>
      </w: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10</w:t>
      </w:r>
      <w:r w:rsidRPr="00A778A7">
        <w:rPr>
          <w:rFonts w:ascii="Times New Roman" w:hAnsi="Times New Roman" w:hint="eastAsia"/>
        </w:rPr>
        <w:t>分）货币变革从一个侧面反映了当时的经济、政治等方面的情况，影响深远阅读材料，回答问题。</w:t>
      </w:r>
    </w:p>
    <w:p w14:paraId="290C3EFD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ind w:firstLineChars="200" w:firstLine="420"/>
        <w:jc w:val="left"/>
        <w:rPr>
          <w:rFonts w:ascii="楷体" w:eastAsia="楷体" w:hAnsi="楷体"/>
        </w:rPr>
      </w:pPr>
      <w:r w:rsidRPr="000C33C4">
        <w:rPr>
          <w:rFonts w:ascii="楷体" w:eastAsia="楷体" w:hAnsi="楷体" w:hint="eastAsia"/>
        </w:rPr>
        <w:t>材料一：</w:t>
      </w:r>
    </w:p>
    <w:p w14:paraId="55D94960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ind w:firstLineChars="200" w:firstLine="420"/>
        <w:jc w:val="left"/>
        <w:rPr>
          <w:rFonts w:ascii="楷体" w:eastAsia="楷体" w:hAnsi="楷体"/>
        </w:rPr>
      </w:pPr>
      <w:r>
        <w:rPr>
          <w:noProof/>
        </w:rPr>
        <w:drawing>
          <wp:inline distT="0" distB="0" distL="0" distR="0" wp14:anchorId="352DFA83" wp14:editId="3FF031DC">
            <wp:extent cx="2743200" cy="11430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0BD12" w14:textId="77777777" w:rsidR="007D1797" w:rsidRPr="000C33C4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ind w:firstLineChars="200" w:firstLine="420"/>
        <w:jc w:val="left"/>
        <w:rPr>
          <w:rFonts w:ascii="楷体" w:eastAsia="楷体" w:hAnsi="楷体"/>
        </w:rPr>
      </w:pPr>
      <w:r w:rsidRPr="000C33C4">
        <w:rPr>
          <w:rFonts w:ascii="楷体" w:eastAsia="楷体" w:hAnsi="楷体" w:hint="eastAsia"/>
        </w:rPr>
        <w:t>材料二：汉初，一些贵族官僚、富商大贾操纵造币之权，威胁中央。郡国诸侯王操持铸币权，势力膨胀，成为吴楚七国之乱的经济基础。公元前113年，汉武帝下令禁止郡国铸钱，把全国各地私铸的钱币运到京师销毁，成立专门铸币机构，铸造□□□，成为当时唯一合法的货币。</w:t>
      </w:r>
      <w:r>
        <w:rPr>
          <w:rFonts w:ascii="楷体" w:eastAsia="楷体" w:hAnsi="楷体" w:hint="eastAsia"/>
        </w:rPr>
        <w:t>——</w:t>
      </w:r>
      <w:r w:rsidRPr="000C33C4">
        <w:rPr>
          <w:rFonts w:ascii="楷体" w:eastAsia="楷体" w:hAnsi="楷体" w:hint="eastAsia"/>
        </w:rPr>
        <w:t>摘编自朱绍侯主编《中国古代史》</w:t>
      </w:r>
    </w:p>
    <w:p w14:paraId="47C2232C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）指出材料一中的图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反映的历史事件，并结合所学说明其历史意义。（</w:t>
      </w:r>
      <w:r w:rsidRPr="00A778A7">
        <w:rPr>
          <w:rFonts w:ascii="Times New Roman" w:hAnsi="Times New Roman" w:hint="eastAsia"/>
        </w:rPr>
        <w:t>4</w:t>
      </w:r>
      <w:r w:rsidRPr="00A778A7">
        <w:rPr>
          <w:rFonts w:ascii="Times New Roman" w:hAnsi="Times New Roman" w:hint="eastAsia"/>
        </w:rPr>
        <w:t>分）</w:t>
      </w:r>
    </w:p>
    <w:p w14:paraId="7DCC1B55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）观察图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填充材料二处的</w:t>
      </w:r>
      <w:r w:rsidRPr="000C33C4">
        <w:rPr>
          <w:rFonts w:ascii="Times New Roman" w:hAnsi="Times New Roman" w:hint="eastAsia"/>
        </w:rPr>
        <w:t>□□□</w:t>
      </w:r>
      <w:r w:rsidRPr="00A778A7">
        <w:rPr>
          <w:rFonts w:ascii="Times New Roman" w:hAnsi="Times New Roman" w:hint="eastAsia"/>
        </w:rPr>
        <w:t>，依据材料二概括汉武帝统一铸造货币的原因，并结合所学说明其在经济领域还采取了什么措施，有何影响。（</w:t>
      </w:r>
      <w:r w:rsidRPr="00A778A7">
        <w:rPr>
          <w:rFonts w:ascii="Times New Roman" w:hAnsi="Times New Roman" w:hint="eastAsia"/>
        </w:rPr>
        <w:t>4</w:t>
      </w:r>
      <w:r w:rsidRPr="00A778A7">
        <w:rPr>
          <w:rFonts w:ascii="Times New Roman" w:hAnsi="Times New Roman" w:hint="eastAsia"/>
        </w:rPr>
        <w:t>分）</w:t>
      </w:r>
    </w:p>
    <w:p w14:paraId="1A418F9B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3</w:t>
      </w:r>
      <w:r w:rsidRPr="00A778A7">
        <w:rPr>
          <w:rFonts w:ascii="Times New Roman" w:hAnsi="Times New Roman" w:hint="eastAsia"/>
        </w:rPr>
        <w:t>）综合上述材料，谈谈你的理解或认识。（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分）</w:t>
      </w:r>
    </w:p>
    <w:p w14:paraId="602EED5F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22.</w:t>
      </w: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10</w:t>
      </w:r>
      <w:r w:rsidRPr="00A778A7">
        <w:rPr>
          <w:rFonts w:ascii="Times New Roman" w:hAnsi="Times New Roman" w:hint="eastAsia"/>
        </w:rPr>
        <w:t>分）学习历史的智慧就是从看似纷乱的史事中找出蕴含的一般规律。阅读材料，回答问题。</w:t>
      </w:r>
    </w:p>
    <w:p w14:paraId="03553AF8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ind w:firstLineChars="200" w:firstLine="420"/>
        <w:jc w:val="left"/>
        <w:rPr>
          <w:rFonts w:ascii="楷体" w:eastAsia="楷体" w:hAnsi="楷体"/>
        </w:rPr>
      </w:pPr>
      <w:r w:rsidRPr="000C33C4">
        <w:rPr>
          <w:rFonts w:ascii="楷体" w:eastAsia="楷体" w:hAnsi="楷体" w:hint="eastAsia"/>
        </w:rPr>
        <w:t>材料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21"/>
        <w:gridCol w:w="3121"/>
      </w:tblGrid>
      <w:tr w:rsidR="002C3170" w14:paraId="32381EDE" w14:textId="77777777" w:rsidTr="0062070A">
        <w:trPr>
          <w:trHeight w:val="306"/>
        </w:trPr>
        <w:tc>
          <w:tcPr>
            <w:tcW w:w="3121" w:type="dxa"/>
          </w:tcPr>
          <w:p w14:paraId="77C3ED52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时间</w:t>
            </w:r>
          </w:p>
        </w:tc>
        <w:tc>
          <w:tcPr>
            <w:tcW w:w="3121" w:type="dxa"/>
          </w:tcPr>
          <w:p w14:paraId="32744998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史事</w:t>
            </w:r>
          </w:p>
        </w:tc>
      </w:tr>
      <w:tr w:rsidR="002C3170" w14:paraId="04C09E6E" w14:textId="77777777" w:rsidTr="0062070A">
        <w:trPr>
          <w:trHeight w:val="306"/>
        </w:trPr>
        <w:tc>
          <w:tcPr>
            <w:tcW w:w="3121" w:type="dxa"/>
          </w:tcPr>
          <w:p w14:paraId="2E04EB8A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14—17世纪</w:t>
            </w:r>
          </w:p>
        </w:tc>
        <w:tc>
          <w:tcPr>
            <w:tcW w:w="3121" w:type="dxa"/>
          </w:tcPr>
          <w:p w14:paraId="0DCCCC27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欧洲文艺复兴</w:t>
            </w:r>
          </w:p>
        </w:tc>
      </w:tr>
      <w:tr w:rsidR="002C3170" w14:paraId="443DE108" w14:textId="77777777" w:rsidTr="0062070A">
        <w:trPr>
          <w:trHeight w:val="306"/>
        </w:trPr>
        <w:tc>
          <w:tcPr>
            <w:tcW w:w="3121" w:type="dxa"/>
          </w:tcPr>
          <w:p w14:paraId="6C8AA685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1492年</w:t>
            </w:r>
          </w:p>
        </w:tc>
        <w:tc>
          <w:tcPr>
            <w:tcW w:w="3121" w:type="dxa"/>
          </w:tcPr>
          <w:p w14:paraId="1E231DE0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哥伦布“发现”美洲</w:t>
            </w:r>
          </w:p>
        </w:tc>
      </w:tr>
      <w:tr w:rsidR="002C3170" w14:paraId="2332C4C5" w14:textId="77777777" w:rsidTr="0062070A">
        <w:trPr>
          <w:trHeight w:val="306"/>
        </w:trPr>
        <w:tc>
          <w:tcPr>
            <w:tcW w:w="3121" w:type="dxa"/>
          </w:tcPr>
          <w:p w14:paraId="14EED4C3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1688年</w:t>
            </w:r>
          </w:p>
        </w:tc>
        <w:tc>
          <w:tcPr>
            <w:tcW w:w="3121" w:type="dxa"/>
          </w:tcPr>
          <w:p w14:paraId="2965030D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英国“光荣革命＂</w:t>
            </w:r>
          </w:p>
        </w:tc>
      </w:tr>
      <w:tr w:rsidR="002C3170" w14:paraId="4C1F6A3A" w14:textId="77777777" w:rsidTr="0062070A">
        <w:trPr>
          <w:trHeight w:val="316"/>
        </w:trPr>
        <w:tc>
          <w:tcPr>
            <w:tcW w:w="3121" w:type="dxa"/>
          </w:tcPr>
          <w:p w14:paraId="6DB37223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18世纪中期—19世纪中期</w:t>
            </w:r>
          </w:p>
        </w:tc>
        <w:tc>
          <w:tcPr>
            <w:tcW w:w="3121" w:type="dxa"/>
          </w:tcPr>
          <w:p w14:paraId="182E87E0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第一次工业革命</w:t>
            </w:r>
          </w:p>
        </w:tc>
      </w:tr>
      <w:tr w:rsidR="002C3170" w14:paraId="5AC8624E" w14:textId="77777777" w:rsidTr="0062070A">
        <w:trPr>
          <w:trHeight w:val="119"/>
        </w:trPr>
        <w:tc>
          <w:tcPr>
            <w:tcW w:w="3121" w:type="dxa"/>
          </w:tcPr>
          <w:p w14:paraId="6C3B0258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lastRenderedPageBreak/>
              <w:t>1775—1783年</w:t>
            </w:r>
          </w:p>
        </w:tc>
        <w:tc>
          <w:tcPr>
            <w:tcW w:w="3121" w:type="dxa"/>
          </w:tcPr>
          <w:p w14:paraId="2ED5CA8D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美国独立战争</w:t>
            </w:r>
          </w:p>
        </w:tc>
      </w:tr>
      <w:tr w:rsidR="002C3170" w14:paraId="7FD97B1A" w14:textId="77777777" w:rsidTr="0062070A">
        <w:trPr>
          <w:trHeight w:val="119"/>
        </w:trPr>
        <w:tc>
          <w:tcPr>
            <w:tcW w:w="3121" w:type="dxa"/>
          </w:tcPr>
          <w:p w14:paraId="5470376E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1789年</w:t>
            </w:r>
          </w:p>
        </w:tc>
        <w:tc>
          <w:tcPr>
            <w:tcW w:w="3121" w:type="dxa"/>
          </w:tcPr>
          <w:p w14:paraId="700B62C8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法国大革命爆发</w:t>
            </w:r>
          </w:p>
        </w:tc>
      </w:tr>
      <w:tr w:rsidR="002C3170" w14:paraId="728D5D45" w14:textId="77777777" w:rsidTr="0062070A">
        <w:trPr>
          <w:trHeight w:val="119"/>
        </w:trPr>
        <w:tc>
          <w:tcPr>
            <w:tcW w:w="3121" w:type="dxa"/>
          </w:tcPr>
          <w:p w14:paraId="55549CBD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1848年</w:t>
            </w:r>
          </w:p>
        </w:tc>
        <w:tc>
          <w:tcPr>
            <w:tcW w:w="3121" w:type="dxa"/>
          </w:tcPr>
          <w:p w14:paraId="2A0DE816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《共产党宣言》发表</w:t>
            </w:r>
          </w:p>
        </w:tc>
      </w:tr>
      <w:tr w:rsidR="002C3170" w14:paraId="3A6F6BD2" w14:textId="77777777" w:rsidTr="0062070A">
        <w:trPr>
          <w:trHeight w:val="119"/>
        </w:trPr>
        <w:tc>
          <w:tcPr>
            <w:tcW w:w="3121" w:type="dxa"/>
          </w:tcPr>
          <w:p w14:paraId="344012A2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1861年</w:t>
            </w:r>
          </w:p>
        </w:tc>
        <w:tc>
          <w:tcPr>
            <w:tcW w:w="3121" w:type="dxa"/>
          </w:tcPr>
          <w:p w14:paraId="1917A05A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俄国农奴制改革</w:t>
            </w:r>
          </w:p>
        </w:tc>
      </w:tr>
      <w:tr w:rsidR="002C3170" w14:paraId="563FC747" w14:textId="77777777" w:rsidTr="0062070A">
        <w:trPr>
          <w:trHeight w:val="119"/>
        </w:trPr>
        <w:tc>
          <w:tcPr>
            <w:tcW w:w="3121" w:type="dxa"/>
          </w:tcPr>
          <w:p w14:paraId="5F8829EF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1868年</w:t>
            </w:r>
          </w:p>
        </w:tc>
        <w:tc>
          <w:tcPr>
            <w:tcW w:w="3121" w:type="dxa"/>
          </w:tcPr>
          <w:p w14:paraId="05BD9D14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日本明治维新开始</w:t>
            </w:r>
          </w:p>
        </w:tc>
      </w:tr>
      <w:tr w:rsidR="002C3170" w14:paraId="719A9589" w14:textId="77777777" w:rsidTr="0062070A">
        <w:trPr>
          <w:trHeight w:val="119"/>
        </w:trPr>
        <w:tc>
          <w:tcPr>
            <w:tcW w:w="3121" w:type="dxa"/>
          </w:tcPr>
          <w:p w14:paraId="67CCE5C7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1883年</w:t>
            </w:r>
          </w:p>
        </w:tc>
        <w:tc>
          <w:tcPr>
            <w:tcW w:w="3121" w:type="dxa"/>
          </w:tcPr>
          <w:p w14:paraId="3A97EE37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戴姆勒研制出汽油内燃机</w:t>
            </w:r>
          </w:p>
        </w:tc>
      </w:tr>
      <w:tr w:rsidR="002C3170" w14:paraId="5CCB3575" w14:textId="77777777" w:rsidTr="0062070A">
        <w:trPr>
          <w:trHeight w:val="119"/>
        </w:trPr>
        <w:tc>
          <w:tcPr>
            <w:tcW w:w="3121" w:type="dxa"/>
          </w:tcPr>
          <w:p w14:paraId="526795A4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1917年</w:t>
            </w:r>
          </w:p>
        </w:tc>
        <w:tc>
          <w:tcPr>
            <w:tcW w:w="3121" w:type="dxa"/>
          </w:tcPr>
          <w:p w14:paraId="6AE48B91" w14:textId="77777777" w:rsidR="007D1797" w:rsidRPr="000C33C4" w:rsidRDefault="00000000" w:rsidP="0062070A">
            <w:pPr>
              <w:spacing w:line="288" w:lineRule="auto"/>
              <w:jc w:val="left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俄国十月革命</w:t>
            </w:r>
          </w:p>
        </w:tc>
      </w:tr>
    </w:tbl>
    <w:p w14:paraId="7ACEA609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）请分别写出英、美、法体现资产阶级要求的法律文献。（</w:t>
      </w:r>
      <w:r w:rsidRPr="00A778A7">
        <w:rPr>
          <w:rFonts w:ascii="Times New Roman" w:hAnsi="Times New Roman" w:hint="eastAsia"/>
        </w:rPr>
        <w:t>3</w:t>
      </w:r>
      <w:r w:rsidRPr="00A778A7">
        <w:rPr>
          <w:rFonts w:ascii="Times New Roman" w:hAnsi="Times New Roman" w:hint="eastAsia"/>
        </w:rPr>
        <w:t>分）</w:t>
      </w:r>
    </w:p>
    <w:p w14:paraId="64C4B3FC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）选择上述史事中相互关联的事件，结合所学自定一个你想论述的主题，加以阐述或说明。（</w:t>
      </w:r>
      <w:r w:rsidRPr="00A778A7">
        <w:rPr>
          <w:rFonts w:ascii="Times New Roman" w:hAnsi="Times New Roman" w:hint="eastAsia"/>
        </w:rPr>
        <w:t>7</w:t>
      </w:r>
      <w:r w:rsidRPr="00A778A7">
        <w:rPr>
          <w:rFonts w:ascii="Times New Roman" w:hAnsi="Times New Roman" w:hint="eastAsia"/>
        </w:rPr>
        <w:t>分）（要求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主题明确，史论结合，表述成文，条理清楚）</w:t>
      </w:r>
    </w:p>
    <w:p w14:paraId="6939A92E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23.</w:t>
      </w: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10</w:t>
      </w:r>
      <w:r w:rsidRPr="00A778A7">
        <w:rPr>
          <w:rFonts w:ascii="Times New Roman" w:hAnsi="Times New Roman" w:hint="eastAsia"/>
        </w:rPr>
        <w:t>分）人口的变化是社会发展的一个缩影。阅读下列材料，回答问题</w:t>
      </w:r>
      <w:r>
        <w:rPr>
          <w:rFonts w:ascii="Times New Roman" w:hAnsi="Times New Roman" w:hint="eastAsia"/>
        </w:rPr>
        <w:t>。</w:t>
      </w:r>
    </w:p>
    <w:p w14:paraId="641C335C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ind w:firstLineChars="200" w:firstLine="420"/>
        <w:jc w:val="left"/>
        <w:rPr>
          <w:rFonts w:ascii="楷体" w:eastAsia="楷体" w:hAnsi="楷体"/>
        </w:rPr>
      </w:pPr>
      <w:r w:rsidRPr="000C33C4">
        <w:rPr>
          <w:rFonts w:ascii="楷体" w:eastAsia="楷体" w:hAnsi="楷体" w:hint="eastAsia"/>
        </w:rPr>
        <w:t>材料一</w:t>
      </w:r>
    </w:p>
    <w:p w14:paraId="28EB2E9C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楷体" w:eastAsia="楷体" w:hAnsi="楷体"/>
        </w:rPr>
      </w:pPr>
      <w:r>
        <w:rPr>
          <w:noProof/>
        </w:rPr>
        <w:drawing>
          <wp:inline distT="0" distB="0" distL="0" distR="0" wp14:anchorId="7CB58D39" wp14:editId="5BF7CEC6">
            <wp:extent cx="3215640" cy="1584960"/>
            <wp:effectExtent l="0" t="0" r="381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5640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7D682" w14:textId="77777777" w:rsidR="007D1797" w:rsidRPr="000C33C4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ind w:firstLineChars="200" w:firstLine="420"/>
        <w:jc w:val="right"/>
        <w:rPr>
          <w:rFonts w:ascii="楷体" w:eastAsia="楷体" w:hAnsi="楷体"/>
        </w:rPr>
      </w:pPr>
      <w:r w:rsidRPr="000C33C4">
        <w:rPr>
          <w:rFonts w:ascii="楷体" w:eastAsia="楷体" w:hAnsi="楷体" w:hint="eastAsia"/>
        </w:rPr>
        <w:t>——统编教材《世界历史》（九年级下）</w:t>
      </w:r>
    </w:p>
    <w:p w14:paraId="679D3023" w14:textId="77777777" w:rsidR="007D1797" w:rsidRPr="000C33C4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ind w:firstLineChars="200" w:firstLine="420"/>
        <w:jc w:val="left"/>
        <w:rPr>
          <w:rFonts w:ascii="楷体" w:eastAsia="楷体" w:hAnsi="楷体"/>
        </w:rPr>
      </w:pPr>
      <w:r w:rsidRPr="000C33C4">
        <w:rPr>
          <w:rFonts w:ascii="楷体" w:eastAsia="楷体" w:hAnsi="楷体" w:hint="eastAsia"/>
        </w:rPr>
        <w:t>材料二</w:t>
      </w:r>
      <w:r>
        <w:rPr>
          <w:rFonts w:ascii="楷体" w:eastAsia="楷体" w:hAnsi="楷体" w:hint="eastAsia"/>
        </w:rPr>
        <w:t xml:space="preserve">        </w:t>
      </w:r>
      <w:r w:rsidRPr="000C33C4">
        <w:rPr>
          <w:rFonts w:ascii="楷体" w:eastAsia="楷体" w:hAnsi="楷体" w:hint="eastAsia"/>
        </w:rPr>
        <w:t>1913-1920年欧洲部分国家的总人口（单位：百万人）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20"/>
        <w:gridCol w:w="2520"/>
        <w:gridCol w:w="2520"/>
      </w:tblGrid>
      <w:tr w:rsidR="002C3170" w14:paraId="78A321BE" w14:textId="77777777" w:rsidTr="0062070A">
        <w:tc>
          <w:tcPr>
            <w:tcW w:w="2520" w:type="dxa"/>
          </w:tcPr>
          <w:p w14:paraId="144C92AC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国家</w:t>
            </w:r>
          </w:p>
        </w:tc>
        <w:tc>
          <w:tcPr>
            <w:tcW w:w="2520" w:type="dxa"/>
          </w:tcPr>
          <w:p w14:paraId="58A38FCC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1913年</w:t>
            </w:r>
          </w:p>
        </w:tc>
        <w:tc>
          <w:tcPr>
            <w:tcW w:w="2520" w:type="dxa"/>
          </w:tcPr>
          <w:p w14:paraId="15D0719C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1920年</w:t>
            </w:r>
          </w:p>
        </w:tc>
      </w:tr>
      <w:tr w:rsidR="002C3170" w14:paraId="192C3775" w14:textId="77777777" w:rsidTr="0062070A">
        <w:tc>
          <w:tcPr>
            <w:tcW w:w="2520" w:type="dxa"/>
          </w:tcPr>
          <w:p w14:paraId="25527F72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俄国</w:t>
            </w:r>
          </w:p>
        </w:tc>
        <w:tc>
          <w:tcPr>
            <w:tcW w:w="2520" w:type="dxa"/>
          </w:tcPr>
          <w:p w14:paraId="68EFF0FC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175.1</w:t>
            </w:r>
          </w:p>
        </w:tc>
        <w:tc>
          <w:tcPr>
            <w:tcW w:w="2520" w:type="dxa"/>
          </w:tcPr>
          <w:p w14:paraId="57FCD2B4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/>
              </w:rPr>
              <w:t>126.6</w:t>
            </w:r>
          </w:p>
        </w:tc>
      </w:tr>
      <w:tr w:rsidR="002C3170" w14:paraId="49E15C04" w14:textId="77777777" w:rsidTr="0062070A">
        <w:tc>
          <w:tcPr>
            <w:tcW w:w="2520" w:type="dxa"/>
          </w:tcPr>
          <w:p w14:paraId="505844D7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德国</w:t>
            </w:r>
          </w:p>
        </w:tc>
        <w:tc>
          <w:tcPr>
            <w:tcW w:w="2520" w:type="dxa"/>
          </w:tcPr>
          <w:p w14:paraId="6555D4EE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66.9</w:t>
            </w:r>
          </w:p>
        </w:tc>
        <w:tc>
          <w:tcPr>
            <w:tcW w:w="2520" w:type="dxa"/>
          </w:tcPr>
          <w:p w14:paraId="28D68CB9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/>
              </w:rPr>
              <w:t>42.8</w:t>
            </w:r>
          </w:p>
        </w:tc>
      </w:tr>
      <w:tr w:rsidR="002C3170" w14:paraId="18F81BEC" w14:textId="77777777" w:rsidTr="0062070A">
        <w:tc>
          <w:tcPr>
            <w:tcW w:w="2520" w:type="dxa"/>
          </w:tcPr>
          <w:p w14:paraId="6593D1E1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奥匈帝国</w:t>
            </w:r>
          </w:p>
        </w:tc>
        <w:tc>
          <w:tcPr>
            <w:tcW w:w="2520" w:type="dxa"/>
          </w:tcPr>
          <w:p w14:paraId="72E78911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52.1</w:t>
            </w:r>
          </w:p>
        </w:tc>
        <w:tc>
          <w:tcPr>
            <w:tcW w:w="2520" w:type="dxa"/>
          </w:tcPr>
          <w:p w14:paraId="37823355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—</w:t>
            </w:r>
          </w:p>
        </w:tc>
      </w:tr>
      <w:tr w:rsidR="002C3170" w14:paraId="0AC57491" w14:textId="77777777" w:rsidTr="0062070A">
        <w:tc>
          <w:tcPr>
            <w:tcW w:w="2520" w:type="dxa"/>
          </w:tcPr>
          <w:p w14:paraId="0153F0A0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法国</w:t>
            </w:r>
          </w:p>
        </w:tc>
        <w:tc>
          <w:tcPr>
            <w:tcW w:w="2520" w:type="dxa"/>
          </w:tcPr>
          <w:p w14:paraId="0C42CCF8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39.7</w:t>
            </w:r>
          </w:p>
        </w:tc>
        <w:tc>
          <w:tcPr>
            <w:tcW w:w="2520" w:type="dxa"/>
          </w:tcPr>
          <w:p w14:paraId="79BE0B53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/>
              </w:rPr>
              <w:t>39.0</w:t>
            </w:r>
          </w:p>
        </w:tc>
      </w:tr>
      <w:tr w:rsidR="002C3170" w14:paraId="0DCEC572" w14:textId="77777777" w:rsidTr="0062070A">
        <w:tc>
          <w:tcPr>
            <w:tcW w:w="2520" w:type="dxa"/>
          </w:tcPr>
          <w:p w14:paraId="54158EDB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英国</w:t>
            </w:r>
          </w:p>
        </w:tc>
        <w:tc>
          <w:tcPr>
            <w:tcW w:w="2520" w:type="dxa"/>
          </w:tcPr>
          <w:p w14:paraId="5A163987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 w:hint="eastAsia"/>
              </w:rPr>
              <w:t>45.6</w:t>
            </w:r>
          </w:p>
        </w:tc>
        <w:tc>
          <w:tcPr>
            <w:tcW w:w="2520" w:type="dxa"/>
          </w:tcPr>
          <w:p w14:paraId="21A9E54F" w14:textId="77777777" w:rsidR="007D1797" w:rsidRPr="000C33C4" w:rsidRDefault="00000000" w:rsidP="0062070A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0C33C4">
              <w:rPr>
                <w:rFonts w:ascii="楷体" w:eastAsia="楷体" w:hAnsi="楷体"/>
              </w:rPr>
              <w:t>44.4</w:t>
            </w:r>
          </w:p>
        </w:tc>
      </w:tr>
    </w:tbl>
    <w:p w14:paraId="50794D4D" w14:textId="77777777" w:rsidR="007D1797" w:rsidRPr="000C33C4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ind w:firstLineChars="200" w:firstLine="420"/>
        <w:jc w:val="righ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——</w:t>
      </w:r>
      <w:r w:rsidRPr="000C33C4">
        <w:rPr>
          <w:rFonts w:ascii="楷体" w:eastAsia="楷体" w:hAnsi="楷体" w:hint="eastAsia"/>
        </w:rPr>
        <w:t>摘编自【英】保罗·肯尼迪《大国的兴》</w:t>
      </w:r>
    </w:p>
    <w:p w14:paraId="5897673A" w14:textId="77777777" w:rsidR="007D1797" w:rsidRPr="000C33C4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ind w:firstLineChars="200" w:firstLine="420"/>
        <w:jc w:val="left"/>
        <w:rPr>
          <w:rFonts w:ascii="楷体" w:eastAsia="楷体" w:hAnsi="楷体"/>
        </w:rPr>
      </w:pPr>
      <w:r w:rsidRPr="000C33C4">
        <w:rPr>
          <w:rFonts w:ascii="楷体" w:eastAsia="楷体" w:hAnsi="楷体" w:hint="eastAsia"/>
        </w:rPr>
        <w:t>材料三</w:t>
      </w:r>
      <w:r>
        <w:rPr>
          <w:rFonts w:ascii="楷体" w:eastAsia="楷体" w:hAnsi="楷体" w:hint="eastAsia"/>
        </w:rPr>
        <w:t xml:space="preserve">  </w:t>
      </w:r>
      <w:r w:rsidRPr="000C33C4">
        <w:rPr>
          <w:rFonts w:ascii="楷体" w:eastAsia="楷体" w:hAnsi="楷体" w:hint="eastAsia"/>
        </w:rPr>
        <w:t>20世纪50年代以后，世界人口进</w:t>
      </w:r>
      <w:r>
        <w:rPr>
          <w:rFonts w:ascii="楷体" w:eastAsia="楷体" w:hAnsi="楷体" w:hint="eastAsia"/>
        </w:rPr>
        <w:t>入</w:t>
      </w:r>
      <w:r w:rsidRPr="000C33C4">
        <w:rPr>
          <w:rFonts w:ascii="楷体" w:eastAsia="楷体" w:hAnsi="楷体" w:hint="eastAsia"/>
        </w:rPr>
        <w:t>了有史以来的第三次加快增长时期。1950-1975年，世界人口增长了15亿，其中12亿在发展中国家。这与发展中国家新独立后政治、经济、社会条件的改善医疗水平的提高有关。</w:t>
      </w:r>
    </w:p>
    <w:p w14:paraId="435FF742" w14:textId="77777777" w:rsidR="007D1797" w:rsidRPr="000C33C4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ind w:firstLineChars="200" w:firstLine="420"/>
        <w:jc w:val="righ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——</w:t>
      </w:r>
      <w:r w:rsidRPr="000C33C4">
        <w:rPr>
          <w:rFonts w:ascii="楷体" w:eastAsia="楷体" w:hAnsi="楷体" w:hint="eastAsia"/>
        </w:rPr>
        <w:t>摘编自吴于廑、齐世荣《世界史·现代史编》</w:t>
      </w:r>
    </w:p>
    <w:p w14:paraId="539D7AFD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）据材料一结合所学知识，指出人口增幅最大的国家及原因。（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分）</w:t>
      </w:r>
    </w:p>
    <w:p w14:paraId="5B8417D9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）请你从材料二中提取一项历史信息，并运用所学知识加以说明。（</w:t>
      </w:r>
      <w:r w:rsidRPr="00A778A7">
        <w:rPr>
          <w:rFonts w:ascii="Times New Roman" w:hAnsi="Times New Roman" w:hint="eastAsia"/>
        </w:rPr>
        <w:t>3</w:t>
      </w:r>
      <w:r w:rsidRPr="00A778A7">
        <w:rPr>
          <w:rFonts w:ascii="Times New Roman" w:hAnsi="Times New Roman" w:hint="eastAsia"/>
        </w:rPr>
        <w:t>分）</w:t>
      </w:r>
    </w:p>
    <w:p w14:paraId="7593B4CC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3</w:t>
      </w:r>
      <w:r w:rsidRPr="00A778A7">
        <w:rPr>
          <w:rFonts w:ascii="Times New Roman" w:hAnsi="Times New Roman" w:hint="eastAsia"/>
        </w:rPr>
        <w:t>）依据材料三，概括</w:t>
      </w:r>
      <w:r w:rsidRPr="00A778A7">
        <w:rPr>
          <w:rFonts w:ascii="Times New Roman" w:hAnsi="Times New Roman" w:hint="eastAsia"/>
        </w:rPr>
        <w:t>1950-1975</w:t>
      </w:r>
      <w:r w:rsidRPr="00A778A7">
        <w:rPr>
          <w:rFonts w:ascii="Times New Roman" w:hAnsi="Times New Roman" w:hint="eastAsia"/>
        </w:rPr>
        <w:t>年世界人口增长的特点及原因。（</w:t>
      </w:r>
      <w:r w:rsidRPr="00A778A7">
        <w:rPr>
          <w:rFonts w:ascii="Times New Roman" w:hAnsi="Times New Roman" w:hint="eastAsia"/>
        </w:rPr>
        <w:t>3</w:t>
      </w:r>
      <w:r w:rsidRPr="00A778A7">
        <w:rPr>
          <w:rFonts w:ascii="Times New Roman" w:hAnsi="Times New Roman" w:hint="eastAsia"/>
        </w:rPr>
        <w:t>分）</w:t>
      </w:r>
    </w:p>
    <w:p w14:paraId="3E8BF590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4</w:t>
      </w:r>
      <w:r w:rsidRPr="00A778A7">
        <w:rPr>
          <w:rFonts w:ascii="Times New Roman" w:hAnsi="Times New Roman" w:hint="eastAsia"/>
        </w:rPr>
        <w:t>）综合上述材料，归纳影响人口变化的因素。（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分）</w:t>
      </w:r>
    </w:p>
    <w:p w14:paraId="1A586E1B" w14:textId="77777777" w:rsidR="007D1797" w:rsidRDefault="00000000" w:rsidP="007D1797"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D84BEA6" w14:textId="77777777" w:rsidR="007D1797" w:rsidRPr="000C33C4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0C33C4">
        <w:rPr>
          <w:rFonts w:ascii="Times New Roman" w:hAnsi="Times New Roman" w:hint="eastAsia"/>
          <w:b/>
          <w:sz w:val="32"/>
          <w:szCs w:val="32"/>
        </w:rPr>
        <w:lastRenderedPageBreak/>
        <w:t>九年级上历史试题</w:t>
      </w:r>
    </w:p>
    <w:p w14:paraId="7892D306" w14:textId="77777777" w:rsidR="007D1797" w:rsidRPr="000C33C4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0C33C4">
        <w:rPr>
          <w:rFonts w:ascii="Times New Roman" w:hAnsi="Times New Roman" w:hint="eastAsia"/>
          <w:b/>
          <w:sz w:val="32"/>
          <w:szCs w:val="32"/>
        </w:rPr>
        <w:t>参考答案</w:t>
      </w:r>
    </w:p>
    <w:p w14:paraId="33B67C86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一、选择题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BCACB</w:t>
      </w:r>
      <w:r>
        <w:rPr>
          <w:rFonts w:ascii="Times New Roman" w:hAnsi="Times New Roman" w:hint="eastAsia"/>
        </w:rPr>
        <w:t xml:space="preserve">   </w:t>
      </w:r>
      <w:r w:rsidRPr="00A778A7">
        <w:rPr>
          <w:rFonts w:ascii="Times New Roman" w:hAnsi="Times New Roman" w:hint="eastAsia"/>
        </w:rPr>
        <w:t>DD</w:t>
      </w:r>
      <w:r>
        <w:rPr>
          <w:rFonts w:ascii="Times New Roman" w:hAnsi="Times New Roman" w:hint="eastAsia"/>
        </w:rPr>
        <w:t>BA</w:t>
      </w:r>
      <w:r w:rsidRPr="00A778A7"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 xml:space="preserve">   </w:t>
      </w:r>
      <w:r w:rsidRPr="00A778A7">
        <w:rPr>
          <w:rFonts w:ascii="Times New Roman" w:hAnsi="Times New Roman"/>
        </w:rPr>
        <w:t>ADADB</w:t>
      </w:r>
      <w:r>
        <w:rPr>
          <w:rFonts w:ascii="Times New Roman" w:hAnsi="Times New Roman" w:hint="eastAsia"/>
        </w:rPr>
        <w:t xml:space="preserve">   </w:t>
      </w:r>
      <w:r w:rsidRPr="00A778A7">
        <w:rPr>
          <w:rFonts w:ascii="Times New Roman" w:hAnsi="Times New Roman"/>
        </w:rPr>
        <w:t>CDBAC</w:t>
      </w:r>
    </w:p>
    <w:p w14:paraId="7AD3F785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二、非选择题</w:t>
      </w:r>
    </w:p>
    <w:p w14:paraId="30CB972A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22.</w:t>
      </w:r>
      <w:r w:rsidRPr="00A778A7">
        <w:rPr>
          <w:rFonts w:ascii="Times New Roman" w:hAnsi="Times New Roman" w:hint="eastAsia"/>
        </w:rPr>
        <w:t>【答案】</w:t>
      </w:r>
    </w:p>
    <w:p w14:paraId="0D72E4D4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）事件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秦统一货币为圆形方孔钱（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分）</w:t>
      </w:r>
    </w:p>
    <w:p w14:paraId="0BC13FD5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意义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改变了以往币制混乱的状况，有利于国家对经济的管理</w:t>
      </w:r>
      <w:r>
        <w:rPr>
          <w:rFonts w:ascii="Times New Roman" w:hAnsi="Times New Roman" w:hint="eastAsia"/>
        </w:rPr>
        <w:t>，</w:t>
      </w:r>
      <w:r w:rsidRPr="00A778A7">
        <w:rPr>
          <w:rFonts w:ascii="Times New Roman" w:hAnsi="Times New Roman" w:hint="eastAsia"/>
        </w:rPr>
        <w:t>促进各地经济的交流。（任意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点得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分）</w:t>
      </w:r>
    </w:p>
    <w:p w14:paraId="0FBA854E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）图</w:t>
      </w:r>
      <w:r w:rsidRPr="00A778A7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五铢钱（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分）</w:t>
      </w:r>
      <w:r>
        <w:rPr>
          <w:rFonts w:ascii="Times New Roman" w:hAnsi="Times New Roman" w:hint="eastAsia"/>
        </w:rPr>
        <w:t>；</w:t>
      </w:r>
    </w:p>
    <w:p w14:paraId="0198BA49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原因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官僚、富商和诸侯国操纵铸币权，</w:t>
      </w:r>
      <w:r>
        <w:rPr>
          <w:rFonts w:ascii="Times New Roman" w:hAnsi="Times New Roman" w:hint="eastAsia"/>
        </w:rPr>
        <w:t>威胁</w:t>
      </w:r>
      <w:r w:rsidRPr="00A778A7">
        <w:rPr>
          <w:rFonts w:ascii="Times New Roman" w:hAnsi="Times New Roman" w:hint="eastAsia"/>
        </w:rPr>
        <w:t>中央；（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分，言之有理酌情给分。）</w:t>
      </w:r>
    </w:p>
    <w:p w14:paraId="5B2F37CB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措施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盐铁专卖、统一调配物资平抑物价（任意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点得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分）</w:t>
      </w:r>
    </w:p>
    <w:p w14:paraId="3D7C4635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意义</w:t>
      </w:r>
      <w:r>
        <w:rPr>
          <w:rFonts w:ascii="Times New Roman" w:hAnsi="Times New Roman" w:hint="eastAsia"/>
        </w:rPr>
        <w:t>：改善了国家的财政状况，为巩固大一统国家奠</w:t>
      </w:r>
      <w:r w:rsidRPr="00A778A7">
        <w:rPr>
          <w:rFonts w:ascii="Times New Roman" w:hAnsi="Times New Roman" w:hint="eastAsia"/>
        </w:rPr>
        <w:t>定了经济基础。（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分，言之有理酌情给分。）</w:t>
      </w:r>
    </w:p>
    <w:p w14:paraId="639E2DED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3</w:t>
      </w:r>
      <w:r w:rsidRPr="00A778A7">
        <w:rPr>
          <w:rFonts w:ascii="Times New Roman" w:hAnsi="Times New Roman" w:hint="eastAsia"/>
        </w:rPr>
        <w:t>）货币统一是国家统一的重要特征</w:t>
      </w:r>
      <w:r>
        <w:rPr>
          <w:rFonts w:ascii="Times New Roman" w:hAnsi="Times New Roman" w:hint="eastAsia"/>
        </w:rPr>
        <w:t>；</w:t>
      </w:r>
      <w:r w:rsidRPr="00A778A7">
        <w:rPr>
          <w:rFonts w:ascii="Times New Roman" w:hAnsi="Times New Roman" w:hint="eastAsia"/>
        </w:rPr>
        <w:t>经济状况关系国家政治存亡</w:t>
      </w:r>
      <w:r>
        <w:rPr>
          <w:rFonts w:ascii="Times New Roman" w:hAnsi="Times New Roman" w:hint="eastAsia"/>
        </w:rPr>
        <w:t>；</w:t>
      </w:r>
      <w:r w:rsidRPr="00A778A7">
        <w:rPr>
          <w:rFonts w:ascii="Times New Roman" w:hAnsi="Times New Roman" w:hint="eastAsia"/>
        </w:rPr>
        <w:t>货币变革反映国家政治经济情况；经济基础决定了上层建筑等（任意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点得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分，言之有理酌情给分</w:t>
      </w:r>
      <w:r>
        <w:rPr>
          <w:rFonts w:ascii="Times New Roman" w:hAnsi="Times New Roman" w:hint="eastAsia"/>
        </w:rPr>
        <w:t>。</w:t>
      </w:r>
      <w:r w:rsidRPr="00A778A7">
        <w:rPr>
          <w:rFonts w:ascii="Times New Roman" w:hAnsi="Times New Roman" w:hint="eastAsia"/>
        </w:rPr>
        <w:t>）</w:t>
      </w:r>
    </w:p>
    <w:p w14:paraId="4654D2A9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22.</w:t>
      </w:r>
      <w:r w:rsidRPr="00A778A7">
        <w:rPr>
          <w:rFonts w:ascii="Times New Roman" w:hAnsi="Times New Roman" w:hint="eastAsia"/>
        </w:rPr>
        <w:t>【答案】</w:t>
      </w:r>
    </w:p>
    <w:p w14:paraId="3F227702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）《权利法案》</w:t>
      </w:r>
      <w:r>
        <w:rPr>
          <w:rFonts w:ascii="Times New Roman" w:hAnsi="Times New Roman" w:hint="eastAsia"/>
        </w:rPr>
        <w:t>、</w:t>
      </w:r>
      <w:r w:rsidRPr="00A778A7">
        <w:rPr>
          <w:rFonts w:ascii="Times New Roman" w:hAnsi="Times New Roman" w:hint="eastAsia"/>
        </w:rPr>
        <w:t>《独立宣言》或</w:t>
      </w:r>
      <w:r w:rsidRPr="00A778A7">
        <w:rPr>
          <w:rFonts w:ascii="Times New Roman" w:hAnsi="Times New Roman" w:hint="eastAsia"/>
        </w:rPr>
        <w:t>1787</w:t>
      </w:r>
      <w:r w:rsidRPr="00A778A7">
        <w:rPr>
          <w:rFonts w:ascii="Times New Roman" w:hAnsi="Times New Roman" w:hint="eastAsia"/>
        </w:rPr>
        <w:t>年宪法、《拿破仑法典》或《人权宣言</w:t>
      </w:r>
      <w:r>
        <w:rPr>
          <w:rFonts w:ascii="Times New Roman" w:hAnsi="Times New Roman" w:hint="eastAsia"/>
        </w:rPr>
        <w:t>》。</w:t>
      </w: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3</w:t>
      </w:r>
      <w:r w:rsidRPr="00A778A7">
        <w:rPr>
          <w:rFonts w:ascii="Times New Roman" w:hAnsi="Times New Roman" w:hint="eastAsia"/>
        </w:rPr>
        <w:t>分，只要所写文献正确，不按顺序答也可以酌情给分）</w:t>
      </w:r>
    </w:p>
    <w:p w14:paraId="283C6ADC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）示例一</w:t>
      </w:r>
      <w:r>
        <w:rPr>
          <w:rFonts w:ascii="Times New Roman" w:hAnsi="Times New Roman" w:hint="eastAsia"/>
        </w:rPr>
        <w:t>：</w:t>
      </w:r>
    </w:p>
    <w:p w14:paraId="30DC3950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主题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思想解放与政治变革共同促进了资本主义经济的发展。（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分）</w:t>
      </w:r>
    </w:p>
    <w:p w14:paraId="0B8F7F2B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选择的史事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欧洲文艺复兴、哥伦布发现美洲、英国光荣革命、第一次工业革命（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分）</w:t>
      </w:r>
    </w:p>
    <w:p w14:paraId="1B0E4494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论述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14</w:t>
      </w:r>
      <w:r w:rsidRPr="00A778A7">
        <w:rPr>
          <w:rFonts w:ascii="Times New Roman" w:hAnsi="Times New Roman" w:hint="eastAsia"/>
        </w:rPr>
        <w:t>世纪中叶，伴随着资本主义的萌芽，欧洲掀起了一场反对教会</w:t>
      </w:r>
      <w:r>
        <w:rPr>
          <w:rFonts w:ascii="Times New Roman" w:hAnsi="Times New Roman" w:hint="eastAsia"/>
        </w:rPr>
        <w:t>“</w:t>
      </w:r>
      <w:r w:rsidRPr="00A778A7">
        <w:rPr>
          <w:rFonts w:ascii="Times New Roman" w:hAnsi="Times New Roman" w:hint="eastAsia"/>
        </w:rPr>
        <w:t>神权至上</w:t>
      </w:r>
      <w:r>
        <w:rPr>
          <w:rFonts w:ascii="Times New Roman" w:hAnsi="Times New Roman" w:hint="eastAsia"/>
        </w:rPr>
        <w:t>”</w:t>
      </w:r>
      <w:r w:rsidRPr="00A778A7">
        <w:rPr>
          <w:rFonts w:ascii="Times New Roman" w:hAnsi="Times New Roman" w:hint="eastAsia"/>
        </w:rPr>
        <w:t>和提倡人文主义的文艺</w:t>
      </w:r>
      <w:r>
        <w:rPr>
          <w:rFonts w:ascii="Times New Roman" w:hAnsi="Times New Roman" w:hint="eastAsia"/>
        </w:rPr>
        <w:t>复兴运动，促进了人们的思想解放，为欧洲资本主义社会的产生与发展奠</w:t>
      </w:r>
      <w:r w:rsidRPr="00A778A7">
        <w:rPr>
          <w:rFonts w:ascii="Times New Roman" w:hAnsi="Times New Roman" w:hint="eastAsia"/>
        </w:rPr>
        <w:t>定了思想基础</w:t>
      </w:r>
      <w:r>
        <w:rPr>
          <w:rFonts w:ascii="Times New Roman" w:hAnsi="Times New Roman" w:hint="eastAsia"/>
        </w:rPr>
        <w:t>；</w:t>
      </w:r>
      <w:r w:rsidRPr="00A778A7">
        <w:rPr>
          <w:rFonts w:ascii="Times New Roman" w:hAnsi="Times New Roman" w:hint="eastAsia"/>
        </w:rPr>
        <w:t>1492</w:t>
      </w:r>
      <w:r w:rsidRPr="00A778A7">
        <w:rPr>
          <w:rFonts w:ascii="Times New Roman" w:hAnsi="Times New Roman" w:hint="eastAsia"/>
        </w:rPr>
        <w:t>年，以哥伦布发现美洲为代表的新航路的开辟，便利了欧洲的早期殖民扩张，促进了资本主义的产生与发展，有助于欧洲殖民国家的资本原始积累；</w:t>
      </w:r>
      <w:r w:rsidRPr="00A778A7">
        <w:rPr>
          <w:rFonts w:ascii="Times New Roman" w:hAnsi="Times New Roman" w:hint="eastAsia"/>
        </w:rPr>
        <w:t>1688</w:t>
      </w:r>
      <w:r w:rsidRPr="00A778A7">
        <w:rPr>
          <w:rFonts w:ascii="Times New Roman" w:hAnsi="Times New Roman" w:hint="eastAsia"/>
        </w:rPr>
        <w:t>年的光荣革命后，英国颁布《权利法案》</w:t>
      </w:r>
      <w:r>
        <w:rPr>
          <w:rFonts w:ascii="Times New Roman" w:hAnsi="Times New Roman" w:hint="eastAsia"/>
        </w:rPr>
        <w:t>，</w:t>
      </w:r>
      <w:r w:rsidRPr="00A778A7">
        <w:rPr>
          <w:rFonts w:ascii="Times New Roman" w:hAnsi="Times New Roman" w:hint="eastAsia"/>
        </w:rPr>
        <w:t>确立了君主立宪制</w:t>
      </w:r>
      <w:r>
        <w:rPr>
          <w:rFonts w:ascii="Times New Roman" w:hAnsi="Times New Roman" w:hint="eastAsia"/>
        </w:rPr>
        <w:t>，</w:t>
      </w:r>
      <w:r w:rsidRPr="00A778A7">
        <w:rPr>
          <w:rFonts w:ascii="Times New Roman" w:hAnsi="Times New Roman" w:hint="eastAsia"/>
        </w:rPr>
        <w:t>为英国工业革命的开展提供了政治保障</w:t>
      </w:r>
      <w:r>
        <w:rPr>
          <w:rFonts w:ascii="Times New Roman" w:hAnsi="Times New Roman" w:hint="eastAsia"/>
        </w:rPr>
        <w:t>。</w:t>
      </w: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3</w:t>
      </w:r>
      <w:r w:rsidRPr="00A778A7">
        <w:rPr>
          <w:rFonts w:ascii="Times New Roman" w:hAnsi="Times New Roman" w:hint="eastAsia"/>
        </w:rPr>
        <w:t>分）</w:t>
      </w:r>
    </w:p>
    <w:p w14:paraId="0D699ED6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综上所述，欧洲资本主义的发展是思想解放、政治变革共同作用的结果。（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分））</w:t>
      </w:r>
    </w:p>
    <w:p w14:paraId="27FF2CA5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示例二</w:t>
      </w:r>
      <w:r>
        <w:rPr>
          <w:rFonts w:ascii="Times New Roman" w:hAnsi="Times New Roman" w:hint="eastAsia"/>
        </w:rPr>
        <w:t>：</w:t>
      </w:r>
    </w:p>
    <w:p w14:paraId="03607290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主题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马克思主义是无产阶级革命运动的科学理论指导（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分）</w:t>
      </w:r>
    </w:p>
    <w:p w14:paraId="2617AFC4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选择的史事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工业革命、《共产党宣言》发表、俄国十月革命等（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分）</w:t>
      </w:r>
    </w:p>
    <w:p w14:paraId="75BEC78B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论述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18</w:t>
      </w:r>
      <w:r w:rsidRPr="00A778A7">
        <w:rPr>
          <w:rFonts w:ascii="Times New Roman" w:hAnsi="Times New Roman" w:hint="eastAsia"/>
        </w:rPr>
        <w:t>世纪中期</w:t>
      </w:r>
      <w:r>
        <w:rPr>
          <w:rFonts w:ascii="Times New Roman" w:hAnsi="Times New Roman" w:hint="eastAsia"/>
        </w:rPr>
        <w:t>-</w:t>
      </w:r>
      <w:r w:rsidRPr="00A778A7">
        <w:rPr>
          <w:rFonts w:ascii="Times New Roman" w:hAnsi="Times New Roman" w:hint="eastAsia"/>
        </w:rPr>
        <w:t>19</w:t>
      </w:r>
      <w:r w:rsidRPr="00A778A7">
        <w:rPr>
          <w:rFonts w:ascii="Times New Roman" w:hAnsi="Times New Roman" w:hint="eastAsia"/>
        </w:rPr>
        <w:t>世纪中期的工业革命</w:t>
      </w:r>
      <w:r>
        <w:rPr>
          <w:rFonts w:ascii="Times New Roman" w:hAnsi="Times New Roman" w:hint="eastAsia"/>
        </w:rPr>
        <w:t>，</w:t>
      </w:r>
      <w:r w:rsidRPr="00A778A7">
        <w:rPr>
          <w:rFonts w:ascii="Times New Roman" w:hAnsi="Times New Roman" w:hint="eastAsia"/>
        </w:rPr>
        <w:t>极大地提高了生产力，但也引起贫富差距的拉大，从而引发了工人运动的兴起，他们迫切需要革命理论的指导</w:t>
      </w:r>
      <w:r>
        <w:rPr>
          <w:rFonts w:ascii="Times New Roman" w:hAnsi="Times New Roman" w:hint="eastAsia"/>
        </w:rPr>
        <w:t>；</w:t>
      </w:r>
      <w:r w:rsidRPr="00A778A7">
        <w:rPr>
          <w:rFonts w:ascii="Times New Roman" w:hAnsi="Times New Roman" w:hint="eastAsia"/>
        </w:rPr>
        <w:t>1848</w:t>
      </w:r>
      <w:r w:rsidRPr="00A778A7">
        <w:rPr>
          <w:rFonts w:ascii="Times New Roman" w:hAnsi="Times New Roman" w:hint="eastAsia"/>
        </w:rPr>
        <w:t>年，马克思</w:t>
      </w:r>
      <w:r>
        <w:rPr>
          <w:rFonts w:ascii="Times New Roman" w:hAnsi="Times New Roman" w:hint="eastAsia"/>
        </w:rPr>
        <w:t>、</w:t>
      </w:r>
      <w:r w:rsidRPr="00A778A7">
        <w:rPr>
          <w:rFonts w:ascii="Times New Roman" w:hAnsi="Times New Roman" w:hint="eastAsia"/>
        </w:rPr>
        <w:t>恩格斯为共产主义者同盟起草了纲领《共产党宣言》</w:t>
      </w:r>
      <w:r>
        <w:rPr>
          <w:rFonts w:ascii="Times New Roman" w:hAnsi="Times New Roman" w:hint="eastAsia"/>
        </w:rPr>
        <w:t>，</w:t>
      </w:r>
      <w:r w:rsidRPr="00A778A7">
        <w:rPr>
          <w:rFonts w:ascii="Times New Roman" w:hAnsi="Times New Roman" w:hint="eastAsia"/>
        </w:rPr>
        <w:t>标志着马克思主义的诞生，使无产阶级的斗争有了科学理论的指导，国际共产主义运动兴起并蓬勃发展；在马克思主义指导下，</w:t>
      </w:r>
      <w:r w:rsidRPr="00A778A7">
        <w:rPr>
          <w:rFonts w:ascii="Times New Roman" w:hAnsi="Times New Roman" w:hint="eastAsia"/>
        </w:rPr>
        <w:t>1917</w:t>
      </w:r>
      <w:r w:rsidRPr="00A778A7">
        <w:rPr>
          <w:rFonts w:ascii="Times New Roman" w:hAnsi="Times New Roman" w:hint="eastAsia"/>
        </w:rPr>
        <w:t>年俄国十月革命成为人类历史上第一次胜利的社会主义革命，建立了第一个无产阶级专政的国家，极大地推动了国际无产阶级革命运动的发展</w:t>
      </w:r>
      <w:r>
        <w:rPr>
          <w:rFonts w:ascii="Times New Roman" w:hAnsi="Times New Roman" w:hint="eastAsia"/>
        </w:rPr>
        <w:t>。</w:t>
      </w: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3</w:t>
      </w:r>
      <w:r w:rsidRPr="00A778A7">
        <w:rPr>
          <w:rFonts w:ascii="Times New Roman" w:hAnsi="Times New Roman" w:hint="eastAsia"/>
        </w:rPr>
        <w:t>分）</w:t>
      </w:r>
    </w:p>
    <w:p w14:paraId="32FA1B6E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综上所述，马</w:t>
      </w:r>
      <w:r>
        <w:rPr>
          <w:rFonts w:ascii="Times New Roman" w:hAnsi="Times New Roman" w:hint="eastAsia"/>
        </w:rPr>
        <w:t>克思主义在资本主义一统天下的时代，为无产阶级革命斗争提供了强大</w:t>
      </w:r>
      <w:r w:rsidRPr="00A778A7">
        <w:rPr>
          <w:rFonts w:ascii="Times New Roman" w:hAnsi="Times New Roman" w:hint="eastAsia"/>
        </w:rPr>
        <w:t>思想武器。（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分）</w:t>
      </w:r>
    </w:p>
    <w:p w14:paraId="3FFB0F39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其他主题如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革命与改革是资本主义制度确立的主要方式（或国情不同决定了资本主义制度确立方式不同）、论资本主义世界体系的形成过程、论</w:t>
      </w:r>
      <w:r w:rsidRPr="00A778A7">
        <w:rPr>
          <w:rFonts w:ascii="Times New Roman" w:hAnsi="Times New Roman" w:hint="eastAsia"/>
        </w:rPr>
        <w:t>19</w:t>
      </w:r>
      <w:r w:rsidRPr="00A778A7">
        <w:rPr>
          <w:rFonts w:ascii="Times New Roman" w:hAnsi="Times New Roman" w:hint="eastAsia"/>
        </w:rPr>
        <w:t>世纪的两大潮流资本主义与社会主义等等，只要言之有理，可酌情给</w:t>
      </w:r>
      <w:r w:rsidRPr="00A778A7">
        <w:rPr>
          <w:rFonts w:ascii="Times New Roman" w:hAnsi="Times New Roman" w:hint="eastAsia"/>
        </w:rPr>
        <w:lastRenderedPageBreak/>
        <w:t>分。</w:t>
      </w:r>
    </w:p>
    <w:p w14:paraId="1D83C365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（阅卷说明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主题明确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分，史事选择正确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分，论述能够史论结合，内在逻辑合理</w:t>
      </w:r>
      <w:r w:rsidRPr="00A778A7">
        <w:rPr>
          <w:rFonts w:ascii="Times New Roman" w:hAnsi="Times New Roman" w:hint="eastAsia"/>
        </w:rPr>
        <w:t>3</w:t>
      </w:r>
      <w:r w:rsidRPr="00A778A7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，</w:t>
      </w:r>
      <w:r w:rsidRPr="00A778A7">
        <w:rPr>
          <w:rFonts w:ascii="Times New Roman" w:hAnsi="Times New Roman" w:hint="eastAsia"/>
        </w:rPr>
        <w:t>总结升华提升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分）</w:t>
      </w:r>
    </w:p>
    <w:p w14:paraId="62EBAA51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23.</w:t>
      </w:r>
      <w:r w:rsidRPr="00A778A7">
        <w:rPr>
          <w:rFonts w:ascii="Times New Roman" w:hAnsi="Times New Roman" w:hint="eastAsia"/>
        </w:rPr>
        <w:t>【答案】</w:t>
      </w:r>
    </w:p>
    <w:p w14:paraId="05F1E136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）增幅最大的国家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美国（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分）</w:t>
      </w:r>
    </w:p>
    <w:p w14:paraId="2B598ACB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原因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工业革命</w:t>
      </w:r>
      <w:r>
        <w:rPr>
          <w:rFonts w:ascii="Times New Roman" w:hAnsi="Times New Roman" w:hint="eastAsia"/>
        </w:rPr>
        <w:t>；</w:t>
      </w:r>
      <w:r w:rsidRPr="00A778A7">
        <w:rPr>
          <w:rFonts w:ascii="Times New Roman" w:hAnsi="Times New Roman" w:hint="eastAsia"/>
        </w:rPr>
        <w:t>国家的统一</w:t>
      </w:r>
      <w:r>
        <w:rPr>
          <w:rFonts w:ascii="Times New Roman" w:hAnsi="Times New Roman" w:hint="eastAsia"/>
        </w:rPr>
        <w:t>；外来</w:t>
      </w:r>
      <w:r w:rsidRPr="00A778A7">
        <w:rPr>
          <w:rFonts w:ascii="Times New Roman" w:hAnsi="Times New Roman" w:hint="eastAsia"/>
        </w:rPr>
        <w:t>移民的迁入等（任意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点得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分）</w:t>
      </w:r>
    </w:p>
    <w:p w14:paraId="252E4DBD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）示例一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信息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欧洲主要国家人口下降。说明</w:t>
      </w:r>
      <w:r>
        <w:rPr>
          <w:rFonts w:ascii="Times New Roman" w:hAnsi="Times New Roman" w:hint="eastAsia"/>
        </w:rPr>
        <w:t>：一战造成欧洲大量</w:t>
      </w:r>
      <w:r w:rsidRPr="00A778A7">
        <w:rPr>
          <w:rFonts w:ascii="Times New Roman" w:hAnsi="Times New Roman" w:hint="eastAsia"/>
        </w:rPr>
        <w:t>人员伤亡。</w:t>
      </w:r>
    </w:p>
    <w:p w14:paraId="7C6903C7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示例二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信息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奥匈帝国在</w:t>
      </w:r>
      <w:r w:rsidRPr="00A778A7">
        <w:rPr>
          <w:rFonts w:ascii="Times New Roman" w:hAnsi="Times New Roman" w:hint="eastAsia"/>
        </w:rPr>
        <w:t>1920</w:t>
      </w:r>
      <w:r w:rsidRPr="00A778A7">
        <w:rPr>
          <w:rFonts w:ascii="Times New Roman" w:hAnsi="Times New Roman" w:hint="eastAsia"/>
        </w:rPr>
        <w:t>年没有人口统计数据。说明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第一次世界大战后奥匈帝国解体。（信息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分；说明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分）</w:t>
      </w:r>
    </w:p>
    <w:p w14:paraId="63C2EB5E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3</w:t>
      </w:r>
      <w:r w:rsidRPr="00A778A7">
        <w:rPr>
          <w:rFonts w:ascii="Times New Roman" w:hAnsi="Times New Roman" w:hint="eastAsia"/>
        </w:rPr>
        <w:t>）特点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发展中国家人口增长速度快于发达国家。（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分）</w:t>
      </w:r>
    </w:p>
    <w:p w14:paraId="47CC5B93" w14:textId="77777777" w:rsidR="007D1797" w:rsidRPr="00A778A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原因</w:t>
      </w:r>
      <w:r>
        <w:rPr>
          <w:rFonts w:ascii="Times New Roman" w:hAnsi="Times New Roman" w:hint="eastAsia"/>
        </w:rPr>
        <w:t>：</w:t>
      </w:r>
      <w:r w:rsidRPr="00A778A7">
        <w:rPr>
          <w:rFonts w:ascii="Times New Roman" w:hAnsi="Times New Roman" w:hint="eastAsia"/>
        </w:rPr>
        <w:t>政治经济社会条件的改善</w:t>
      </w:r>
      <w:r>
        <w:rPr>
          <w:rFonts w:ascii="Times New Roman" w:hAnsi="Times New Roman" w:hint="eastAsia"/>
        </w:rPr>
        <w:t>；</w:t>
      </w:r>
      <w:r w:rsidRPr="00A778A7">
        <w:rPr>
          <w:rFonts w:ascii="Times New Roman" w:hAnsi="Times New Roman" w:hint="eastAsia"/>
        </w:rPr>
        <w:t>医疗水平的提高等。（任意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点得</w:t>
      </w:r>
      <w:r w:rsidRPr="00A778A7">
        <w:rPr>
          <w:rFonts w:ascii="Times New Roman" w:hAnsi="Times New Roman" w:hint="eastAsia"/>
        </w:rPr>
        <w:t>1</w:t>
      </w:r>
      <w:r w:rsidRPr="00A778A7">
        <w:rPr>
          <w:rFonts w:ascii="Times New Roman" w:hAnsi="Times New Roman" w:hint="eastAsia"/>
        </w:rPr>
        <w:t>分）</w:t>
      </w:r>
    </w:p>
    <w:p w14:paraId="05E1FBDC" w14:textId="77777777" w:rsidR="007D1797" w:rsidRDefault="00000000" w:rsidP="007D1797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A778A7">
        <w:rPr>
          <w:rFonts w:ascii="Times New Roman" w:hAnsi="Times New Roman" w:hint="eastAsia"/>
        </w:rPr>
        <w:t>（</w:t>
      </w:r>
      <w:r w:rsidRPr="00A778A7">
        <w:rPr>
          <w:rFonts w:ascii="Times New Roman" w:hAnsi="Times New Roman" w:hint="eastAsia"/>
        </w:rPr>
        <w:t>4</w:t>
      </w:r>
      <w:r w:rsidRPr="00A778A7">
        <w:rPr>
          <w:rFonts w:ascii="Times New Roman" w:hAnsi="Times New Roman" w:hint="eastAsia"/>
        </w:rPr>
        <w:t>）社会政治制度、经济发展、战争影响、社会条件的改善、医疗水平的提高等。（任意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点得</w:t>
      </w:r>
      <w:r w:rsidRPr="00A778A7">
        <w:rPr>
          <w:rFonts w:ascii="Times New Roman" w:hAnsi="Times New Roman" w:hint="eastAsia"/>
        </w:rPr>
        <w:t>2</w:t>
      </w:r>
      <w:r w:rsidRPr="00A778A7">
        <w:rPr>
          <w:rFonts w:ascii="Times New Roman" w:hAnsi="Times New Roman" w:hint="eastAsia"/>
        </w:rPr>
        <w:t>分）</w:t>
      </w:r>
    </w:p>
    <w:p w14:paraId="4987D826" w14:textId="5CE87C9E" w:rsidR="00B73811" w:rsidRPr="00373D0A" w:rsidRDefault="00000000" w:rsidP="000A7FAB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 w:rsidRPr="00373D0A">
        <w:rPr>
          <w:rFonts w:ascii="Times New Roman" w:hAnsi="Times New Roman"/>
        </w:rPr>
        <w:br w:type="page"/>
      </w:r>
    </w:p>
    <w:sectPr w:rsidR="00B73811" w:rsidRPr="00373D0A" w:rsidSect="00B73811"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2E557" w14:textId="77777777" w:rsidR="0025006C" w:rsidRDefault="0025006C">
      <w:r>
        <w:separator/>
      </w:r>
    </w:p>
  </w:endnote>
  <w:endnote w:type="continuationSeparator" w:id="0">
    <w:p w14:paraId="001B3137" w14:textId="77777777" w:rsidR="0025006C" w:rsidRDefault="00250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5BBAF" w14:textId="77777777" w:rsidR="0025006C" w:rsidRDefault="0025006C">
      <w:r>
        <w:separator/>
      </w:r>
    </w:p>
  </w:footnote>
  <w:footnote w:type="continuationSeparator" w:id="0">
    <w:p w14:paraId="076046E5" w14:textId="77777777" w:rsidR="0025006C" w:rsidRDefault="00250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F473A"/>
    <w:multiLevelType w:val="hybridMultilevel"/>
    <w:tmpl w:val="8312AF28"/>
    <w:lvl w:ilvl="0" w:tplc="E3386982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29CE4BB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27E348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96CB5D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3DAF89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01273F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8FA271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E4EB64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E8E727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14619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460FF"/>
    <w:rsid w:val="00054E7B"/>
    <w:rsid w:val="000A7FAB"/>
    <w:rsid w:val="000C33C4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5006C"/>
    <w:rsid w:val="002666E1"/>
    <w:rsid w:val="002908F0"/>
    <w:rsid w:val="00294908"/>
    <w:rsid w:val="002A0E5D"/>
    <w:rsid w:val="002A1A21"/>
    <w:rsid w:val="002C3170"/>
    <w:rsid w:val="002F06B2"/>
    <w:rsid w:val="003102DB"/>
    <w:rsid w:val="003625C4"/>
    <w:rsid w:val="00373D0A"/>
    <w:rsid w:val="003B1712"/>
    <w:rsid w:val="003C4A95"/>
    <w:rsid w:val="003D0C09"/>
    <w:rsid w:val="003D3C68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53F99"/>
    <w:rsid w:val="005721F0"/>
    <w:rsid w:val="0059145F"/>
    <w:rsid w:val="00596076"/>
    <w:rsid w:val="005B39DB"/>
    <w:rsid w:val="005C2124"/>
    <w:rsid w:val="005F1362"/>
    <w:rsid w:val="00605626"/>
    <w:rsid w:val="006071D5"/>
    <w:rsid w:val="0062039B"/>
    <w:rsid w:val="0062070A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7D1797"/>
    <w:rsid w:val="008028B5"/>
    <w:rsid w:val="00832EC9"/>
    <w:rsid w:val="008634CD"/>
    <w:rsid w:val="008731FA"/>
    <w:rsid w:val="00880A38"/>
    <w:rsid w:val="00884DBC"/>
    <w:rsid w:val="00893DD6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778A7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2BD2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0E76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F8F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  <w:style w:type="paragraph" w:styleId="a9">
    <w:name w:val="Balloon Text"/>
    <w:basedOn w:val="a"/>
    <w:link w:val="aa"/>
    <w:rsid w:val="000A7FAB"/>
    <w:rPr>
      <w:sz w:val="18"/>
      <w:szCs w:val="18"/>
    </w:rPr>
  </w:style>
  <w:style w:type="character" w:customStyle="1" w:styleId="aa">
    <w:name w:val="批注框文本 字符"/>
    <w:basedOn w:val="a0"/>
    <w:link w:val="a9"/>
    <w:rsid w:val="000A7FAB"/>
    <w:rPr>
      <w:kern w:val="2"/>
      <w:sz w:val="18"/>
      <w:szCs w:val="18"/>
    </w:rPr>
  </w:style>
  <w:style w:type="table" w:styleId="ab">
    <w:name w:val="Table Grid"/>
    <w:basedOn w:val="a1"/>
    <w:rsid w:val="007D1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6CFB9-EA2B-4F16-8D8F-6AAB9A2AC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741</Words>
  <Characters>4225</Characters>
  <Application>Microsoft Office Word</Application>
  <DocSecurity>0</DocSecurity>
  <Lines>35</Lines>
  <Paragraphs>9</Paragraphs>
  <ScaleCrop>false</ScaleCrop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2023-07-30T14:51:00Z</dcterms:created>
  <dcterms:modified xsi:type="dcterms:W3CDTF">2023-07-30T14:51:00Z</dcterms:modified>
</cp:coreProperties>
</file>