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288" w:lineRule="auto"/>
        <w:jc w:val="center"/>
        <w:rPr>
          <w:rFonts w:ascii="宋体" w:hAnsi="宋体" w:cs="宋体"/>
          <w:b/>
          <w:sz w:val="32"/>
          <w:szCs w:val="32"/>
        </w:rPr>
      </w:pPr>
      <w:r>
        <w:rPr>
          <w:rFonts w:ascii="宋体" w:hAnsi="宋体" w:cs="宋体"/>
          <w:b/>
          <w:sz w:val="32"/>
          <w:szCs w:val="32"/>
        </w:rPr>
        <w:drawing>
          <wp:anchor distT="0" distB="0" distL="114300" distR="114300" simplePos="0" relativeHeight="251658240" behindDoc="0" locked="0" layoutInCell="1" allowOverlap="1">
            <wp:simplePos x="0" y="0"/>
            <wp:positionH relativeFrom="page">
              <wp:posOffset>10833100</wp:posOffset>
            </wp:positionH>
            <wp:positionV relativeFrom="topMargin">
              <wp:posOffset>11455400</wp:posOffset>
            </wp:positionV>
            <wp:extent cx="266700" cy="393700"/>
            <wp:effectExtent l="0" t="0" r="0" b="635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6"/>
                    <a:stretch>
                      <a:fillRect/>
                    </a:stretch>
                  </pic:blipFill>
                  <pic:spPr>
                    <a:xfrm>
                      <a:off x="0" y="0"/>
                      <a:ext cx="266700" cy="393700"/>
                    </a:xfrm>
                    <a:prstGeom prst="rect">
                      <a:avLst/>
                    </a:prstGeom>
                  </pic:spPr>
                </pic:pic>
              </a:graphicData>
            </a:graphic>
          </wp:anchor>
        </w:drawing>
      </w:r>
      <w:r>
        <w:rPr>
          <w:rFonts w:ascii="宋体" w:hAnsi="宋体" w:cs="宋体"/>
          <w:b/>
          <w:sz w:val="32"/>
          <w:szCs w:val="32"/>
        </w:rPr>
        <w:t>2023</w:t>
      </w:r>
      <w:r>
        <w:rPr>
          <w:rFonts w:hint="eastAsia" w:ascii="宋体" w:hAnsi="宋体" w:cs="宋体"/>
          <w:b/>
          <w:sz w:val="32"/>
          <w:szCs w:val="32"/>
        </w:rPr>
        <w:t>年初中毕业生升学文化课模拟考试</w:t>
      </w:r>
    </w:p>
    <w:p>
      <w:pPr>
        <w:autoSpaceDE w:val="0"/>
        <w:autoSpaceDN w:val="0"/>
        <w:adjustRightInd w:val="0"/>
        <w:spacing w:line="288" w:lineRule="auto"/>
        <w:jc w:val="center"/>
        <w:rPr>
          <w:rFonts w:ascii="宋体" w:hAnsi="宋体" w:cs="宋体"/>
          <w:b/>
          <w:sz w:val="32"/>
          <w:szCs w:val="32"/>
        </w:rPr>
      </w:pPr>
      <w:r>
        <w:rPr>
          <w:rFonts w:hint="eastAsia" w:ascii="宋体" w:hAnsi="宋体" w:cs="宋体"/>
          <w:b/>
          <w:sz w:val="32"/>
          <w:szCs w:val="32"/>
        </w:rPr>
        <w:t>语文试卷</w:t>
      </w:r>
    </w:p>
    <w:p>
      <w:pPr>
        <w:autoSpaceDE w:val="0"/>
        <w:autoSpaceDN w:val="0"/>
        <w:adjustRightInd w:val="0"/>
        <w:spacing w:line="288" w:lineRule="auto"/>
        <w:rPr>
          <w:rFonts w:hint="eastAsia" w:ascii="宋体" w:hAnsi="宋体" w:cs="宋体"/>
          <w:b/>
          <w:sz w:val="24"/>
        </w:rPr>
      </w:pPr>
      <w:r>
        <w:rPr>
          <w:rFonts w:hint="eastAsia" w:ascii="宋体" w:hAnsi="宋体" w:cs="宋体"/>
          <w:b/>
          <w:sz w:val="24"/>
        </w:rPr>
        <w:t>注意事项：</w:t>
      </w:r>
    </w:p>
    <w:p>
      <w:pPr>
        <w:autoSpaceDE w:val="0"/>
        <w:autoSpaceDN w:val="0"/>
        <w:adjustRightInd w:val="0"/>
        <w:spacing w:line="288" w:lineRule="auto"/>
        <w:rPr>
          <w:rFonts w:ascii="宋体" w:hAnsi="宋体" w:cs="宋体"/>
          <w:b/>
          <w:sz w:val="24"/>
        </w:rPr>
      </w:pPr>
      <w:r>
        <w:rPr>
          <w:rFonts w:ascii="宋体" w:hAnsi="宋体" w:cs="宋体"/>
          <w:b/>
          <w:sz w:val="24"/>
        </w:rPr>
        <w:t>1.</w:t>
      </w:r>
      <w:r>
        <w:rPr>
          <w:rFonts w:hint="eastAsia" w:ascii="宋体" w:hAnsi="宋体" w:cs="宋体"/>
          <w:b/>
          <w:sz w:val="24"/>
        </w:rPr>
        <w:t>本试卷共</w:t>
      </w:r>
      <w:r>
        <w:rPr>
          <w:rFonts w:ascii="宋体" w:hAnsi="宋体" w:cs="宋体"/>
          <w:b/>
          <w:sz w:val="24"/>
        </w:rPr>
        <w:t>8</w:t>
      </w:r>
      <w:r>
        <w:rPr>
          <w:rFonts w:hint="eastAsia" w:ascii="宋体" w:hAnsi="宋体" w:cs="宋体"/>
          <w:b/>
          <w:sz w:val="24"/>
        </w:rPr>
        <w:t>页，总分</w:t>
      </w:r>
      <w:r>
        <w:rPr>
          <w:rFonts w:ascii="宋体" w:hAnsi="宋体" w:cs="宋体"/>
          <w:b/>
          <w:sz w:val="24"/>
        </w:rPr>
        <w:t>120</w:t>
      </w:r>
      <w:r>
        <w:rPr>
          <w:rFonts w:hint="eastAsia" w:ascii="宋体" w:hAnsi="宋体" w:cs="宋体"/>
          <w:b/>
          <w:sz w:val="24"/>
        </w:rPr>
        <w:t>分，考试时间</w:t>
      </w:r>
      <w:r>
        <w:rPr>
          <w:rFonts w:ascii="宋体" w:hAnsi="宋体" w:cs="宋体"/>
          <w:b/>
          <w:sz w:val="24"/>
        </w:rPr>
        <w:t>120</w:t>
      </w:r>
      <w:r>
        <w:rPr>
          <w:rFonts w:hint="eastAsia" w:ascii="宋体" w:hAnsi="宋体" w:cs="宋体"/>
          <w:b/>
          <w:sz w:val="24"/>
        </w:rPr>
        <w:t>分钟。</w:t>
      </w:r>
    </w:p>
    <w:p>
      <w:pPr>
        <w:autoSpaceDE w:val="0"/>
        <w:autoSpaceDN w:val="0"/>
        <w:adjustRightInd w:val="0"/>
        <w:spacing w:line="288" w:lineRule="auto"/>
        <w:rPr>
          <w:rFonts w:ascii="宋体" w:hAnsi="宋体" w:cs="宋体"/>
          <w:b/>
          <w:sz w:val="24"/>
        </w:rPr>
      </w:pPr>
      <w:r>
        <w:rPr>
          <w:rFonts w:ascii="宋体" w:hAnsi="宋体" w:cs="宋体"/>
          <w:b/>
          <w:sz w:val="24"/>
        </w:rPr>
        <w:t>2.</w:t>
      </w:r>
      <w:r>
        <w:rPr>
          <w:rFonts w:hint="eastAsia" w:ascii="宋体" w:hAnsi="宋体" w:cs="宋体"/>
          <w:b/>
          <w:sz w:val="24"/>
        </w:rPr>
        <w:t>答题前，考生务必将姓名、准考证号填写在试卷和答题卡的相应位置。</w:t>
      </w:r>
    </w:p>
    <w:p>
      <w:pPr>
        <w:autoSpaceDE w:val="0"/>
        <w:autoSpaceDN w:val="0"/>
        <w:adjustRightInd w:val="0"/>
        <w:spacing w:line="288" w:lineRule="auto"/>
        <w:rPr>
          <w:rFonts w:ascii="宋体" w:hAnsi="宋体" w:cs="宋体"/>
          <w:b/>
          <w:sz w:val="24"/>
        </w:rPr>
      </w:pPr>
      <w:r>
        <w:rPr>
          <w:rFonts w:ascii="宋体" w:hAnsi="宋体" w:cs="宋体"/>
          <w:b/>
          <w:sz w:val="24"/>
        </w:rPr>
        <w:t>3.</w:t>
      </w:r>
      <w:r>
        <w:rPr>
          <w:rFonts w:hint="eastAsia" w:ascii="宋体" w:hAnsi="宋体" w:cs="宋体"/>
          <w:b/>
          <w:sz w:val="24"/>
        </w:rPr>
        <w:t>所有答案均在答题卡上作答，在本试卷或草稿纸上作答无效。答题前，请仔细阅读答题卡上的</w:t>
      </w:r>
      <w:r>
        <w:rPr>
          <w:rFonts w:ascii="宋体" w:hAnsi="宋体" w:cs="宋体"/>
          <w:b/>
          <w:sz w:val="24"/>
        </w:rPr>
        <w:t>“</w:t>
      </w:r>
      <w:r>
        <w:rPr>
          <w:rFonts w:hint="eastAsia" w:ascii="宋体" w:hAnsi="宋体" w:cs="宋体"/>
          <w:b/>
          <w:sz w:val="24"/>
        </w:rPr>
        <w:t>注意事项</w:t>
      </w:r>
      <w:r>
        <w:rPr>
          <w:rFonts w:ascii="宋体" w:hAnsi="宋体" w:cs="宋体"/>
          <w:b/>
          <w:sz w:val="24"/>
        </w:rPr>
        <w:t>”</w:t>
      </w:r>
      <w:r>
        <w:rPr>
          <w:rFonts w:hint="eastAsia" w:ascii="宋体" w:hAnsi="宋体" w:cs="宋体"/>
          <w:b/>
          <w:sz w:val="24"/>
        </w:rPr>
        <w:t>，按照</w:t>
      </w:r>
      <w:r>
        <w:rPr>
          <w:rFonts w:ascii="宋体" w:hAnsi="宋体" w:cs="宋体"/>
          <w:b/>
          <w:sz w:val="24"/>
        </w:rPr>
        <w:t>“</w:t>
      </w:r>
      <w:r>
        <w:rPr>
          <w:rFonts w:hint="eastAsia" w:ascii="宋体" w:hAnsi="宋体" w:cs="宋体"/>
          <w:b/>
          <w:sz w:val="24"/>
        </w:rPr>
        <w:t>注意事项</w:t>
      </w:r>
      <w:r>
        <w:rPr>
          <w:rFonts w:ascii="宋体" w:hAnsi="宋体" w:cs="宋体"/>
          <w:b/>
          <w:sz w:val="24"/>
        </w:rPr>
        <w:t>”</w:t>
      </w:r>
      <w:r>
        <w:rPr>
          <w:rFonts w:hint="eastAsia" w:ascii="宋体" w:hAnsi="宋体" w:cs="宋体"/>
          <w:b/>
          <w:sz w:val="24"/>
        </w:rPr>
        <w:t>的规定答题。</w:t>
      </w:r>
    </w:p>
    <w:p>
      <w:pPr>
        <w:autoSpaceDE w:val="0"/>
        <w:autoSpaceDN w:val="0"/>
        <w:adjustRightInd w:val="0"/>
        <w:spacing w:line="288" w:lineRule="auto"/>
        <w:rPr>
          <w:rFonts w:ascii="宋体" w:hAnsi="宋体" w:cs="宋体"/>
          <w:b/>
          <w:sz w:val="24"/>
        </w:rPr>
      </w:pPr>
      <w:r>
        <w:rPr>
          <w:rFonts w:ascii="宋体" w:hAnsi="宋体" w:cs="宋体"/>
          <w:b/>
          <w:sz w:val="24"/>
        </w:rPr>
        <w:t>4.</w:t>
      </w:r>
      <w:r>
        <w:rPr>
          <w:rFonts w:hint="eastAsia" w:ascii="宋体" w:hAnsi="宋体" w:cs="宋体"/>
          <w:b/>
          <w:sz w:val="24"/>
        </w:rPr>
        <w:t>答题时，请在答题卡上对应题目的答题区域内答题。</w:t>
      </w:r>
    </w:p>
    <w:p>
      <w:pPr>
        <w:autoSpaceDE w:val="0"/>
        <w:autoSpaceDN w:val="0"/>
        <w:adjustRightInd w:val="0"/>
        <w:spacing w:line="288" w:lineRule="auto"/>
        <w:rPr>
          <w:rFonts w:ascii="宋体" w:hAnsi="宋体" w:cs="宋体"/>
          <w:b/>
          <w:sz w:val="24"/>
        </w:rPr>
      </w:pPr>
      <w:r>
        <w:rPr>
          <w:rFonts w:ascii="宋体" w:hAnsi="宋体" w:cs="宋体"/>
          <w:b/>
          <w:sz w:val="24"/>
        </w:rPr>
        <w:t>5.</w:t>
      </w:r>
      <w:r>
        <w:rPr>
          <w:rFonts w:hint="eastAsia" w:ascii="宋体" w:hAnsi="宋体" w:cs="宋体"/>
          <w:b/>
          <w:sz w:val="24"/>
        </w:rPr>
        <w:t>考试结束时，请将本试卷和答题卡一并交回。</w:t>
      </w:r>
    </w:p>
    <w:p>
      <w:pPr>
        <w:autoSpaceDE w:val="0"/>
        <w:autoSpaceDN w:val="0"/>
        <w:adjustRightInd w:val="0"/>
        <w:spacing w:line="288" w:lineRule="auto"/>
        <w:rPr>
          <w:rFonts w:hint="eastAsia" w:ascii="宋体" w:hAnsi="宋体" w:cs="宋体"/>
          <w:b/>
          <w:sz w:val="24"/>
        </w:rPr>
      </w:pPr>
    </w:p>
    <w:p>
      <w:pPr>
        <w:autoSpaceDE w:val="0"/>
        <w:autoSpaceDN w:val="0"/>
        <w:adjustRightInd w:val="0"/>
        <w:spacing w:line="288" w:lineRule="auto"/>
        <w:jc w:val="center"/>
        <w:rPr>
          <w:rFonts w:ascii="宋体" w:hAnsi="宋体" w:cs="宋体"/>
          <w:b/>
          <w:sz w:val="24"/>
        </w:rPr>
      </w:pPr>
      <w:r>
        <w:rPr>
          <w:rFonts w:hint="eastAsia" w:ascii="宋体" w:hAnsi="宋体" w:cs="宋体"/>
          <w:b/>
          <w:sz w:val="24"/>
        </w:rPr>
        <w:t>第一部分</w:t>
      </w:r>
    </w:p>
    <w:p>
      <w:pPr>
        <w:autoSpaceDE w:val="0"/>
        <w:autoSpaceDN w:val="0"/>
        <w:adjustRightInd w:val="0"/>
        <w:spacing w:line="288" w:lineRule="auto"/>
        <w:jc w:val="center"/>
        <w:rPr>
          <w:rFonts w:ascii="宋体" w:hAnsi="宋体" w:cs="宋体"/>
          <w:b/>
          <w:sz w:val="24"/>
        </w:rPr>
      </w:pPr>
      <w:r>
        <w:rPr>
          <w:rFonts w:hint="eastAsia" w:ascii="宋体" w:hAnsi="宋体" w:cs="宋体"/>
          <w:b/>
          <w:sz w:val="24"/>
        </w:rPr>
        <w:t>（</w:t>
      </w:r>
      <w:r>
        <w:rPr>
          <w:rFonts w:ascii="宋体" w:hAnsi="宋体" w:cs="宋体"/>
          <w:b/>
          <w:sz w:val="24"/>
        </w:rPr>
        <w:t>1</w:t>
      </w:r>
      <w:r>
        <w:rPr>
          <w:rFonts w:hint="eastAsia" w:ascii="宋体" w:hAnsi="宋体" w:cs="宋体"/>
          <w:b/>
          <w:sz w:val="24"/>
        </w:rPr>
        <w:t>～</w:t>
      </w:r>
      <w:r>
        <w:rPr>
          <w:rFonts w:ascii="宋体" w:hAnsi="宋体" w:cs="宋体"/>
          <w:b/>
          <w:sz w:val="24"/>
        </w:rPr>
        <w:t>4</w:t>
      </w:r>
      <w:r>
        <w:rPr>
          <w:rFonts w:hint="eastAsia" w:ascii="宋体" w:hAnsi="宋体" w:cs="宋体"/>
          <w:b/>
          <w:sz w:val="24"/>
        </w:rPr>
        <w:t xml:space="preserve">题  </w:t>
      </w:r>
      <w:r>
        <w:rPr>
          <w:rFonts w:ascii="宋体" w:hAnsi="宋体" w:cs="宋体"/>
          <w:b/>
          <w:sz w:val="24"/>
        </w:rPr>
        <w:t>20</w:t>
      </w:r>
      <w:r>
        <w:rPr>
          <w:rFonts w:hint="eastAsia" w:ascii="宋体" w:hAnsi="宋体" w:cs="宋体"/>
          <w:b/>
          <w:sz w:val="24"/>
        </w:rPr>
        <w:t>分）</w:t>
      </w:r>
    </w:p>
    <w:p>
      <w:pPr>
        <w:autoSpaceDE w:val="0"/>
        <w:autoSpaceDN w:val="0"/>
        <w:adjustRightInd w:val="0"/>
        <w:spacing w:line="288" w:lineRule="auto"/>
        <w:rPr>
          <w:rFonts w:ascii="宋体" w:hAnsi="宋体" w:cs="宋体"/>
          <w:szCs w:val="21"/>
        </w:rPr>
      </w:pPr>
      <w:r>
        <w:rPr>
          <w:rFonts w:ascii="宋体" w:hAnsi="宋体" w:cs="宋体"/>
          <w:szCs w:val="21"/>
        </w:rPr>
        <w:t>1.</w:t>
      </w:r>
      <w:r>
        <w:rPr>
          <w:rFonts w:hint="eastAsia" w:ascii="宋体" w:hAnsi="宋体" w:cs="宋体"/>
          <w:szCs w:val="21"/>
        </w:rPr>
        <w:t>阅读下面文字，回答后面的问题。（</w:t>
      </w:r>
      <w:r>
        <w:rPr>
          <w:rFonts w:ascii="宋体" w:hAnsi="宋体" w:cs="宋体"/>
          <w:szCs w:val="21"/>
        </w:rPr>
        <w:t>6</w:t>
      </w:r>
      <w:r>
        <w:rPr>
          <w:rFonts w:hint="eastAsia" w:ascii="宋体" w:hAnsi="宋体" w:cs="宋体"/>
          <w:szCs w:val="21"/>
        </w:rPr>
        <w:t>分）</w:t>
      </w:r>
    </w:p>
    <w:p>
      <w:pPr>
        <w:autoSpaceDE w:val="0"/>
        <w:autoSpaceDN w:val="0"/>
        <w:adjustRightInd w:val="0"/>
        <w:spacing w:line="288" w:lineRule="auto"/>
        <w:ind w:firstLine="420" w:firstLineChars="200"/>
        <w:rPr>
          <w:rFonts w:ascii="楷体" w:hAnsi="楷体" w:eastAsia="楷体" w:cs="宋体"/>
          <w:szCs w:val="21"/>
        </w:rPr>
      </w:pPr>
      <w:r>
        <w:rPr>
          <w:rFonts w:hint="eastAsia" w:ascii="楷体" w:hAnsi="楷体" w:eastAsia="楷体" w:cs="宋体"/>
          <w:szCs w:val="21"/>
        </w:rPr>
        <w:t>书法的字序不能颠倒，时间的前进与书写的过程相一致。汉字笔画前后有序（</w:t>
      </w:r>
      <w:r>
        <w:rPr>
          <w:rFonts w:ascii="Times New Roman" w:hAnsi="Times New Roman" w:eastAsia="楷体"/>
          <w:szCs w:val="21"/>
        </w:rPr>
        <w:t>xián  jiē</w:t>
      </w:r>
      <w:r>
        <w:rPr>
          <w:rFonts w:hint="eastAsia" w:ascii="楷体" w:hAnsi="楷体" w:eastAsia="楷体" w:cs="宋体"/>
          <w:szCs w:val="21"/>
        </w:rPr>
        <w:t>），使孤立、静止的笔画，连缀成气脉（        ）（贯通  通达）、生气勃勃的运动结构序列，在强弱快慢中构成情感的旋律，达到笔断势连的视觉效果，产生来不可遏、去不可止的审美（        ）（感想  感受）。书法的单向性和不可逆性表现为书法作品的一次性挥写，不能描补，并能通过保存下来的墨迹</w:t>
      </w:r>
      <w:r>
        <w:rPr>
          <w:rFonts w:hint="eastAsia" w:ascii="楷体" w:hAnsi="楷体" w:eastAsia="楷体" w:cs="宋体"/>
          <w:szCs w:val="21"/>
          <w:em w:val="dot"/>
        </w:rPr>
        <w:t>追溯</w:t>
      </w:r>
      <w:r>
        <w:rPr>
          <w:rFonts w:hint="eastAsia" w:ascii="楷体" w:hAnsi="楷体" w:eastAsia="楷体" w:cs="宋体"/>
          <w:szCs w:val="21"/>
        </w:rPr>
        <w:t>创作过程。</w:t>
      </w:r>
    </w:p>
    <w:p>
      <w:pPr>
        <w:autoSpaceDE w:val="0"/>
        <w:autoSpaceDN w:val="0"/>
        <w:adjustRightInd w:val="0"/>
        <w:spacing w:line="288" w:lineRule="auto"/>
        <w:rPr>
          <w:rFonts w:ascii="宋体" w:hAnsi="宋体" w:cs="宋体"/>
          <w:szCs w:val="21"/>
        </w:rPr>
      </w:pPr>
      <w:r>
        <w:rPr>
          <w:rFonts w:hint="eastAsia" w:ascii="宋体" w:hAnsi="宋体" w:cs="宋体"/>
          <w:szCs w:val="21"/>
        </w:rPr>
        <w:t>（</w:t>
      </w:r>
      <w:r>
        <w:rPr>
          <w:rFonts w:ascii="宋体" w:hAnsi="宋体" w:cs="宋体"/>
          <w:szCs w:val="21"/>
        </w:rPr>
        <w:t>1</w:t>
      </w:r>
      <w:r>
        <w:rPr>
          <w:rFonts w:hint="eastAsia" w:ascii="宋体" w:hAnsi="宋体" w:cs="宋体"/>
          <w:szCs w:val="21"/>
        </w:rPr>
        <w:t>）根据文段中拼音写出相应的词语，给文段中加着重号的词语注音。（</w:t>
      </w:r>
      <w:r>
        <w:rPr>
          <w:rFonts w:ascii="宋体" w:hAnsi="宋体" w:cs="宋体"/>
          <w:szCs w:val="21"/>
        </w:rPr>
        <w:t>2</w:t>
      </w:r>
      <w:r>
        <w:rPr>
          <w:rFonts w:hint="eastAsia" w:ascii="宋体" w:hAnsi="宋体" w:cs="宋体"/>
          <w:szCs w:val="21"/>
        </w:rPr>
        <w:t>分）</w:t>
      </w:r>
    </w:p>
    <w:p>
      <w:pPr>
        <w:autoSpaceDE w:val="0"/>
        <w:autoSpaceDN w:val="0"/>
        <w:adjustRightInd w:val="0"/>
        <w:spacing w:line="288" w:lineRule="auto"/>
        <w:rPr>
          <w:rFonts w:ascii="宋体" w:hAnsi="宋体" w:cs="宋体"/>
          <w:szCs w:val="21"/>
        </w:rPr>
      </w:pPr>
      <w:r>
        <w:rPr>
          <w:rFonts w:hint="eastAsia" w:ascii="宋体" w:hAnsi="宋体" w:cs="宋体"/>
          <w:szCs w:val="21"/>
        </w:rPr>
        <w:t>①（</w:t>
      </w:r>
      <w:r>
        <w:rPr>
          <w:rFonts w:ascii="Times New Roman" w:hAnsi="Times New Roman" w:eastAsia="楷体"/>
          <w:szCs w:val="21"/>
        </w:rPr>
        <w:t>xián  jiē</w:t>
      </w:r>
      <w:r>
        <w:rPr>
          <w:rFonts w:hint="eastAsia" w:ascii="宋体" w:hAnsi="宋体" w:cs="宋体"/>
          <w:szCs w:val="21"/>
        </w:rPr>
        <w:t>）____________               ②追溯____________</w:t>
      </w:r>
    </w:p>
    <w:p>
      <w:pPr>
        <w:autoSpaceDE w:val="0"/>
        <w:autoSpaceDN w:val="0"/>
        <w:adjustRightInd w:val="0"/>
        <w:spacing w:line="288" w:lineRule="auto"/>
        <w:rPr>
          <w:rFonts w:ascii="宋体" w:hAnsi="宋体" w:cs="宋体"/>
          <w:szCs w:val="21"/>
        </w:rPr>
      </w:pPr>
      <w:r>
        <w:rPr>
          <w:rFonts w:hint="eastAsia" w:ascii="宋体" w:hAnsi="宋体" w:cs="宋体"/>
          <w:szCs w:val="21"/>
        </w:rPr>
        <w:t>（</w:t>
      </w:r>
      <w:r>
        <w:rPr>
          <w:rFonts w:ascii="宋体" w:hAnsi="宋体" w:cs="宋体"/>
          <w:szCs w:val="21"/>
        </w:rPr>
        <w:t>2</w:t>
      </w:r>
      <w:r>
        <w:rPr>
          <w:rFonts w:hint="eastAsia" w:ascii="宋体" w:hAnsi="宋体" w:cs="宋体"/>
          <w:szCs w:val="21"/>
        </w:rPr>
        <w:t>）从上面文段中的括号内选择符合语境的词语，分别填入文段的空缺处。（</w:t>
      </w:r>
      <w:r>
        <w:rPr>
          <w:rFonts w:ascii="宋体" w:hAnsi="宋体" w:cs="宋体"/>
          <w:szCs w:val="21"/>
        </w:rPr>
        <w:t>2</w:t>
      </w:r>
      <w:r>
        <w:rPr>
          <w:rFonts w:hint="eastAsia" w:ascii="宋体" w:hAnsi="宋体" w:cs="宋体"/>
          <w:szCs w:val="21"/>
        </w:rPr>
        <w:t>分）</w:t>
      </w:r>
    </w:p>
    <w:p>
      <w:pPr>
        <w:autoSpaceDE w:val="0"/>
        <w:autoSpaceDN w:val="0"/>
        <w:adjustRightInd w:val="0"/>
        <w:spacing w:line="288" w:lineRule="auto"/>
        <w:rPr>
          <w:rFonts w:ascii="宋体" w:hAnsi="宋体" w:cs="宋体"/>
          <w:szCs w:val="21"/>
        </w:rPr>
      </w:pPr>
      <w:r>
        <w:rPr>
          <w:rFonts w:hint="eastAsia" w:ascii="宋体" w:hAnsi="宋体" w:cs="宋体"/>
          <w:szCs w:val="21"/>
        </w:rPr>
        <w:t>（</w:t>
      </w:r>
      <w:r>
        <w:rPr>
          <w:rFonts w:ascii="宋体" w:hAnsi="宋体" w:cs="宋体"/>
          <w:szCs w:val="21"/>
        </w:rPr>
        <w:t>3</w:t>
      </w:r>
      <w:r>
        <w:rPr>
          <w:rFonts w:hint="eastAsia" w:ascii="宋体" w:hAnsi="宋体" w:cs="宋体"/>
          <w:szCs w:val="21"/>
        </w:rPr>
        <w:t>）下面是四幅书法作品，请写出它们属于哪种字体。（</w:t>
      </w:r>
      <w:r>
        <w:rPr>
          <w:rFonts w:ascii="宋体" w:hAnsi="宋体" w:cs="宋体"/>
          <w:szCs w:val="21"/>
        </w:rPr>
        <w:t>2</w:t>
      </w:r>
      <w:r>
        <w:rPr>
          <w:rFonts w:hint="eastAsia" w:ascii="宋体" w:hAnsi="宋体" w:cs="宋体"/>
          <w:szCs w:val="21"/>
        </w:rPr>
        <w:t>分）</w:t>
      </w:r>
    </w:p>
    <w:p>
      <w:pPr>
        <w:tabs>
          <w:tab w:val="left" w:pos="2520"/>
          <w:tab w:val="left" w:pos="5040"/>
          <w:tab w:val="left" w:pos="7560"/>
        </w:tabs>
        <w:autoSpaceDE w:val="0"/>
        <w:autoSpaceDN w:val="0"/>
        <w:adjustRightInd w:val="0"/>
        <w:spacing w:line="288" w:lineRule="auto"/>
        <w:rPr>
          <w:rFonts w:hint="eastAsia" w:ascii="宋体" w:hAnsi="宋体" w:cs="宋体"/>
          <w:szCs w:val="21"/>
        </w:rPr>
      </w:pPr>
      <w:r>
        <w:rPr>
          <w:rFonts w:hint="eastAsia" w:ascii="宋体" w:hAnsi="宋体" w:cs="宋体"/>
          <w:szCs w:val="21"/>
        </w:rPr>
        <w:pict>
          <v:shape id="_x0000_i1025" o:spt="75" type="#_x0000_t75" style="height:142.75pt;width:87.9pt;" filled="f" o:preferrelative="t" stroked="f" coordsize="21600,21600">
            <v:path/>
            <v:fill on="f" focussize="0,0"/>
            <v:stroke on="f" joinstyle="miter"/>
            <v:imagedata r:id="rId7" o:title=""/>
            <o:lock v:ext="edit" aspectratio="t"/>
            <w10:wrap type="none"/>
            <w10:anchorlock/>
          </v:shape>
        </w:pict>
      </w:r>
      <w:r>
        <w:rPr>
          <w:rFonts w:hint="eastAsia" w:ascii="宋体" w:hAnsi="宋体" w:cs="宋体"/>
          <w:szCs w:val="21"/>
        </w:rPr>
        <w:tab/>
      </w:r>
      <w:r>
        <w:rPr>
          <w:rFonts w:hint="eastAsia" w:ascii="宋体" w:hAnsi="宋体" w:cs="宋体"/>
          <w:szCs w:val="21"/>
        </w:rPr>
        <w:pict>
          <v:shape id="_x0000_i1026" o:spt="75" type="#_x0000_t75" style="height:141.75pt;width:82.6pt;" filled="f" o:preferrelative="t" stroked="f" coordsize="21600,21600">
            <v:path/>
            <v:fill on="f" focussize="0,0"/>
            <v:stroke on="f" joinstyle="miter"/>
            <v:imagedata r:id="rId8" o:title=""/>
            <o:lock v:ext="edit" aspectratio="t"/>
            <w10:wrap type="none"/>
            <w10:anchorlock/>
          </v:shape>
        </w:pict>
      </w:r>
      <w:r>
        <w:rPr>
          <w:rFonts w:hint="eastAsia" w:ascii="宋体" w:hAnsi="宋体" w:cs="宋体"/>
          <w:szCs w:val="21"/>
        </w:rPr>
        <w:tab/>
      </w:r>
      <w:r>
        <w:rPr>
          <w:rFonts w:hint="eastAsia" w:ascii="宋体" w:hAnsi="宋体" w:cs="宋体"/>
          <w:szCs w:val="21"/>
        </w:rPr>
        <w:pict>
          <v:shape id="_x0000_i1027" o:spt="75" type="#_x0000_t75" style="height:141.7pt;width:82.05pt;" filled="f" o:preferrelative="t" stroked="f" coordsize="21600,21600">
            <v:path/>
            <v:fill on="f" focussize="0,0"/>
            <v:stroke on="f" joinstyle="miter"/>
            <v:imagedata r:id="rId9" o:title=""/>
            <o:lock v:ext="edit" aspectratio="t"/>
            <w10:wrap type="none"/>
            <w10:anchorlock/>
          </v:shape>
        </w:pict>
      </w:r>
      <w:r>
        <w:rPr>
          <w:rFonts w:hint="eastAsia" w:ascii="宋体" w:hAnsi="宋体" w:cs="宋体"/>
          <w:szCs w:val="21"/>
        </w:rPr>
        <w:tab/>
      </w:r>
      <w:r>
        <w:rPr>
          <w:rFonts w:hint="eastAsia" w:ascii="宋体" w:hAnsi="宋体" w:cs="宋体"/>
          <w:szCs w:val="21"/>
        </w:rPr>
        <w:pict>
          <v:shape id="_x0000_i1028" o:spt="75" type="#_x0000_t75" style="height:141.9pt;width:79.8pt;" filled="f" o:preferrelative="t" stroked="f" coordsize="21600,21600">
            <v:path/>
            <v:fill on="f" focussize="0,0"/>
            <v:stroke on="f" joinstyle="miter"/>
            <v:imagedata r:id="rId10" o:title=""/>
            <o:lock v:ext="edit" aspectratio="t"/>
            <w10:wrap type="none"/>
            <w10:anchorlock/>
          </v:shape>
        </w:pict>
      </w:r>
    </w:p>
    <w:p>
      <w:pPr>
        <w:tabs>
          <w:tab w:val="left" w:pos="2520"/>
          <w:tab w:val="left" w:pos="5040"/>
          <w:tab w:val="left" w:pos="7560"/>
        </w:tabs>
        <w:autoSpaceDE w:val="0"/>
        <w:autoSpaceDN w:val="0"/>
        <w:adjustRightInd w:val="0"/>
        <w:spacing w:line="288" w:lineRule="auto"/>
        <w:rPr>
          <w:rFonts w:ascii="宋体" w:hAnsi="宋体" w:cs="宋体"/>
          <w:szCs w:val="21"/>
        </w:rPr>
      </w:pPr>
      <w:r>
        <w:rPr>
          <w:rFonts w:ascii="宋体" w:hAnsi="宋体" w:cs="宋体"/>
          <w:szCs w:val="21"/>
        </w:rPr>
        <w:t>A</w:t>
      </w:r>
      <w:r>
        <w:rPr>
          <w:rFonts w:hint="eastAsia" w:ascii="宋体" w:hAnsi="宋体" w:cs="宋体"/>
          <w:szCs w:val="21"/>
        </w:rPr>
        <w:t>（        ）</w:t>
      </w:r>
      <w:r>
        <w:rPr>
          <w:rFonts w:hint="eastAsia" w:ascii="宋体" w:hAnsi="宋体" w:cs="宋体"/>
          <w:szCs w:val="21"/>
        </w:rPr>
        <w:tab/>
      </w:r>
      <w:r>
        <w:rPr>
          <w:rFonts w:ascii="宋体" w:hAnsi="宋体" w:cs="宋体"/>
          <w:szCs w:val="21"/>
        </w:rPr>
        <w:t>B</w:t>
      </w:r>
      <w:r>
        <w:rPr>
          <w:rFonts w:hint="eastAsia" w:ascii="宋体" w:hAnsi="宋体" w:cs="宋体"/>
          <w:szCs w:val="21"/>
        </w:rPr>
        <w:t>（        ）</w:t>
      </w:r>
      <w:r>
        <w:rPr>
          <w:rFonts w:hint="eastAsia" w:ascii="宋体" w:hAnsi="宋体" w:cs="宋体"/>
          <w:szCs w:val="21"/>
        </w:rPr>
        <w:tab/>
      </w:r>
      <w:r>
        <w:rPr>
          <w:rFonts w:ascii="宋体" w:hAnsi="宋体" w:cs="宋体"/>
          <w:szCs w:val="21"/>
        </w:rPr>
        <w:t>C</w:t>
      </w:r>
      <w:r>
        <w:rPr>
          <w:rFonts w:hint="eastAsia" w:ascii="宋体" w:hAnsi="宋体" w:cs="宋体"/>
          <w:szCs w:val="21"/>
        </w:rPr>
        <w:t>（        ）</w:t>
      </w:r>
      <w:r>
        <w:rPr>
          <w:rFonts w:hint="eastAsia" w:ascii="宋体" w:hAnsi="宋体" w:cs="宋体"/>
          <w:szCs w:val="21"/>
        </w:rPr>
        <w:tab/>
      </w:r>
      <w:r>
        <w:rPr>
          <w:rFonts w:ascii="宋体" w:hAnsi="宋体" w:cs="宋体"/>
          <w:szCs w:val="21"/>
        </w:rPr>
        <w:t>D</w:t>
      </w:r>
      <w:r>
        <w:rPr>
          <w:rFonts w:hint="eastAsia" w:ascii="宋体" w:hAnsi="宋体" w:cs="宋体"/>
          <w:szCs w:val="21"/>
        </w:rPr>
        <w:t>（        ）</w:t>
      </w:r>
    </w:p>
    <w:p>
      <w:pPr>
        <w:autoSpaceDE w:val="0"/>
        <w:autoSpaceDN w:val="0"/>
        <w:adjustRightInd w:val="0"/>
        <w:spacing w:line="288" w:lineRule="auto"/>
        <w:rPr>
          <w:rFonts w:ascii="宋体" w:hAnsi="宋体" w:cs="宋体"/>
          <w:szCs w:val="21"/>
        </w:rPr>
      </w:pPr>
      <w:r>
        <w:rPr>
          <w:rFonts w:ascii="宋体" w:hAnsi="宋体" w:cs="宋体"/>
          <w:szCs w:val="21"/>
        </w:rPr>
        <w:t>2.</w:t>
      </w:r>
      <w:r>
        <w:rPr>
          <w:rFonts w:hint="eastAsia" w:ascii="宋体" w:hAnsi="宋体" w:cs="宋体"/>
          <w:szCs w:val="21"/>
        </w:rPr>
        <w:t>阅读下面文字，回答后面的问题。（每空</w:t>
      </w:r>
      <w:r>
        <w:rPr>
          <w:rFonts w:ascii="宋体" w:hAnsi="宋体" w:cs="宋体"/>
          <w:szCs w:val="21"/>
        </w:rPr>
        <w:t>1</w:t>
      </w:r>
      <w:r>
        <w:rPr>
          <w:rFonts w:hint="eastAsia" w:ascii="宋体" w:hAnsi="宋体" w:cs="宋体"/>
          <w:szCs w:val="21"/>
        </w:rPr>
        <w:t>分，共</w:t>
      </w:r>
      <w:r>
        <w:rPr>
          <w:rFonts w:ascii="宋体" w:hAnsi="宋体" w:cs="宋体"/>
          <w:szCs w:val="21"/>
        </w:rPr>
        <w:t>5</w:t>
      </w:r>
      <w:r>
        <w:rPr>
          <w:rFonts w:hint="eastAsia" w:ascii="宋体" w:hAnsi="宋体" w:cs="宋体"/>
          <w:szCs w:val="21"/>
        </w:rPr>
        <w:t>分）</w:t>
      </w:r>
    </w:p>
    <w:p>
      <w:pPr>
        <w:autoSpaceDE w:val="0"/>
        <w:autoSpaceDN w:val="0"/>
        <w:adjustRightInd w:val="0"/>
        <w:spacing w:line="288" w:lineRule="auto"/>
        <w:ind w:firstLine="420" w:firstLineChars="200"/>
        <w:rPr>
          <w:rFonts w:ascii="宋体" w:hAnsi="宋体" w:cs="宋体"/>
          <w:szCs w:val="21"/>
        </w:rPr>
      </w:pPr>
      <w:r>
        <w:rPr>
          <w:rFonts w:hint="eastAsia" w:ascii="宋体" w:hAnsi="宋体" w:cs="宋体"/>
          <w:szCs w:val="21"/>
        </w:rPr>
        <w:t>天下之本在国，国之本在家。史书万卷，字里行间都是</w:t>
      </w:r>
      <w:r>
        <w:rPr>
          <w:rFonts w:ascii="宋体" w:hAnsi="宋体" w:cs="宋体"/>
          <w:szCs w:val="21"/>
        </w:rPr>
        <w:t>“</w:t>
      </w:r>
      <w:r>
        <w:rPr>
          <w:rFonts w:hint="eastAsia" w:ascii="宋体" w:hAnsi="宋体" w:cs="宋体"/>
          <w:szCs w:val="21"/>
        </w:rPr>
        <w:t>家国</w:t>
      </w:r>
      <w:r>
        <w:rPr>
          <w:rFonts w:ascii="宋体" w:hAnsi="宋体" w:cs="宋体"/>
          <w:szCs w:val="21"/>
        </w:rPr>
        <w:t>”</w:t>
      </w:r>
      <w:r>
        <w:rPr>
          <w:rFonts w:hint="eastAsia" w:ascii="宋体" w:hAnsi="宋体" w:cs="宋体"/>
          <w:szCs w:val="21"/>
        </w:rPr>
        <w:t>二字。范仲淹在《岳阳楼记》中写下的</w:t>
      </w:r>
      <w:r>
        <w:rPr>
          <w:rFonts w:ascii="宋体" w:hAnsi="宋体" w:cs="宋体"/>
          <w:szCs w:val="21"/>
        </w:rPr>
        <w:t>“</w:t>
      </w:r>
      <w:r>
        <w:rPr>
          <w:rFonts w:hint="eastAsia" w:ascii="宋体" w:hAnsi="宋体" w:cs="宋体"/>
          <w:szCs w:val="21"/>
        </w:rPr>
        <w:t>________________，________________</w:t>
      </w:r>
      <w:r>
        <w:rPr>
          <w:rFonts w:ascii="宋体" w:hAnsi="宋体" w:cs="宋体"/>
          <w:szCs w:val="21"/>
        </w:rPr>
        <w:t>”</w:t>
      </w:r>
      <w:r>
        <w:rPr>
          <w:rFonts w:hint="eastAsia" w:ascii="宋体" w:hAnsi="宋体" w:cs="宋体"/>
          <w:szCs w:val="21"/>
        </w:rPr>
        <w:t>，彰显了忧国忧民、把国家民族利益放在首位的家国担当；文天祥在《过零丁洋》中写下的</w:t>
      </w:r>
      <w:r>
        <w:rPr>
          <w:rFonts w:ascii="宋体" w:hAnsi="宋体" w:cs="宋体"/>
          <w:szCs w:val="21"/>
        </w:rPr>
        <w:t>“</w:t>
      </w:r>
      <w:r>
        <w:rPr>
          <w:rFonts w:hint="eastAsia" w:ascii="宋体" w:hAnsi="宋体" w:cs="宋体"/>
          <w:szCs w:val="21"/>
        </w:rPr>
        <w:t>________________？________________</w:t>
      </w:r>
      <w:r>
        <w:rPr>
          <w:rFonts w:ascii="宋体" w:hAnsi="宋体" w:cs="宋体"/>
          <w:szCs w:val="21"/>
        </w:rPr>
        <w:t>”</w:t>
      </w:r>
      <w:r>
        <w:rPr>
          <w:rFonts w:hint="eastAsia" w:ascii="宋体" w:hAnsi="宋体" w:cs="宋体"/>
          <w:szCs w:val="21"/>
        </w:rPr>
        <w:t>，昭示了赤胆忠心、舍生取义的家国豪情；《十五从军征》中那个十五当兵离家，八十才得归来，需经他人指点才找到</w:t>
      </w:r>
      <w:r>
        <w:rPr>
          <w:rFonts w:ascii="宋体" w:hAnsi="宋体" w:cs="宋体"/>
          <w:szCs w:val="21"/>
        </w:rPr>
        <w:t>“</w:t>
      </w:r>
      <w:r>
        <w:rPr>
          <w:rFonts w:hint="eastAsia" w:ascii="宋体" w:hAnsi="宋体" w:cs="宋体"/>
          <w:szCs w:val="21"/>
        </w:rPr>
        <w:t>兔从狗窦入，________________”的破败之家的老人，讲述了息相关、运相连的家国关系。</w:t>
      </w:r>
    </w:p>
    <w:p>
      <w:pPr>
        <w:autoSpaceDE w:val="0"/>
        <w:autoSpaceDN w:val="0"/>
        <w:adjustRightInd w:val="0"/>
        <w:spacing w:line="288" w:lineRule="auto"/>
        <w:rPr>
          <w:rFonts w:ascii="宋体" w:hAnsi="宋体" w:cs="宋体"/>
          <w:szCs w:val="21"/>
        </w:rPr>
      </w:pPr>
      <w:r>
        <w:rPr>
          <w:rFonts w:ascii="宋体" w:hAnsi="宋体" w:cs="宋体"/>
          <w:szCs w:val="21"/>
        </w:rPr>
        <w:t>3.</w:t>
      </w:r>
      <w:r>
        <w:rPr>
          <w:rFonts w:hint="eastAsia" w:ascii="宋体" w:hAnsi="宋体" w:cs="宋体"/>
          <w:szCs w:val="21"/>
        </w:rPr>
        <w:t>下面是节选自《点墨长沙》中的一段文字，打乱了顺序，排序正确的一项是（</w:t>
      </w:r>
      <w:r>
        <w:rPr>
          <w:rFonts w:ascii="宋体" w:hAnsi="宋体" w:cs="宋体"/>
          <w:szCs w:val="21"/>
        </w:rPr>
        <w:t>3</w:t>
      </w:r>
      <w:r>
        <w:rPr>
          <w:rFonts w:hint="eastAsia" w:ascii="宋体" w:hAnsi="宋体" w:cs="宋体"/>
          <w:szCs w:val="21"/>
        </w:rPr>
        <w:t>分）</w:t>
      </w:r>
    </w:p>
    <w:p>
      <w:pPr>
        <w:autoSpaceDE w:val="0"/>
        <w:autoSpaceDN w:val="0"/>
        <w:adjustRightInd w:val="0"/>
        <w:spacing w:line="288" w:lineRule="auto"/>
        <w:rPr>
          <w:rFonts w:ascii="楷体" w:hAnsi="楷体" w:eastAsia="楷体" w:cs="宋体"/>
          <w:szCs w:val="21"/>
        </w:rPr>
      </w:pPr>
      <w:r>
        <w:rPr>
          <w:rFonts w:hint="eastAsia" w:ascii="楷体" w:hAnsi="楷体" w:eastAsia="楷体" w:cs="宋体"/>
          <w:szCs w:val="21"/>
        </w:rPr>
        <w:t>①清朝的张九镒就咏叹道：</w:t>
      </w:r>
      <w:r>
        <w:rPr>
          <w:rFonts w:ascii="楷体" w:hAnsi="楷体" w:eastAsia="楷体" w:cs="宋体"/>
          <w:szCs w:val="21"/>
        </w:rPr>
        <w:t>“</w:t>
      </w:r>
      <w:r>
        <w:rPr>
          <w:rFonts w:hint="eastAsia" w:ascii="楷体" w:hAnsi="楷体" w:eastAsia="楷体" w:cs="宋体"/>
          <w:szCs w:val="21"/>
        </w:rPr>
        <w:t>翻风啸雨插云根，百尺森然独踞尊。</w:t>
      </w:r>
      <w:r>
        <w:rPr>
          <w:rFonts w:ascii="楷体" w:hAnsi="楷体" w:eastAsia="楷体" w:cs="宋体"/>
          <w:szCs w:val="21"/>
        </w:rPr>
        <w:t>”</w:t>
      </w:r>
    </w:p>
    <w:p>
      <w:pPr>
        <w:autoSpaceDE w:val="0"/>
        <w:autoSpaceDN w:val="0"/>
        <w:adjustRightInd w:val="0"/>
        <w:spacing w:line="288" w:lineRule="auto"/>
        <w:rPr>
          <w:rFonts w:ascii="楷体" w:hAnsi="楷体" w:eastAsia="楷体" w:cs="宋体"/>
          <w:szCs w:val="21"/>
        </w:rPr>
      </w:pPr>
      <w:r>
        <w:rPr>
          <w:rFonts w:hint="eastAsia" w:ascii="楷体" w:hAnsi="楷体" w:eastAsia="楷体" w:cs="宋体"/>
          <w:szCs w:val="21"/>
        </w:rPr>
        <w:t>②岳麓山还有大量的常绿植物。它们杂落各处，相互映衬，蓊郁青葱；山涧泉流，多孔多姿，颇可欣赏，绿水终年不涸，润喉沁脾，颇感清幽。</w:t>
      </w:r>
    </w:p>
    <w:p>
      <w:pPr>
        <w:autoSpaceDE w:val="0"/>
        <w:autoSpaceDN w:val="0"/>
        <w:adjustRightInd w:val="0"/>
        <w:spacing w:line="288" w:lineRule="auto"/>
        <w:rPr>
          <w:rFonts w:ascii="楷体" w:hAnsi="楷体" w:eastAsia="楷体" w:cs="宋体"/>
          <w:szCs w:val="21"/>
        </w:rPr>
      </w:pPr>
      <w:r>
        <w:rPr>
          <w:rFonts w:hint="eastAsia" w:ascii="楷体" w:hAnsi="楷体" w:eastAsia="楷体" w:cs="宋体"/>
          <w:szCs w:val="21"/>
        </w:rPr>
        <w:t>③岳麓山植物资源丰富，有</w:t>
      </w:r>
      <w:r>
        <w:rPr>
          <w:rFonts w:ascii="楷体" w:hAnsi="楷体" w:eastAsia="楷体" w:cs="宋体"/>
          <w:szCs w:val="21"/>
        </w:rPr>
        <w:t>174</w:t>
      </w:r>
      <w:r>
        <w:rPr>
          <w:rFonts w:hint="eastAsia" w:ascii="楷体" w:hAnsi="楷体" w:eastAsia="楷体" w:cs="宋体"/>
          <w:szCs w:val="21"/>
        </w:rPr>
        <w:t>科</w:t>
      </w:r>
      <w:r>
        <w:rPr>
          <w:rFonts w:ascii="楷体" w:hAnsi="楷体" w:eastAsia="楷体" w:cs="宋体"/>
          <w:szCs w:val="21"/>
        </w:rPr>
        <w:t>559</w:t>
      </w:r>
      <w:r>
        <w:rPr>
          <w:rFonts w:hint="eastAsia" w:ascii="楷体" w:hAnsi="楷体" w:eastAsia="楷体" w:cs="宋体"/>
          <w:szCs w:val="21"/>
        </w:rPr>
        <w:t>属</w:t>
      </w:r>
      <w:r>
        <w:rPr>
          <w:rFonts w:ascii="楷体" w:hAnsi="楷体" w:eastAsia="楷体" w:cs="宋体"/>
          <w:szCs w:val="21"/>
        </w:rPr>
        <w:t>977</w:t>
      </w:r>
      <w:r>
        <w:rPr>
          <w:rFonts w:hint="eastAsia" w:ascii="楷体" w:hAnsi="楷体" w:eastAsia="楷体" w:cs="宋体"/>
          <w:szCs w:val="21"/>
        </w:rPr>
        <w:t>种，其中有晋朝的罗汉松、唐代的银杏、宋时的香樟、明清的枫树……</w:t>
      </w:r>
    </w:p>
    <w:p>
      <w:pPr>
        <w:autoSpaceDE w:val="0"/>
        <w:autoSpaceDN w:val="0"/>
        <w:adjustRightInd w:val="0"/>
        <w:spacing w:line="288" w:lineRule="auto"/>
        <w:rPr>
          <w:rFonts w:ascii="楷体" w:hAnsi="楷体" w:eastAsia="楷体" w:cs="宋体"/>
          <w:szCs w:val="21"/>
        </w:rPr>
      </w:pPr>
      <w:r>
        <w:rPr>
          <w:rFonts w:hint="eastAsia" w:ascii="楷体" w:hAnsi="楷体" w:eastAsia="楷体" w:cs="宋体"/>
          <w:szCs w:val="21"/>
        </w:rPr>
        <w:t>④尤其是那秋冬之交，红枫丛林尽染，红桔满挂枝头，山艳如画。</w:t>
      </w:r>
    </w:p>
    <w:p>
      <w:pPr>
        <w:autoSpaceDE w:val="0"/>
        <w:autoSpaceDN w:val="0"/>
        <w:adjustRightInd w:val="0"/>
        <w:spacing w:line="288" w:lineRule="auto"/>
        <w:rPr>
          <w:rFonts w:ascii="楷体" w:hAnsi="楷体" w:eastAsia="楷体" w:cs="宋体"/>
          <w:szCs w:val="21"/>
        </w:rPr>
      </w:pPr>
      <w:r>
        <w:rPr>
          <w:rFonts w:hint="eastAsia" w:ascii="楷体" w:hAnsi="楷体" w:eastAsia="楷体" w:cs="宋体"/>
          <w:szCs w:val="21"/>
        </w:rPr>
        <w:t>⑤这些古树遒劲高耸，挺拔蓬勃，引人赞叹。</w:t>
      </w:r>
    </w:p>
    <w:p>
      <w:pPr>
        <w:autoSpaceDE w:val="0"/>
        <w:autoSpaceDN w:val="0"/>
        <w:adjustRightInd w:val="0"/>
        <w:spacing w:line="288" w:lineRule="auto"/>
        <w:rPr>
          <w:rFonts w:ascii="楷体" w:hAnsi="楷体" w:eastAsia="楷体" w:cs="宋体"/>
          <w:szCs w:val="21"/>
        </w:rPr>
      </w:pPr>
      <w:r>
        <w:rPr>
          <w:rFonts w:hint="eastAsia" w:ascii="楷体" w:hAnsi="楷体" w:eastAsia="楷体" w:cs="宋体"/>
          <w:szCs w:val="21"/>
        </w:rPr>
        <w:t>⑥凌玉垣更是赞叹它们：</w:t>
      </w:r>
      <w:r>
        <w:rPr>
          <w:rFonts w:ascii="楷体" w:hAnsi="楷体" w:eastAsia="楷体" w:cs="宋体"/>
          <w:szCs w:val="21"/>
        </w:rPr>
        <w:t>“</w:t>
      </w:r>
      <w:r>
        <w:rPr>
          <w:rFonts w:hint="eastAsia" w:ascii="楷体" w:hAnsi="楷体" w:eastAsia="楷体" w:cs="宋体"/>
          <w:szCs w:val="21"/>
        </w:rPr>
        <w:t>阅世存孤直，虬枝出远天。空山聚风雨，白日独云烟。</w:t>
      </w:r>
      <w:r>
        <w:rPr>
          <w:rFonts w:ascii="楷体" w:hAnsi="楷体" w:eastAsia="楷体" w:cs="宋体"/>
          <w:szCs w:val="21"/>
        </w:rPr>
        <w:t>”</w:t>
      </w:r>
    </w:p>
    <w:p>
      <w:pPr>
        <w:tabs>
          <w:tab w:val="left" w:pos="2100"/>
          <w:tab w:val="left" w:pos="4200"/>
          <w:tab w:val="left" w:pos="6300"/>
        </w:tabs>
        <w:autoSpaceDE w:val="0"/>
        <w:autoSpaceDN w:val="0"/>
        <w:adjustRightInd w:val="0"/>
        <w:spacing w:line="288" w:lineRule="auto"/>
        <w:rPr>
          <w:rFonts w:ascii="宋体" w:hAnsi="宋体" w:cs="宋体"/>
          <w:szCs w:val="21"/>
        </w:rPr>
      </w:pPr>
      <w:r>
        <w:rPr>
          <w:rFonts w:ascii="宋体" w:hAnsi="宋体" w:cs="宋体"/>
          <w:szCs w:val="21"/>
        </w:rPr>
        <w:t>A.</w:t>
      </w:r>
      <w:r>
        <w:rPr>
          <w:rFonts w:hint="eastAsia" w:ascii="宋体" w:hAnsi="宋体" w:cs="宋体"/>
          <w:szCs w:val="21"/>
        </w:rPr>
        <w:t>②⑤①⑥③④</w:t>
      </w:r>
      <w:r>
        <w:rPr>
          <w:rFonts w:hint="eastAsia" w:ascii="宋体" w:hAnsi="宋体" w:cs="宋体"/>
          <w:szCs w:val="21"/>
        </w:rPr>
        <w:tab/>
      </w:r>
      <w:r>
        <w:rPr>
          <w:rFonts w:ascii="宋体" w:hAnsi="宋体" w:cs="宋体"/>
          <w:szCs w:val="21"/>
        </w:rPr>
        <w:t>B.</w:t>
      </w:r>
      <w:r>
        <w:rPr>
          <w:rFonts w:hint="eastAsia" w:ascii="宋体" w:hAnsi="宋体" w:cs="宋体"/>
          <w:szCs w:val="21"/>
        </w:rPr>
        <w:t>②⑤③④①⑥</w:t>
      </w:r>
      <w:r>
        <w:rPr>
          <w:rFonts w:hint="eastAsia" w:ascii="宋体" w:hAnsi="宋体" w:cs="宋体"/>
          <w:szCs w:val="21"/>
        </w:rPr>
        <w:tab/>
      </w:r>
      <w:r>
        <w:rPr>
          <w:rFonts w:ascii="宋体" w:hAnsi="宋体" w:cs="宋体"/>
          <w:szCs w:val="21"/>
        </w:rPr>
        <w:t>C.</w:t>
      </w:r>
      <w:r>
        <w:rPr>
          <w:rFonts w:hint="eastAsia" w:ascii="宋体" w:hAnsi="宋体" w:cs="宋体"/>
          <w:szCs w:val="21"/>
        </w:rPr>
        <w:t>③⑤②④①⑥</w:t>
      </w:r>
      <w:r>
        <w:rPr>
          <w:rFonts w:hint="eastAsia" w:ascii="宋体" w:hAnsi="宋体" w:cs="宋体"/>
          <w:szCs w:val="21"/>
        </w:rPr>
        <w:tab/>
      </w:r>
      <w:r>
        <w:rPr>
          <w:rFonts w:ascii="宋体" w:hAnsi="宋体" w:cs="宋体"/>
          <w:szCs w:val="21"/>
        </w:rPr>
        <w:t>D.</w:t>
      </w:r>
      <w:r>
        <w:rPr>
          <w:rFonts w:hint="eastAsia" w:ascii="宋体" w:hAnsi="宋体" w:cs="宋体"/>
          <w:szCs w:val="21"/>
        </w:rPr>
        <w:t>③⑤①⑥②④</w:t>
      </w:r>
    </w:p>
    <w:p>
      <w:pPr>
        <w:autoSpaceDE w:val="0"/>
        <w:autoSpaceDN w:val="0"/>
        <w:adjustRightInd w:val="0"/>
        <w:spacing w:line="288" w:lineRule="auto"/>
        <w:rPr>
          <w:rFonts w:ascii="宋体" w:hAnsi="宋体" w:cs="宋体"/>
          <w:szCs w:val="21"/>
        </w:rPr>
      </w:pPr>
      <w:r>
        <w:rPr>
          <w:rFonts w:ascii="宋体" w:hAnsi="宋体" w:cs="宋体"/>
          <w:szCs w:val="21"/>
        </w:rPr>
        <w:t>4.</w:t>
      </w:r>
      <w:r>
        <w:rPr>
          <w:rFonts w:hint="eastAsia" w:ascii="宋体" w:hAnsi="宋体" w:cs="宋体"/>
          <w:szCs w:val="21"/>
        </w:rPr>
        <w:t>阅读下面材料，回答问题。（</w:t>
      </w:r>
      <w:r>
        <w:rPr>
          <w:rFonts w:ascii="宋体" w:hAnsi="宋体" w:cs="宋体"/>
          <w:szCs w:val="21"/>
        </w:rPr>
        <w:t>6</w:t>
      </w:r>
      <w:r>
        <w:rPr>
          <w:rFonts w:hint="eastAsia" w:ascii="宋体" w:hAnsi="宋体" w:cs="宋体"/>
          <w:szCs w:val="21"/>
        </w:rPr>
        <w:t>分）</w:t>
      </w:r>
    </w:p>
    <w:p>
      <w:pPr>
        <w:autoSpaceDE w:val="0"/>
        <w:autoSpaceDN w:val="0"/>
        <w:adjustRightInd w:val="0"/>
        <w:spacing w:line="288" w:lineRule="auto"/>
        <w:rPr>
          <w:rFonts w:ascii="宋体" w:hAnsi="宋体" w:cs="宋体"/>
          <w:szCs w:val="21"/>
        </w:rPr>
      </w:pPr>
      <w:r>
        <w:rPr>
          <w:rFonts w:hint="eastAsia" w:ascii="宋体" w:hAnsi="宋体" w:cs="宋体"/>
          <w:szCs w:val="21"/>
        </w:rPr>
        <w:t>（</w:t>
      </w:r>
      <w:r>
        <w:rPr>
          <w:rFonts w:ascii="宋体" w:hAnsi="宋体" w:cs="宋体"/>
          <w:szCs w:val="21"/>
        </w:rPr>
        <w:t>1</w:t>
      </w:r>
      <w:r>
        <w:rPr>
          <w:rFonts w:hint="eastAsia" w:ascii="宋体" w:hAnsi="宋体" w:cs="宋体"/>
          <w:szCs w:val="21"/>
        </w:rPr>
        <w:t>）下面是选自人民教育微信公众号关于</w:t>
      </w:r>
      <w:r>
        <w:rPr>
          <w:rFonts w:ascii="宋体" w:hAnsi="宋体" w:cs="宋体"/>
          <w:szCs w:val="21"/>
        </w:rPr>
        <w:t>“</w:t>
      </w:r>
      <w:r>
        <w:rPr>
          <w:rFonts w:hint="eastAsia" w:ascii="宋体" w:hAnsi="宋体" w:cs="宋体"/>
          <w:szCs w:val="21"/>
        </w:rPr>
        <w:t>双减</w:t>
      </w:r>
      <w:r>
        <w:rPr>
          <w:rFonts w:ascii="宋体" w:hAnsi="宋体" w:cs="宋体"/>
          <w:szCs w:val="21"/>
        </w:rPr>
        <w:t>”</w:t>
      </w:r>
      <w:r>
        <w:rPr>
          <w:rFonts w:hint="eastAsia" w:ascii="宋体" w:hAnsi="宋体" w:cs="宋体"/>
          <w:szCs w:val="21"/>
        </w:rPr>
        <w:t>的一段新闻，请为它加上标题。（</w:t>
      </w:r>
      <w:r>
        <w:rPr>
          <w:rFonts w:ascii="宋体" w:hAnsi="宋体" w:cs="宋体"/>
          <w:szCs w:val="21"/>
        </w:rPr>
        <w:t>3</w:t>
      </w:r>
      <w:r>
        <w:rPr>
          <w:rFonts w:hint="eastAsia" w:ascii="宋体" w:hAnsi="宋体" w:cs="宋体"/>
          <w:szCs w:val="21"/>
        </w:rPr>
        <w:t>分）</w:t>
      </w:r>
    </w:p>
    <w:p>
      <w:pPr>
        <w:autoSpaceDE w:val="0"/>
        <w:autoSpaceDN w:val="0"/>
        <w:adjustRightInd w:val="0"/>
        <w:spacing w:line="288" w:lineRule="auto"/>
        <w:jc w:val="center"/>
        <w:rPr>
          <w:rFonts w:hint="eastAsia" w:ascii="宋体" w:hAnsi="宋体" w:cs="宋体"/>
          <w:szCs w:val="21"/>
        </w:rPr>
      </w:pPr>
      <w:r>
        <w:rPr>
          <w:rFonts w:hint="eastAsia" w:ascii="宋体" w:hAnsi="宋体" w:cs="宋体"/>
          <w:szCs w:val="21"/>
        </w:rPr>
        <w:t>_____________________</w:t>
      </w:r>
    </w:p>
    <w:p>
      <w:pPr>
        <w:autoSpaceDE w:val="0"/>
        <w:autoSpaceDN w:val="0"/>
        <w:adjustRightInd w:val="0"/>
        <w:spacing w:line="288" w:lineRule="auto"/>
        <w:ind w:firstLine="420" w:firstLineChars="200"/>
        <w:rPr>
          <w:rFonts w:ascii="楷体" w:hAnsi="楷体" w:eastAsia="楷体" w:cs="宋体"/>
          <w:szCs w:val="21"/>
        </w:rPr>
      </w:pPr>
      <w:r>
        <w:rPr>
          <w:rFonts w:hint="eastAsia" w:ascii="楷体" w:hAnsi="楷体" w:eastAsia="楷体" w:cs="宋体"/>
          <w:szCs w:val="21"/>
        </w:rPr>
        <w:t>作业具有检验学习效果、巩固所学知识、促进拓展应用、反馈改进教学的功能，是教学必不可少的重要环节。</w:t>
      </w:r>
      <w:r>
        <w:rPr>
          <w:rFonts w:ascii="楷体" w:hAnsi="楷体" w:eastAsia="楷体" w:cs="宋体"/>
          <w:szCs w:val="21"/>
        </w:rPr>
        <w:t>“</w:t>
      </w:r>
      <w:r>
        <w:rPr>
          <w:rFonts w:hint="eastAsia" w:ascii="楷体" w:hAnsi="楷体" w:eastAsia="楷体" w:cs="宋体"/>
          <w:szCs w:val="21"/>
        </w:rPr>
        <w:t>双减</w:t>
      </w:r>
      <w:r>
        <w:rPr>
          <w:rFonts w:ascii="楷体" w:hAnsi="楷体" w:eastAsia="楷体" w:cs="宋体"/>
          <w:szCs w:val="21"/>
        </w:rPr>
        <w:t>”</w:t>
      </w:r>
      <w:r>
        <w:rPr>
          <w:rFonts w:hint="eastAsia" w:ascii="楷体" w:hAnsi="楷体" w:eastAsia="楷体" w:cs="宋体"/>
          <w:szCs w:val="21"/>
        </w:rPr>
        <w:t>政策要求全面压减作业总量和时长，减轻学生过重作业负担。作业量减少了，对作业设计的质量就提出了更高要求。学校应以教育部发布的《关于加强义务教育学校作业管理的通知》为指导，在作业布置上，精心选择作业内客、精准针对不同学生、精确校正课堂教学、精细反馈作业情况。学校要加强作业的互动答疑工作，这是提高作业质量、满足学生个性化需求的重要环节，学校在这方面要做好专门的制度设计和安排。</w:t>
      </w:r>
    </w:p>
    <w:p>
      <w:pPr>
        <w:autoSpaceDE w:val="0"/>
        <w:autoSpaceDN w:val="0"/>
        <w:adjustRightInd w:val="0"/>
        <w:spacing w:line="288" w:lineRule="auto"/>
        <w:rPr>
          <w:rFonts w:hint="eastAsia" w:ascii="宋体" w:hAnsi="宋体" w:cs="宋体"/>
          <w:szCs w:val="21"/>
        </w:rPr>
      </w:pPr>
      <w:r>
        <w:rPr>
          <w:rFonts w:hint="eastAsia" w:ascii="宋体" w:hAnsi="宋体" w:cs="宋体"/>
          <w:szCs w:val="21"/>
        </w:rPr>
        <w:t>（</w:t>
      </w:r>
      <w:r>
        <w:rPr>
          <w:rFonts w:ascii="宋体" w:hAnsi="宋体" w:cs="宋体"/>
          <w:szCs w:val="21"/>
        </w:rPr>
        <w:t>2</w:t>
      </w:r>
      <w:r>
        <w:rPr>
          <w:rFonts w:hint="eastAsia" w:ascii="宋体" w:hAnsi="宋体" w:cs="宋体"/>
          <w:szCs w:val="21"/>
        </w:rPr>
        <w:t>）自从</w:t>
      </w:r>
      <w:r>
        <w:rPr>
          <w:rFonts w:ascii="宋体" w:hAnsi="宋体" w:cs="宋体"/>
          <w:szCs w:val="21"/>
        </w:rPr>
        <w:t>“</w:t>
      </w:r>
      <w:r>
        <w:rPr>
          <w:rFonts w:hint="eastAsia" w:ascii="宋体" w:hAnsi="宋体" w:cs="宋体"/>
          <w:szCs w:val="21"/>
        </w:rPr>
        <w:t>双减</w:t>
      </w:r>
      <w:r>
        <w:rPr>
          <w:rFonts w:ascii="宋体" w:hAnsi="宋体" w:cs="宋体"/>
          <w:szCs w:val="21"/>
        </w:rPr>
        <w:t>”</w:t>
      </w:r>
      <w:r>
        <w:rPr>
          <w:rFonts w:hint="eastAsia" w:ascii="宋体" w:hAnsi="宋体" w:cs="宋体"/>
          <w:szCs w:val="21"/>
        </w:rPr>
        <w:t>政策颁布以来，老师们都非常注意作业设计。请分析以下两幅图，说说你的发现。（</w:t>
      </w:r>
      <w:r>
        <w:rPr>
          <w:rFonts w:ascii="宋体" w:hAnsi="宋体" w:cs="宋体"/>
          <w:szCs w:val="21"/>
        </w:rPr>
        <w:t>3</w:t>
      </w:r>
      <w:r>
        <w:rPr>
          <w:rFonts w:hint="eastAsia" w:ascii="宋体" w:hAnsi="宋体" w:cs="宋体"/>
          <w:szCs w:val="21"/>
        </w:rPr>
        <w:t>分）</w:t>
      </w:r>
    </w:p>
    <w:p>
      <w:pPr>
        <w:autoSpaceDE w:val="0"/>
        <w:autoSpaceDN w:val="0"/>
        <w:adjustRightInd w:val="0"/>
        <w:spacing w:line="288" w:lineRule="auto"/>
        <w:rPr>
          <w:rFonts w:ascii="宋体" w:hAnsi="宋体" w:cs="宋体"/>
          <w:szCs w:val="21"/>
        </w:rPr>
      </w:pPr>
      <w:r>
        <w:rPr>
          <w:rFonts w:ascii="宋体" w:hAnsi="宋体" w:cs="宋体"/>
          <w:szCs w:val="21"/>
        </w:rPr>
        <w:pict>
          <v:shape id="_x0000_i1029" o:spt="75" type="#_x0000_t75" style="height:144.95pt;width:215.5pt;" filled="f" o:preferrelative="t" stroked="f" coordsize="21600,21600">
            <v:path/>
            <v:fill on="f" focussize="0,0"/>
            <v:stroke on="f" joinstyle="miter"/>
            <v:imagedata r:id="rId11" o:title=""/>
            <o:lock v:ext="edit" aspectratio="t"/>
            <w10:wrap type="none"/>
            <w10:anchorlock/>
          </v:shape>
        </w:pict>
      </w:r>
      <w:r>
        <w:rPr>
          <w:rFonts w:hint="eastAsia" w:ascii="宋体" w:hAnsi="宋体" w:cs="宋体"/>
          <w:szCs w:val="21"/>
        </w:rPr>
        <w:t xml:space="preserve">      </w:t>
      </w:r>
      <w:r>
        <w:rPr>
          <w:rFonts w:hint="eastAsia" w:ascii="宋体" w:hAnsi="宋体" w:cs="宋体"/>
          <w:szCs w:val="21"/>
        </w:rPr>
        <w:pict>
          <v:shape id="_x0000_i1030" o:spt="75" type="#_x0000_t75" style="height:145.95pt;width:241.8pt;" filled="f" o:preferrelative="t" stroked="f" coordsize="21600,21600">
            <v:path/>
            <v:fill on="f" focussize="0,0"/>
            <v:stroke on="f" joinstyle="miter"/>
            <v:imagedata r:id="rId12" o:title=""/>
            <o:lock v:ext="edit" aspectratio="t"/>
            <w10:wrap type="none"/>
            <w10:anchorlock/>
          </v:shape>
        </w:pict>
      </w:r>
    </w:p>
    <w:p>
      <w:pPr>
        <w:autoSpaceDE w:val="0"/>
        <w:autoSpaceDN w:val="0"/>
        <w:adjustRightInd w:val="0"/>
        <w:spacing w:line="288" w:lineRule="auto"/>
        <w:rPr>
          <w:rFonts w:ascii="宋体" w:hAnsi="宋体" w:cs="宋体"/>
          <w:szCs w:val="21"/>
        </w:rPr>
      </w:pPr>
      <w:r>
        <w:rPr>
          <w:rFonts w:hint="eastAsia" w:ascii="宋体" w:hAnsi="宋体" w:cs="宋体"/>
          <w:szCs w:val="21"/>
        </w:rPr>
        <w:t>我的发现：______________________________________________________________________________________</w:t>
      </w:r>
    </w:p>
    <w:p>
      <w:pPr>
        <w:autoSpaceDE w:val="0"/>
        <w:autoSpaceDN w:val="0"/>
        <w:adjustRightInd w:val="0"/>
        <w:spacing w:line="288" w:lineRule="auto"/>
        <w:jc w:val="center"/>
        <w:rPr>
          <w:rFonts w:ascii="宋体" w:hAnsi="宋体" w:cs="宋体"/>
          <w:b/>
          <w:sz w:val="24"/>
        </w:rPr>
      </w:pPr>
      <w:r>
        <w:rPr>
          <w:rFonts w:hint="eastAsia" w:ascii="宋体" w:hAnsi="宋体" w:cs="宋体"/>
          <w:b/>
          <w:sz w:val="24"/>
        </w:rPr>
        <w:t>第二部分</w:t>
      </w:r>
    </w:p>
    <w:p>
      <w:pPr>
        <w:autoSpaceDE w:val="0"/>
        <w:autoSpaceDN w:val="0"/>
        <w:adjustRightInd w:val="0"/>
        <w:spacing w:line="288" w:lineRule="auto"/>
        <w:jc w:val="center"/>
        <w:rPr>
          <w:rFonts w:ascii="宋体" w:hAnsi="宋体" w:cs="宋体"/>
          <w:b/>
          <w:sz w:val="24"/>
        </w:rPr>
      </w:pPr>
      <w:r>
        <w:rPr>
          <w:rFonts w:hint="eastAsia" w:ascii="宋体" w:hAnsi="宋体" w:cs="宋体"/>
          <w:b/>
          <w:sz w:val="24"/>
        </w:rPr>
        <w:t>（</w:t>
      </w:r>
      <w:r>
        <w:rPr>
          <w:rFonts w:ascii="宋体" w:hAnsi="宋体" w:cs="宋体"/>
          <w:b/>
          <w:sz w:val="24"/>
        </w:rPr>
        <w:t>5</w:t>
      </w:r>
      <w:r>
        <w:rPr>
          <w:rFonts w:hint="eastAsia" w:ascii="宋体" w:hAnsi="宋体" w:cs="宋体"/>
          <w:b/>
          <w:sz w:val="24"/>
        </w:rPr>
        <w:t>～</w:t>
      </w:r>
      <w:r>
        <w:rPr>
          <w:rFonts w:ascii="宋体" w:hAnsi="宋体" w:cs="宋体"/>
          <w:b/>
          <w:sz w:val="24"/>
        </w:rPr>
        <w:t>21</w:t>
      </w:r>
      <w:r>
        <w:rPr>
          <w:rFonts w:hint="eastAsia" w:ascii="宋体" w:hAnsi="宋体" w:cs="宋体"/>
          <w:b/>
          <w:sz w:val="24"/>
        </w:rPr>
        <w:t xml:space="preserve">题  </w:t>
      </w:r>
      <w:r>
        <w:rPr>
          <w:rFonts w:ascii="宋体" w:hAnsi="宋体" w:cs="宋体"/>
          <w:b/>
          <w:sz w:val="24"/>
        </w:rPr>
        <w:t>50</w:t>
      </w:r>
      <w:r>
        <w:rPr>
          <w:rFonts w:hint="eastAsia" w:ascii="宋体" w:hAnsi="宋体" w:cs="宋体"/>
          <w:b/>
          <w:sz w:val="24"/>
        </w:rPr>
        <w:t>分）</w:t>
      </w:r>
    </w:p>
    <w:p>
      <w:pPr>
        <w:autoSpaceDE w:val="0"/>
        <w:autoSpaceDN w:val="0"/>
        <w:adjustRightInd w:val="0"/>
        <w:spacing w:line="288" w:lineRule="auto"/>
        <w:rPr>
          <w:rFonts w:ascii="宋体" w:hAnsi="宋体" w:cs="宋体"/>
          <w:b/>
          <w:sz w:val="24"/>
        </w:rPr>
      </w:pPr>
      <w:r>
        <w:rPr>
          <w:rFonts w:hint="eastAsia" w:ascii="宋体" w:hAnsi="宋体" w:cs="宋体"/>
          <w:b/>
          <w:sz w:val="24"/>
        </w:rPr>
        <w:t>一、阅读下面这两首词，回答</w:t>
      </w:r>
      <w:r>
        <w:rPr>
          <w:rFonts w:ascii="宋体" w:hAnsi="宋体" w:cs="宋体"/>
          <w:b/>
          <w:sz w:val="24"/>
        </w:rPr>
        <w:t>5</w:t>
      </w:r>
      <w:r>
        <w:rPr>
          <w:rFonts w:hint="eastAsia" w:ascii="宋体" w:hAnsi="宋体" w:cs="宋体"/>
          <w:b/>
          <w:sz w:val="24"/>
        </w:rPr>
        <w:t>～</w:t>
      </w:r>
      <w:r>
        <w:rPr>
          <w:rFonts w:ascii="宋体" w:hAnsi="宋体" w:cs="宋体"/>
          <w:b/>
          <w:sz w:val="24"/>
        </w:rPr>
        <w:t>6</w:t>
      </w:r>
      <w:r>
        <w:rPr>
          <w:rFonts w:hint="eastAsia" w:ascii="宋体" w:hAnsi="宋体" w:cs="宋体"/>
          <w:b/>
          <w:sz w:val="24"/>
        </w:rPr>
        <w:t>题。（</w:t>
      </w:r>
      <w:r>
        <w:rPr>
          <w:rFonts w:ascii="宋体" w:hAnsi="宋体" w:cs="宋体"/>
          <w:b/>
          <w:sz w:val="24"/>
        </w:rPr>
        <w:t>5</w:t>
      </w:r>
      <w:r>
        <w:rPr>
          <w:rFonts w:hint="eastAsia" w:ascii="宋体" w:hAnsi="宋体" w:cs="宋体"/>
          <w:b/>
          <w:sz w:val="24"/>
        </w:rPr>
        <w:t>分）</w:t>
      </w:r>
    </w:p>
    <w:p>
      <w:pPr>
        <w:autoSpaceDE w:val="0"/>
        <w:autoSpaceDN w:val="0"/>
        <w:adjustRightInd w:val="0"/>
        <w:spacing w:line="288" w:lineRule="auto"/>
        <w:jc w:val="center"/>
        <w:rPr>
          <w:rFonts w:ascii="楷体" w:hAnsi="楷体" w:eastAsia="楷体" w:cs="宋体"/>
          <w:szCs w:val="21"/>
        </w:rPr>
      </w:pPr>
      <w:r>
        <w:rPr>
          <w:rFonts w:hint="eastAsia" w:ascii="楷体" w:hAnsi="楷体" w:eastAsia="楷体" w:cs="宋体"/>
          <w:szCs w:val="21"/>
        </w:rPr>
        <w:t>山坡羊·潼关怀古</w:t>
      </w:r>
    </w:p>
    <w:p>
      <w:pPr>
        <w:autoSpaceDE w:val="0"/>
        <w:autoSpaceDN w:val="0"/>
        <w:adjustRightInd w:val="0"/>
        <w:spacing w:line="288" w:lineRule="auto"/>
        <w:jc w:val="center"/>
        <w:rPr>
          <w:rFonts w:ascii="楷体" w:hAnsi="楷体" w:eastAsia="楷体" w:cs="宋体"/>
          <w:szCs w:val="21"/>
        </w:rPr>
      </w:pPr>
      <w:r>
        <w:rPr>
          <w:rFonts w:hint="eastAsia" w:ascii="楷体" w:hAnsi="楷体" w:eastAsia="楷体" w:cs="宋体"/>
          <w:szCs w:val="21"/>
        </w:rPr>
        <w:t>张养浩</w:t>
      </w:r>
    </w:p>
    <w:p>
      <w:pPr>
        <w:autoSpaceDE w:val="0"/>
        <w:autoSpaceDN w:val="0"/>
        <w:adjustRightInd w:val="0"/>
        <w:spacing w:line="288" w:lineRule="auto"/>
        <w:ind w:firstLine="420" w:firstLineChars="200"/>
        <w:rPr>
          <w:rFonts w:ascii="楷体" w:hAnsi="楷体" w:eastAsia="楷体" w:cs="宋体"/>
          <w:szCs w:val="21"/>
        </w:rPr>
      </w:pPr>
      <w:r>
        <w:rPr>
          <w:rFonts w:hint="eastAsia" w:ascii="楷体" w:hAnsi="楷体" w:eastAsia="楷体" w:cs="宋体"/>
          <w:szCs w:val="21"/>
        </w:rPr>
        <w:t>峰峦如聚，波涛如怒，山河表里潼关路。望西都，意踌躇。伤心秦汉经行处，宫阙万间都做了土。兴，百姓苦；亡，百姓苦。</w:t>
      </w:r>
    </w:p>
    <w:p>
      <w:pPr>
        <w:autoSpaceDE w:val="0"/>
        <w:autoSpaceDN w:val="0"/>
        <w:adjustRightInd w:val="0"/>
        <w:spacing w:line="288" w:lineRule="auto"/>
        <w:jc w:val="center"/>
        <w:rPr>
          <w:rFonts w:ascii="楷体" w:hAnsi="楷体" w:eastAsia="楷体" w:cs="宋体"/>
          <w:szCs w:val="21"/>
        </w:rPr>
      </w:pPr>
      <w:r>
        <w:rPr>
          <w:rFonts w:hint="eastAsia" w:ascii="楷体" w:hAnsi="楷体" w:eastAsia="楷体" w:cs="宋体"/>
          <w:szCs w:val="21"/>
        </w:rPr>
        <w:t>点绛唇</w:t>
      </w:r>
    </w:p>
    <w:p>
      <w:pPr>
        <w:autoSpaceDE w:val="0"/>
        <w:autoSpaceDN w:val="0"/>
        <w:adjustRightInd w:val="0"/>
        <w:spacing w:line="288" w:lineRule="auto"/>
        <w:jc w:val="center"/>
        <w:rPr>
          <w:rFonts w:ascii="楷体" w:hAnsi="楷体" w:eastAsia="楷体" w:cs="宋体"/>
          <w:szCs w:val="21"/>
        </w:rPr>
      </w:pPr>
      <w:r>
        <w:rPr>
          <w:rFonts w:hint="eastAsia" w:ascii="楷体" w:hAnsi="楷体" w:eastAsia="楷体" w:cs="宋体"/>
          <w:szCs w:val="21"/>
        </w:rPr>
        <w:t>程文海</w:t>
      </w:r>
    </w:p>
    <w:p>
      <w:pPr>
        <w:autoSpaceDE w:val="0"/>
        <w:autoSpaceDN w:val="0"/>
        <w:adjustRightInd w:val="0"/>
        <w:spacing w:line="288" w:lineRule="auto"/>
        <w:ind w:firstLine="420" w:firstLineChars="200"/>
        <w:rPr>
          <w:rFonts w:ascii="楷体" w:hAnsi="楷体" w:eastAsia="楷体" w:cs="宋体"/>
          <w:szCs w:val="21"/>
        </w:rPr>
      </w:pPr>
      <w:r>
        <w:rPr>
          <w:rFonts w:hint="eastAsia" w:ascii="楷体" w:hAnsi="楷体" w:eastAsia="楷体" w:cs="宋体"/>
          <w:szCs w:val="21"/>
        </w:rPr>
        <w:t>短梦惊回，北窗一阵芭蕉雨。雨声还住，斜日明</w:t>
      </w:r>
      <w:r>
        <w:rPr>
          <w:rFonts w:hint="eastAsia" w:ascii="楷体" w:hAnsi="楷体" w:eastAsia="楷体" w:cs="宋体"/>
          <w:szCs w:val="21"/>
          <w:vertAlign w:val="superscript"/>
        </w:rPr>
        <w:t>①</w:t>
      </w:r>
      <w:r>
        <w:rPr>
          <w:rFonts w:hint="eastAsia" w:ascii="楷体" w:hAnsi="楷体" w:eastAsia="楷体" w:cs="宋体"/>
          <w:szCs w:val="21"/>
        </w:rPr>
        <w:t>高树。</w:t>
      </w:r>
    </w:p>
    <w:p>
      <w:pPr>
        <w:autoSpaceDE w:val="0"/>
        <w:autoSpaceDN w:val="0"/>
        <w:adjustRightInd w:val="0"/>
        <w:spacing w:line="288" w:lineRule="auto"/>
        <w:ind w:firstLine="420" w:firstLineChars="200"/>
        <w:rPr>
          <w:rFonts w:ascii="楷体" w:hAnsi="楷体" w:eastAsia="楷体" w:cs="宋体"/>
          <w:szCs w:val="21"/>
        </w:rPr>
      </w:pPr>
      <w:r>
        <w:rPr>
          <w:rFonts w:hint="eastAsia" w:ascii="楷体" w:hAnsi="楷体" w:eastAsia="楷体" w:cs="宋体"/>
          <w:szCs w:val="21"/>
        </w:rPr>
        <w:t>起望行云，送雨前山去。山如雾，断虹</w:t>
      </w:r>
      <w:r>
        <w:rPr>
          <w:rFonts w:hint="eastAsia" w:ascii="楷体" w:hAnsi="楷体" w:eastAsia="楷体" w:cs="宋体"/>
          <w:szCs w:val="21"/>
          <w:vertAlign w:val="superscript"/>
        </w:rPr>
        <w:t>②</w:t>
      </w:r>
      <w:r>
        <w:rPr>
          <w:rFonts w:hint="eastAsia" w:ascii="楷体" w:hAnsi="楷体" w:eastAsia="楷体" w:cs="宋体"/>
          <w:szCs w:val="21"/>
        </w:rPr>
        <w:t>犹怒。直入山深处</w:t>
      </w:r>
    </w:p>
    <w:p>
      <w:pPr>
        <w:autoSpaceDE w:val="0"/>
        <w:autoSpaceDN w:val="0"/>
        <w:adjustRightInd w:val="0"/>
        <w:spacing w:line="288" w:lineRule="auto"/>
        <w:ind w:firstLine="422" w:firstLineChars="200"/>
        <w:rPr>
          <w:rFonts w:ascii="楷体" w:hAnsi="楷体" w:eastAsia="楷体" w:cs="宋体"/>
          <w:szCs w:val="21"/>
        </w:rPr>
      </w:pPr>
      <w:r>
        <w:rPr>
          <w:rFonts w:hint="eastAsia" w:ascii="楷体" w:hAnsi="楷体" w:eastAsia="楷体" w:cs="宋体"/>
          <w:b/>
          <w:szCs w:val="21"/>
        </w:rPr>
        <w:t>【注】</w:t>
      </w:r>
      <w:r>
        <w:rPr>
          <w:rFonts w:hint="eastAsia" w:ascii="楷体" w:hAnsi="楷体" w:eastAsia="楷体" w:cs="宋体"/>
          <w:szCs w:val="21"/>
        </w:rPr>
        <w:t>①明：动词，照亮。②断红：彩虹被如雾的山遮住了一部分，故称</w:t>
      </w:r>
      <w:r>
        <w:rPr>
          <w:rFonts w:ascii="楷体" w:hAnsi="楷体" w:eastAsia="楷体" w:cs="宋体"/>
          <w:szCs w:val="21"/>
        </w:rPr>
        <w:t>“</w:t>
      </w:r>
      <w:r>
        <w:rPr>
          <w:rFonts w:hint="eastAsia" w:ascii="楷体" w:hAnsi="楷体" w:eastAsia="楷体" w:cs="宋体"/>
          <w:szCs w:val="21"/>
        </w:rPr>
        <w:t>断虹</w:t>
      </w:r>
      <w:r>
        <w:rPr>
          <w:rFonts w:ascii="楷体" w:hAnsi="楷体" w:eastAsia="楷体" w:cs="宋体"/>
          <w:szCs w:val="21"/>
        </w:rPr>
        <w:t>”</w:t>
      </w:r>
      <w:r>
        <w:rPr>
          <w:rFonts w:hint="eastAsia" w:ascii="楷体" w:hAnsi="楷体" w:eastAsia="楷体" w:cs="宋体"/>
          <w:szCs w:val="21"/>
        </w:rPr>
        <w:t>。</w:t>
      </w:r>
    </w:p>
    <w:p>
      <w:pPr>
        <w:autoSpaceDE w:val="0"/>
        <w:autoSpaceDN w:val="0"/>
        <w:adjustRightInd w:val="0"/>
        <w:spacing w:line="288" w:lineRule="auto"/>
        <w:rPr>
          <w:rFonts w:ascii="宋体" w:hAnsi="宋体" w:cs="宋体"/>
          <w:szCs w:val="21"/>
        </w:rPr>
      </w:pPr>
      <w:r>
        <w:rPr>
          <w:rFonts w:ascii="宋体" w:hAnsi="宋体" w:cs="宋体"/>
          <w:szCs w:val="21"/>
        </w:rPr>
        <w:t>5.</w:t>
      </w:r>
      <w:r>
        <w:rPr>
          <w:rFonts w:hint="eastAsia" w:ascii="宋体" w:hAnsi="宋体" w:cs="宋体"/>
          <w:szCs w:val="21"/>
        </w:rPr>
        <w:t>张养浩的《山坡羊·潼关怀古》表达了作者怎样的情感？（</w:t>
      </w:r>
      <w:r>
        <w:rPr>
          <w:rFonts w:ascii="宋体" w:hAnsi="宋体" w:cs="宋体"/>
          <w:szCs w:val="21"/>
        </w:rPr>
        <w:t>2</w:t>
      </w:r>
      <w:r>
        <w:rPr>
          <w:rFonts w:hint="eastAsia" w:ascii="宋体" w:hAnsi="宋体" w:cs="宋体"/>
          <w:szCs w:val="21"/>
        </w:rPr>
        <w:t>分）</w:t>
      </w:r>
    </w:p>
    <w:p>
      <w:pPr>
        <w:autoSpaceDE w:val="0"/>
        <w:autoSpaceDN w:val="0"/>
        <w:adjustRightInd w:val="0"/>
        <w:spacing w:line="288" w:lineRule="auto"/>
        <w:rPr>
          <w:rFonts w:ascii="宋体" w:hAnsi="宋体" w:cs="宋体"/>
          <w:szCs w:val="21"/>
        </w:rPr>
      </w:pPr>
      <w:r>
        <w:rPr>
          <w:rFonts w:ascii="宋体" w:hAnsi="宋体" w:cs="宋体"/>
          <w:szCs w:val="21"/>
        </w:rPr>
        <w:t>6.“</w:t>
      </w:r>
      <w:r>
        <w:rPr>
          <w:rFonts w:hint="eastAsia" w:ascii="宋体" w:hAnsi="宋体" w:cs="宋体"/>
          <w:szCs w:val="21"/>
        </w:rPr>
        <w:t>波涛如怒</w:t>
      </w:r>
      <w:r>
        <w:rPr>
          <w:rFonts w:ascii="宋体" w:hAnsi="宋体" w:cs="宋体"/>
          <w:szCs w:val="21"/>
        </w:rPr>
        <w:t>”</w:t>
      </w:r>
      <w:r>
        <w:rPr>
          <w:rFonts w:hint="eastAsia" w:ascii="宋体" w:hAnsi="宋体" w:cs="宋体"/>
          <w:szCs w:val="21"/>
        </w:rPr>
        <w:t>和</w:t>
      </w:r>
      <w:r>
        <w:rPr>
          <w:rFonts w:ascii="宋体" w:hAnsi="宋体" w:cs="宋体"/>
          <w:szCs w:val="21"/>
        </w:rPr>
        <w:t>“</w:t>
      </w:r>
      <w:r>
        <w:rPr>
          <w:rFonts w:hint="eastAsia" w:ascii="宋体" w:hAnsi="宋体" w:cs="宋体"/>
          <w:szCs w:val="21"/>
        </w:rPr>
        <w:t>断虹犹怒</w:t>
      </w:r>
      <w:r>
        <w:rPr>
          <w:rFonts w:ascii="宋体" w:hAnsi="宋体" w:cs="宋体"/>
          <w:szCs w:val="21"/>
        </w:rPr>
        <w:t>”</w:t>
      </w:r>
      <w:r>
        <w:rPr>
          <w:rFonts w:hint="eastAsia" w:ascii="宋体" w:hAnsi="宋体" w:cs="宋体"/>
          <w:szCs w:val="21"/>
        </w:rPr>
        <w:t>中的两个</w:t>
      </w:r>
      <w:r>
        <w:rPr>
          <w:rFonts w:ascii="宋体" w:hAnsi="宋体" w:cs="宋体"/>
          <w:szCs w:val="21"/>
        </w:rPr>
        <w:t>“</w:t>
      </w:r>
      <w:r>
        <w:rPr>
          <w:rFonts w:hint="eastAsia" w:ascii="宋体" w:hAnsi="宋体" w:cs="宋体"/>
          <w:szCs w:val="21"/>
        </w:rPr>
        <w:t>怒</w:t>
      </w:r>
      <w:r>
        <w:rPr>
          <w:rFonts w:ascii="宋体" w:hAnsi="宋体" w:cs="宋体"/>
          <w:szCs w:val="21"/>
        </w:rPr>
        <w:t>”</w:t>
      </w:r>
      <w:r>
        <w:rPr>
          <w:rFonts w:hint="eastAsia" w:ascii="宋体" w:hAnsi="宋体" w:cs="宋体"/>
          <w:szCs w:val="21"/>
        </w:rPr>
        <w:t>字都用得非常巧妙，请仿照下面示例，赏析</w:t>
      </w:r>
      <w:r>
        <w:rPr>
          <w:rFonts w:ascii="宋体" w:hAnsi="宋体" w:cs="宋体"/>
          <w:szCs w:val="21"/>
        </w:rPr>
        <w:t>“</w:t>
      </w:r>
      <w:r>
        <w:rPr>
          <w:rFonts w:hint="eastAsia" w:ascii="宋体" w:hAnsi="宋体" w:cs="宋体"/>
          <w:szCs w:val="21"/>
        </w:rPr>
        <w:t>断虹犹怒</w:t>
      </w:r>
      <w:r>
        <w:rPr>
          <w:rFonts w:ascii="宋体" w:hAnsi="宋体" w:cs="宋体"/>
          <w:szCs w:val="21"/>
        </w:rPr>
        <w:t>”</w:t>
      </w:r>
      <w:r>
        <w:rPr>
          <w:rFonts w:hint="eastAsia" w:ascii="宋体" w:hAnsi="宋体" w:cs="宋体"/>
          <w:szCs w:val="21"/>
        </w:rPr>
        <w:t>中的</w:t>
      </w:r>
      <w:r>
        <w:rPr>
          <w:rFonts w:ascii="宋体" w:hAnsi="宋体" w:cs="宋体"/>
          <w:szCs w:val="21"/>
        </w:rPr>
        <w:t>“</w:t>
      </w:r>
      <w:r>
        <w:rPr>
          <w:rFonts w:hint="eastAsia" w:ascii="宋体" w:hAnsi="宋体" w:cs="宋体"/>
          <w:szCs w:val="21"/>
        </w:rPr>
        <w:t>怒</w:t>
      </w:r>
      <w:r>
        <w:rPr>
          <w:rFonts w:ascii="宋体" w:hAnsi="宋体" w:cs="宋体"/>
          <w:szCs w:val="21"/>
        </w:rPr>
        <w:t>”</w:t>
      </w:r>
      <w:r>
        <w:rPr>
          <w:rFonts w:hint="eastAsia" w:ascii="宋体" w:hAnsi="宋体" w:cs="宋体"/>
          <w:szCs w:val="21"/>
        </w:rPr>
        <w:t>。（</w:t>
      </w:r>
      <w:r>
        <w:rPr>
          <w:rFonts w:ascii="宋体" w:hAnsi="宋体" w:cs="宋体"/>
          <w:szCs w:val="21"/>
        </w:rPr>
        <w:t>3</w:t>
      </w:r>
      <w:r>
        <w:rPr>
          <w:rFonts w:hint="eastAsia" w:ascii="宋体" w:hAnsi="宋体" w:cs="宋体"/>
          <w:szCs w:val="21"/>
        </w:rPr>
        <w:t>分）</w:t>
      </w:r>
    </w:p>
    <w:p>
      <w:pPr>
        <w:autoSpaceDE w:val="0"/>
        <w:autoSpaceDN w:val="0"/>
        <w:adjustRightInd w:val="0"/>
        <w:spacing w:line="288" w:lineRule="auto"/>
        <w:rPr>
          <w:rFonts w:ascii="宋体" w:hAnsi="宋体" w:cs="宋体"/>
          <w:szCs w:val="21"/>
        </w:rPr>
      </w:pPr>
      <w:r>
        <w:rPr>
          <w:rFonts w:hint="eastAsia" w:ascii="宋体" w:hAnsi="宋体" w:cs="宋体"/>
          <w:szCs w:val="21"/>
        </w:rPr>
        <w:t>示例：运用了拟人的手法。</w:t>
      </w:r>
      <w:r>
        <w:rPr>
          <w:rFonts w:ascii="宋体" w:hAnsi="宋体" w:cs="宋体"/>
          <w:szCs w:val="21"/>
        </w:rPr>
        <w:t>“</w:t>
      </w:r>
      <w:r>
        <w:rPr>
          <w:rFonts w:hint="eastAsia" w:ascii="宋体" w:hAnsi="宋体" w:cs="宋体"/>
          <w:szCs w:val="21"/>
        </w:rPr>
        <w:t>波涛如怒</w:t>
      </w:r>
      <w:r>
        <w:rPr>
          <w:rFonts w:ascii="宋体" w:hAnsi="宋体" w:cs="宋体"/>
          <w:szCs w:val="21"/>
        </w:rPr>
        <w:t>”</w:t>
      </w:r>
      <w:r>
        <w:rPr>
          <w:rFonts w:hint="eastAsia" w:ascii="宋体" w:hAnsi="宋体" w:cs="宋体"/>
          <w:szCs w:val="21"/>
        </w:rPr>
        <w:t>中一个</w:t>
      </w:r>
      <w:r>
        <w:rPr>
          <w:rFonts w:ascii="宋体" w:hAnsi="宋体" w:cs="宋体"/>
          <w:szCs w:val="21"/>
        </w:rPr>
        <w:t>“</w:t>
      </w:r>
      <w:r>
        <w:rPr>
          <w:rFonts w:hint="eastAsia" w:ascii="宋体" w:hAnsi="宋体" w:cs="宋体"/>
          <w:szCs w:val="21"/>
        </w:rPr>
        <w:t>怒</w:t>
      </w:r>
      <w:r>
        <w:rPr>
          <w:rFonts w:ascii="宋体" w:hAnsi="宋体" w:cs="宋体"/>
          <w:szCs w:val="21"/>
        </w:rPr>
        <w:t>”</w:t>
      </w:r>
      <w:r>
        <w:rPr>
          <w:rFonts w:hint="eastAsia" w:ascii="宋体" w:hAnsi="宋体" w:cs="宋体"/>
          <w:szCs w:val="21"/>
        </w:rPr>
        <w:t>字把河水人格化，生动地写出了波涛的汹涌澎湃。烘托了作者吊古伤今而产生的满腔悲愤之情。</w:t>
      </w:r>
    </w:p>
    <w:p>
      <w:pPr>
        <w:autoSpaceDE w:val="0"/>
        <w:autoSpaceDN w:val="0"/>
        <w:adjustRightInd w:val="0"/>
        <w:spacing w:line="288" w:lineRule="auto"/>
        <w:rPr>
          <w:rFonts w:ascii="宋体" w:hAnsi="宋体" w:cs="宋体"/>
          <w:b/>
          <w:szCs w:val="21"/>
        </w:rPr>
      </w:pPr>
      <w:r>
        <w:rPr>
          <w:rFonts w:hint="eastAsia" w:ascii="宋体" w:hAnsi="宋体" w:cs="宋体"/>
          <w:b/>
          <w:szCs w:val="21"/>
        </w:rPr>
        <w:t>二、阅读下面的文言文，回答</w:t>
      </w:r>
      <w:r>
        <w:rPr>
          <w:rFonts w:ascii="宋体" w:hAnsi="宋体" w:cs="宋体"/>
          <w:b/>
          <w:szCs w:val="21"/>
        </w:rPr>
        <w:t>7</w:t>
      </w:r>
      <w:r>
        <w:rPr>
          <w:rFonts w:hint="eastAsia" w:ascii="宋体" w:hAnsi="宋体" w:cs="宋体"/>
          <w:b/>
          <w:szCs w:val="21"/>
        </w:rPr>
        <w:t>～</w:t>
      </w:r>
      <w:r>
        <w:rPr>
          <w:rFonts w:ascii="宋体" w:hAnsi="宋体" w:cs="宋体"/>
          <w:b/>
          <w:szCs w:val="21"/>
        </w:rPr>
        <w:t>11</w:t>
      </w:r>
      <w:r>
        <w:rPr>
          <w:rFonts w:hint="eastAsia" w:ascii="宋体" w:hAnsi="宋体" w:cs="宋体"/>
          <w:b/>
          <w:szCs w:val="21"/>
        </w:rPr>
        <w:t>题。（</w:t>
      </w:r>
      <w:r>
        <w:rPr>
          <w:rFonts w:ascii="宋体" w:hAnsi="宋体" w:cs="宋体"/>
          <w:b/>
          <w:szCs w:val="21"/>
        </w:rPr>
        <w:t>14</w:t>
      </w:r>
      <w:r>
        <w:rPr>
          <w:rFonts w:hint="eastAsia" w:ascii="宋体" w:hAnsi="宋体" w:cs="宋体"/>
          <w:b/>
          <w:szCs w:val="21"/>
        </w:rPr>
        <w:t>分）</w:t>
      </w:r>
    </w:p>
    <w:p>
      <w:pPr>
        <w:autoSpaceDE w:val="0"/>
        <w:autoSpaceDN w:val="0"/>
        <w:adjustRightInd w:val="0"/>
        <w:spacing w:line="288" w:lineRule="auto"/>
        <w:ind w:firstLine="422" w:firstLineChars="200"/>
        <w:rPr>
          <w:rFonts w:ascii="楷体" w:hAnsi="楷体" w:eastAsia="楷体" w:cs="宋体"/>
          <w:szCs w:val="21"/>
        </w:rPr>
      </w:pPr>
      <w:r>
        <w:rPr>
          <w:rFonts w:hint="eastAsia" w:ascii="楷体" w:hAnsi="楷体" w:eastAsia="楷体" w:cs="宋体"/>
          <w:b/>
          <w:szCs w:val="21"/>
        </w:rPr>
        <w:t>【甲】</w:t>
      </w:r>
      <w:r>
        <w:rPr>
          <w:rFonts w:hint="eastAsia" w:ascii="楷体" w:hAnsi="楷体" w:eastAsia="楷体" w:cs="宋体"/>
          <w:szCs w:val="21"/>
        </w:rPr>
        <w:t>杜甫，字子美。襄阳人，徙河南巩县。甫少不羁。天宝中，献《三赋》，召试文章，授河西尉。辞不行，改右卫率府胄曹。房琯罢相，甫上书论琯有才，不宜废免，肃宗怒，贬甫为华州司功。观甫诗</w:t>
      </w:r>
      <w:r>
        <w:rPr>
          <w:rFonts w:hint="eastAsia" w:ascii="楷体" w:hAnsi="楷体" w:eastAsia="楷体" w:cs="宋体"/>
          <w:szCs w:val="21"/>
          <w:em w:val="dot"/>
        </w:rPr>
        <w:t>与</w:t>
      </w:r>
      <w:r>
        <w:rPr>
          <w:rFonts w:hint="eastAsia" w:ascii="楷体" w:hAnsi="楷体" w:eastAsia="楷体" w:cs="宋体"/>
          <w:szCs w:val="21"/>
        </w:rPr>
        <w:t>唐实录，犹概见事迹。甫集初六十卷。今秘府旧藏，通人家所有称大小集者，皆</w:t>
      </w:r>
      <w:r>
        <w:rPr>
          <w:rFonts w:hint="eastAsia" w:ascii="楷体" w:hAnsi="楷体" w:eastAsia="楷体" w:cs="宋体"/>
          <w:szCs w:val="21"/>
          <w:em w:val="dot"/>
        </w:rPr>
        <w:t>亡</w:t>
      </w:r>
      <w:r>
        <w:rPr>
          <w:rFonts w:hint="eastAsia" w:ascii="楷体" w:hAnsi="楷体" w:eastAsia="楷体" w:cs="宋体"/>
          <w:szCs w:val="21"/>
        </w:rPr>
        <w:t>逸之余，人自编摭</w:t>
      </w:r>
      <w:r>
        <w:rPr>
          <w:rFonts w:hint="eastAsia" w:ascii="楷体" w:hAnsi="楷体" w:eastAsia="楷体" w:cs="宋体"/>
          <w:szCs w:val="21"/>
          <w:vertAlign w:val="superscript"/>
        </w:rPr>
        <w:t>①</w:t>
      </w:r>
      <w:r>
        <w:rPr>
          <w:rFonts w:hint="eastAsia" w:ascii="楷体" w:hAnsi="楷体" w:eastAsia="楷体" w:cs="宋体"/>
          <w:szCs w:val="21"/>
        </w:rPr>
        <w:t>，非当时第叙。又别录赋笔杂著二十九篇，为二卷，合二十卷。</w:t>
      </w:r>
    </w:p>
    <w:p>
      <w:pPr>
        <w:autoSpaceDE w:val="0"/>
        <w:autoSpaceDN w:val="0"/>
        <w:adjustRightInd w:val="0"/>
        <w:spacing w:line="288" w:lineRule="auto"/>
        <w:jc w:val="right"/>
        <w:rPr>
          <w:rFonts w:ascii="楷体" w:hAnsi="楷体" w:eastAsia="楷体" w:cs="宋体"/>
          <w:szCs w:val="21"/>
        </w:rPr>
      </w:pPr>
      <w:r>
        <w:rPr>
          <w:rFonts w:hint="eastAsia" w:ascii="楷体" w:hAnsi="楷体" w:eastAsia="楷体" w:cs="宋体"/>
          <w:szCs w:val="21"/>
        </w:rPr>
        <w:t>（选自王洙《杜工部诗集》，有删改）</w:t>
      </w:r>
    </w:p>
    <w:p>
      <w:pPr>
        <w:autoSpaceDE w:val="0"/>
        <w:autoSpaceDN w:val="0"/>
        <w:adjustRightInd w:val="0"/>
        <w:spacing w:line="288" w:lineRule="auto"/>
        <w:ind w:firstLine="422" w:firstLineChars="200"/>
        <w:rPr>
          <w:rFonts w:ascii="楷体" w:hAnsi="楷体" w:eastAsia="楷体" w:cs="宋体"/>
          <w:szCs w:val="21"/>
        </w:rPr>
      </w:pPr>
      <w:r>
        <w:rPr>
          <w:rFonts w:hint="eastAsia" w:ascii="楷体" w:hAnsi="楷体" w:eastAsia="楷体" w:cs="宋体"/>
          <w:b/>
          <w:szCs w:val="21"/>
        </w:rPr>
        <w:t>【乙】</w:t>
      </w:r>
      <w:r>
        <w:rPr>
          <w:rFonts w:hint="eastAsia" w:ascii="楷体" w:hAnsi="楷体" w:eastAsia="楷体" w:cs="宋体"/>
          <w:szCs w:val="21"/>
        </w:rPr>
        <w:t>辛弃疾，字幼安，齐之历城人。孝乾道六年，孝宗锐意恢复，弃疾因论南北形势及三国、晋、汉人才，持论劲直，不</w:t>
      </w:r>
      <w:r>
        <w:rPr>
          <w:rFonts w:hint="eastAsia" w:ascii="楷体" w:hAnsi="楷体" w:eastAsia="楷体" w:cs="宋体"/>
          <w:szCs w:val="21"/>
          <w:em w:val="dot"/>
        </w:rPr>
        <w:t>为</w:t>
      </w:r>
      <w:r>
        <w:rPr>
          <w:rFonts w:hint="eastAsia" w:ascii="楷体" w:hAnsi="楷体" w:eastAsia="楷体" w:cs="宋体"/>
          <w:szCs w:val="21"/>
        </w:rPr>
        <w:t>迎合。作《九议》并《应问》三篇、《美芹十论》献于朝，言逆顺</w:t>
      </w:r>
      <w:r>
        <w:rPr>
          <w:rFonts w:hint="eastAsia" w:ascii="楷体" w:hAnsi="楷体" w:eastAsia="楷体" w:cs="宋体"/>
          <w:szCs w:val="21"/>
          <w:em w:val="dot"/>
        </w:rPr>
        <w:t>之</w:t>
      </w:r>
      <w:r>
        <w:rPr>
          <w:rFonts w:hint="eastAsia" w:ascii="楷体" w:hAnsi="楷体" w:eastAsia="楷体" w:cs="宋体"/>
          <w:szCs w:val="21"/>
        </w:rPr>
        <w:t>理，消长之势，技之长短，地之要害，甚</w:t>
      </w:r>
      <w:r>
        <w:rPr>
          <w:rFonts w:hint="eastAsia" w:ascii="楷体" w:hAnsi="楷体" w:eastAsia="楷体" w:cs="宋体"/>
          <w:szCs w:val="21"/>
          <w:em w:val="dot"/>
        </w:rPr>
        <w:t>备</w:t>
      </w:r>
      <w:r>
        <w:rPr>
          <w:rFonts w:hint="eastAsia" w:ascii="楷体" w:hAnsi="楷体" w:eastAsia="楷体" w:cs="宋体"/>
          <w:szCs w:val="21"/>
        </w:rPr>
        <w:t>。弃疾一生主战，力图恢复河山。然多为议和所阻，且历任多文职，又常赋闲</w:t>
      </w:r>
      <w:r>
        <w:rPr>
          <w:rFonts w:hint="eastAsia" w:ascii="楷体" w:hAnsi="楷体" w:eastAsia="楷体" w:cs="宋体"/>
          <w:szCs w:val="21"/>
          <w:em w:val="dot"/>
        </w:rPr>
        <w:t>于</w:t>
      </w:r>
      <w:r>
        <w:rPr>
          <w:rFonts w:hint="eastAsia" w:ascii="楷体" w:hAnsi="楷体" w:eastAsia="楷体" w:cs="宋体"/>
          <w:szCs w:val="21"/>
        </w:rPr>
        <w:t>家，不由感慨：</w:t>
      </w:r>
      <w:r>
        <w:rPr>
          <w:rFonts w:ascii="楷体" w:hAnsi="楷体" w:eastAsia="楷体" w:cs="宋体"/>
          <w:szCs w:val="21"/>
        </w:rPr>
        <w:t>“</w:t>
      </w:r>
      <w:r>
        <w:rPr>
          <w:rFonts w:hint="eastAsia" w:ascii="楷体" w:hAnsi="楷体" w:eastAsia="楷体" w:cs="宋体"/>
          <w:szCs w:val="21"/>
        </w:rPr>
        <w:t>却将万字平戎策，换得东家种树书。</w:t>
      </w:r>
      <w:r>
        <w:rPr>
          <w:rFonts w:ascii="楷体" w:hAnsi="楷体" w:eastAsia="楷体" w:cs="宋体"/>
          <w:szCs w:val="21"/>
        </w:rPr>
        <w:t>”</w:t>
      </w:r>
    </w:p>
    <w:p>
      <w:pPr>
        <w:autoSpaceDE w:val="0"/>
        <w:autoSpaceDN w:val="0"/>
        <w:adjustRightInd w:val="0"/>
        <w:spacing w:line="288" w:lineRule="auto"/>
        <w:jc w:val="right"/>
        <w:rPr>
          <w:rFonts w:ascii="楷体" w:hAnsi="楷体" w:eastAsia="楷体" w:cs="宋体"/>
          <w:szCs w:val="21"/>
        </w:rPr>
      </w:pPr>
      <w:r>
        <w:rPr>
          <w:rFonts w:hint="eastAsia" w:ascii="楷体" w:hAnsi="楷体" w:eastAsia="楷体" w:cs="宋体"/>
          <w:szCs w:val="21"/>
        </w:rPr>
        <w:t>（选文有删改）</w:t>
      </w:r>
    </w:p>
    <w:p>
      <w:pPr>
        <w:autoSpaceDE w:val="0"/>
        <w:autoSpaceDN w:val="0"/>
        <w:adjustRightInd w:val="0"/>
        <w:spacing w:line="288" w:lineRule="auto"/>
        <w:ind w:firstLine="420" w:firstLineChars="200"/>
        <w:rPr>
          <w:rFonts w:ascii="楷体" w:hAnsi="楷体" w:eastAsia="楷体" w:cs="宋体"/>
          <w:szCs w:val="21"/>
        </w:rPr>
      </w:pPr>
      <w:r>
        <w:rPr>
          <w:rFonts w:hint="eastAsia" w:ascii="楷体" w:hAnsi="楷体" w:eastAsia="楷体" w:cs="宋体"/>
          <w:szCs w:val="21"/>
        </w:rPr>
        <w:t>【丙】欧阳修，幼</w:t>
      </w:r>
      <w:r>
        <w:rPr>
          <w:rFonts w:hint="eastAsia" w:ascii="楷体" w:hAnsi="楷体" w:eastAsia="楷体" w:cs="宋体"/>
          <w:szCs w:val="21"/>
          <w:em w:val="dot"/>
        </w:rPr>
        <w:t>敏</w:t>
      </w:r>
      <w:r>
        <w:rPr>
          <w:rFonts w:hint="eastAsia" w:ascii="楷体" w:hAnsi="楷体" w:eastAsia="楷体" w:cs="宋体"/>
          <w:szCs w:val="21"/>
        </w:rPr>
        <w:t>悟过人，读书</w:t>
      </w:r>
      <w:r>
        <w:rPr>
          <w:rFonts w:hint="eastAsia" w:ascii="楷体" w:hAnsi="楷体" w:eastAsia="楷体" w:cs="宋体"/>
          <w:szCs w:val="21"/>
          <w:em w:val="dot"/>
        </w:rPr>
        <w:t>辄</w:t>
      </w:r>
      <w:r>
        <w:rPr>
          <w:rFonts w:hint="eastAsia" w:ascii="楷体" w:hAnsi="楷体" w:eastAsia="楷体" w:cs="宋体"/>
          <w:szCs w:val="21"/>
        </w:rPr>
        <w:t>成诵。及冠，嶷然有声</w:t>
      </w:r>
      <w:r>
        <w:rPr>
          <w:rFonts w:hint="eastAsia" w:ascii="楷体" w:hAnsi="楷体" w:eastAsia="楷体" w:cs="宋体"/>
          <w:szCs w:val="21"/>
          <w:vertAlign w:val="superscript"/>
        </w:rPr>
        <w:t>②</w:t>
      </w:r>
      <w:r>
        <w:rPr>
          <w:rFonts w:hint="eastAsia" w:ascii="楷体" w:hAnsi="楷体" w:eastAsia="楷体" w:cs="宋体"/>
          <w:szCs w:val="21"/>
        </w:rPr>
        <w:t>。得唐韩愈遗稿于废书簏中，读而心慕焉。修始在滁州，号醉翁，晚更号六一居士。天资刚劲，见义勇为，虽机阱</w:t>
      </w:r>
      <w:r>
        <w:rPr>
          <w:rFonts w:hint="eastAsia" w:ascii="楷体" w:hAnsi="楷体" w:eastAsia="楷体" w:cs="宋体"/>
          <w:szCs w:val="21"/>
          <w:vertAlign w:val="superscript"/>
        </w:rPr>
        <w:t>③</w:t>
      </w:r>
      <w:r>
        <w:rPr>
          <w:rFonts w:hint="eastAsia" w:ascii="楷体" w:hAnsi="楷体" w:eastAsia="楷体" w:cs="宋体"/>
          <w:szCs w:val="21"/>
        </w:rPr>
        <w:t>在前，触发之不顾。放逐流离，至于再三，志气自若也。</w:t>
      </w:r>
      <w:r>
        <w:rPr>
          <w:rFonts w:hint="eastAsia" w:ascii="楷体" w:hAnsi="楷体" w:eastAsia="楷体" w:cs="宋体"/>
          <w:szCs w:val="21"/>
          <w:u w:val="wave"/>
        </w:rPr>
        <w:t>方贬夷陵时无以自遣因取旧案反复观之见其枉直乖错不可胜数</w:t>
      </w:r>
      <w:r>
        <w:rPr>
          <w:rFonts w:hint="eastAsia" w:ascii="楷体" w:hAnsi="楷体" w:eastAsia="楷体" w:cs="宋体"/>
          <w:szCs w:val="21"/>
        </w:rPr>
        <w:t>。于是仰天叹曰：</w:t>
      </w:r>
      <w:r>
        <w:rPr>
          <w:rFonts w:ascii="楷体" w:hAnsi="楷体" w:eastAsia="楷体" w:cs="宋体"/>
          <w:szCs w:val="21"/>
        </w:rPr>
        <w:t>“</w:t>
      </w:r>
      <w:r>
        <w:rPr>
          <w:rFonts w:hint="eastAsia" w:ascii="楷体" w:hAnsi="楷体" w:eastAsia="楷体" w:cs="宋体"/>
          <w:szCs w:val="21"/>
        </w:rPr>
        <w:t>以荒远小邑，且如此，天下因可知。</w:t>
      </w:r>
      <w:r>
        <w:rPr>
          <w:rFonts w:ascii="楷体" w:hAnsi="楷体" w:eastAsia="楷体" w:cs="宋体"/>
          <w:szCs w:val="21"/>
        </w:rPr>
        <w:t>”</w:t>
      </w:r>
      <w:r>
        <w:rPr>
          <w:rFonts w:hint="eastAsia" w:ascii="楷体" w:hAnsi="楷体" w:eastAsia="楷体" w:cs="宋体"/>
          <w:szCs w:val="21"/>
        </w:rPr>
        <w:t>自尔，遇事不敢忽也。</w:t>
      </w:r>
    </w:p>
    <w:p>
      <w:pPr>
        <w:autoSpaceDE w:val="0"/>
        <w:autoSpaceDN w:val="0"/>
        <w:adjustRightInd w:val="0"/>
        <w:spacing w:line="288" w:lineRule="auto"/>
        <w:jc w:val="right"/>
        <w:rPr>
          <w:rFonts w:ascii="楷体" w:hAnsi="楷体" w:eastAsia="楷体" w:cs="宋体"/>
          <w:szCs w:val="21"/>
        </w:rPr>
      </w:pPr>
      <w:r>
        <w:rPr>
          <w:rFonts w:hint="eastAsia" w:ascii="楷体" w:hAnsi="楷体" w:eastAsia="楷体" w:cs="宋体"/>
          <w:szCs w:val="21"/>
        </w:rPr>
        <w:t>（节选自《宋史·欧阳修传》）</w:t>
      </w:r>
    </w:p>
    <w:p>
      <w:pPr>
        <w:autoSpaceDE w:val="0"/>
        <w:autoSpaceDN w:val="0"/>
        <w:adjustRightInd w:val="0"/>
        <w:spacing w:line="288" w:lineRule="auto"/>
        <w:ind w:firstLine="420" w:firstLineChars="200"/>
        <w:rPr>
          <w:rFonts w:ascii="楷体" w:hAnsi="楷体" w:eastAsia="楷体" w:cs="宋体"/>
          <w:szCs w:val="21"/>
        </w:rPr>
      </w:pPr>
      <w:r>
        <w:rPr>
          <w:rFonts w:hint="eastAsia" w:ascii="楷体" w:hAnsi="楷体" w:eastAsia="楷体" w:cs="宋体"/>
          <w:szCs w:val="21"/>
        </w:rPr>
        <w:t>注释：①摭：搜集  ②嶷（</w:t>
      </w:r>
      <w:r>
        <w:rPr>
          <w:rFonts w:ascii="Times New Roman" w:hAnsi="Times New Roman" w:eastAsia="楷体"/>
          <w:szCs w:val="21"/>
        </w:rPr>
        <w:t>yí</w:t>
      </w:r>
      <w:r>
        <w:rPr>
          <w:rFonts w:hint="eastAsia" w:ascii="楷体" w:hAnsi="楷体" w:eastAsia="楷体" w:cs="宋体"/>
          <w:szCs w:val="21"/>
        </w:rPr>
        <w:t>）然有声：人品超赞而享有声誉。③机阱：陷阱。</w:t>
      </w:r>
    </w:p>
    <w:p>
      <w:pPr>
        <w:autoSpaceDE w:val="0"/>
        <w:autoSpaceDN w:val="0"/>
        <w:adjustRightInd w:val="0"/>
        <w:spacing w:line="288" w:lineRule="auto"/>
        <w:rPr>
          <w:rFonts w:ascii="宋体" w:hAnsi="宋体" w:cs="宋体"/>
          <w:szCs w:val="21"/>
        </w:rPr>
      </w:pPr>
      <w:r>
        <w:rPr>
          <w:rFonts w:ascii="宋体" w:hAnsi="宋体" w:cs="宋体"/>
          <w:szCs w:val="21"/>
        </w:rPr>
        <w:t>7.</w:t>
      </w:r>
      <w:r>
        <w:rPr>
          <w:rFonts w:hint="eastAsia" w:ascii="宋体" w:hAnsi="宋体" w:cs="宋体"/>
          <w:szCs w:val="21"/>
        </w:rPr>
        <w:t>解释下列句子中加着重号的词语。（每小题</w:t>
      </w:r>
      <w:r>
        <w:rPr>
          <w:rFonts w:ascii="宋体" w:hAnsi="宋体" w:cs="宋体"/>
          <w:szCs w:val="21"/>
        </w:rPr>
        <w:t>1</w:t>
      </w:r>
      <w:r>
        <w:rPr>
          <w:rFonts w:hint="eastAsia" w:ascii="宋体" w:hAnsi="宋体" w:cs="宋体"/>
          <w:szCs w:val="21"/>
        </w:rPr>
        <w:t>分，共</w:t>
      </w:r>
      <w:r>
        <w:rPr>
          <w:rFonts w:ascii="宋体" w:hAnsi="宋体" w:cs="宋体"/>
          <w:szCs w:val="21"/>
        </w:rPr>
        <w:t>4</w:t>
      </w:r>
      <w:r>
        <w:rPr>
          <w:rFonts w:hint="eastAsia" w:ascii="宋体" w:hAnsi="宋体" w:cs="宋体"/>
          <w:szCs w:val="21"/>
        </w:rPr>
        <w:t>分）</w:t>
      </w:r>
    </w:p>
    <w:p>
      <w:pPr>
        <w:tabs>
          <w:tab w:val="left" w:pos="4620"/>
        </w:tabs>
        <w:autoSpaceDE w:val="0"/>
        <w:autoSpaceDN w:val="0"/>
        <w:adjustRightInd w:val="0"/>
        <w:spacing w:line="288" w:lineRule="auto"/>
        <w:rPr>
          <w:rFonts w:ascii="宋体" w:hAnsi="宋体" w:cs="宋体"/>
          <w:szCs w:val="21"/>
        </w:rPr>
      </w:pPr>
      <w:r>
        <w:rPr>
          <w:rFonts w:hint="eastAsia" w:ascii="宋体" w:hAnsi="宋体" w:cs="宋体"/>
          <w:szCs w:val="21"/>
        </w:rPr>
        <w:t>（</w:t>
      </w:r>
      <w:r>
        <w:rPr>
          <w:rFonts w:ascii="宋体" w:hAnsi="宋体" w:cs="宋体"/>
          <w:szCs w:val="21"/>
        </w:rPr>
        <w:t>1</w:t>
      </w:r>
      <w:r>
        <w:rPr>
          <w:rFonts w:hint="eastAsia" w:ascii="宋体" w:hAnsi="宋体" w:cs="宋体"/>
          <w:szCs w:val="21"/>
        </w:rPr>
        <w:t>）皆</w:t>
      </w:r>
      <w:r>
        <w:rPr>
          <w:rFonts w:hint="eastAsia" w:ascii="宋体" w:hAnsi="宋体" w:cs="宋体"/>
          <w:szCs w:val="21"/>
          <w:em w:val="dot"/>
        </w:rPr>
        <w:t>亡</w:t>
      </w:r>
      <w:r>
        <w:rPr>
          <w:rFonts w:hint="eastAsia" w:ascii="宋体" w:hAnsi="宋体" w:cs="宋体"/>
          <w:szCs w:val="21"/>
        </w:rPr>
        <w:t>逸之余    亡：____________</w:t>
      </w:r>
      <w:r>
        <w:rPr>
          <w:rFonts w:hint="eastAsia" w:ascii="宋体" w:hAnsi="宋体" w:cs="宋体"/>
          <w:szCs w:val="21"/>
        </w:rPr>
        <w:tab/>
      </w:r>
      <w:r>
        <w:rPr>
          <w:rFonts w:hint="eastAsia" w:ascii="宋体" w:hAnsi="宋体" w:cs="宋体"/>
          <w:szCs w:val="21"/>
        </w:rPr>
        <w:t>（</w:t>
      </w:r>
      <w:r>
        <w:rPr>
          <w:rFonts w:ascii="宋体" w:hAnsi="宋体" w:cs="宋体"/>
          <w:szCs w:val="21"/>
        </w:rPr>
        <w:t>2</w:t>
      </w:r>
      <w:r>
        <w:rPr>
          <w:rFonts w:hint="eastAsia" w:ascii="宋体" w:hAnsi="宋体" w:cs="宋体"/>
          <w:szCs w:val="21"/>
        </w:rPr>
        <w:t>）甚</w:t>
      </w:r>
      <w:r>
        <w:rPr>
          <w:rFonts w:hint="eastAsia" w:ascii="宋体" w:hAnsi="宋体" w:cs="宋体"/>
          <w:szCs w:val="21"/>
          <w:em w:val="dot"/>
        </w:rPr>
        <w:t>备</w:t>
      </w:r>
      <w:r>
        <w:rPr>
          <w:rFonts w:hint="eastAsia" w:ascii="宋体" w:hAnsi="宋体" w:cs="宋体"/>
          <w:szCs w:val="21"/>
        </w:rPr>
        <w:t xml:space="preserve">          备：____________</w:t>
      </w:r>
    </w:p>
    <w:p>
      <w:pPr>
        <w:tabs>
          <w:tab w:val="left" w:pos="4620"/>
        </w:tabs>
        <w:autoSpaceDE w:val="0"/>
        <w:autoSpaceDN w:val="0"/>
        <w:adjustRightInd w:val="0"/>
        <w:spacing w:line="288" w:lineRule="auto"/>
        <w:rPr>
          <w:rFonts w:ascii="宋体" w:hAnsi="宋体" w:cs="宋体"/>
          <w:szCs w:val="21"/>
        </w:rPr>
      </w:pPr>
      <w:r>
        <w:rPr>
          <w:rFonts w:hint="eastAsia" w:ascii="宋体" w:hAnsi="宋体" w:cs="宋体"/>
          <w:szCs w:val="21"/>
        </w:rPr>
        <w:t>（</w:t>
      </w:r>
      <w:r>
        <w:rPr>
          <w:rFonts w:ascii="宋体" w:hAnsi="宋体" w:cs="宋体"/>
          <w:szCs w:val="21"/>
        </w:rPr>
        <w:t>3</w:t>
      </w:r>
      <w:r>
        <w:rPr>
          <w:rFonts w:hint="eastAsia" w:ascii="宋体" w:hAnsi="宋体" w:cs="宋体"/>
          <w:szCs w:val="21"/>
        </w:rPr>
        <w:t>）幼</w:t>
      </w:r>
      <w:r>
        <w:rPr>
          <w:rFonts w:hint="eastAsia" w:ascii="宋体" w:hAnsi="宋体" w:cs="宋体"/>
          <w:szCs w:val="21"/>
          <w:em w:val="dot"/>
        </w:rPr>
        <w:t>敏</w:t>
      </w:r>
      <w:r>
        <w:rPr>
          <w:rFonts w:hint="eastAsia" w:ascii="宋体" w:hAnsi="宋体" w:cs="宋体"/>
          <w:szCs w:val="21"/>
        </w:rPr>
        <w:t>悟过人    敏：____________</w:t>
      </w:r>
      <w:r>
        <w:rPr>
          <w:rFonts w:hint="eastAsia" w:ascii="宋体" w:hAnsi="宋体" w:cs="宋体"/>
          <w:szCs w:val="21"/>
        </w:rPr>
        <w:tab/>
      </w:r>
      <w:r>
        <w:rPr>
          <w:rFonts w:hint="eastAsia" w:ascii="宋体" w:hAnsi="宋体" w:cs="宋体"/>
          <w:szCs w:val="21"/>
        </w:rPr>
        <w:t>（</w:t>
      </w:r>
      <w:r>
        <w:rPr>
          <w:rFonts w:ascii="宋体" w:hAnsi="宋体" w:cs="宋体"/>
          <w:szCs w:val="21"/>
        </w:rPr>
        <w:t>4</w:t>
      </w:r>
      <w:r>
        <w:rPr>
          <w:rFonts w:hint="eastAsia" w:ascii="宋体" w:hAnsi="宋体" w:cs="宋体"/>
          <w:szCs w:val="21"/>
        </w:rPr>
        <w:t>）读书</w:t>
      </w:r>
      <w:r>
        <w:rPr>
          <w:rFonts w:hint="eastAsia" w:ascii="宋体" w:hAnsi="宋体" w:cs="宋体"/>
          <w:szCs w:val="21"/>
          <w:em w:val="dot"/>
        </w:rPr>
        <w:t>辄</w:t>
      </w:r>
      <w:r>
        <w:rPr>
          <w:rFonts w:hint="eastAsia" w:ascii="宋体" w:hAnsi="宋体" w:cs="宋体"/>
          <w:szCs w:val="21"/>
        </w:rPr>
        <w:t>成诵    辄：____________</w:t>
      </w:r>
    </w:p>
    <w:p>
      <w:pPr>
        <w:autoSpaceDE w:val="0"/>
        <w:autoSpaceDN w:val="0"/>
        <w:adjustRightInd w:val="0"/>
        <w:spacing w:line="288" w:lineRule="auto"/>
        <w:rPr>
          <w:rFonts w:ascii="宋体" w:hAnsi="宋体" w:cs="宋体"/>
          <w:szCs w:val="21"/>
        </w:rPr>
      </w:pPr>
      <w:r>
        <w:rPr>
          <w:rFonts w:ascii="宋体" w:hAnsi="宋体" w:cs="宋体"/>
          <w:szCs w:val="21"/>
        </w:rPr>
        <w:t>8.</w:t>
      </w:r>
      <w:r>
        <w:rPr>
          <w:rFonts w:hint="eastAsia" w:ascii="宋体" w:hAnsi="宋体" w:cs="宋体"/>
          <w:szCs w:val="21"/>
        </w:rPr>
        <w:t>下列句子中，加着重号的词语意思</w:t>
      </w:r>
      <w:r>
        <w:rPr>
          <w:rFonts w:hint="eastAsia" w:ascii="宋体" w:hAnsi="宋体" w:cs="宋体"/>
          <w:szCs w:val="21"/>
          <w:em w:val="dot"/>
        </w:rPr>
        <w:t>不相同</w:t>
      </w:r>
      <w:r>
        <w:rPr>
          <w:rFonts w:hint="eastAsia" w:ascii="宋体" w:hAnsi="宋体" w:cs="宋体"/>
          <w:szCs w:val="21"/>
        </w:rPr>
        <w:t>的一项是（</w:t>
      </w:r>
      <w:r>
        <w:rPr>
          <w:rFonts w:ascii="宋体" w:hAnsi="宋体" w:cs="宋体"/>
          <w:szCs w:val="21"/>
        </w:rPr>
        <w:t>2</w:t>
      </w:r>
      <w:r>
        <w:rPr>
          <w:rFonts w:hint="eastAsia" w:ascii="宋体" w:hAnsi="宋体" w:cs="宋体"/>
          <w:szCs w:val="21"/>
        </w:rPr>
        <w:t>分）</w:t>
      </w:r>
    </w:p>
    <w:p>
      <w:pPr>
        <w:tabs>
          <w:tab w:val="left" w:pos="3780"/>
        </w:tabs>
        <w:autoSpaceDE w:val="0"/>
        <w:autoSpaceDN w:val="0"/>
        <w:adjustRightInd w:val="0"/>
        <w:spacing w:line="288" w:lineRule="auto"/>
        <w:rPr>
          <w:rFonts w:ascii="宋体" w:hAnsi="宋体" w:cs="宋体"/>
          <w:szCs w:val="21"/>
        </w:rPr>
      </w:pPr>
      <w:r>
        <w:rPr>
          <w:rFonts w:ascii="宋体" w:hAnsi="宋体" w:cs="宋体"/>
          <w:szCs w:val="21"/>
        </w:rPr>
        <w:t>A.</w:t>
      </w:r>
      <w:r>
        <w:rPr>
          <w:rFonts w:hint="eastAsia" w:ascii="宋体" w:hAnsi="宋体" w:cs="宋体"/>
          <w:szCs w:val="21"/>
        </w:rPr>
        <w:t>观甫诗</w:t>
      </w:r>
      <w:r>
        <w:rPr>
          <w:rFonts w:hint="eastAsia" w:ascii="宋体" w:hAnsi="宋体" w:cs="宋体"/>
          <w:szCs w:val="21"/>
          <w:em w:val="dot"/>
        </w:rPr>
        <w:t>与</w:t>
      </w:r>
      <w:r>
        <w:rPr>
          <w:rFonts w:hint="eastAsia" w:ascii="宋体" w:hAnsi="宋体" w:cs="宋体"/>
          <w:szCs w:val="21"/>
        </w:rPr>
        <w:t>唐实录</w:t>
      </w:r>
      <w:r>
        <w:rPr>
          <w:rFonts w:hint="eastAsia" w:ascii="宋体" w:hAnsi="宋体" w:cs="宋体"/>
          <w:szCs w:val="21"/>
        </w:rPr>
        <w:tab/>
      </w:r>
      <w:r>
        <w:rPr>
          <w:rFonts w:hint="eastAsia" w:ascii="宋体" w:hAnsi="宋体" w:cs="宋体"/>
          <w:szCs w:val="21"/>
        </w:rPr>
        <w:t>念无</w:t>
      </w:r>
      <w:r>
        <w:rPr>
          <w:rFonts w:hint="eastAsia" w:ascii="宋体" w:hAnsi="宋体" w:cs="宋体"/>
          <w:szCs w:val="21"/>
          <w:em w:val="dot"/>
        </w:rPr>
        <w:t>与</w:t>
      </w:r>
      <w:r>
        <w:rPr>
          <w:rFonts w:hint="eastAsia" w:ascii="宋体" w:hAnsi="宋体" w:cs="宋体"/>
          <w:szCs w:val="21"/>
        </w:rPr>
        <w:t>为乐者（《记承天寺夜游》）</w:t>
      </w:r>
    </w:p>
    <w:p>
      <w:pPr>
        <w:tabs>
          <w:tab w:val="left" w:pos="3780"/>
        </w:tabs>
        <w:autoSpaceDE w:val="0"/>
        <w:autoSpaceDN w:val="0"/>
        <w:adjustRightInd w:val="0"/>
        <w:spacing w:line="288" w:lineRule="auto"/>
        <w:rPr>
          <w:rFonts w:ascii="宋体" w:hAnsi="宋体" w:cs="宋体"/>
          <w:szCs w:val="21"/>
        </w:rPr>
      </w:pPr>
      <w:r>
        <w:rPr>
          <w:rFonts w:ascii="宋体" w:hAnsi="宋体" w:cs="宋体"/>
          <w:szCs w:val="21"/>
        </w:rPr>
        <w:t>B.</w:t>
      </w:r>
      <w:r>
        <w:rPr>
          <w:rFonts w:hint="eastAsia" w:ascii="宋体" w:hAnsi="宋体" w:cs="宋体"/>
          <w:szCs w:val="21"/>
        </w:rPr>
        <w:t>不</w:t>
      </w:r>
      <w:r>
        <w:rPr>
          <w:rFonts w:hint="eastAsia" w:ascii="宋体" w:hAnsi="宋体" w:cs="宋体"/>
          <w:szCs w:val="21"/>
          <w:em w:val="dot"/>
        </w:rPr>
        <w:t>为</w:t>
      </w:r>
      <w:r>
        <w:rPr>
          <w:rFonts w:hint="eastAsia" w:ascii="宋体" w:hAnsi="宋体" w:cs="宋体"/>
          <w:szCs w:val="21"/>
        </w:rPr>
        <w:t>迎合</w:t>
      </w:r>
      <w:r>
        <w:rPr>
          <w:rFonts w:hint="eastAsia" w:ascii="宋体" w:hAnsi="宋体" w:cs="宋体"/>
          <w:szCs w:val="21"/>
        </w:rPr>
        <w:tab/>
      </w:r>
      <w:r>
        <w:rPr>
          <w:rFonts w:hint="eastAsia" w:ascii="宋体" w:hAnsi="宋体" w:cs="宋体"/>
          <w:szCs w:val="21"/>
        </w:rPr>
        <w:t>可以</w:t>
      </w:r>
      <w:r>
        <w:rPr>
          <w:rFonts w:hint="eastAsia" w:ascii="宋体" w:hAnsi="宋体" w:cs="宋体"/>
          <w:szCs w:val="21"/>
          <w:em w:val="dot"/>
        </w:rPr>
        <w:t>为</w:t>
      </w:r>
      <w:r>
        <w:rPr>
          <w:rFonts w:hint="eastAsia" w:ascii="宋体" w:hAnsi="宋体" w:cs="宋体"/>
          <w:szCs w:val="21"/>
        </w:rPr>
        <w:t>师矣（《论语》）</w:t>
      </w:r>
    </w:p>
    <w:p>
      <w:pPr>
        <w:tabs>
          <w:tab w:val="left" w:pos="3780"/>
        </w:tabs>
        <w:autoSpaceDE w:val="0"/>
        <w:autoSpaceDN w:val="0"/>
        <w:adjustRightInd w:val="0"/>
        <w:spacing w:line="288" w:lineRule="auto"/>
        <w:rPr>
          <w:rFonts w:ascii="宋体" w:hAnsi="宋体" w:cs="宋体"/>
          <w:szCs w:val="21"/>
        </w:rPr>
      </w:pPr>
      <w:r>
        <w:rPr>
          <w:rFonts w:ascii="宋体" w:hAnsi="宋体" w:cs="宋体"/>
          <w:szCs w:val="21"/>
        </w:rPr>
        <w:t>C.</w:t>
      </w:r>
      <w:r>
        <w:rPr>
          <w:rFonts w:hint="eastAsia" w:ascii="宋体" w:hAnsi="宋体" w:cs="宋体"/>
          <w:szCs w:val="21"/>
        </w:rPr>
        <w:t>言逆顺</w:t>
      </w:r>
      <w:r>
        <w:rPr>
          <w:rFonts w:hint="eastAsia" w:ascii="宋体" w:hAnsi="宋体" w:cs="宋体"/>
          <w:szCs w:val="21"/>
          <w:em w:val="dot"/>
        </w:rPr>
        <w:t>之</w:t>
      </w:r>
      <w:r>
        <w:rPr>
          <w:rFonts w:hint="eastAsia" w:ascii="宋体" w:hAnsi="宋体" w:cs="宋体"/>
          <w:szCs w:val="21"/>
        </w:rPr>
        <w:t>理</w:t>
      </w:r>
      <w:r>
        <w:rPr>
          <w:rFonts w:hint="eastAsia" w:ascii="宋体" w:hAnsi="宋体" w:cs="宋体"/>
          <w:szCs w:val="21"/>
        </w:rPr>
        <w:tab/>
      </w:r>
      <w:r>
        <w:rPr>
          <w:rFonts w:hint="eastAsia" w:ascii="宋体" w:hAnsi="宋体" w:cs="宋体"/>
          <w:szCs w:val="21"/>
        </w:rPr>
        <w:t>予尝求古仁人</w:t>
      </w:r>
      <w:r>
        <w:rPr>
          <w:rFonts w:hint="eastAsia" w:ascii="宋体" w:hAnsi="宋体" w:cs="宋体"/>
          <w:szCs w:val="21"/>
          <w:em w:val="dot"/>
        </w:rPr>
        <w:t>之</w:t>
      </w:r>
      <w:r>
        <w:rPr>
          <w:rFonts w:hint="eastAsia" w:ascii="宋体" w:hAnsi="宋体" w:cs="宋体"/>
          <w:szCs w:val="21"/>
        </w:rPr>
        <w:t>心（《岳阳楼记》）</w:t>
      </w:r>
    </w:p>
    <w:p>
      <w:pPr>
        <w:tabs>
          <w:tab w:val="left" w:pos="3780"/>
        </w:tabs>
        <w:autoSpaceDE w:val="0"/>
        <w:autoSpaceDN w:val="0"/>
        <w:adjustRightInd w:val="0"/>
        <w:spacing w:line="288" w:lineRule="auto"/>
        <w:rPr>
          <w:rFonts w:ascii="宋体" w:hAnsi="宋体" w:cs="宋体"/>
          <w:szCs w:val="21"/>
        </w:rPr>
      </w:pPr>
      <w:r>
        <w:rPr>
          <w:rFonts w:ascii="宋体" w:hAnsi="宋体" w:cs="宋体"/>
          <w:szCs w:val="21"/>
        </w:rPr>
        <w:t>D.</w:t>
      </w:r>
      <w:r>
        <w:rPr>
          <w:rFonts w:hint="eastAsia" w:ascii="宋体" w:hAnsi="宋体" w:cs="宋体"/>
          <w:szCs w:val="21"/>
        </w:rPr>
        <w:t>又常赋闲</w:t>
      </w:r>
      <w:r>
        <w:rPr>
          <w:rFonts w:hint="eastAsia" w:ascii="宋体" w:hAnsi="宋体" w:cs="宋体"/>
          <w:szCs w:val="21"/>
          <w:em w:val="dot"/>
        </w:rPr>
        <w:t>于</w:t>
      </w:r>
      <w:r>
        <w:rPr>
          <w:rFonts w:hint="eastAsia" w:ascii="宋体" w:hAnsi="宋体" w:cs="宋体"/>
          <w:szCs w:val="21"/>
        </w:rPr>
        <w:t>家</w:t>
      </w:r>
      <w:r>
        <w:rPr>
          <w:rFonts w:hint="eastAsia" w:ascii="宋体" w:hAnsi="宋体" w:cs="宋体"/>
          <w:szCs w:val="21"/>
        </w:rPr>
        <w:tab/>
      </w:r>
      <w:r>
        <w:rPr>
          <w:rFonts w:hint="eastAsia" w:ascii="宋体" w:hAnsi="宋体" w:cs="宋体"/>
          <w:szCs w:val="21"/>
        </w:rPr>
        <w:t>战</w:t>
      </w:r>
      <w:r>
        <w:rPr>
          <w:rFonts w:hint="eastAsia" w:ascii="宋体" w:hAnsi="宋体" w:cs="宋体"/>
          <w:szCs w:val="21"/>
          <w:em w:val="dot"/>
        </w:rPr>
        <w:t>于</w:t>
      </w:r>
      <w:r>
        <w:rPr>
          <w:rFonts w:hint="eastAsia" w:ascii="宋体" w:hAnsi="宋体" w:cs="宋体"/>
          <w:szCs w:val="21"/>
        </w:rPr>
        <w:t>长勺（《曹刿论战》）</w:t>
      </w:r>
    </w:p>
    <w:p>
      <w:pPr>
        <w:autoSpaceDE w:val="0"/>
        <w:autoSpaceDN w:val="0"/>
        <w:adjustRightInd w:val="0"/>
        <w:spacing w:line="288" w:lineRule="auto"/>
        <w:rPr>
          <w:rFonts w:ascii="宋体" w:hAnsi="宋体" w:cs="宋体"/>
          <w:szCs w:val="21"/>
        </w:rPr>
      </w:pPr>
      <w:r>
        <w:rPr>
          <w:rFonts w:ascii="宋体" w:hAnsi="宋体" w:cs="宋体"/>
          <w:szCs w:val="21"/>
        </w:rPr>
        <w:t>9.</w:t>
      </w:r>
      <w:r>
        <w:rPr>
          <w:rFonts w:hint="eastAsia" w:ascii="宋体" w:hAnsi="宋体" w:cs="宋体"/>
          <w:szCs w:val="21"/>
        </w:rPr>
        <w:t>下列选项中，对文中画波浪线语句断句最恰当的一项是（</w:t>
      </w:r>
      <w:r>
        <w:rPr>
          <w:rFonts w:ascii="宋体" w:hAnsi="宋体" w:cs="宋体"/>
          <w:szCs w:val="21"/>
        </w:rPr>
        <w:t>2</w:t>
      </w:r>
      <w:r>
        <w:rPr>
          <w:rFonts w:hint="eastAsia" w:ascii="宋体" w:hAnsi="宋体" w:cs="宋体"/>
          <w:szCs w:val="21"/>
        </w:rPr>
        <w:t>分）</w:t>
      </w:r>
    </w:p>
    <w:p>
      <w:pPr>
        <w:autoSpaceDE w:val="0"/>
        <w:autoSpaceDN w:val="0"/>
        <w:adjustRightInd w:val="0"/>
        <w:spacing w:line="288" w:lineRule="auto"/>
        <w:rPr>
          <w:rFonts w:ascii="宋体" w:hAnsi="宋体" w:cs="宋体"/>
          <w:szCs w:val="21"/>
        </w:rPr>
      </w:pPr>
      <w:r>
        <w:rPr>
          <w:rFonts w:ascii="宋体" w:hAnsi="宋体" w:cs="宋体"/>
          <w:szCs w:val="21"/>
        </w:rPr>
        <w:t>A.</w:t>
      </w:r>
      <w:r>
        <w:rPr>
          <w:rFonts w:hint="eastAsia" w:ascii="宋体" w:hAnsi="宋体" w:cs="宋体"/>
          <w:szCs w:val="21"/>
        </w:rPr>
        <w:t>方贬夷陵时无以自遣因</w:t>
      </w:r>
      <w:r>
        <w:rPr>
          <w:rFonts w:ascii="宋体" w:hAnsi="宋体" w:cs="宋体"/>
          <w:szCs w:val="21"/>
        </w:rPr>
        <w:t>/</w:t>
      </w:r>
      <w:r>
        <w:rPr>
          <w:rFonts w:hint="eastAsia" w:ascii="宋体" w:hAnsi="宋体" w:cs="宋体"/>
          <w:szCs w:val="21"/>
        </w:rPr>
        <w:t>取旧案</w:t>
      </w:r>
      <w:r>
        <w:rPr>
          <w:rFonts w:ascii="宋体" w:hAnsi="宋体" w:cs="宋体"/>
          <w:szCs w:val="21"/>
        </w:rPr>
        <w:t>/</w:t>
      </w:r>
      <w:r>
        <w:rPr>
          <w:rFonts w:hint="eastAsia" w:ascii="宋体" w:hAnsi="宋体" w:cs="宋体"/>
          <w:szCs w:val="21"/>
        </w:rPr>
        <w:t>反复观之见其枉直乖错</w:t>
      </w:r>
      <w:r>
        <w:rPr>
          <w:rFonts w:ascii="宋体" w:hAnsi="宋体" w:cs="宋体"/>
          <w:szCs w:val="21"/>
        </w:rPr>
        <w:t>/</w:t>
      </w:r>
      <w:r>
        <w:rPr>
          <w:rFonts w:hint="eastAsia" w:ascii="宋体" w:hAnsi="宋体" w:cs="宋体"/>
          <w:szCs w:val="21"/>
        </w:rPr>
        <w:t>不可胜数</w:t>
      </w:r>
    </w:p>
    <w:p>
      <w:pPr>
        <w:autoSpaceDE w:val="0"/>
        <w:autoSpaceDN w:val="0"/>
        <w:adjustRightInd w:val="0"/>
        <w:spacing w:line="288" w:lineRule="auto"/>
        <w:rPr>
          <w:rFonts w:ascii="宋体" w:hAnsi="宋体" w:cs="宋体"/>
          <w:szCs w:val="21"/>
        </w:rPr>
      </w:pPr>
      <w:r>
        <w:rPr>
          <w:rFonts w:ascii="宋体" w:hAnsi="宋体" w:cs="宋体"/>
          <w:szCs w:val="21"/>
        </w:rPr>
        <w:t>B</w:t>
      </w:r>
      <w:r>
        <w:rPr>
          <w:rFonts w:hint="eastAsia" w:ascii="宋体" w:hAnsi="宋体" w:cs="宋体"/>
          <w:szCs w:val="21"/>
        </w:rPr>
        <w:t>.方贬夷陵时</w:t>
      </w:r>
      <w:r>
        <w:rPr>
          <w:rFonts w:ascii="宋体" w:hAnsi="宋体" w:cs="宋体"/>
          <w:szCs w:val="21"/>
        </w:rPr>
        <w:t>/</w:t>
      </w:r>
      <w:r>
        <w:rPr>
          <w:rFonts w:hint="eastAsia" w:ascii="宋体" w:hAnsi="宋体" w:cs="宋体"/>
          <w:szCs w:val="21"/>
        </w:rPr>
        <w:t>无以自遣</w:t>
      </w:r>
      <w:r>
        <w:rPr>
          <w:rFonts w:ascii="宋体" w:hAnsi="宋体" w:cs="宋体"/>
          <w:szCs w:val="21"/>
        </w:rPr>
        <w:t>/</w:t>
      </w:r>
      <w:r>
        <w:rPr>
          <w:rFonts w:hint="eastAsia" w:ascii="宋体" w:hAnsi="宋体" w:cs="宋体"/>
          <w:szCs w:val="21"/>
        </w:rPr>
        <w:t>因取旧案反复观之</w:t>
      </w:r>
      <w:r>
        <w:rPr>
          <w:rFonts w:ascii="宋体" w:hAnsi="宋体" w:cs="宋体"/>
          <w:szCs w:val="21"/>
        </w:rPr>
        <w:t>/</w:t>
      </w:r>
      <w:r>
        <w:rPr>
          <w:rFonts w:hint="eastAsia" w:ascii="宋体" w:hAnsi="宋体" w:cs="宋体"/>
          <w:szCs w:val="21"/>
        </w:rPr>
        <w:t>见其枉直乖错不可胜数</w:t>
      </w:r>
    </w:p>
    <w:p>
      <w:pPr>
        <w:autoSpaceDE w:val="0"/>
        <w:autoSpaceDN w:val="0"/>
        <w:adjustRightInd w:val="0"/>
        <w:spacing w:line="288" w:lineRule="auto"/>
        <w:rPr>
          <w:rFonts w:ascii="宋体" w:hAnsi="宋体" w:cs="宋体"/>
          <w:szCs w:val="21"/>
        </w:rPr>
      </w:pPr>
      <w:r>
        <w:rPr>
          <w:rFonts w:ascii="宋体" w:hAnsi="宋体" w:cs="宋体"/>
          <w:szCs w:val="21"/>
        </w:rPr>
        <w:t>C.</w:t>
      </w:r>
      <w:r>
        <w:rPr>
          <w:rFonts w:hint="eastAsia" w:ascii="宋体" w:hAnsi="宋体" w:cs="宋体"/>
          <w:szCs w:val="21"/>
        </w:rPr>
        <w:t>方贬夷陵</w:t>
      </w:r>
      <w:r>
        <w:rPr>
          <w:rFonts w:ascii="宋体" w:hAnsi="宋体" w:cs="宋体"/>
          <w:szCs w:val="21"/>
        </w:rPr>
        <w:t>/</w:t>
      </w:r>
      <w:r>
        <w:rPr>
          <w:rFonts w:hint="eastAsia" w:ascii="宋体" w:hAnsi="宋体" w:cs="宋体"/>
          <w:szCs w:val="21"/>
        </w:rPr>
        <w:t>时无以自遣</w:t>
      </w:r>
      <w:r>
        <w:rPr>
          <w:rFonts w:ascii="宋体" w:hAnsi="宋体" w:cs="宋体"/>
          <w:szCs w:val="21"/>
        </w:rPr>
        <w:t>/</w:t>
      </w:r>
      <w:r>
        <w:rPr>
          <w:rFonts w:hint="eastAsia" w:ascii="宋体" w:hAnsi="宋体" w:cs="宋体"/>
          <w:szCs w:val="21"/>
        </w:rPr>
        <w:t>因取旧案反复观之</w:t>
      </w:r>
      <w:r>
        <w:rPr>
          <w:rFonts w:ascii="宋体" w:hAnsi="宋体" w:cs="宋体"/>
          <w:szCs w:val="21"/>
        </w:rPr>
        <w:t>/</w:t>
      </w:r>
      <w:r>
        <w:rPr>
          <w:rFonts w:hint="eastAsia" w:ascii="宋体" w:hAnsi="宋体" w:cs="宋体"/>
          <w:szCs w:val="21"/>
        </w:rPr>
        <w:t>见其枉直乖错不可胜数</w:t>
      </w:r>
    </w:p>
    <w:p>
      <w:pPr>
        <w:autoSpaceDE w:val="0"/>
        <w:autoSpaceDN w:val="0"/>
        <w:adjustRightInd w:val="0"/>
        <w:spacing w:line="288" w:lineRule="auto"/>
        <w:rPr>
          <w:rFonts w:ascii="宋体" w:hAnsi="宋体" w:cs="宋体"/>
          <w:szCs w:val="21"/>
        </w:rPr>
      </w:pPr>
      <w:r>
        <w:rPr>
          <w:rFonts w:ascii="宋体" w:hAnsi="宋体" w:cs="宋体"/>
          <w:szCs w:val="21"/>
        </w:rPr>
        <w:t>D.</w:t>
      </w:r>
      <w:r>
        <w:rPr>
          <w:rFonts w:hint="eastAsia" w:ascii="宋体" w:hAnsi="宋体" w:cs="宋体"/>
          <w:szCs w:val="21"/>
        </w:rPr>
        <w:t>方贬夷陵时无以自遣</w:t>
      </w:r>
      <w:r>
        <w:rPr>
          <w:rFonts w:ascii="宋体" w:hAnsi="宋体" w:cs="宋体"/>
          <w:szCs w:val="21"/>
        </w:rPr>
        <w:t>/</w:t>
      </w:r>
      <w:r>
        <w:rPr>
          <w:rFonts w:hint="eastAsia" w:ascii="宋体" w:hAnsi="宋体" w:cs="宋体"/>
          <w:szCs w:val="21"/>
        </w:rPr>
        <w:t>因取旧案反复观之</w:t>
      </w:r>
      <w:r>
        <w:rPr>
          <w:rFonts w:ascii="宋体" w:hAnsi="宋体" w:cs="宋体"/>
          <w:szCs w:val="21"/>
        </w:rPr>
        <w:t>/</w:t>
      </w:r>
      <w:r>
        <w:rPr>
          <w:rFonts w:hint="eastAsia" w:ascii="宋体" w:hAnsi="宋体" w:cs="宋体"/>
          <w:szCs w:val="21"/>
        </w:rPr>
        <w:t>见其枉直</w:t>
      </w:r>
      <w:r>
        <w:rPr>
          <w:rFonts w:ascii="宋体" w:hAnsi="宋体" w:cs="宋体"/>
          <w:szCs w:val="21"/>
        </w:rPr>
        <w:t>/</w:t>
      </w:r>
      <w:r>
        <w:rPr>
          <w:rFonts w:hint="eastAsia" w:ascii="宋体" w:hAnsi="宋体" w:cs="宋体"/>
          <w:szCs w:val="21"/>
        </w:rPr>
        <w:t>乖错不可胜数</w:t>
      </w:r>
    </w:p>
    <w:p>
      <w:pPr>
        <w:autoSpaceDE w:val="0"/>
        <w:autoSpaceDN w:val="0"/>
        <w:adjustRightInd w:val="0"/>
        <w:spacing w:line="288" w:lineRule="auto"/>
        <w:rPr>
          <w:rFonts w:ascii="宋体" w:hAnsi="宋体" w:cs="宋体"/>
          <w:szCs w:val="21"/>
        </w:rPr>
      </w:pPr>
      <w:r>
        <w:rPr>
          <w:rFonts w:ascii="宋体" w:hAnsi="宋体" w:cs="宋体"/>
          <w:szCs w:val="21"/>
        </w:rPr>
        <w:t>10.</w:t>
      </w:r>
      <w:r>
        <w:rPr>
          <w:rFonts w:hint="eastAsia" w:ascii="宋体" w:hAnsi="宋体" w:cs="宋体"/>
          <w:szCs w:val="21"/>
        </w:rPr>
        <w:t>把下列句子翻译成现代汉语。（每小题</w:t>
      </w:r>
      <w:r>
        <w:rPr>
          <w:rFonts w:ascii="宋体" w:hAnsi="宋体" w:cs="宋体"/>
          <w:szCs w:val="21"/>
        </w:rPr>
        <w:t>2</w:t>
      </w:r>
      <w:r>
        <w:rPr>
          <w:rFonts w:hint="eastAsia" w:ascii="宋体" w:hAnsi="宋体" w:cs="宋体"/>
          <w:szCs w:val="21"/>
        </w:rPr>
        <w:t>分，共</w:t>
      </w:r>
      <w:r>
        <w:rPr>
          <w:rFonts w:ascii="宋体" w:hAnsi="宋体" w:cs="宋体"/>
          <w:szCs w:val="21"/>
        </w:rPr>
        <w:t>4</w:t>
      </w:r>
      <w:r>
        <w:rPr>
          <w:rFonts w:hint="eastAsia" w:ascii="宋体" w:hAnsi="宋体" w:cs="宋体"/>
          <w:szCs w:val="21"/>
        </w:rPr>
        <w:t>分）</w:t>
      </w:r>
    </w:p>
    <w:p>
      <w:pPr>
        <w:autoSpaceDE w:val="0"/>
        <w:autoSpaceDN w:val="0"/>
        <w:adjustRightInd w:val="0"/>
        <w:spacing w:line="288" w:lineRule="auto"/>
        <w:rPr>
          <w:rFonts w:ascii="宋体" w:hAnsi="宋体" w:cs="宋体"/>
          <w:szCs w:val="21"/>
        </w:rPr>
      </w:pPr>
      <w:r>
        <w:rPr>
          <w:rFonts w:hint="eastAsia" w:ascii="宋体" w:hAnsi="宋体" w:cs="宋体"/>
          <w:szCs w:val="21"/>
        </w:rPr>
        <w:t>（</w:t>
      </w:r>
      <w:r>
        <w:rPr>
          <w:rFonts w:ascii="宋体" w:hAnsi="宋体" w:cs="宋体"/>
          <w:szCs w:val="21"/>
        </w:rPr>
        <w:t>1</w:t>
      </w:r>
      <w:r>
        <w:rPr>
          <w:rFonts w:hint="eastAsia" w:ascii="宋体" w:hAnsi="宋体" w:cs="宋体"/>
          <w:szCs w:val="21"/>
        </w:rPr>
        <w:t>）得唐韩愈遗稿于废书簏中，读而心慕焉</w:t>
      </w:r>
    </w:p>
    <w:p>
      <w:pPr>
        <w:autoSpaceDE w:val="0"/>
        <w:autoSpaceDN w:val="0"/>
        <w:adjustRightInd w:val="0"/>
        <w:spacing w:line="288" w:lineRule="auto"/>
        <w:rPr>
          <w:rFonts w:ascii="宋体" w:hAnsi="宋体" w:cs="宋体"/>
          <w:szCs w:val="21"/>
        </w:rPr>
      </w:pPr>
      <w:r>
        <w:rPr>
          <w:rFonts w:hint="eastAsia" w:ascii="宋体" w:hAnsi="宋体" w:cs="宋体"/>
          <w:szCs w:val="21"/>
        </w:rPr>
        <w:t>（</w:t>
      </w:r>
      <w:r>
        <w:rPr>
          <w:rFonts w:ascii="宋体" w:hAnsi="宋体" w:cs="宋体"/>
          <w:szCs w:val="21"/>
        </w:rPr>
        <w:t>2</w:t>
      </w:r>
      <w:r>
        <w:rPr>
          <w:rFonts w:hint="eastAsia" w:ascii="宋体" w:hAnsi="宋体" w:cs="宋体"/>
          <w:szCs w:val="21"/>
        </w:rPr>
        <w:t>）以荒远小邑，且如此，天下因可知。</w:t>
      </w:r>
    </w:p>
    <w:p>
      <w:pPr>
        <w:autoSpaceDE w:val="0"/>
        <w:autoSpaceDN w:val="0"/>
        <w:adjustRightInd w:val="0"/>
        <w:spacing w:line="288" w:lineRule="auto"/>
        <w:rPr>
          <w:rFonts w:ascii="宋体" w:hAnsi="宋体" w:cs="宋体"/>
          <w:szCs w:val="21"/>
        </w:rPr>
      </w:pPr>
      <w:r>
        <w:rPr>
          <w:rFonts w:ascii="宋体" w:hAnsi="宋体" w:cs="宋体"/>
          <w:szCs w:val="21"/>
        </w:rPr>
        <w:t>11</w:t>
      </w:r>
      <w:r>
        <w:rPr>
          <w:rFonts w:hint="eastAsia" w:ascii="宋体" w:hAnsi="宋体" w:cs="宋体"/>
          <w:szCs w:val="21"/>
        </w:rPr>
        <w:t>.上面三则选文中的人物在历史长河中都熠熠闪光，请任选一位诗人，结合选文说说他身上有哪些值得你敬佩的闪光点。（</w:t>
      </w:r>
      <w:r>
        <w:rPr>
          <w:rFonts w:ascii="宋体" w:hAnsi="宋体" w:cs="宋体"/>
          <w:szCs w:val="21"/>
        </w:rPr>
        <w:t>2</w:t>
      </w:r>
      <w:r>
        <w:rPr>
          <w:rFonts w:hint="eastAsia" w:ascii="宋体" w:hAnsi="宋体" w:cs="宋体"/>
          <w:szCs w:val="21"/>
        </w:rPr>
        <w:t>分）</w:t>
      </w:r>
    </w:p>
    <w:p>
      <w:pPr>
        <w:autoSpaceDE w:val="0"/>
        <w:autoSpaceDN w:val="0"/>
        <w:adjustRightInd w:val="0"/>
        <w:spacing w:line="288" w:lineRule="auto"/>
        <w:rPr>
          <w:rFonts w:ascii="宋体" w:hAnsi="宋体" w:cs="宋体"/>
          <w:b/>
          <w:sz w:val="24"/>
        </w:rPr>
      </w:pPr>
      <w:r>
        <w:rPr>
          <w:rFonts w:hint="eastAsia" w:ascii="宋体" w:hAnsi="宋体" w:cs="宋体"/>
          <w:b/>
          <w:sz w:val="24"/>
        </w:rPr>
        <w:t>三、阅读下面文字，回答</w:t>
      </w:r>
      <w:r>
        <w:rPr>
          <w:rFonts w:ascii="宋体" w:hAnsi="宋体" w:cs="宋体"/>
          <w:b/>
          <w:sz w:val="24"/>
        </w:rPr>
        <w:t>12</w:t>
      </w:r>
      <w:r>
        <w:rPr>
          <w:rFonts w:hint="eastAsia" w:ascii="宋体" w:hAnsi="宋体" w:cs="宋体"/>
          <w:b/>
          <w:sz w:val="24"/>
        </w:rPr>
        <w:t>～</w:t>
      </w:r>
      <w:r>
        <w:rPr>
          <w:rFonts w:ascii="宋体" w:hAnsi="宋体" w:cs="宋体"/>
          <w:b/>
          <w:sz w:val="24"/>
        </w:rPr>
        <w:t>14</w:t>
      </w:r>
      <w:r>
        <w:rPr>
          <w:rFonts w:hint="eastAsia" w:ascii="宋体" w:hAnsi="宋体" w:cs="宋体"/>
          <w:b/>
          <w:sz w:val="24"/>
        </w:rPr>
        <w:t>题。（</w:t>
      </w:r>
      <w:r>
        <w:rPr>
          <w:rFonts w:ascii="宋体" w:hAnsi="宋体" w:cs="宋体"/>
          <w:b/>
          <w:sz w:val="24"/>
        </w:rPr>
        <w:t>8</w:t>
      </w:r>
      <w:r>
        <w:rPr>
          <w:rFonts w:hint="eastAsia" w:ascii="宋体" w:hAnsi="宋体" w:cs="宋体"/>
          <w:b/>
          <w:sz w:val="24"/>
        </w:rPr>
        <w:t>分）</w:t>
      </w:r>
    </w:p>
    <w:p>
      <w:pPr>
        <w:autoSpaceDE w:val="0"/>
        <w:autoSpaceDN w:val="0"/>
        <w:adjustRightInd w:val="0"/>
        <w:spacing w:line="288" w:lineRule="auto"/>
        <w:jc w:val="center"/>
        <w:rPr>
          <w:rFonts w:ascii="楷体" w:hAnsi="楷体" w:eastAsia="楷体" w:cs="宋体"/>
          <w:szCs w:val="21"/>
        </w:rPr>
      </w:pPr>
      <w:r>
        <w:rPr>
          <w:rFonts w:hint="eastAsia" w:ascii="楷体" w:hAnsi="楷体" w:eastAsia="楷体" w:cs="宋体"/>
          <w:szCs w:val="21"/>
        </w:rPr>
        <w:t>青春作伴好读书</w:t>
      </w:r>
    </w:p>
    <w:p>
      <w:pPr>
        <w:autoSpaceDE w:val="0"/>
        <w:autoSpaceDN w:val="0"/>
        <w:adjustRightInd w:val="0"/>
        <w:spacing w:line="288" w:lineRule="auto"/>
        <w:ind w:firstLine="420" w:firstLineChars="200"/>
        <w:rPr>
          <w:rFonts w:ascii="楷体" w:hAnsi="楷体" w:eastAsia="楷体" w:cs="宋体"/>
          <w:szCs w:val="21"/>
        </w:rPr>
      </w:pPr>
      <w:r>
        <w:rPr>
          <w:rFonts w:hint="eastAsia" w:ascii="楷体" w:hAnsi="楷体" w:eastAsia="楷体" w:cs="宋体"/>
          <w:szCs w:val="21"/>
        </w:rPr>
        <w:t>①</w:t>
      </w:r>
      <w:r>
        <w:rPr>
          <w:rFonts w:ascii="楷体" w:hAnsi="楷体" w:eastAsia="楷体" w:cs="宋体"/>
          <w:szCs w:val="21"/>
        </w:rPr>
        <w:t>“</w:t>
      </w:r>
      <w:r>
        <w:rPr>
          <w:rFonts w:hint="eastAsia" w:ascii="楷体" w:hAnsi="楷体" w:eastAsia="楷体" w:cs="宋体"/>
          <w:szCs w:val="21"/>
        </w:rPr>
        <w:t>五四</w:t>
      </w:r>
      <w:r>
        <w:rPr>
          <w:rFonts w:ascii="楷体" w:hAnsi="楷体" w:eastAsia="楷体" w:cs="宋体"/>
          <w:szCs w:val="21"/>
        </w:rPr>
        <w:t>”</w:t>
      </w:r>
      <w:r>
        <w:rPr>
          <w:rFonts w:hint="eastAsia" w:ascii="楷体" w:hAnsi="楷体" w:eastAsia="楷体" w:cs="宋体"/>
          <w:szCs w:val="21"/>
        </w:rPr>
        <w:t>前夕，习近平总书记在中国人民大学考察调研时指出：希望全国广大青年牢记党的教诲，立志民族复兴，不负韶华，不负时代，不负人民，在青春的赛道上奋力奔跑，争取跑出当代青年的最好成绩！</w:t>
      </w:r>
    </w:p>
    <w:p>
      <w:pPr>
        <w:autoSpaceDE w:val="0"/>
        <w:autoSpaceDN w:val="0"/>
        <w:adjustRightInd w:val="0"/>
        <w:spacing w:line="288" w:lineRule="auto"/>
        <w:ind w:firstLine="420" w:firstLineChars="200"/>
        <w:rPr>
          <w:rFonts w:ascii="楷体" w:hAnsi="楷体" w:eastAsia="楷体" w:cs="宋体"/>
          <w:szCs w:val="21"/>
        </w:rPr>
      </w:pPr>
      <w:r>
        <w:rPr>
          <w:rFonts w:hint="eastAsia" w:ascii="楷体" w:hAnsi="楷体" w:eastAsia="楷体" w:cs="宋体"/>
          <w:szCs w:val="21"/>
        </w:rPr>
        <w:t>②谆谆教诲，殷殷嘱托，点燃了青年群体奋发进取的热情。而要跑出最好成绩，其中很重要的一条是要充分珍惜青年这个读书黄金期，爱读书，读好书，善读书。</w:t>
      </w:r>
    </w:p>
    <w:p>
      <w:pPr>
        <w:autoSpaceDE w:val="0"/>
        <w:autoSpaceDN w:val="0"/>
        <w:adjustRightInd w:val="0"/>
        <w:spacing w:line="288" w:lineRule="auto"/>
        <w:ind w:firstLine="420" w:firstLineChars="200"/>
        <w:rPr>
          <w:rFonts w:hint="eastAsia" w:ascii="楷体" w:hAnsi="楷体" w:eastAsia="楷体" w:cs="宋体"/>
          <w:szCs w:val="21"/>
        </w:rPr>
      </w:pPr>
      <w:r>
        <w:rPr>
          <w:rFonts w:hint="eastAsia" w:ascii="楷体" w:hAnsi="楷体" w:eastAsia="楷体" w:cs="宋体"/>
          <w:szCs w:val="21"/>
        </w:rPr>
        <w:t>③书非静不能读。静心既是读书的前提，也是读书的结果。人只有在静下心来时才能读好书、读懂书，然而要真正做到心无杂念、心静如水却不容易。当代人读书，往往是在闲暇之余闹中取静，只有心无旁骛才有可能把文字读到心里。青年毛泽东为了练就在嘈杂环境中静心读书的本事，专门跑到熙熙攘攘的闹市读书。静心之人，不受外界环境、事物的干扰，在书房、办公室里能读，在喧闹处、忙碌中也能读。最忌心浮气躁，无“老守一井，力求及泉”的静气，朝此暮彼，无所专攻。这样即便读上一月、一年甚至更长时间，也很难有大收获，所耗的时间精力与所得，自然不成比例。</w:t>
      </w:r>
    </w:p>
    <w:p>
      <w:pPr>
        <w:autoSpaceDE w:val="0"/>
        <w:autoSpaceDN w:val="0"/>
        <w:adjustRightInd w:val="0"/>
        <w:spacing w:line="288" w:lineRule="auto"/>
        <w:ind w:firstLine="420" w:firstLineChars="200"/>
        <w:rPr>
          <w:rFonts w:ascii="楷体" w:hAnsi="楷体" w:eastAsia="楷体" w:cs="宋体"/>
          <w:szCs w:val="21"/>
        </w:rPr>
      </w:pPr>
      <w:r>
        <w:rPr>
          <w:rFonts w:hint="eastAsia" w:ascii="楷体" w:hAnsi="楷体" w:eastAsia="楷体" w:cs="宋体"/>
          <w:szCs w:val="21"/>
        </w:rPr>
        <w:t>④书非恒不能读。恒心是一种美德，更是成功之道，在读书上体现尤为明显。据统计，一个中等水平的读者对一般性书籍，每分钟能读三百字，半小时则能读九千字。如果每天坚持读半小时，一周就能读六万余字，一年的阅读量可逾三百万字。由此可见恒的力量。清人曾国藩认为，“学问之道无穷，而总以有恒为主”。他曾与弟弟们谈及，自己痛改无恒之病后，“每日临帖百字，抄书百字，看书少亦须满二十页，多则不论”，获益匪浅。滴水能穿石，厚积必薄发，恒心能化平常为神奇。</w:t>
      </w:r>
    </w:p>
    <w:p>
      <w:pPr>
        <w:autoSpaceDE w:val="0"/>
        <w:autoSpaceDN w:val="0"/>
        <w:adjustRightInd w:val="0"/>
        <w:spacing w:line="288" w:lineRule="auto"/>
        <w:ind w:firstLine="420" w:firstLineChars="200"/>
        <w:rPr>
          <w:rFonts w:ascii="楷体" w:hAnsi="楷体" w:eastAsia="楷体" w:cs="宋体"/>
          <w:szCs w:val="21"/>
        </w:rPr>
      </w:pPr>
      <w:r>
        <w:rPr>
          <w:rFonts w:hint="eastAsia" w:ascii="楷体" w:hAnsi="楷体" w:eastAsia="楷体" w:cs="宋体"/>
          <w:szCs w:val="21"/>
        </w:rPr>
        <w:t>⑤书非思不能读。《管子·内业》中说：“思之思之，又重思之，思之而不通，鬼神将通之。”读而无思，或流于肤浅，或陷入条框，很容易读而无得。思维如一把锋利的刀，必须找到抓准切入点，然后循着纹理从容、持续前进，方能准确把握要义，时有真得。思维的辐射贵有立足点，否则在无边的书海里，常常发不了力，或是“老虎吃天，无从下口”，或是“寻千百度而不得”。此点，犹如阿基米德撬动地球的那个支点，有则事半功倍，无则事倍功半。</w:t>
      </w:r>
    </w:p>
    <w:p>
      <w:pPr>
        <w:autoSpaceDE w:val="0"/>
        <w:autoSpaceDN w:val="0"/>
        <w:adjustRightInd w:val="0"/>
        <w:spacing w:line="288" w:lineRule="auto"/>
        <w:ind w:firstLine="420" w:firstLineChars="200"/>
        <w:rPr>
          <w:rFonts w:ascii="楷体" w:hAnsi="楷体" w:eastAsia="楷体" w:cs="宋体"/>
          <w:szCs w:val="21"/>
        </w:rPr>
      </w:pPr>
      <w:r>
        <w:rPr>
          <w:rFonts w:hint="eastAsia" w:ascii="楷体" w:hAnsi="楷体" w:eastAsia="楷体" w:cs="宋体"/>
          <w:szCs w:val="21"/>
        </w:rPr>
        <w:t>⑥书无我不能读。身临其境地读书，别有一番乐趣。用此法读史，仿佛自己置身于历史事件中与各色人等交往，益智增能；用此法读理论，则可以为抽象的概念找到一个落脚点，较易实现抽象与具体、宏观与微观的结合；用此法读小说，则犹如阅历丰富人事，行万里路，赏千种景。如读书无“我”，往往会不自觉地走进死读书、读死书的歧路。</w:t>
      </w:r>
    </w:p>
    <w:p>
      <w:pPr>
        <w:autoSpaceDE w:val="0"/>
        <w:autoSpaceDN w:val="0"/>
        <w:adjustRightInd w:val="0"/>
        <w:spacing w:line="288" w:lineRule="auto"/>
        <w:ind w:firstLine="420" w:firstLineChars="200"/>
        <w:rPr>
          <w:rFonts w:ascii="楷体" w:hAnsi="楷体" w:eastAsia="楷体" w:cs="宋体"/>
          <w:szCs w:val="21"/>
        </w:rPr>
      </w:pPr>
      <w:r>
        <w:rPr>
          <w:rFonts w:hint="eastAsia" w:ascii="楷体" w:hAnsi="楷体" w:eastAsia="楷体" w:cs="宋体"/>
          <w:szCs w:val="21"/>
        </w:rPr>
        <w:t>⑦书无源不能读。读书如习字，要取法乎上，推本溯源，多读、精读经典。如今，互联网几乎无处不在，自媒体如影相随，在方便人们获取信息的同时，也有精深严谨不够的弊端。快餐文化影响之下，有的书只有一个炫目的外壳和玄奥的语言，初看似洋洋洒洒，深究实不知所云。无源之书，如无源之水，活力、灌溉力有限。经典之作，历时光之考验，似茂林深海，可读耐读，常读常新，不妨反复品味，上下求索。</w:t>
      </w:r>
    </w:p>
    <w:p>
      <w:pPr>
        <w:autoSpaceDE w:val="0"/>
        <w:autoSpaceDN w:val="0"/>
        <w:adjustRightInd w:val="0"/>
        <w:spacing w:line="288" w:lineRule="auto"/>
        <w:ind w:firstLine="420" w:firstLineChars="200"/>
        <w:rPr>
          <w:rFonts w:ascii="楷体" w:hAnsi="楷体" w:eastAsia="楷体" w:cs="宋体"/>
          <w:szCs w:val="21"/>
        </w:rPr>
      </w:pPr>
      <w:r>
        <w:rPr>
          <w:rFonts w:hint="eastAsia" w:ascii="楷体" w:hAnsi="楷体" w:eastAsia="楷体" w:cs="宋体"/>
          <w:szCs w:val="21"/>
        </w:rPr>
        <w:t>⑧在成长成才之路上，书是最便捷、最无私的导师之一。青春作伴好读书，青年人当从孜孜不倦的书山攀登中，坚定理想信念，汲取各种营养，提升战胜困难挫折的勇气和本领，逐梦新时代，建功新征程。</w:t>
      </w:r>
    </w:p>
    <w:p>
      <w:pPr>
        <w:autoSpaceDE w:val="0"/>
        <w:autoSpaceDN w:val="0"/>
        <w:adjustRightInd w:val="0"/>
        <w:spacing w:line="288" w:lineRule="auto"/>
        <w:jc w:val="right"/>
        <w:rPr>
          <w:rFonts w:ascii="楷体" w:hAnsi="楷体" w:eastAsia="楷体" w:cs="宋体"/>
          <w:szCs w:val="21"/>
        </w:rPr>
      </w:pPr>
      <w:r>
        <w:rPr>
          <w:rFonts w:hint="eastAsia" w:ascii="楷体" w:hAnsi="楷体" w:eastAsia="楷体" w:cs="宋体"/>
          <w:szCs w:val="21"/>
        </w:rPr>
        <w:t>（选自《人民网》）</w:t>
      </w:r>
    </w:p>
    <w:p>
      <w:pPr>
        <w:autoSpaceDE w:val="0"/>
        <w:autoSpaceDN w:val="0"/>
        <w:adjustRightInd w:val="0"/>
        <w:spacing w:line="288" w:lineRule="auto"/>
        <w:rPr>
          <w:rFonts w:ascii="宋体" w:hAnsi="宋体" w:cs="宋体"/>
          <w:szCs w:val="21"/>
        </w:rPr>
      </w:pPr>
      <w:r>
        <w:rPr>
          <w:rFonts w:ascii="宋体" w:hAnsi="宋体" w:cs="宋体"/>
          <w:szCs w:val="21"/>
        </w:rPr>
        <w:t>12.</w:t>
      </w:r>
      <w:r>
        <w:rPr>
          <w:rFonts w:hint="eastAsia" w:ascii="宋体" w:hAnsi="宋体" w:cs="宋体"/>
          <w:szCs w:val="21"/>
        </w:rPr>
        <w:t>选文的中心论点是什么？（</w:t>
      </w:r>
      <w:r>
        <w:rPr>
          <w:rFonts w:ascii="宋体" w:hAnsi="宋体" w:cs="宋体"/>
          <w:szCs w:val="21"/>
        </w:rPr>
        <w:t>2</w:t>
      </w:r>
      <w:r>
        <w:rPr>
          <w:rFonts w:hint="eastAsia" w:ascii="宋体" w:hAnsi="宋体" w:cs="宋体"/>
          <w:szCs w:val="21"/>
        </w:rPr>
        <w:t>分）</w:t>
      </w:r>
    </w:p>
    <w:p>
      <w:pPr>
        <w:autoSpaceDE w:val="0"/>
        <w:autoSpaceDN w:val="0"/>
        <w:adjustRightInd w:val="0"/>
        <w:spacing w:line="288" w:lineRule="auto"/>
        <w:rPr>
          <w:rFonts w:ascii="宋体" w:hAnsi="宋体" w:cs="宋体"/>
          <w:szCs w:val="21"/>
        </w:rPr>
      </w:pPr>
      <w:r>
        <w:rPr>
          <w:rFonts w:ascii="宋体" w:hAnsi="宋体" w:cs="宋体"/>
          <w:szCs w:val="21"/>
        </w:rPr>
        <w:t>13.</w:t>
      </w:r>
      <w:r>
        <w:rPr>
          <w:rFonts w:hint="eastAsia" w:ascii="宋体" w:hAnsi="宋体" w:cs="宋体"/>
          <w:szCs w:val="21"/>
        </w:rPr>
        <w:t>请结合原文和自己的生活说一说青年人应该如何读书。（</w:t>
      </w:r>
      <w:r>
        <w:rPr>
          <w:rFonts w:ascii="宋体" w:hAnsi="宋体" w:cs="宋体"/>
          <w:szCs w:val="21"/>
        </w:rPr>
        <w:t>3</w:t>
      </w:r>
      <w:r>
        <w:rPr>
          <w:rFonts w:hint="eastAsia" w:ascii="宋体" w:hAnsi="宋体" w:cs="宋体"/>
          <w:szCs w:val="21"/>
        </w:rPr>
        <w:t>分）</w:t>
      </w:r>
    </w:p>
    <w:p>
      <w:pPr>
        <w:autoSpaceDE w:val="0"/>
        <w:autoSpaceDN w:val="0"/>
        <w:adjustRightInd w:val="0"/>
        <w:spacing w:line="288" w:lineRule="auto"/>
        <w:rPr>
          <w:rFonts w:ascii="宋体" w:hAnsi="宋体" w:cs="宋体"/>
          <w:szCs w:val="21"/>
        </w:rPr>
      </w:pPr>
      <w:r>
        <w:rPr>
          <w:rFonts w:ascii="宋体" w:hAnsi="宋体" w:cs="宋体"/>
          <w:szCs w:val="21"/>
        </w:rPr>
        <w:t>14.</w:t>
      </w:r>
      <w:r>
        <w:rPr>
          <w:rFonts w:hint="eastAsia" w:ascii="宋体" w:hAnsi="宋体" w:cs="宋体"/>
          <w:szCs w:val="21"/>
        </w:rPr>
        <w:t>选出下列适合做第⑥段论据的一项。（</w:t>
      </w:r>
      <w:r>
        <w:rPr>
          <w:rFonts w:ascii="宋体" w:hAnsi="宋体" w:cs="宋体"/>
          <w:szCs w:val="21"/>
        </w:rPr>
        <w:t>3</w:t>
      </w:r>
      <w:r>
        <w:rPr>
          <w:rFonts w:hint="eastAsia" w:ascii="宋体" w:hAnsi="宋体" w:cs="宋体"/>
          <w:szCs w:val="21"/>
        </w:rPr>
        <w:t>分）</w:t>
      </w:r>
    </w:p>
    <w:p>
      <w:pPr>
        <w:autoSpaceDE w:val="0"/>
        <w:autoSpaceDN w:val="0"/>
        <w:adjustRightInd w:val="0"/>
        <w:spacing w:line="288" w:lineRule="auto"/>
        <w:rPr>
          <w:rFonts w:ascii="宋体" w:hAnsi="宋体" w:cs="宋体"/>
          <w:szCs w:val="21"/>
        </w:rPr>
      </w:pPr>
      <w:r>
        <w:rPr>
          <w:rFonts w:ascii="宋体" w:hAnsi="宋体" w:cs="宋体"/>
          <w:szCs w:val="21"/>
        </w:rPr>
        <w:t>A</w:t>
      </w:r>
      <w:r>
        <w:rPr>
          <w:rFonts w:hint="eastAsia" w:ascii="宋体" w:hAnsi="宋体" w:cs="宋体"/>
          <w:szCs w:val="21"/>
        </w:rPr>
        <w:t>.读书是易事，思索是难事，但两者缺一，便全无用处。——富兰克林</w:t>
      </w:r>
    </w:p>
    <w:p>
      <w:pPr>
        <w:autoSpaceDE w:val="0"/>
        <w:autoSpaceDN w:val="0"/>
        <w:adjustRightInd w:val="0"/>
        <w:spacing w:line="288" w:lineRule="auto"/>
        <w:rPr>
          <w:rFonts w:ascii="宋体" w:hAnsi="宋体" w:cs="宋体"/>
          <w:szCs w:val="21"/>
        </w:rPr>
      </w:pPr>
      <w:r>
        <w:rPr>
          <w:rFonts w:ascii="宋体" w:hAnsi="宋体" w:cs="宋体"/>
          <w:szCs w:val="21"/>
        </w:rPr>
        <w:t>B.</w:t>
      </w:r>
      <w:r>
        <w:rPr>
          <w:rFonts w:hint="eastAsia" w:ascii="宋体" w:hAnsi="宋体" w:cs="宋体"/>
          <w:szCs w:val="21"/>
        </w:rPr>
        <w:t>读一切好书，就是和许多高尚的人谈话。——笛卡儿</w:t>
      </w:r>
    </w:p>
    <w:p>
      <w:pPr>
        <w:autoSpaceDE w:val="0"/>
        <w:autoSpaceDN w:val="0"/>
        <w:adjustRightInd w:val="0"/>
        <w:spacing w:line="288" w:lineRule="auto"/>
        <w:rPr>
          <w:rFonts w:ascii="宋体" w:hAnsi="宋体" w:cs="宋体"/>
          <w:szCs w:val="21"/>
        </w:rPr>
      </w:pPr>
      <w:r>
        <w:rPr>
          <w:rFonts w:ascii="宋体" w:hAnsi="宋体" w:cs="宋体"/>
          <w:szCs w:val="21"/>
        </w:rPr>
        <w:t>C.</w:t>
      </w:r>
      <w:r>
        <w:rPr>
          <w:rFonts w:hint="eastAsia" w:ascii="宋体" w:hAnsi="宋体" w:cs="宋体"/>
          <w:szCs w:val="21"/>
        </w:rPr>
        <w:t>与其用华丽的外衣装饰自己，不如用知识武装自己。——马克思</w:t>
      </w:r>
    </w:p>
    <w:p>
      <w:pPr>
        <w:autoSpaceDE w:val="0"/>
        <w:autoSpaceDN w:val="0"/>
        <w:adjustRightInd w:val="0"/>
        <w:spacing w:line="288" w:lineRule="auto"/>
        <w:rPr>
          <w:rFonts w:ascii="宋体" w:hAnsi="宋体" w:cs="宋体"/>
          <w:szCs w:val="21"/>
        </w:rPr>
      </w:pPr>
      <w:r>
        <w:rPr>
          <w:rFonts w:ascii="宋体" w:hAnsi="宋体" w:cs="宋体"/>
          <w:szCs w:val="21"/>
        </w:rPr>
        <w:t>D.</w:t>
      </w:r>
      <w:r>
        <w:rPr>
          <w:rFonts w:hint="eastAsia" w:ascii="宋体" w:hAnsi="宋体" w:cs="宋体"/>
          <w:szCs w:val="21"/>
        </w:rPr>
        <w:t>读书补天然之不足，经验又补读书之不足。——培根</w:t>
      </w:r>
    </w:p>
    <w:p>
      <w:pPr>
        <w:autoSpaceDE w:val="0"/>
        <w:autoSpaceDN w:val="0"/>
        <w:adjustRightInd w:val="0"/>
        <w:spacing w:line="288" w:lineRule="auto"/>
        <w:rPr>
          <w:rFonts w:ascii="宋体" w:hAnsi="宋体" w:cs="宋体"/>
          <w:b/>
          <w:sz w:val="24"/>
        </w:rPr>
      </w:pPr>
      <w:r>
        <w:rPr>
          <w:rFonts w:hint="eastAsia" w:ascii="宋体" w:hAnsi="宋体" w:cs="宋体"/>
          <w:b/>
          <w:sz w:val="24"/>
        </w:rPr>
        <w:t>四、阅读下面的文字，回答</w:t>
      </w:r>
      <w:r>
        <w:rPr>
          <w:rFonts w:ascii="宋体" w:hAnsi="宋体" w:cs="宋体"/>
          <w:b/>
          <w:sz w:val="24"/>
        </w:rPr>
        <w:t>15</w:t>
      </w:r>
      <w:r>
        <w:rPr>
          <w:rFonts w:hint="eastAsia" w:ascii="宋体" w:hAnsi="宋体" w:cs="宋体"/>
          <w:b/>
          <w:sz w:val="24"/>
        </w:rPr>
        <w:t>～</w:t>
      </w:r>
      <w:r>
        <w:rPr>
          <w:rFonts w:ascii="宋体" w:hAnsi="宋体" w:cs="宋体"/>
          <w:b/>
          <w:sz w:val="24"/>
        </w:rPr>
        <w:t>19</w:t>
      </w:r>
      <w:r>
        <w:rPr>
          <w:rFonts w:hint="eastAsia" w:ascii="宋体" w:hAnsi="宋体" w:cs="宋体"/>
          <w:b/>
          <w:sz w:val="24"/>
        </w:rPr>
        <w:t>题。（</w:t>
      </w:r>
      <w:r>
        <w:rPr>
          <w:rFonts w:ascii="宋体" w:hAnsi="宋体" w:cs="宋体"/>
          <w:b/>
          <w:sz w:val="24"/>
        </w:rPr>
        <w:t>15</w:t>
      </w:r>
      <w:r>
        <w:rPr>
          <w:rFonts w:hint="eastAsia" w:ascii="宋体" w:hAnsi="宋体" w:cs="宋体"/>
          <w:b/>
          <w:sz w:val="24"/>
        </w:rPr>
        <w:t>分）</w:t>
      </w:r>
    </w:p>
    <w:p>
      <w:pPr>
        <w:autoSpaceDE w:val="0"/>
        <w:autoSpaceDN w:val="0"/>
        <w:adjustRightInd w:val="0"/>
        <w:spacing w:line="288" w:lineRule="auto"/>
        <w:jc w:val="center"/>
        <w:rPr>
          <w:rFonts w:ascii="楷体" w:hAnsi="楷体" w:eastAsia="楷体" w:cs="宋体"/>
          <w:b/>
          <w:szCs w:val="21"/>
        </w:rPr>
      </w:pPr>
      <w:r>
        <w:rPr>
          <w:rFonts w:hint="eastAsia" w:ascii="楷体" w:hAnsi="楷体" w:eastAsia="楷体" w:cs="宋体"/>
          <w:b/>
          <w:szCs w:val="21"/>
        </w:rPr>
        <w:t>汤圆开水</w:t>
      </w:r>
    </w:p>
    <w:p>
      <w:pPr>
        <w:autoSpaceDE w:val="0"/>
        <w:autoSpaceDN w:val="0"/>
        <w:adjustRightInd w:val="0"/>
        <w:spacing w:line="288" w:lineRule="auto"/>
        <w:jc w:val="center"/>
        <w:rPr>
          <w:rFonts w:ascii="楷体" w:hAnsi="楷体" w:eastAsia="楷体" w:cs="宋体"/>
          <w:szCs w:val="21"/>
        </w:rPr>
      </w:pPr>
      <w:r>
        <w:rPr>
          <w:rFonts w:hint="eastAsia" w:ascii="楷体" w:hAnsi="楷体" w:eastAsia="楷体" w:cs="宋体"/>
          <w:szCs w:val="21"/>
        </w:rPr>
        <w:t>曾颖</w:t>
      </w:r>
    </w:p>
    <w:p>
      <w:pPr>
        <w:autoSpaceDE w:val="0"/>
        <w:autoSpaceDN w:val="0"/>
        <w:adjustRightInd w:val="0"/>
        <w:spacing w:line="288" w:lineRule="auto"/>
        <w:ind w:firstLine="420" w:firstLineChars="200"/>
        <w:rPr>
          <w:rFonts w:ascii="楷体" w:hAnsi="楷体" w:eastAsia="楷体" w:cs="宋体"/>
          <w:szCs w:val="21"/>
        </w:rPr>
      </w:pPr>
      <w:r>
        <w:rPr>
          <w:rFonts w:hint="eastAsia" w:ascii="楷体" w:hAnsi="楷体" w:eastAsia="楷体" w:cs="宋体"/>
          <w:szCs w:val="21"/>
        </w:rPr>
        <w:t>①在四川话中，</w:t>
      </w:r>
      <w:r>
        <w:rPr>
          <w:rFonts w:ascii="楷体" w:hAnsi="楷体" w:eastAsia="楷体" w:cs="宋体"/>
          <w:szCs w:val="21"/>
        </w:rPr>
        <w:t>“</w:t>
      </w:r>
      <w:r>
        <w:rPr>
          <w:rFonts w:hint="eastAsia" w:ascii="楷体" w:hAnsi="楷体" w:eastAsia="楷体" w:cs="宋体"/>
          <w:szCs w:val="21"/>
        </w:rPr>
        <w:t>汤圆开水</w:t>
      </w:r>
      <w:r>
        <w:rPr>
          <w:rFonts w:ascii="楷体" w:hAnsi="楷体" w:eastAsia="楷体" w:cs="宋体"/>
          <w:szCs w:val="21"/>
        </w:rPr>
        <w:t>”</w:t>
      </w:r>
      <w:r>
        <w:rPr>
          <w:rFonts w:hint="eastAsia" w:ascii="楷体" w:hAnsi="楷体" w:eastAsia="楷体" w:cs="宋体"/>
          <w:szCs w:val="21"/>
        </w:rPr>
        <w:t>的形象可不是正面的。如果说一个人喜欢乱喝汤圆开水，就是指他产生非分之想，并自找麻烦的意思。乱喝汤圆开水，烫到了，背时（活该）。</w:t>
      </w:r>
    </w:p>
    <w:p>
      <w:pPr>
        <w:autoSpaceDE w:val="0"/>
        <w:autoSpaceDN w:val="0"/>
        <w:adjustRightInd w:val="0"/>
        <w:spacing w:line="288" w:lineRule="auto"/>
        <w:ind w:firstLine="420" w:firstLineChars="200"/>
        <w:rPr>
          <w:rFonts w:ascii="楷体" w:hAnsi="楷体" w:eastAsia="楷体" w:cs="宋体"/>
          <w:szCs w:val="21"/>
        </w:rPr>
      </w:pPr>
      <w:r>
        <w:rPr>
          <w:rFonts w:hint="eastAsia" w:ascii="楷体" w:hAnsi="楷体" w:eastAsia="楷体" w:cs="宋体"/>
          <w:szCs w:val="21"/>
        </w:rPr>
        <w:t>②而在我的人生词典里，汤圆开水却是温暖、智慧且充满了悲悯之心的。这一切，与李汤圆有关。</w:t>
      </w:r>
    </w:p>
    <w:p>
      <w:pPr>
        <w:autoSpaceDE w:val="0"/>
        <w:autoSpaceDN w:val="0"/>
        <w:adjustRightInd w:val="0"/>
        <w:spacing w:line="288" w:lineRule="auto"/>
        <w:ind w:firstLine="420" w:firstLineChars="200"/>
        <w:rPr>
          <w:rFonts w:ascii="楷体" w:hAnsi="楷体" w:eastAsia="楷体" w:cs="宋体"/>
          <w:szCs w:val="21"/>
        </w:rPr>
      </w:pPr>
      <w:r>
        <w:rPr>
          <w:rFonts w:hint="eastAsia" w:ascii="楷体" w:hAnsi="楷体" w:eastAsia="楷体" w:cs="宋体"/>
          <w:szCs w:val="21"/>
        </w:rPr>
        <w:t>③李汤圆，什邡外西街人，自幼跟父亲学做汤圆。其父早年在县城南华宫旁经营一家名叫</w:t>
      </w:r>
      <w:r>
        <w:rPr>
          <w:rFonts w:ascii="楷体" w:hAnsi="楷体" w:eastAsia="楷体" w:cs="宋体"/>
          <w:szCs w:val="21"/>
        </w:rPr>
        <w:t>“</w:t>
      </w:r>
      <w:r>
        <w:rPr>
          <w:rFonts w:hint="eastAsia" w:ascii="楷体" w:hAnsi="楷体" w:eastAsia="楷体" w:cs="宋体"/>
          <w:szCs w:val="21"/>
        </w:rPr>
        <w:t>味余香</w:t>
      </w:r>
      <w:r>
        <w:rPr>
          <w:rFonts w:ascii="楷体" w:hAnsi="楷体" w:eastAsia="楷体" w:cs="宋体"/>
          <w:szCs w:val="21"/>
        </w:rPr>
        <w:t>”</w:t>
      </w:r>
      <w:r>
        <w:rPr>
          <w:rFonts w:hint="eastAsia" w:ascii="楷体" w:hAnsi="楷体" w:eastAsia="楷体" w:cs="宋体"/>
          <w:szCs w:val="21"/>
        </w:rPr>
        <w:t>的食品店，以川味汤圆为主，最有特色的是加了花椒的红糖椒麻馅汤圆，还有黑芝麻和玫瑰，其味道是很多老什邡人童年美好的记忆</w:t>
      </w:r>
    </w:p>
    <w:p>
      <w:pPr>
        <w:autoSpaceDE w:val="0"/>
        <w:autoSpaceDN w:val="0"/>
        <w:adjustRightInd w:val="0"/>
        <w:spacing w:line="288" w:lineRule="auto"/>
        <w:ind w:firstLine="420" w:firstLineChars="200"/>
        <w:rPr>
          <w:rFonts w:ascii="楷体" w:hAnsi="楷体" w:eastAsia="楷体" w:cs="宋体"/>
          <w:szCs w:val="21"/>
        </w:rPr>
      </w:pPr>
      <w:r>
        <w:rPr>
          <w:rFonts w:hint="eastAsia" w:ascii="楷体" w:hAnsi="楷体" w:eastAsia="楷体" w:cs="宋体"/>
          <w:szCs w:val="21"/>
        </w:rPr>
        <w:t>④我认识李汤圆时，他是我家对门建筑公司的炊事员。因为与他儿子洪贵是好朋友，常常受惠吃到他用做馒头的边角余料蒸的小寿桃和兔子之类的，虽然同样的粗面加糖精，但比起蒸笼里给大人们吃的馒头，味道就是不一样。那时，我就对食物的外形及进食的方式对味道的影响，有了最初的认识。我和洪贵每天中午十一点踩着钟点从蒸笼的蒸气中接过李叔叔塞过来的小搪瓷碗，躲在灶台背后的旮旯里，吃得呼尔海哟，比真兔子真仙桃还香。</w:t>
      </w:r>
    </w:p>
    <w:p>
      <w:pPr>
        <w:autoSpaceDE w:val="0"/>
        <w:autoSpaceDN w:val="0"/>
        <w:adjustRightInd w:val="0"/>
        <w:spacing w:line="288" w:lineRule="auto"/>
        <w:ind w:firstLine="420" w:firstLineChars="200"/>
        <w:rPr>
          <w:rFonts w:ascii="楷体" w:hAnsi="楷体" w:eastAsia="楷体" w:cs="宋体"/>
          <w:szCs w:val="21"/>
        </w:rPr>
      </w:pPr>
      <w:r>
        <w:rPr>
          <w:rFonts w:hint="eastAsia" w:ascii="楷体" w:hAnsi="楷体" w:eastAsia="楷体" w:cs="宋体"/>
          <w:szCs w:val="21"/>
        </w:rPr>
        <w:t>⑤这场景，是我童年最美好最温暖的画面。但这个画面的制造者李叔叔的生活并不温暖美好，一家七口的生活担子，重重地压在他一个人身上，那份炊事员的微薄工资，根本不能承担起这份重量。他空有一身本事，却施展不出来，每日里忙完手中的活就坐在厨房里生闷气。</w:t>
      </w:r>
    </w:p>
    <w:p>
      <w:pPr>
        <w:autoSpaceDE w:val="0"/>
        <w:autoSpaceDN w:val="0"/>
        <w:adjustRightInd w:val="0"/>
        <w:spacing w:line="288" w:lineRule="auto"/>
        <w:ind w:firstLine="420" w:firstLineChars="200"/>
        <w:rPr>
          <w:rFonts w:ascii="楷体" w:hAnsi="楷体" w:eastAsia="楷体" w:cs="宋体"/>
          <w:szCs w:val="21"/>
        </w:rPr>
      </w:pPr>
      <w:r>
        <w:rPr>
          <w:rFonts w:hint="eastAsia" w:ascii="楷体" w:hAnsi="楷体" w:eastAsia="楷体" w:cs="宋体"/>
          <w:szCs w:val="21"/>
        </w:rPr>
        <w:t>⑥改革开放后，他第一个从建筑公司辞职，在我家门口摆起一个小摊，两根条凳支起一扇门板，两个蜂窝煤炉灶，一个煮红糖百合稀饭，一个煮汤圆。汤圆馅都是他自己微的，有红糖馅、玫瑰馅和黑芝麻馅。他是从哪里搞来这些当时稀缺东西的？据传闻，光是白糖，就是他亲自去云南买的，把借来的钱揣在怀里装疝气病人，捂着裆坐了几天车。</w:t>
      </w:r>
    </w:p>
    <w:p>
      <w:pPr>
        <w:autoSpaceDE w:val="0"/>
        <w:autoSpaceDN w:val="0"/>
        <w:adjustRightInd w:val="0"/>
        <w:spacing w:line="288" w:lineRule="auto"/>
        <w:ind w:firstLine="420" w:firstLineChars="200"/>
        <w:rPr>
          <w:rFonts w:ascii="楷体" w:hAnsi="楷体" w:eastAsia="楷体" w:cs="宋体"/>
          <w:szCs w:val="21"/>
        </w:rPr>
      </w:pPr>
      <w:r>
        <w:rPr>
          <w:rFonts w:hint="eastAsia" w:ascii="楷体" w:hAnsi="楷体" w:eastAsia="楷体" w:cs="宋体"/>
          <w:szCs w:val="21"/>
        </w:rPr>
        <w:t>⑦从那以后，我的每个清晨，就是被李汤圆搭火的柴烟和百合稀饭的香气唤醒的。特别是冬天天短，天色漆黑，地上的白头霜惨白惨白的，李汤圆生火的那一团小小的光亮，成为整个外西街唯一的亮色和暖意。</w:t>
      </w:r>
    </w:p>
    <w:p>
      <w:pPr>
        <w:autoSpaceDE w:val="0"/>
        <w:autoSpaceDN w:val="0"/>
        <w:adjustRightInd w:val="0"/>
        <w:spacing w:line="288" w:lineRule="auto"/>
        <w:ind w:firstLine="420" w:firstLineChars="200"/>
        <w:rPr>
          <w:rFonts w:ascii="楷体" w:hAnsi="楷体" w:eastAsia="楷体" w:cs="宋体"/>
          <w:szCs w:val="21"/>
        </w:rPr>
      </w:pPr>
      <w:r>
        <w:rPr>
          <w:rFonts w:hint="eastAsia" w:ascii="楷体" w:hAnsi="楷体" w:eastAsia="楷体" w:cs="宋体"/>
          <w:szCs w:val="21"/>
        </w:rPr>
        <w:t>⑧那时，这里叫建设路，是什邡西边几个大乡镇入城的要道，每天早晨，卖菜的赶场的挑粪的人们络绎不绝，您想想，在黑暗与寒冷中赶了一早晨路，结着冷霜的眉眼和挂着冰涕的鼻子看到闻到这点炉火与烟火气，该是怎样一种感觉？</w:t>
      </w:r>
    </w:p>
    <w:p>
      <w:pPr>
        <w:autoSpaceDE w:val="0"/>
        <w:autoSpaceDN w:val="0"/>
        <w:adjustRightInd w:val="0"/>
        <w:spacing w:line="288" w:lineRule="auto"/>
        <w:ind w:firstLine="420" w:firstLineChars="200"/>
        <w:rPr>
          <w:rFonts w:hint="eastAsia" w:ascii="楷体" w:hAnsi="楷体" w:eastAsia="楷体" w:cs="宋体"/>
          <w:szCs w:val="21"/>
        </w:rPr>
      </w:pPr>
      <w:r>
        <w:rPr>
          <w:rFonts w:hint="eastAsia" w:ascii="楷体" w:hAnsi="楷体" w:eastAsia="楷体" w:cs="宋体"/>
          <w:szCs w:val="21"/>
        </w:rPr>
        <w:t>⑨李汤圆做生意，从不吆喝。炉膛里那点小小的暖意，对寒风中赶路人的感召，足胜油灯中的光亮对飞蛾的诱惑。人们从远处走来，总会停下驻足，与李汤圆搭讪聊天，闻闻汤圆和稀饭的香，问问昨日的菜价或明天的天气，还有熟人故旧的近况轶事。当时的汤圆8分一碗，稀饭5分，但并不是所有的早行人，包包里都有这份余钱。大家出门办事，事前几天，就已把不多的钱和要置办的事，在心里精确到小数点后两位盘算了好多回。西门外都是穷乡，好多大队大半天工分，也就八九分钱。</w:t>
      </w:r>
    </w:p>
    <w:p>
      <w:pPr>
        <w:spacing w:line="288" w:lineRule="auto"/>
        <w:ind w:firstLine="420" w:firstLineChars="200"/>
        <w:rPr>
          <w:rFonts w:ascii="楷体" w:hAnsi="楷体" w:eastAsia="楷体" w:cs="楷体"/>
          <w:szCs w:val="21"/>
        </w:rPr>
      </w:pPr>
      <w:r>
        <w:rPr>
          <w:rFonts w:ascii="楷体" w:hAnsi="楷体" w:eastAsia="楷体" w:cs="宋体"/>
          <w:szCs w:val="21"/>
        </w:rPr>
        <w:t>⑩</w:t>
      </w:r>
      <w:r>
        <w:rPr>
          <w:rFonts w:hint="eastAsia" w:ascii="楷体" w:hAnsi="楷体" w:eastAsia="楷体" w:cs="宋体"/>
          <w:szCs w:val="21"/>
        </w:rPr>
        <w:t>李汤圆决不问顾客要不要来碗汤圆，而是抽凳子请人坐下，从滚滚冒着热气的汤圆锅里，舀一碗热气腾腾的汤圆水，双手递过去，无论对方年龄衣着怎样，都一视同仁。</w:t>
      </w:r>
    </w:p>
    <w:p>
      <w:pPr>
        <w:autoSpaceDE w:val="0"/>
        <w:autoSpaceDN w:val="0"/>
        <w:adjustRightInd w:val="0"/>
        <w:spacing w:line="288" w:lineRule="auto"/>
        <w:ind w:firstLine="420" w:firstLineChars="200"/>
        <w:rPr>
          <w:rFonts w:hint="eastAsia" w:ascii="楷体" w:hAnsi="楷体" w:eastAsia="楷体" w:cs="宋体"/>
          <w:szCs w:val="21"/>
        </w:rPr>
      </w:pPr>
      <w:r>
        <w:rPr>
          <w:rFonts w:ascii="楷体" w:hAnsi="MS Mincho" w:eastAsia="楷体" w:cs="MS Gothic"/>
          <w:szCs w:val="21"/>
        </w:rPr>
        <w:t>⑪</w:t>
      </w:r>
      <w:r>
        <w:rPr>
          <w:rFonts w:hint="eastAsia" w:ascii="楷体" w:hAnsi="楷体" w:eastAsia="楷体" w:cs="宋体"/>
          <w:szCs w:val="21"/>
          <w:u w:val="single"/>
        </w:rPr>
        <w:t>汤圆水里姜和糯米的香气，像雨后仙山的云气一般，冉冉升起在寒冷而黑暗的空气中。</w:t>
      </w:r>
      <w:r>
        <w:rPr>
          <w:rFonts w:hint="eastAsia" w:ascii="楷体" w:hAnsi="楷体" w:eastAsia="楷体" w:cs="宋体"/>
          <w:szCs w:val="21"/>
        </w:rPr>
        <w:t>而端着碗的李汤圆，脸上真诚而不带杂质的笑容，俨然有光一般。如果此时有照相机，将这个画面定格下来，那该是多么亲切而美好啊！漆黑的画面，唯有碗里如丝如缕的暖气，映照着李汤圆带着真诚笑意的脸。我想，这个画面，可以取名叫《温暖》。</w:t>
      </w:r>
    </w:p>
    <w:p>
      <w:pPr>
        <w:autoSpaceDE w:val="0"/>
        <w:autoSpaceDN w:val="0"/>
        <w:adjustRightInd w:val="0"/>
        <w:spacing w:line="288" w:lineRule="auto"/>
        <w:ind w:firstLine="420" w:firstLineChars="200"/>
        <w:rPr>
          <w:rFonts w:hint="eastAsia" w:ascii="楷体" w:hAnsi="楷体" w:eastAsia="楷体" w:cs="宋体"/>
          <w:szCs w:val="21"/>
        </w:rPr>
      </w:pPr>
      <w:r>
        <w:rPr>
          <w:rFonts w:ascii="楷体" w:hAnsi="MS Mincho" w:eastAsia="楷体" w:cs="MS Gothic"/>
          <w:szCs w:val="21"/>
        </w:rPr>
        <w:t>⑫</w:t>
      </w:r>
      <w:r>
        <w:rPr>
          <w:rFonts w:hint="eastAsia" w:ascii="楷体" w:hAnsi="楷体" w:eastAsia="楷体" w:cs="宋体"/>
          <w:szCs w:val="21"/>
        </w:rPr>
        <w:t>有人说，这不过就是小商小贩为了揽客的一个小小手段。我不否认其中确有多卖一碗汤圆的愿望，但如果仅是这样，他恐怕坚持不了多久，因为这样的投入与产出，并不成正比，送汤圆水这一个小小举动，刨开燃料之类成本，光是碗，每天必须要多洗几十次，街边摊离最近的井至少50米，每天多挑三五趟水，是绝不成问题的。对于一个独力支撑七口人家生计的中年男子，这额外的几担水里，装着的是悲悯——同是天涯沦落人的悲悯。对于一个走了一大早晨夜路的乡下人，难得进一次城，对城市充满了敬畏与恐惧。而在城门口，迎他的是一碗温暖的汤圆水，会是怎样的感受？</w:t>
      </w:r>
    </w:p>
    <w:p>
      <w:pPr>
        <w:autoSpaceDE w:val="0"/>
        <w:autoSpaceDN w:val="0"/>
        <w:adjustRightInd w:val="0"/>
        <w:spacing w:line="288" w:lineRule="auto"/>
        <w:ind w:firstLine="420" w:firstLineChars="200"/>
        <w:rPr>
          <w:rFonts w:hint="eastAsia" w:ascii="楷体" w:hAnsi="楷体" w:eastAsia="楷体" w:cs="宋体"/>
          <w:szCs w:val="21"/>
        </w:rPr>
      </w:pPr>
      <w:r>
        <w:rPr>
          <w:rFonts w:ascii="楷体" w:hAnsi="MS Mincho" w:eastAsia="楷体" w:cs="MS Gothic"/>
          <w:szCs w:val="21"/>
        </w:rPr>
        <w:t>⑬</w:t>
      </w:r>
      <w:r>
        <w:rPr>
          <w:rFonts w:hint="eastAsia" w:ascii="楷体" w:hAnsi="楷体" w:eastAsia="楷体" w:cs="宋体"/>
          <w:szCs w:val="21"/>
        </w:rPr>
        <w:t>我的外公就非常欣赏李汤圆的这个举动，因为他就有在异乡讨碗水喝被拒的经历，对方说：“冷水要人挑，热水要煤烧，凭啥子给你？”此事曾深深刺痛过他老人家。而李汤圆对每个站到摊前的人奉上汤圆水的举动，让他钦佩不已。</w:t>
      </w:r>
    </w:p>
    <w:p>
      <w:pPr>
        <w:autoSpaceDE w:val="0"/>
        <w:autoSpaceDN w:val="0"/>
        <w:adjustRightInd w:val="0"/>
        <w:spacing w:line="288" w:lineRule="auto"/>
        <w:ind w:firstLine="420" w:firstLineChars="200"/>
        <w:rPr>
          <w:rFonts w:hint="eastAsia" w:ascii="楷体" w:hAnsi="楷体" w:eastAsia="楷体" w:cs="宋体"/>
          <w:szCs w:val="21"/>
        </w:rPr>
      </w:pPr>
      <w:r>
        <w:rPr>
          <w:rFonts w:ascii="楷体" w:hAnsi="MS Mincho" w:eastAsia="楷体" w:cs="MS Gothic"/>
          <w:szCs w:val="21"/>
        </w:rPr>
        <w:t>⑭</w:t>
      </w:r>
      <w:r>
        <w:rPr>
          <w:rFonts w:hint="eastAsia" w:ascii="楷体" w:hAnsi="楷体" w:eastAsia="楷体" w:cs="宋体"/>
          <w:szCs w:val="21"/>
        </w:rPr>
        <w:t>人们喝下汤圆水，当即叫加几个汤圆的有之；心怀感激赫然地表示下回来吃汤圆的，也有之；还有送上一把小菜或放下两个果子的；也有吃碗汤圆，下午卖完菜回来再给钱的。无论照没照顾生意，李汤圆都笑眯眯地迎送。特别是对那些喝完汤圆水没买汤圆一脸歉疚的，他更是语带关切地请人家改天再来，脸上带着满足的笑意，仿佛那不收一文钱的汤圆水带给人们的那一份暖意，也是他赚到的重要一笔。</w:t>
      </w:r>
    </w:p>
    <w:p>
      <w:pPr>
        <w:autoSpaceDE w:val="0"/>
        <w:autoSpaceDN w:val="0"/>
        <w:adjustRightInd w:val="0"/>
        <w:spacing w:line="288" w:lineRule="auto"/>
        <w:ind w:firstLine="420" w:firstLineChars="200"/>
        <w:rPr>
          <w:rFonts w:hint="eastAsia" w:ascii="楷体" w:hAnsi="楷体" w:eastAsia="楷体" w:cs="宋体"/>
          <w:szCs w:val="21"/>
          <w:u w:val="single"/>
        </w:rPr>
      </w:pPr>
      <w:r>
        <w:rPr>
          <w:rFonts w:ascii="楷体" w:hAnsi="MS Mincho" w:eastAsia="楷体" w:cs="MS Gothic"/>
          <w:szCs w:val="21"/>
        </w:rPr>
        <w:t>⑮</w:t>
      </w:r>
      <w:r>
        <w:rPr>
          <w:rFonts w:hint="eastAsia" w:ascii="楷体" w:hAnsi="楷体" w:eastAsia="楷体" w:cs="宋体"/>
          <w:szCs w:val="21"/>
        </w:rPr>
        <w:t>这个小小善举，一直坚持了多年，令他的招牌，在外西街乃至整个县城，都响当当的。人们都说他的汤圆很好吃，而我却觉得，他的汤圆开水更好喝，那洁白如乳汁般泛着姜、玫瑰和红糖芝麻香气的一小碗开水，是一个小生意人在苦难人生中对世界报以的小小善意。</w:t>
      </w:r>
      <w:r>
        <w:rPr>
          <w:rFonts w:hint="eastAsia" w:ascii="楷体" w:hAnsi="楷体" w:eastAsia="楷体" w:cs="宋体"/>
          <w:szCs w:val="21"/>
          <w:u w:val="single"/>
        </w:rPr>
        <w:t>世界以痛吻我，而我报之以暖。</w:t>
      </w:r>
    </w:p>
    <w:p>
      <w:pPr>
        <w:autoSpaceDE w:val="0"/>
        <w:autoSpaceDN w:val="0"/>
        <w:adjustRightInd w:val="0"/>
        <w:spacing w:line="288" w:lineRule="auto"/>
        <w:ind w:firstLine="420" w:firstLineChars="200"/>
        <w:rPr>
          <w:rFonts w:hint="eastAsia" w:ascii="楷体" w:hAnsi="楷体" w:eastAsia="楷体" w:cs="宋体"/>
          <w:szCs w:val="21"/>
        </w:rPr>
      </w:pPr>
      <w:r>
        <w:rPr>
          <w:rFonts w:ascii="楷体" w:hAnsi="MS Mincho" w:eastAsia="楷体" w:cs="MS Gothic"/>
          <w:szCs w:val="21"/>
        </w:rPr>
        <w:t>⑯</w:t>
      </w:r>
      <w:r>
        <w:rPr>
          <w:rFonts w:hint="eastAsia" w:ascii="楷体" w:hAnsi="楷体" w:eastAsia="楷体" w:cs="宋体"/>
          <w:szCs w:val="21"/>
        </w:rPr>
        <w:t>李汤圆及他的汤圆摊，至死没有走出过外西街，但我相信在很多人的记忆里，会记住那些寒冷早晨里喝下的汤圆开水，以及由此带来的温暖与感动。一如今夜的我，想起家乡时，第一个想起的，便是那碗汤圆开水……</w:t>
      </w:r>
    </w:p>
    <w:p>
      <w:pPr>
        <w:autoSpaceDE w:val="0"/>
        <w:autoSpaceDN w:val="0"/>
        <w:adjustRightInd w:val="0"/>
        <w:spacing w:line="288" w:lineRule="auto"/>
        <w:rPr>
          <w:rFonts w:ascii="宋体" w:hAnsi="宋体" w:cs="宋体"/>
          <w:szCs w:val="21"/>
        </w:rPr>
      </w:pPr>
      <w:r>
        <w:rPr>
          <w:rFonts w:ascii="宋体" w:hAnsi="宋体" w:cs="宋体"/>
          <w:szCs w:val="21"/>
        </w:rPr>
        <w:t>15.</w:t>
      </w:r>
      <w:r>
        <w:rPr>
          <w:rFonts w:hint="eastAsia" w:ascii="宋体" w:hAnsi="宋体" w:cs="宋体"/>
          <w:szCs w:val="21"/>
        </w:rPr>
        <w:t>文章第</w:t>
      </w:r>
      <w:r>
        <w:rPr>
          <w:rFonts w:ascii="楷体" w:hAnsi="MS Mincho" w:eastAsia="楷体" w:cs="MS Gothic"/>
          <w:szCs w:val="21"/>
        </w:rPr>
        <w:t>⑪</w:t>
      </w:r>
      <w:r>
        <w:rPr>
          <w:rFonts w:hint="eastAsia" w:ascii="宋体" w:hAnsi="宋体" w:cs="宋体"/>
          <w:szCs w:val="21"/>
        </w:rPr>
        <w:t>段中说眼前的画面可以取名叫《温暖》，你觉得《温暖》和《汤圆开水》哪个题目作为本文的标题更好一些？请说明理由。（</w:t>
      </w:r>
      <w:r>
        <w:rPr>
          <w:rFonts w:ascii="宋体" w:hAnsi="宋体" w:cs="宋体"/>
          <w:szCs w:val="21"/>
        </w:rPr>
        <w:t>3</w:t>
      </w:r>
      <w:r>
        <w:rPr>
          <w:rFonts w:hint="eastAsia" w:ascii="宋体" w:hAnsi="宋体" w:cs="宋体"/>
          <w:szCs w:val="21"/>
        </w:rPr>
        <w:t>分）</w:t>
      </w:r>
    </w:p>
    <w:p>
      <w:pPr>
        <w:autoSpaceDE w:val="0"/>
        <w:autoSpaceDN w:val="0"/>
        <w:adjustRightInd w:val="0"/>
        <w:spacing w:line="288" w:lineRule="auto"/>
        <w:rPr>
          <w:rFonts w:ascii="宋体" w:hAnsi="宋体" w:cs="宋体"/>
          <w:szCs w:val="21"/>
        </w:rPr>
      </w:pPr>
      <w:r>
        <w:rPr>
          <w:rFonts w:ascii="宋体" w:hAnsi="宋体" w:cs="宋体"/>
          <w:szCs w:val="21"/>
        </w:rPr>
        <w:t>16.</w:t>
      </w:r>
      <w:r>
        <w:rPr>
          <w:rFonts w:hint="eastAsia" w:ascii="宋体" w:hAnsi="宋体" w:cs="宋体"/>
          <w:szCs w:val="21"/>
        </w:rPr>
        <w:t>李汤圆是个怎样的人？结合内容概括。（</w:t>
      </w:r>
      <w:r>
        <w:rPr>
          <w:rFonts w:ascii="宋体" w:hAnsi="宋体" w:cs="宋体"/>
          <w:szCs w:val="21"/>
        </w:rPr>
        <w:t>3</w:t>
      </w:r>
      <w:r>
        <w:rPr>
          <w:rFonts w:hint="eastAsia" w:ascii="宋体" w:hAnsi="宋体" w:cs="宋体"/>
          <w:szCs w:val="21"/>
        </w:rPr>
        <w:t>分）</w:t>
      </w:r>
    </w:p>
    <w:p>
      <w:pPr>
        <w:autoSpaceDE w:val="0"/>
        <w:autoSpaceDN w:val="0"/>
        <w:adjustRightInd w:val="0"/>
        <w:spacing w:line="288" w:lineRule="auto"/>
        <w:rPr>
          <w:rFonts w:ascii="宋体" w:hAnsi="宋体" w:cs="宋体"/>
          <w:szCs w:val="21"/>
        </w:rPr>
      </w:pPr>
      <w:r>
        <w:rPr>
          <w:rFonts w:ascii="宋体" w:hAnsi="宋体" w:cs="宋体"/>
          <w:szCs w:val="21"/>
        </w:rPr>
        <w:t>17.</w:t>
      </w:r>
      <w:r>
        <w:rPr>
          <w:rFonts w:hint="eastAsia" w:ascii="宋体" w:hAnsi="宋体" w:cs="宋体"/>
          <w:szCs w:val="21"/>
        </w:rPr>
        <w:t>请品味选文第</w:t>
      </w:r>
      <w:r>
        <w:rPr>
          <w:rFonts w:ascii="楷体" w:hAnsi="MS Mincho" w:eastAsia="楷体" w:cs="MS Gothic"/>
          <w:szCs w:val="21"/>
        </w:rPr>
        <w:t>⑪</w:t>
      </w:r>
      <w:r>
        <w:rPr>
          <w:rFonts w:hint="eastAsia" w:ascii="宋体" w:hAnsi="宋体" w:cs="宋体"/>
          <w:szCs w:val="21"/>
        </w:rPr>
        <w:t>段中画横线句子的表达效果。（</w:t>
      </w:r>
      <w:r>
        <w:rPr>
          <w:rFonts w:ascii="宋体" w:hAnsi="宋体" w:cs="宋体"/>
          <w:szCs w:val="21"/>
        </w:rPr>
        <w:t>3</w:t>
      </w:r>
      <w:r>
        <w:rPr>
          <w:rFonts w:hint="eastAsia" w:ascii="宋体" w:hAnsi="宋体" w:cs="宋体"/>
          <w:szCs w:val="21"/>
        </w:rPr>
        <w:t>分）</w:t>
      </w:r>
    </w:p>
    <w:p>
      <w:pPr>
        <w:autoSpaceDE w:val="0"/>
        <w:autoSpaceDN w:val="0"/>
        <w:adjustRightInd w:val="0"/>
        <w:spacing w:line="288" w:lineRule="auto"/>
        <w:rPr>
          <w:rFonts w:ascii="宋体" w:hAnsi="宋体" w:cs="宋体"/>
          <w:szCs w:val="21"/>
        </w:rPr>
      </w:pPr>
      <w:r>
        <w:rPr>
          <w:rFonts w:ascii="宋体" w:hAnsi="宋体" w:cs="宋体"/>
          <w:szCs w:val="21"/>
        </w:rPr>
        <w:t>18.</w:t>
      </w:r>
      <w:r>
        <w:rPr>
          <w:rFonts w:hint="eastAsia" w:ascii="宋体" w:hAnsi="宋体" w:cs="宋体"/>
          <w:szCs w:val="21"/>
        </w:rPr>
        <w:t>有人说选文第</w:t>
      </w:r>
      <w:r>
        <w:rPr>
          <w:rFonts w:ascii="楷体" w:hAnsi="MS Mincho" w:eastAsia="楷体" w:cs="MS Gothic"/>
          <w:szCs w:val="21"/>
        </w:rPr>
        <w:t>⑬</w:t>
      </w:r>
      <w:r>
        <w:rPr>
          <w:rFonts w:hint="eastAsia" w:ascii="宋体" w:hAnsi="宋体" w:cs="宋体"/>
          <w:szCs w:val="21"/>
        </w:rPr>
        <w:t>段写外公在异乡讨水喝被拒经历与本文主要内容无关，你觉得可以删掉吗？（</w:t>
      </w:r>
      <w:r>
        <w:rPr>
          <w:rFonts w:ascii="宋体" w:hAnsi="宋体" w:cs="宋体"/>
          <w:szCs w:val="21"/>
        </w:rPr>
        <w:t>3</w:t>
      </w:r>
      <w:r>
        <w:rPr>
          <w:rFonts w:hint="eastAsia" w:ascii="宋体" w:hAnsi="宋体" w:cs="宋体"/>
          <w:szCs w:val="21"/>
        </w:rPr>
        <w:t>分）</w:t>
      </w:r>
    </w:p>
    <w:p>
      <w:pPr>
        <w:autoSpaceDE w:val="0"/>
        <w:autoSpaceDN w:val="0"/>
        <w:adjustRightInd w:val="0"/>
        <w:spacing w:line="288" w:lineRule="auto"/>
        <w:rPr>
          <w:rFonts w:ascii="宋体" w:hAnsi="宋体" w:cs="宋体"/>
          <w:szCs w:val="21"/>
        </w:rPr>
      </w:pPr>
      <w:r>
        <w:rPr>
          <w:rFonts w:ascii="宋体" w:hAnsi="宋体" w:cs="宋体"/>
          <w:szCs w:val="21"/>
        </w:rPr>
        <w:t>19.</w:t>
      </w:r>
      <w:r>
        <w:rPr>
          <w:rFonts w:hint="eastAsia" w:ascii="宋体" w:hAnsi="宋体" w:cs="宋体"/>
          <w:szCs w:val="21"/>
        </w:rPr>
        <w:t>联系上下文，说说你对选文第</w:t>
      </w:r>
      <w:r>
        <w:rPr>
          <w:rFonts w:ascii="楷体" w:hAnsi="MS Mincho" w:eastAsia="楷体" w:cs="MS Gothic"/>
          <w:szCs w:val="21"/>
        </w:rPr>
        <w:t>⑮</w:t>
      </w:r>
      <w:r>
        <w:rPr>
          <w:rFonts w:hint="eastAsia" w:ascii="宋体" w:hAnsi="宋体" w:cs="宋体"/>
          <w:szCs w:val="21"/>
        </w:rPr>
        <w:t>段画线句子的理解。（</w:t>
      </w:r>
      <w:r>
        <w:rPr>
          <w:rFonts w:ascii="宋体" w:hAnsi="宋体" w:cs="宋体"/>
          <w:szCs w:val="21"/>
        </w:rPr>
        <w:t>3</w:t>
      </w:r>
      <w:r>
        <w:rPr>
          <w:rFonts w:hint="eastAsia" w:ascii="宋体" w:hAnsi="宋体" w:cs="宋体"/>
          <w:szCs w:val="21"/>
        </w:rPr>
        <w:t>分）</w:t>
      </w:r>
    </w:p>
    <w:p>
      <w:pPr>
        <w:autoSpaceDE w:val="0"/>
        <w:autoSpaceDN w:val="0"/>
        <w:adjustRightInd w:val="0"/>
        <w:spacing w:line="288" w:lineRule="auto"/>
        <w:rPr>
          <w:rFonts w:ascii="宋体" w:hAnsi="宋体" w:cs="宋体"/>
          <w:b/>
          <w:sz w:val="24"/>
        </w:rPr>
      </w:pPr>
      <w:r>
        <w:rPr>
          <w:rFonts w:hint="eastAsia" w:ascii="宋体" w:hAnsi="宋体" w:cs="宋体"/>
          <w:b/>
          <w:sz w:val="24"/>
        </w:rPr>
        <w:t>五、阅读下面的文字，回答第</w:t>
      </w:r>
      <w:r>
        <w:rPr>
          <w:rFonts w:ascii="宋体" w:hAnsi="宋体" w:cs="宋体"/>
          <w:b/>
          <w:sz w:val="24"/>
        </w:rPr>
        <w:t>20</w:t>
      </w:r>
      <w:r>
        <w:rPr>
          <w:rFonts w:hint="eastAsia" w:ascii="宋体" w:hAnsi="宋体" w:cs="宋体"/>
          <w:b/>
          <w:sz w:val="24"/>
        </w:rPr>
        <w:t>～</w:t>
      </w:r>
      <w:r>
        <w:rPr>
          <w:rFonts w:ascii="宋体" w:hAnsi="宋体" w:cs="宋体"/>
          <w:b/>
          <w:sz w:val="24"/>
        </w:rPr>
        <w:t>21</w:t>
      </w:r>
      <w:r>
        <w:rPr>
          <w:rFonts w:hint="eastAsia" w:ascii="宋体" w:hAnsi="宋体" w:cs="宋体"/>
          <w:b/>
          <w:sz w:val="24"/>
        </w:rPr>
        <w:t>题。（</w:t>
      </w:r>
      <w:r>
        <w:rPr>
          <w:rFonts w:ascii="宋体" w:hAnsi="宋体" w:cs="宋体"/>
          <w:b/>
          <w:sz w:val="24"/>
        </w:rPr>
        <w:t>8</w:t>
      </w:r>
      <w:r>
        <w:rPr>
          <w:rFonts w:hint="eastAsia" w:ascii="宋体" w:hAnsi="宋体" w:cs="宋体"/>
          <w:b/>
          <w:sz w:val="24"/>
        </w:rPr>
        <w:t>分）</w:t>
      </w:r>
    </w:p>
    <w:p>
      <w:pPr>
        <w:autoSpaceDE w:val="0"/>
        <w:autoSpaceDN w:val="0"/>
        <w:adjustRightInd w:val="0"/>
        <w:spacing w:line="288" w:lineRule="auto"/>
        <w:rPr>
          <w:rFonts w:ascii="宋体" w:hAnsi="宋体" w:cs="宋体"/>
          <w:szCs w:val="21"/>
        </w:rPr>
      </w:pPr>
      <w:r>
        <w:rPr>
          <w:rFonts w:ascii="宋体" w:hAnsi="宋体" w:cs="宋体"/>
          <w:szCs w:val="21"/>
        </w:rPr>
        <w:t>20.</w:t>
      </w:r>
      <w:r>
        <w:rPr>
          <w:rFonts w:hint="eastAsia" w:ascii="宋体" w:hAnsi="宋体" w:cs="宋体"/>
          <w:szCs w:val="21"/>
        </w:rPr>
        <w:t>假如你是宋朝人，因为得罪了京城的权贵而遭到陷害，不得不投奔梁山。在梁山的三任寨主（王伦、晁盖、宋江）中，你最想投奔的是哪一位？请说明理由。（</w:t>
      </w:r>
      <w:r>
        <w:rPr>
          <w:rFonts w:ascii="宋体" w:hAnsi="宋体" w:cs="宋体"/>
          <w:szCs w:val="21"/>
        </w:rPr>
        <w:t>3</w:t>
      </w:r>
      <w:r>
        <w:rPr>
          <w:rFonts w:hint="eastAsia" w:ascii="宋体" w:hAnsi="宋体" w:cs="宋体"/>
          <w:szCs w:val="21"/>
        </w:rPr>
        <w:t>分）</w:t>
      </w:r>
    </w:p>
    <w:p>
      <w:pPr>
        <w:autoSpaceDE w:val="0"/>
        <w:autoSpaceDN w:val="0"/>
        <w:adjustRightInd w:val="0"/>
        <w:spacing w:line="288" w:lineRule="auto"/>
        <w:rPr>
          <w:rFonts w:ascii="宋体" w:hAnsi="宋体" w:cs="宋体"/>
          <w:szCs w:val="21"/>
        </w:rPr>
      </w:pPr>
      <w:r>
        <w:rPr>
          <w:rFonts w:ascii="宋体" w:hAnsi="宋体" w:cs="宋体"/>
          <w:szCs w:val="21"/>
        </w:rPr>
        <w:t>21.</w:t>
      </w:r>
      <w:r>
        <w:rPr>
          <w:rFonts w:hint="eastAsia" w:ascii="宋体" w:hAnsi="宋体" w:cs="宋体"/>
          <w:szCs w:val="21"/>
        </w:rPr>
        <w:t>在学习《钢铁是怎样炼成的》的时候，班级举办了</w:t>
      </w:r>
      <w:r>
        <w:rPr>
          <w:rFonts w:ascii="宋体" w:hAnsi="宋体" w:cs="宋体"/>
          <w:szCs w:val="21"/>
        </w:rPr>
        <w:t>“</w:t>
      </w:r>
      <w:r>
        <w:rPr>
          <w:rFonts w:hint="eastAsia" w:ascii="宋体" w:hAnsi="宋体" w:cs="宋体"/>
          <w:szCs w:val="21"/>
        </w:rPr>
        <w:t>与保尔的对话</w:t>
      </w:r>
      <w:r>
        <w:rPr>
          <w:rFonts w:ascii="宋体" w:hAnsi="宋体" w:cs="宋体"/>
          <w:szCs w:val="21"/>
        </w:rPr>
        <w:t>”</w:t>
      </w:r>
      <w:r>
        <w:rPr>
          <w:rFonts w:hint="eastAsia" w:ascii="宋体" w:hAnsi="宋体" w:cs="宋体"/>
          <w:szCs w:val="21"/>
        </w:rPr>
        <w:t>新闻采访模拟会。下面是小温的采访提纲，结合本书的阅读体验，请你代替保尔回答下面的问题。（</w:t>
      </w:r>
      <w:r>
        <w:rPr>
          <w:rFonts w:ascii="宋体" w:hAnsi="宋体" w:cs="宋体"/>
          <w:szCs w:val="21"/>
        </w:rPr>
        <w:t>5</w:t>
      </w:r>
      <w:r>
        <w:rPr>
          <w:rFonts w:hint="eastAsia" w:ascii="宋体" w:hAnsi="宋体" w:cs="宋体"/>
          <w:szCs w:val="21"/>
        </w:rPr>
        <w:t>分）</w:t>
      </w:r>
    </w:p>
    <w:tbl>
      <w:tblPr>
        <w:tblStyle w:val="9"/>
        <w:tblW w:w="101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3203"/>
        <w:gridCol w:w="1732"/>
        <w:gridCol w:w="33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94" w:type="dxa"/>
            <w:gridSpan w:val="4"/>
            <w:vAlign w:val="center"/>
          </w:tcPr>
          <w:p>
            <w:pPr>
              <w:autoSpaceDE w:val="0"/>
              <w:autoSpaceDN w:val="0"/>
              <w:adjustRightInd w:val="0"/>
              <w:spacing w:line="288" w:lineRule="auto"/>
              <w:jc w:val="center"/>
              <w:rPr>
                <w:rFonts w:ascii="宋体" w:hAnsi="宋体" w:cs="宋体"/>
                <w:szCs w:val="21"/>
              </w:rPr>
            </w:pPr>
            <w:r>
              <w:rPr>
                <w:rFonts w:hint="eastAsia" w:ascii="宋体" w:hAnsi="宋体" w:cs="宋体"/>
                <w:szCs w:val="21"/>
              </w:rPr>
              <w:t>采访提纲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93" w:type="dxa"/>
            <w:vAlign w:val="center"/>
          </w:tcPr>
          <w:p>
            <w:pPr>
              <w:autoSpaceDE w:val="0"/>
              <w:autoSpaceDN w:val="0"/>
              <w:adjustRightInd w:val="0"/>
              <w:spacing w:line="288" w:lineRule="auto"/>
              <w:jc w:val="center"/>
              <w:rPr>
                <w:rFonts w:hint="eastAsia" w:ascii="宋体" w:hAnsi="宋体" w:cs="宋体"/>
                <w:szCs w:val="21"/>
              </w:rPr>
            </w:pPr>
            <w:r>
              <w:rPr>
                <w:rFonts w:hint="eastAsia" w:ascii="宋体" w:hAnsi="宋体" w:cs="宋体"/>
                <w:szCs w:val="21"/>
              </w:rPr>
              <w:t>时间、地点</w:t>
            </w:r>
          </w:p>
        </w:tc>
        <w:tc>
          <w:tcPr>
            <w:tcW w:w="3203" w:type="dxa"/>
          </w:tcPr>
          <w:p>
            <w:pPr>
              <w:autoSpaceDE w:val="0"/>
              <w:autoSpaceDN w:val="0"/>
              <w:adjustRightInd w:val="0"/>
              <w:spacing w:line="288" w:lineRule="auto"/>
              <w:rPr>
                <w:rFonts w:hint="eastAsia" w:ascii="宋体" w:hAnsi="宋体" w:cs="宋体"/>
                <w:szCs w:val="21"/>
              </w:rPr>
            </w:pPr>
            <w:r>
              <w:rPr>
                <w:rFonts w:ascii="宋体" w:hAnsi="宋体" w:cs="宋体"/>
                <w:szCs w:val="21"/>
              </w:rPr>
              <w:t>1934.6.20</w:t>
            </w:r>
            <w:r>
              <w:rPr>
                <w:rFonts w:hint="eastAsia" w:ascii="宋体" w:hAnsi="宋体" w:cs="宋体"/>
                <w:szCs w:val="21"/>
              </w:rPr>
              <w:t xml:space="preserve">    医院</w:t>
            </w:r>
          </w:p>
        </w:tc>
        <w:tc>
          <w:tcPr>
            <w:tcW w:w="1732" w:type="dxa"/>
          </w:tcPr>
          <w:p>
            <w:pPr>
              <w:autoSpaceDE w:val="0"/>
              <w:autoSpaceDN w:val="0"/>
              <w:adjustRightInd w:val="0"/>
              <w:spacing w:line="288" w:lineRule="auto"/>
              <w:rPr>
                <w:rFonts w:hint="eastAsia" w:ascii="宋体" w:hAnsi="宋体" w:cs="宋体"/>
                <w:szCs w:val="21"/>
              </w:rPr>
            </w:pPr>
            <w:r>
              <w:rPr>
                <w:rFonts w:hint="eastAsia" w:ascii="宋体" w:hAnsi="宋体" w:cs="宋体"/>
                <w:szCs w:val="21"/>
              </w:rPr>
              <w:t>采访对象</w:t>
            </w:r>
          </w:p>
        </w:tc>
        <w:tc>
          <w:tcPr>
            <w:tcW w:w="3366" w:type="dxa"/>
          </w:tcPr>
          <w:p>
            <w:pPr>
              <w:autoSpaceDE w:val="0"/>
              <w:autoSpaceDN w:val="0"/>
              <w:adjustRightInd w:val="0"/>
              <w:spacing w:line="288" w:lineRule="auto"/>
              <w:rPr>
                <w:rFonts w:ascii="宋体" w:hAnsi="宋体" w:cs="宋体"/>
                <w:szCs w:val="21"/>
              </w:rPr>
            </w:pPr>
            <w:r>
              <w:rPr>
                <w:rFonts w:hint="eastAsia" w:ascii="宋体" w:hAnsi="宋体" w:cs="宋体"/>
                <w:szCs w:val="21"/>
              </w:rPr>
              <w:t>保尔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93" w:type="dxa"/>
            <w:vAlign w:val="center"/>
          </w:tcPr>
          <w:p>
            <w:pPr>
              <w:autoSpaceDE w:val="0"/>
              <w:autoSpaceDN w:val="0"/>
              <w:adjustRightInd w:val="0"/>
              <w:spacing w:line="288" w:lineRule="auto"/>
              <w:jc w:val="center"/>
              <w:rPr>
                <w:rFonts w:hint="eastAsia" w:ascii="宋体" w:hAnsi="宋体" w:cs="宋体"/>
                <w:szCs w:val="21"/>
              </w:rPr>
            </w:pPr>
            <w:r>
              <w:rPr>
                <w:rFonts w:hint="eastAsia" w:ascii="宋体" w:hAnsi="宋体" w:cs="宋体"/>
                <w:szCs w:val="21"/>
              </w:rPr>
              <w:t>采访方式</w:t>
            </w:r>
          </w:p>
        </w:tc>
        <w:tc>
          <w:tcPr>
            <w:tcW w:w="3203" w:type="dxa"/>
          </w:tcPr>
          <w:p>
            <w:pPr>
              <w:autoSpaceDE w:val="0"/>
              <w:autoSpaceDN w:val="0"/>
              <w:adjustRightInd w:val="0"/>
              <w:spacing w:line="288" w:lineRule="auto"/>
              <w:rPr>
                <w:rFonts w:hint="eastAsia" w:ascii="宋体" w:hAnsi="宋体" w:cs="宋体"/>
                <w:szCs w:val="21"/>
              </w:rPr>
            </w:pPr>
            <w:r>
              <w:rPr>
                <w:rFonts w:hint="eastAsia" w:ascii="宋体" w:hAnsi="宋体" w:cs="宋体"/>
                <w:szCs w:val="21"/>
              </w:rPr>
              <w:t>现场访谈</w:t>
            </w:r>
          </w:p>
        </w:tc>
        <w:tc>
          <w:tcPr>
            <w:tcW w:w="1732" w:type="dxa"/>
          </w:tcPr>
          <w:p>
            <w:pPr>
              <w:autoSpaceDE w:val="0"/>
              <w:autoSpaceDN w:val="0"/>
              <w:adjustRightInd w:val="0"/>
              <w:spacing w:line="288" w:lineRule="auto"/>
              <w:rPr>
                <w:rFonts w:hint="eastAsia" w:ascii="宋体" w:hAnsi="宋体" w:cs="宋体"/>
                <w:szCs w:val="21"/>
              </w:rPr>
            </w:pPr>
            <w:r>
              <w:rPr>
                <w:rFonts w:hint="eastAsia" w:ascii="宋体" w:hAnsi="宋体" w:cs="宋体"/>
                <w:szCs w:val="21"/>
              </w:rPr>
              <w:t>采访器材</w:t>
            </w:r>
          </w:p>
        </w:tc>
        <w:tc>
          <w:tcPr>
            <w:tcW w:w="3366" w:type="dxa"/>
          </w:tcPr>
          <w:p>
            <w:pPr>
              <w:autoSpaceDE w:val="0"/>
              <w:autoSpaceDN w:val="0"/>
              <w:adjustRightInd w:val="0"/>
              <w:spacing w:line="288" w:lineRule="auto"/>
              <w:rPr>
                <w:rFonts w:ascii="宋体" w:hAnsi="宋体" w:cs="宋体"/>
                <w:szCs w:val="21"/>
              </w:rPr>
            </w:pPr>
            <w:r>
              <w:rPr>
                <w:rFonts w:hint="eastAsia" w:ascii="宋体" w:hAnsi="宋体" w:cs="宋体"/>
                <w:szCs w:val="21"/>
              </w:rPr>
              <w:t>纸、笔、照相机、录音笔等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93" w:type="dxa"/>
            <w:vAlign w:val="center"/>
          </w:tcPr>
          <w:p>
            <w:pPr>
              <w:autoSpaceDE w:val="0"/>
              <w:autoSpaceDN w:val="0"/>
              <w:adjustRightInd w:val="0"/>
              <w:spacing w:line="288" w:lineRule="auto"/>
              <w:jc w:val="center"/>
              <w:rPr>
                <w:rFonts w:hint="eastAsia" w:ascii="宋体" w:hAnsi="宋体" w:cs="宋体"/>
                <w:szCs w:val="21"/>
              </w:rPr>
            </w:pPr>
            <w:r>
              <w:rPr>
                <w:rFonts w:hint="eastAsia" w:ascii="宋体" w:hAnsi="宋体" w:cs="宋体"/>
                <w:szCs w:val="21"/>
              </w:rPr>
              <w:t>采访问题</w:t>
            </w:r>
          </w:p>
        </w:tc>
        <w:tc>
          <w:tcPr>
            <w:tcW w:w="8301" w:type="dxa"/>
            <w:gridSpan w:val="3"/>
          </w:tcPr>
          <w:p>
            <w:pPr>
              <w:autoSpaceDE w:val="0"/>
              <w:autoSpaceDN w:val="0"/>
              <w:adjustRightInd w:val="0"/>
              <w:spacing w:line="288" w:lineRule="auto"/>
              <w:rPr>
                <w:rFonts w:ascii="宋体" w:hAnsi="宋体" w:cs="宋体"/>
                <w:szCs w:val="21"/>
              </w:rPr>
            </w:pPr>
            <w:r>
              <w:rPr>
                <w:rFonts w:hint="eastAsia" w:ascii="宋体" w:hAnsi="宋体" w:cs="宋体"/>
                <w:szCs w:val="21"/>
              </w:rPr>
              <w:t>（</w:t>
            </w:r>
            <w:r>
              <w:rPr>
                <w:rFonts w:ascii="宋体" w:hAnsi="宋体" w:cs="宋体"/>
                <w:szCs w:val="21"/>
              </w:rPr>
              <w:t>1</w:t>
            </w:r>
            <w:r>
              <w:rPr>
                <w:rFonts w:hint="eastAsia" w:ascii="宋体" w:hAnsi="宋体" w:cs="宋体"/>
                <w:szCs w:val="21"/>
              </w:rPr>
              <w:t>）《钢铁是怎样炼成的》里面记录了很多您从出生到现在经历的事情。哪件事留给您的印象最深呢？请您简单介绍一下。（</w:t>
            </w:r>
            <w:r>
              <w:rPr>
                <w:rFonts w:ascii="宋体" w:hAnsi="宋体" w:cs="宋体"/>
                <w:szCs w:val="21"/>
              </w:rPr>
              <w:t>3</w:t>
            </w:r>
            <w:r>
              <w:rPr>
                <w:rFonts w:hint="eastAsia" w:ascii="宋体" w:hAnsi="宋体" w:cs="宋体"/>
                <w:szCs w:val="21"/>
              </w:rPr>
              <w:t>分）</w:t>
            </w:r>
          </w:p>
          <w:p>
            <w:pPr>
              <w:autoSpaceDE w:val="0"/>
              <w:autoSpaceDN w:val="0"/>
              <w:adjustRightInd w:val="0"/>
              <w:spacing w:line="288" w:lineRule="auto"/>
              <w:rPr>
                <w:rFonts w:hint="eastAsia" w:ascii="宋体" w:hAnsi="宋体" w:cs="宋体"/>
                <w:szCs w:val="21"/>
              </w:rPr>
            </w:pPr>
            <w:r>
              <w:rPr>
                <w:rFonts w:hint="eastAsia" w:ascii="宋体" w:hAnsi="宋体" w:cs="宋体"/>
                <w:szCs w:val="21"/>
              </w:rPr>
              <w:t>（</w:t>
            </w:r>
            <w:r>
              <w:rPr>
                <w:rFonts w:ascii="宋体" w:hAnsi="宋体" w:cs="宋体"/>
                <w:szCs w:val="21"/>
              </w:rPr>
              <w:t>2</w:t>
            </w:r>
            <w:r>
              <w:rPr>
                <w:rFonts w:hint="eastAsia" w:ascii="宋体" w:hAnsi="宋体" w:cs="宋体"/>
                <w:szCs w:val="21"/>
              </w:rPr>
              <w:t>）经历了那么多艰难困苦，是什么支撑您一步步走过来的？（</w:t>
            </w:r>
            <w:r>
              <w:rPr>
                <w:rFonts w:ascii="宋体" w:hAnsi="宋体" w:cs="宋体"/>
                <w:szCs w:val="21"/>
              </w:rPr>
              <w:t>2</w:t>
            </w:r>
            <w:r>
              <w:rPr>
                <w:rFonts w:hint="eastAsia" w:ascii="宋体" w:hAnsi="宋体" w:cs="宋体"/>
                <w:szCs w:val="21"/>
              </w:rPr>
              <w:t>分）</w:t>
            </w:r>
          </w:p>
        </w:tc>
      </w:tr>
    </w:tbl>
    <w:p>
      <w:pPr>
        <w:autoSpaceDE w:val="0"/>
        <w:autoSpaceDN w:val="0"/>
        <w:adjustRightInd w:val="0"/>
        <w:spacing w:line="288" w:lineRule="auto"/>
        <w:jc w:val="center"/>
        <w:rPr>
          <w:rFonts w:ascii="宋体" w:hAnsi="宋体" w:cs="宋体"/>
          <w:b/>
          <w:sz w:val="24"/>
        </w:rPr>
      </w:pPr>
      <w:r>
        <w:rPr>
          <w:rFonts w:hint="eastAsia" w:ascii="宋体" w:hAnsi="宋体" w:cs="宋体"/>
          <w:b/>
          <w:sz w:val="24"/>
        </w:rPr>
        <w:t>第三部分</w:t>
      </w:r>
    </w:p>
    <w:p>
      <w:pPr>
        <w:autoSpaceDE w:val="0"/>
        <w:autoSpaceDN w:val="0"/>
        <w:adjustRightInd w:val="0"/>
        <w:spacing w:line="288" w:lineRule="auto"/>
        <w:jc w:val="center"/>
        <w:rPr>
          <w:rFonts w:ascii="宋体" w:hAnsi="宋体" w:cs="宋体"/>
          <w:b/>
          <w:sz w:val="24"/>
        </w:rPr>
      </w:pPr>
      <w:r>
        <w:rPr>
          <w:rFonts w:hint="eastAsia" w:ascii="宋体" w:hAnsi="宋体" w:cs="宋体"/>
          <w:b/>
          <w:sz w:val="24"/>
        </w:rPr>
        <w:t>（</w:t>
      </w:r>
      <w:r>
        <w:rPr>
          <w:rFonts w:ascii="宋体" w:hAnsi="宋体" w:cs="宋体"/>
          <w:b/>
          <w:sz w:val="24"/>
        </w:rPr>
        <w:t>22</w:t>
      </w:r>
      <w:r>
        <w:rPr>
          <w:rFonts w:hint="eastAsia" w:ascii="宋体" w:hAnsi="宋体" w:cs="宋体"/>
          <w:b/>
          <w:sz w:val="24"/>
        </w:rPr>
        <w:t xml:space="preserve">题  </w:t>
      </w:r>
      <w:r>
        <w:rPr>
          <w:rFonts w:ascii="宋体" w:hAnsi="宋体" w:cs="宋体"/>
          <w:b/>
          <w:sz w:val="24"/>
        </w:rPr>
        <w:t>50</w:t>
      </w:r>
      <w:r>
        <w:rPr>
          <w:rFonts w:hint="eastAsia" w:ascii="宋体" w:hAnsi="宋体" w:cs="宋体"/>
          <w:b/>
          <w:sz w:val="24"/>
        </w:rPr>
        <w:t>分）</w:t>
      </w:r>
    </w:p>
    <w:p>
      <w:pPr>
        <w:autoSpaceDE w:val="0"/>
        <w:autoSpaceDN w:val="0"/>
        <w:adjustRightInd w:val="0"/>
        <w:spacing w:line="288" w:lineRule="auto"/>
        <w:rPr>
          <w:rFonts w:ascii="宋体" w:hAnsi="宋体" w:cs="宋体"/>
          <w:szCs w:val="21"/>
        </w:rPr>
      </w:pPr>
      <w:r>
        <w:rPr>
          <w:rFonts w:ascii="宋体" w:hAnsi="宋体" w:cs="宋体"/>
          <w:szCs w:val="21"/>
        </w:rPr>
        <w:t>22.</w:t>
      </w:r>
      <w:r>
        <w:rPr>
          <w:rFonts w:hint="eastAsia" w:ascii="宋体" w:hAnsi="宋体" w:cs="宋体"/>
          <w:szCs w:val="21"/>
        </w:rPr>
        <w:t>作文。（</w:t>
      </w:r>
      <w:r>
        <w:rPr>
          <w:rFonts w:ascii="宋体" w:hAnsi="宋体" w:cs="宋体"/>
          <w:szCs w:val="21"/>
        </w:rPr>
        <w:t>50</w:t>
      </w:r>
      <w:r>
        <w:rPr>
          <w:rFonts w:hint="eastAsia" w:ascii="宋体" w:hAnsi="宋体" w:cs="宋体"/>
          <w:szCs w:val="21"/>
        </w:rPr>
        <w:t>分）</w:t>
      </w:r>
    </w:p>
    <w:p>
      <w:pPr>
        <w:autoSpaceDE w:val="0"/>
        <w:autoSpaceDN w:val="0"/>
        <w:adjustRightInd w:val="0"/>
        <w:spacing w:line="288" w:lineRule="auto"/>
        <w:ind w:firstLine="420" w:firstLineChars="200"/>
        <w:rPr>
          <w:rFonts w:ascii="楷体" w:hAnsi="楷体" w:eastAsia="楷体" w:cs="宋体"/>
          <w:szCs w:val="21"/>
        </w:rPr>
      </w:pPr>
      <w:r>
        <w:rPr>
          <w:rFonts w:hint="eastAsia" w:ascii="楷体" w:hAnsi="楷体" w:eastAsia="楷体" w:cs="宋体"/>
          <w:szCs w:val="21"/>
        </w:rPr>
        <w:t>人生路漫漫，一路前行，有鲜花也有荆棘。鲜花带给你美的享受和芬芳的气息，荆棘可能让你伤痕累累，却磨练了你的意志。与你邂逅的，都是生命的馈赠。你的生命中有没有难忘的</w:t>
      </w:r>
      <w:r>
        <w:rPr>
          <w:rFonts w:ascii="楷体" w:hAnsi="楷体" w:eastAsia="楷体" w:cs="宋体"/>
          <w:szCs w:val="21"/>
        </w:rPr>
        <w:t>“</w:t>
      </w:r>
      <w:r>
        <w:rPr>
          <w:rFonts w:hint="eastAsia" w:ascii="楷体" w:hAnsi="楷体" w:eastAsia="楷体" w:cs="宋体"/>
          <w:szCs w:val="21"/>
        </w:rPr>
        <w:t>鲜花</w:t>
      </w:r>
      <w:r>
        <w:rPr>
          <w:rFonts w:ascii="楷体" w:hAnsi="楷体" w:eastAsia="楷体" w:cs="宋体"/>
          <w:szCs w:val="21"/>
        </w:rPr>
        <w:t>”</w:t>
      </w:r>
      <w:r>
        <w:rPr>
          <w:rFonts w:hint="eastAsia" w:ascii="楷体" w:hAnsi="楷体" w:eastAsia="楷体" w:cs="宋体"/>
          <w:szCs w:val="21"/>
        </w:rPr>
        <w:t>或</w:t>
      </w:r>
      <w:r>
        <w:rPr>
          <w:rFonts w:ascii="楷体" w:hAnsi="楷体" w:eastAsia="楷体" w:cs="宋体"/>
          <w:szCs w:val="21"/>
        </w:rPr>
        <w:t>“</w:t>
      </w:r>
      <w:r>
        <w:rPr>
          <w:rFonts w:hint="eastAsia" w:ascii="楷体" w:hAnsi="楷体" w:eastAsia="楷体" w:cs="宋体"/>
          <w:szCs w:val="21"/>
        </w:rPr>
        <w:t>荆棘</w:t>
      </w:r>
      <w:r>
        <w:rPr>
          <w:rFonts w:ascii="楷体" w:hAnsi="楷体" w:eastAsia="楷体" w:cs="宋体"/>
          <w:szCs w:val="21"/>
        </w:rPr>
        <w:t>”</w:t>
      </w:r>
      <w:r>
        <w:rPr>
          <w:rFonts w:hint="eastAsia" w:ascii="楷体" w:hAnsi="楷体" w:eastAsia="楷体" w:cs="宋体"/>
          <w:szCs w:val="21"/>
        </w:rPr>
        <w:t>呢？请你任选一个角度，写一篇作文。</w:t>
      </w:r>
    </w:p>
    <w:p>
      <w:pPr>
        <w:autoSpaceDE w:val="0"/>
        <w:autoSpaceDN w:val="0"/>
        <w:adjustRightInd w:val="0"/>
        <w:spacing w:line="288" w:lineRule="auto"/>
        <w:ind w:firstLine="420" w:firstLineChars="200"/>
        <w:rPr>
          <w:rFonts w:ascii="宋体" w:hAnsi="宋体" w:cs="宋体"/>
          <w:szCs w:val="21"/>
        </w:rPr>
      </w:pPr>
      <w:r>
        <w:rPr>
          <w:rFonts w:hint="eastAsia" w:ascii="宋体" w:hAnsi="宋体" w:cs="宋体"/>
          <w:szCs w:val="21"/>
        </w:rPr>
        <w:t>要求：①题目自拟；②内容健康积极，表达真情实感；③除诗歌外，文体不限；④不要套写、抄袭；⑤不要出现真实的地名、校名和人名；⑤不少于</w:t>
      </w:r>
      <w:r>
        <w:rPr>
          <w:rFonts w:ascii="宋体" w:hAnsi="宋体" w:cs="宋体"/>
          <w:szCs w:val="21"/>
        </w:rPr>
        <w:t>600</w:t>
      </w:r>
      <w:r>
        <w:rPr>
          <w:rFonts w:hint="eastAsia" w:ascii="宋体" w:hAnsi="宋体" w:cs="宋体"/>
          <w:szCs w:val="21"/>
        </w:rPr>
        <w:t>字。</w:t>
      </w:r>
    </w:p>
    <w:p>
      <w:pPr>
        <w:autoSpaceDE w:val="0"/>
        <w:autoSpaceDN w:val="0"/>
        <w:adjustRightInd w:val="0"/>
        <w:spacing w:line="288" w:lineRule="auto"/>
        <w:jc w:val="center"/>
        <w:rPr>
          <w:rFonts w:ascii="宋体" w:hAnsi="宋体" w:cs="宋体"/>
          <w:b/>
          <w:sz w:val="32"/>
          <w:szCs w:val="32"/>
        </w:rPr>
      </w:pPr>
      <w:r>
        <w:rPr>
          <w:rFonts w:ascii="宋体" w:hAnsi="宋体" w:cs="宋体"/>
          <w:szCs w:val="21"/>
        </w:rPr>
        <w:br w:type="page"/>
      </w:r>
      <w:r>
        <w:rPr>
          <w:rFonts w:ascii="宋体" w:hAnsi="宋体" w:cs="宋体"/>
          <w:b/>
          <w:sz w:val="32"/>
          <w:szCs w:val="32"/>
        </w:rPr>
        <w:t>2023</w:t>
      </w:r>
      <w:r>
        <w:rPr>
          <w:rFonts w:hint="eastAsia" w:ascii="宋体" w:hAnsi="宋体" w:cs="宋体"/>
          <w:b/>
          <w:sz w:val="32"/>
          <w:szCs w:val="32"/>
        </w:rPr>
        <w:t>年初中毕业生升学文化课考试</w:t>
      </w:r>
    </w:p>
    <w:p>
      <w:pPr>
        <w:autoSpaceDE w:val="0"/>
        <w:autoSpaceDN w:val="0"/>
        <w:adjustRightInd w:val="0"/>
        <w:spacing w:line="288" w:lineRule="auto"/>
        <w:jc w:val="center"/>
        <w:rPr>
          <w:rFonts w:ascii="宋体" w:hAnsi="宋体" w:cs="宋体"/>
          <w:b/>
          <w:sz w:val="32"/>
          <w:szCs w:val="32"/>
        </w:rPr>
      </w:pPr>
      <w:r>
        <w:rPr>
          <w:rFonts w:hint="eastAsia" w:ascii="宋体" w:hAnsi="宋体" w:cs="宋体"/>
          <w:b/>
          <w:sz w:val="32"/>
          <w:szCs w:val="32"/>
        </w:rPr>
        <w:t>语文参考答案</w:t>
      </w:r>
    </w:p>
    <w:p>
      <w:pPr>
        <w:autoSpaceDE w:val="0"/>
        <w:autoSpaceDN w:val="0"/>
        <w:adjustRightInd w:val="0"/>
        <w:spacing w:line="288" w:lineRule="auto"/>
        <w:rPr>
          <w:rFonts w:ascii="Times New Roman" w:hAnsi="Times New Roman"/>
          <w:szCs w:val="21"/>
        </w:rPr>
      </w:pPr>
      <w:r>
        <w:rPr>
          <w:rFonts w:ascii="宋体" w:hAnsi="宋体" w:cs="宋体"/>
          <w:szCs w:val="21"/>
        </w:rPr>
        <w:t>1.</w:t>
      </w:r>
      <w:r>
        <w:rPr>
          <w:rFonts w:hint="eastAsia" w:ascii="宋体" w:hAnsi="宋体" w:cs="宋体"/>
          <w:szCs w:val="21"/>
        </w:rPr>
        <w:t>（1）（每空</w:t>
      </w:r>
      <w:r>
        <w:rPr>
          <w:rFonts w:ascii="宋体" w:hAnsi="宋体" w:cs="宋体"/>
          <w:szCs w:val="21"/>
        </w:rPr>
        <w:t>1</w:t>
      </w:r>
      <w:r>
        <w:rPr>
          <w:rFonts w:hint="eastAsia" w:ascii="宋体" w:hAnsi="宋体" w:cs="宋体"/>
          <w:szCs w:val="21"/>
        </w:rPr>
        <w:t>分，共</w:t>
      </w:r>
      <w:r>
        <w:rPr>
          <w:rFonts w:ascii="宋体" w:hAnsi="宋体" w:cs="宋体"/>
          <w:szCs w:val="21"/>
        </w:rPr>
        <w:t>2</w:t>
      </w:r>
      <w:r>
        <w:rPr>
          <w:rFonts w:hint="eastAsia" w:ascii="宋体" w:hAnsi="宋体" w:cs="宋体"/>
          <w:szCs w:val="21"/>
        </w:rPr>
        <w:t xml:space="preserve">分）衔接   </w:t>
      </w:r>
      <w:r>
        <w:rPr>
          <w:rFonts w:ascii="Times New Roman" w:hAnsi="Times New Roman"/>
          <w:szCs w:val="21"/>
        </w:rPr>
        <w:t xml:space="preserve"> zhuī    sù</w:t>
      </w:r>
    </w:p>
    <w:p>
      <w:pPr>
        <w:autoSpaceDE w:val="0"/>
        <w:autoSpaceDN w:val="0"/>
        <w:adjustRightInd w:val="0"/>
        <w:spacing w:line="288" w:lineRule="auto"/>
        <w:rPr>
          <w:rFonts w:ascii="宋体" w:hAnsi="宋体" w:cs="宋体"/>
          <w:szCs w:val="21"/>
        </w:rPr>
      </w:pPr>
      <w:r>
        <w:rPr>
          <w:rFonts w:hint="eastAsia" w:ascii="宋体" w:hAnsi="宋体" w:cs="宋体"/>
          <w:szCs w:val="21"/>
        </w:rPr>
        <w:t>（2）（每空</w:t>
      </w:r>
      <w:r>
        <w:rPr>
          <w:rFonts w:ascii="宋体" w:hAnsi="宋体" w:cs="宋体"/>
          <w:szCs w:val="21"/>
        </w:rPr>
        <w:t>1</w:t>
      </w:r>
      <w:r>
        <w:rPr>
          <w:rFonts w:hint="eastAsia" w:ascii="宋体" w:hAnsi="宋体" w:cs="宋体"/>
          <w:szCs w:val="21"/>
        </w:rPr>
        <w:t>分，共</w:t>
      </w:r>
      <w:r>
        <w:rPr>
          <w:rFonts w:ascii="宋体" w:hAnsi="宋体" w:cs="宋体"/>
          <w:szCs w:val="21"/>
        </w:rPr>
        <w:t>2</w:t>
      </w:r>
      <w:r>
        <w:rPr>
          <w:rFonts w:hint="eastAsia" w:ascii="宋体" w:hAnsi="宋体" w:cs="宋体"/>
          <w:szCs w:val="21"/>
        </w:rPr>
        <w:t>分）贯通  感受</w:t>
      </w:r>
    </w:p>
    <w:p>
      <w:pPr>
        <w:autoSpaceDE w:val="0"/>
        <w:autoSpaceDN w:val="0"/>
        <w:adjustRightInd w:val="0"/>
        <w:spacing w:line="288" w:lineRule="auto"/>
        <w:rPr>
          <w:rFonts w:ascii="宋体" w:hAnsi="宋体" w:cs="宋体"/>
          <w:szCs w:val="21"/>
        </w:rPr>
      </w:pPr>
      <w:r>
        <w:rPr>
          <w:rFonts w:hint="eastAsia" w:ascii="宋体" w:hAnsi="宋体" w:cs="宋体"/>
          <w:szCs w:val="21"/>
        </w:rPr>
        <w:t>（3）（每空</w:t>
      </w:r>
      <w:r>
        <w:rPr>
          <w:rFonts w:ascii="宋体" w:hAnsi="宋体" w:cs="宋体"/>
          <w:szCs w:val="21"/>
        </w:rPr>
        <w:t>0.5</w:t>
      </w:r>
      <w:r>
        <w:rPr>
          <w:rFonts w:hint="eastAsia" w:ascii="宋体" w:hAnsi="宋体" w:cs="宋体"/>
          <w:szCs w:val="21"/>
        </w:rPr>
        <w:t>分，共</w:t>
      </w:r>
      <w:r>
        <w:rPr>
          <w:rFonts w:ascii="宋体" w:hAnsi="宋体" w:cs="宋体"/>
          <w:szCs w:val="21"/>
        </w:rPr>
        <w:t>2</w:t>
      </w:r>
      <w:r>
        <w:rPr>
          <w:rFonts w:hint="eastAsia" w:ascii="宋体" w:hAnsi="宋体" w:cs="宋体"/>
          <w:szCs w:val="21"/>
        </w:rPr>
        <w:t>分）</w:t>
      </w:r>
      <w:r>
        <w:rPr>
          <w:rFonts w:ascii="宋体" w:hAnsi="宋体" w:cs="宋体"/>
          <w:szCs w:val="21"/>
        </w:rPr>
        <w:t>A</w:t>
      </w:r>
      <w:r>
        <w:rPr>
          <w:rFonts w:hint="eastAsia" w:ascii="宋体" w:hAnsi="宋体" w:cs="宋体"/>
          <w:szCs w:val="21"/>
        </w:rPr>
        <w:t xml:space="preserve">：楷书    </w:t>
      </w:r>
      <w:r>
        <w:rPr>
          <w:rFonts w:ascii="宋体" w:hAnsi="宋体" w:cs="宋体"/>
          <w:szCs w:val="21"/>
        </w:rPr>
        <w:t>B</w:t>
      </w:r>
      <w:r>
        <w:rPr>
          <w:rFonts w:hint="eastAsia" w:ascii="宋体" w:hAnsi="宋体" w:cs="宋体"/>
          <w:szCs w:val="21"/>
        </w:rPr>
        <w:t xml:space="preserve">：行书    </w:t>
      </w:r>
      <w:r>
        <w:rPr>
          <w:rFonts w:ascii="宋体" w:hAnsi="宋体" w:cs="宋体"/>
          <w:szCs w:val="21"/>
        </w:rPr>
        <w:t>C</w:t>
      </w:r>
      <w:r>
        <w:rPr>
          <w:rFonts w:hint="eastAsia" w:ascii="宋体" w:hAnsi="宋体" w:cs="宋体"/>
          <w:szCs w:val="21"/>
        </w:rPr>
        <w:t xml:space="preserve">：草书    </w:t>
      </w:r>
      <w:r>
        <w:rPr>
          <w:rFonts w:ascii="宋体" w:hAnsi="宋体" w:cs="宋体"/>
          <w:szCs w:val="21"/>
        </w:rPr>
        <w:t>D</w:t>
      </w:r>
      <w:r>
        <w:rPr>
          <w:rFonts w:hint="eastAsia" w:ascii="宋体" w:hAnsi="宋体" w:cs="宋体"/>
          <w:szCs w:val="21"/>
        </w:rPr>
        <w:t>：隶书</w:t>
      </w:r>
    </w:p>
    <w:p>
      <w:pPr>
        <w:autoSpaceDE w:val="0"/>
        <w:autoSpaceDN w:val="0"/>
        <w:adjustRightInd w:val="0"/>
        <w:spacing w:line="288" w:lineRule="auto"/>
        <w:rPr>
          <w:rFonts w:ascii="宋体" w:hAnsi="宋体" w:cs="宋体"/>
          <w:szCs w:val="21"/>
        </w:rPr>
      </w:pPr>
      <w:r>
        <w:rPr>
          <w:rFonts w:ascii="宋体" w:hAnsi="宋体" w:cs="宋体"/>
          <w:szCs w:val="21"/>
        </w:rPr>
        <w:t>2.</w:t>
      </w:r>
      <w:r>
        <w:rPr>
          <w:rFonts w:hint="eastAsia" w:ascii="宋体" w:hAnsi="宋体" w:cs="宋体"/>
          <w:szCs w:val="21"/>
        </w:rPr>
        <w:t>（每空</w:t>
      </w:r>
      <w:r>
        <w:rPr>
          <w:rFonts w:ascii="宋体" w:hAnsi="宋体" w:cs="宋体"/>
          <w:szCs w:val="21"/>
        </w:rPr>
        <w:t>1</w:t>
      </w:r>
      <w:r>
        <w:rPr>
          <w:rFonts w:hint="eastAsia" w:ascii="宋体" w:hAnsi="宋体" w:cs="宋体"/>
          <w:szCs w:val="21"/>
        </w:rPr>
        <w:t>分，共</w:t>
      </w:r>
      <w:r>
        <w:rPr>
          <w:rFonts w:ascii="宋体" w:hAnsi="宋体" w:cs="宋体"/>
          <w:szCs w:val="21"/>
        </w:rPr>
        <w:t>5</w:t>
      </w:r>
      <w:r>
        <w:rPr>
          <w:rFonts w:hint="eastAsia" w:ascii="宋体" w:hAnsi="宋体" w:cs="宋体"/>
          <w:szCs w:val="21"/>
        </w:rPr>
        <w:t>分）先天下之忧而忧  后天下之乐而乐   人生自古谁无死  留取丹心照汗青   雉从梁上飞</w:t>
      </w:r>
    </w:p>
    <w:p>
      <w:pPr>
        <w:autoSpaceDE w:val="0"/>
        <w:autoSpaceDN w:val="0"/>
        <w:adjustRightInd w:val="0"/>
        <w:spacing w:line="288" w:lineRule="auto"/>
        <w:rPr>
          <w:rFonts w:ascii="宋体" w:hAnsi="宋体" w:cs="宋体"/>
          <w:szCs w:val="21"/>
        </w:rPr>
      </w:pPr>
      <w:r>
        <w:rPr>
          <w:rFonts w:ascii="宋体" w:hAnsi="宋体" w:cs="宋体"/>
          <w:szCs w:val="21"/>
        </w:rPr>
        <w:t>3.</w:t>
      </w:r>
      <w:r>
        <w:rPr>
          <w:rFonts w:hint="eastAsia" w:ascii="宋体" w:hAnsi="宋体" w:cs="宋体"/>
          <w:szCs w:val="21"/>
        </w:rPr>
        <w:t>（</w:t>
      </w:r>
      <w:r>
        <w:rPr>
          <w:rFonts w:ascii="宋体" w:hAnsi="宋体" w:cs="宋体"/>
          <w:szCs w:val="21"/>
        </w:rPr>
        <w:t>3</w:t>
      </w:r>
      <w:r>
        <w:rPr>
          <w:rFonts w:hint="eastAsia" w:ascii="宋体" w:hAnsi="宋体" w:cs="宋体"/>
          <w:szCs w:val="21"/>
        </w:rPr>
        <w:t>分）</w:t>
      </w:r>
      <w:r>
        <w:rPr>
          <w:rFonts w:ascii="宋体" w:hAnsi="宋体" w:cs="宋体"/>
          <w:szCs w:val="21"/>
        </w:rPr>
        <w:t>D</w:t>
      </w:r>
    </w:p>
    <w:p>
      <w:pPr>
        <w:autoSpaceDE w:val="0"/>
        <w:autoSpaceDN w:val="0"/>
        <w:adjustRightInd w:val="0"/>
        <w:spacing w:line="288" w:lineRule="auto"/>
        <w:rPr>
          <w:rFonts w:ascii="宋体" w:hAnsi="宋体" w:cs="宋体"/>
          <w:szCs w:val="21"/>
        </w:rPr>
      </w:pPr>
      <w:r>
        <w:rPr>
          <w:rFonts w:ascii="宋体" w:hAnsi="宋体" w:cs="宋体"/>
          <w:szCs w:val="21"/>
        </w:rPr>
        <w:t>4.</w:t>
      </w:r>
      <w:r>
        <w:rPr>
          <w:rFonts w:hint="eastAsia" w:ascii="宋体" w:hAnsi="宋体" w:cs="宋体"/>
          <w:szCs w:val="21"/>
        </w:rPr>
        <w:t>（1）（</w:t>
      </w:r>
      <w:r>
        <w:rPr>
          <w:rFonts w:ascii="宋体" w:hAnsi="宋体" w:cs="宋体"/>
          <w:szCs w:val="21"/>
        </w:rPr>
        <w:t>3</w:t>
      </w:r>
      <w:r>
        <w:rPr>
          <w:rFonts w:hint="eastAsia" w:ascii="宋体" w:hAnsi="宋体" w:cs="宋体"/>
          <w:szCs w:val="21"/>
        </w:rPr>
        <w:t>分）学校要提高作业布置的质量。（意思对即可）</w:t>
      </w:r>
    </w:p>
    <w:p>
      <w:pPr>
        <w:autoSpaceDE w:val="0"/>
        <w:autoSpaceDN w:val="0"/>
        <w:adjustRightInd w:val="0"/>
        <w:spacing w:line="288" w:lineRule="auto"/>
        <w:rPr>
          <w:rFonts w:ascii="宋体" w:hAnsi="宋体" w:cs="宋体"/>
          <w:szCs w:val="21"/>
        </w:rPr>
      </w:pPr>
      <w:r>
        <w:rPr>
          <w:rFonts w:hint="eastAsia" w:ascii="宋体" w:hAnsi="宋体" w:cs="宋体"/>
          <w:szCs w:val="21"/>
        </w:rPr>
        <w:t>（2）（</w:t>
      </w:r>
      <w:r>
        <w:rPr>
          <w:rFonts w:ascii="宋体" w:hAnsi="宋体" w:cs="宋体"/>
          <w:szCs w:val="21"/>
        </w:rPr>
        <w:t>3</w:t>
      </w:r>
      <w:r>
        <w:rPr>
          <w:rFonts w:hint="eastAsia" w:ascii="宋体" w:hAnsi="宋体" w:cs="宋体"/>
          <w:szCs w:val="21"/>
        </w:rPr>
        <w:t>分）语文作业设计优化后，作业形式更多样，趣味性、活动性更强；参与语文学习活动的学生人数明显增加，学生学习语文的热情有了极大提高。（意思对即可）（答出</w:t>
      </w:r>
      <w:r>
        <w:rPr>
          <w:rFonts w:ascii="宋体" w:hAnsi="宋体" w:cs="宋体"/>
          <w:szCs w:val="21"/>
        </w:rPr>
        <w:t>1</w:t>
      </w:r>
      <w:r>
        <w:rPr>
          <w:rFonts w:hint="eastAsia" w:ascii="宋体" w:hAnsi="宋体" w:cs="宋体"/>
          <w:szCs w:val="21"/>
        </w:rPr>
        <w:t>点给</w:t>
      </w:r>
      <w:r>
        <w:rPr>
          <w:rFonts w:ascii="宋体" w:hAnsi="宋体" w:cs="宋体"/>
          <w:szCs w:val="21"/>
        </w:rPr>
        <w:t>2</w:t>
      </w:r>
      <w:r>
        <w:rPr>
          <w:rFonts w:hint="eastAsia" w:ascii="宋体" w:hAnsi="宋体" w:cs="宋体"/>
          <w:szCs w:val="21"/>
        </w:rPr>
        <w:t>分，答出</w:t>
      </w:r>
      <w:r>
        <w:rPr>
          <w:rFonts w:ascii="宋体" w:hAnsi="宋体" w:cs="宋体"/>
          <w:szCs w:val="21"/>
        </w:rPr>
        <w:t>2</w:t>
      </w:r>
      <w:r>
        <w:rPr>
          <w:rFonts w:hint="eastAsia" w:ascii="宋体" w:hAnsi="宋体" w:cs="宋体"/>
          <w:szCs w:val="21"/>
        </w:rPr>
        <w:t>点给</w:t>
      </w:r>
      <w:r>
        <w:rPr>
          <w:rFonts w:ascii="宋体" w:hAnsi="宋体" w:cs="宋体"/>
          <w:szCs w:val="21"/>
        </w:rPr>
        <w:t>3</w:t>
      </w:r>
      <w:r>
        <w:rPr>
          <w:rFonts w:hint="eastAsia" w:ascii="宋体" w:hAnsi="宋体" w:cs="宋体"/>
          <w:szCs w:val="21"/>
        </w:rPr>
        <w:t>分）</w:t>
      </w:r>
    </w:p>
    <w:p>
      <w:pPr>
        <w:autoSpaceDE w:val="0"/>
        <w:autoSpaceDN w:val="0"/>
        <w:adjustRightInd w:val="0"/>
        <w:spacing w:line="288" w:lineRule="auto"/>
        <w:rPr>
          <w:rFonts w:ascii="宋体" w:hAnsi="宋体" w:cs="宋体"/>
          <w:szCs w:val="21"/>
        </w:rPr>
      </w:pPr>
      <w:r>
        <w:rPr>
          <w:rFonts w:ascii="宋体" w:hAnsi="宋体" w:cs="宋体"/>
          <w:szCs w:val="21"/>
        </w:rPr>
        <w:t>5.</w:t>
      </w:r>
      <w:r>
        <w:rPr>
          <w:rFonts w:hint="eastAsia" w:ascii="宋体" w:hAnsi="宋体" w:cs="宋体"/>
          <w:szCs w:val="21"/>
        </w:rPr>
        <w:t>（</w:t>
      </w:r>
      <w:r>
        <w:rPr>
          <w:rFonts w:ascii="宋体" w:hAnsi="宋体" w:cs="宋体"/>
          <w:szCs w:val="21"/>
        </w:rPr>
        <w:t>2</w:t>
      </w:r>
      <w:r>
        <w:rPr>
          <w:rFonts w:hint="eastAsia" w:ascii="宋体" w:hAnsi="宋体" w:cs="宋体"/>
          <w:szCs w:val="21"/>
        </w:rPr>
        <w:t>分）对劳动人民遭受苦难的深切同情，对统治阶级的怨恨。</w:t>
      </w:r>
    </w:p>
    <w:p>
      <w:pPr>
        <w:autoSpaceDE w:val="0"/>
        <w:autoSpaceDN w:val="0"/>
        <w:adjustRightInd w:val="0"/>
        <w:spacing w:line="288" w:lineRule="auto"/>
        <w:rPr>
          <w:rFonts w:ascii="宋体" w:hAnsi="宋体" w:cs="宋体"/>
          <w:szCs w:val="21"/>
        </w:rPr>
      </w:pPr>
      <w:r>
        <w:rPr>
          <w:rFonts w:ascii="宋体" w:hAnsi="宋体" w:cs="宋体"/>
          <w:szCs w:val="21"/>
        </w:rPr>
        <w:t>6.</w:t>
      </w:r>
      <w:r>
        <w:rPr>
          <w:rFonts w:hint="eastAsia" w:ascii="宋体" w:hAnsi="宋体" w:cs="宋体"/>
          <w:szCs w:val="21"/>
        </w:rPr>
        <w:t>（</w:t>
      </w:r>
      <w:r>
        <w:rPr>
          <w:rFonts w:ascii="宋体" w:hAnsi="宋体" w:cs="宋体"/>
          <w:szCs w:val="21"/>
        </w:rPr>
        <w:t>3</w:t>
      </w:r>
      <w:r>
        <w:rPr>
          <w:rFonts w:hint="eastAsia" w:ascii="宋体" w:hAnsi="宋体" w:cs="宋体"/>
          <w:szCs w:val="21"/>
        </w:rPr>
        <w:t>分）运用拟人的手法（</w:t>
      </w:r>
      <w:r>
        <w:rPr>
          <w:rFonts w:ascii="宋体" w:hAnsi="宋体" w:cs="宋体"/>
          <w:szCs w:val="21"/>
        </w:rPr>
        <w:t>1</w:t>
      </w:r>
      <w:r>
        <w:rPr>
          <w:rFonts w:hint="eastAsia" w:ascii="宋体" w:hAnsi="宋体" w:cs="宋体"/>
          <w:szCs w:val="21"/>
        </w:rPr>
        <w:t>分）。</w:t>
      </w:r>
      <w:r>
        <w:rPr>
          <w:rFonts w:ascii="宋体" w:hAnsi="宋体" w:cs="宋体"/>
          <w:szCs w:val="21"/>
        </w:rPr>
        <w:t>“</w:t>
      </w:r>
      <w:r>
        <w:rPr>
          <w:rFonts w:hint="eastAsia" w:ascii="宋体" w:hAnsi="宋体" w:cs="宋体"/>
          <w:szCs w:val="21"/>
        </w:rPr>
        <w:t>断虹犹怒</w:t>
      </w:r>
      <w:r>
        <w:rPr>
          <w:rFonts w:ascii="宋体" w:hAnsi="宋体" w:cs="宋体"/>
          <w:szCs w:val="21"/>
        </w:rPr>
        <w:t>”</w:t>
      </w:r>
      <w:r>
        <w:rPr>
          <w:rFonts w:hint="eastAsia" w:ascii="宋体" w:hAnsi="宋体" w:cs="宋体"/>
          <w:szCs w:val="21"/>
        </w:rPr>
        <w:t>中的</w:t>
      </w:r>
      <w:r>
        <w:rPr>
          <w:rFonts w:ascii="宋体" w:hAnsi="宋体" w:cs="宋体"/>
          <w:szCs w:val="21"/>
        </w:rPr>
        <w:t>“</w:t>
      </w:r>
      <w:r>
        <w:rPr>
          <w:rFonts w:hint="eastAsia" w:ascii="宋体" w:hAnsi="宋体" w:cs="宋体"/>
          <w:szCs w:val="21"/>
        </w:rPr>
        <w:t>怒</w:t>
      </w:r>
      <w:r>
        <w:rPr>
          <w:rFonts w:ascii="宋体" w:hAnsi="宋体" w:cs="宋体"/>
          <w:szCs w:val="21"/>
        </w:rPr>
        <w:t>”</w:t>
      </w:r>
      <w:r>
        <w:rPr>
          <w:rFonts w:hint="eastAsia" w:ascii="宋体" w:hAnsi="宋体" w:cs="宋体"/>
          <w:szCs w:val="21"/>
        </w:rPr>
        <w:t>字将彩虹人格化，生动地描绘了（</w:t>
      </w:r>
      <w:r>
        <w:rPr>
          <w:rFonts w:ascii="宋体" w:hAnsi="宋体" w:cs="宋体"/>
          <w:szCs w:val="21"/>
        </w:rPr>
        <w:t>1</w:t>
      </w:r>
      <w:r>
        <w:rPr>
          <w:rFonts w:hint="eastAsia" w:ascii="宋体" w:hAnsi="宋体" w:cs="宋体"/>
          <w:szCs w:val="21"/>
        </w:rPr>
        <w:t>分）彩虹直入如雾的山深处的景象，用字极妙，给诗句增添了一些灵动感（</w:t>
      </w:r>
      <w:r>
        <w:rPr>
          <w:rFonts w:ascii="宋体" w:hAnsi="宋体" w:cs="宋体"/>
          <w:szCs w:val="21"/>
        </w:rPr>
        <w:t>1</w:t>
      </w:r>
      <w:r>
        <w:rPr>
          <w:rFonts w:hint="eastAsia" w:ascii="宋体" w:hAnsi="宋体" w:cs="宋体"/>
          <w:szCs w:val="21"/>
        </w:rPr>
        <w:t>分）。</w:t>
      </w:r>
    </w:p>
    <w:p>
      <w:pPr>
        <w:autoSpaceDE w:val="0"/>
        <w:autoSpaceDN w:val="0"/>
        <w:adjustRightInd w:val="0"/>
        <w:spacing w:line="288" w:lineRule="auto"/>
        <w:rPr>
          <w:rFonts w:ascii="宋体" w:hAnsi="宋体" w:cs="宋体"/>
          <w:szCs w:val="21"/>
        </w:rPr>
      </w:pPr>
      <w:r>
        <w:rPr>
          <w:rFonts w:ascii="宋体" w:hAnsi="宋体" w:cs="宋体"/>
          <w:szCs w:val="21"/>
        </w:rPr>
        <w:t>7.</w:t>
      </w:r>
      <w:r>
        <w:rPr>
          <w:rFonts w:hint="eastAsia" w:ascii="宋体" w:hAnsi="宋体" w:cs="宋体"/>
          <w:szCs w:val="21"/>
        </w:rPr>
        <w:t>（每空</w:t>
      </w:r>
      <w:r>
        <w:rPr>
          <w:rFonts w:ascii="宋体" w:hAnsi="宋体" w:cs="宋体"/>
          <w:szCs w:val="21"/>
        </w:rPr>
        <w:t>1</w:t>
      </w:r>
      <w:r>
        <w:rPr>
          <w:rFonts w:hint="eastAsia" w:ascii="宋体" w:hAnsi="宋体" w:cs="宋体"/>
          <w:szCs w:val="21"/>
        </w:rPr>
        <w:t>分，共</w:t>
      </w:r>
      <w:r>
        <w:rPr>
          <w:rFonts w:ascii="宋体" w:hAnsi="宋体" w:cs="宋体"/>
          <w:szCs w:val="21"/>
        </w:rPr>
        <w:t>4</w:t>
      </w:r>
      <w:r>
        <w:rPr>
          <w:rFonts w:hint="eastAsia" w:ascii="宋体" w:hAnsi="宋体" w:cs="宋体"/>
          <w:szCs w:val="21"/>
        </w:rPr>
        <w:t>分）（1）丢失    （2）完备，详尽    （3）聪明    （4）就</w:t>
      </w:r>
    </w:p>
    <w:p>
      <w:pPr>
        <w:autoSpaceDE w:val="0"/>
        <w:autoSpaceDN w:val="0"/>
        <w:adjustRightInd w:val="0"/>
        <w:spacing w:line="288" w:lineRule="auto"/>
        <w:rPr>
          <w:rFonts w:ascii="宋体" w:hAnsi="宋体" w:cs="宋体"/>
          <w:szCs w:val="21"/>
        </w:rPr>
      </w:pPr>
      <w:r>
        <w:rPr>
          <w:rFonts w:ascii="宋体" w:hAnsi="宋体" w:cs="宋体"/>
          <w:szCs w:val="21"/>
        </w:rPr>
        <w:t>8.</w:t>
      </w:r>
      <w:r>
        <w:rPr>
          <w:rFonts w:hint="eastAsia" w:ascii="宋体" w:hAnsi="宋体" w:cs="宋体"/>
          <w:szCs w:val="21"/>
        </w:rPr>
        <w:t>（</w:t>
      </w:r>
      <w:r>
        <w:rPr>
          <w:rFonts w:ascii="宋体" w:hAnsi="宋体" w:cs="宋体"/>
          <w:szCs w:val="21"/>
        </w:rPr>
        <w:t>2</w:t>
      </w:r>
      <w:r>
        <w:rPr>
          <w:rFonts w:hint="eastAsia" w:ascii="宋体" w:hAnsi="宋体" w:cs="宋体"/>
          <w:szCs w:val="21"/>
        </w:rPr>
        <w:t>分）</w:t>
      </w:r>
      <w:r>
        <w:rPr>
          <w:rFonts w:ascii="宋体" w:hAnsi="宋体" w:cs="宋体"/>
          <w:szCs w:val="21"/>
        </w:rPr>
        <w:t>B</w:t>
      </w:r>
    </w:p>
    <w:p>
      <w:pPr>
        <w:autoSpaceDE w:val="0"/>
        <w:autoSpaceDN w:val="0"/>
        <w:adjustRightInd w:val="0"/>
        <w:spacing w:line="288" w:lineRule="auto"/>
        <w:rPr>
          <w:rFonts w:ascii="宋体" w:hAnsi="宋体" w:cs="宋体"/>
          <w:szCs w:val="21"/>
        </w:rPr>
      </w:pPr>
      <w:r>
        <w:rPr>
          <w:rFonts w:ascii="宋体" w:hAnsi="宋体" w:cs="宋体"/>
          <w:szCs w:val="21"/>
        </w:rPr>
        <w:t>9.</w:t>
      </w:r>
      <w:r>
        <w:rPr>
          <w:rFonts w:hint="eastAsia" w:ascii="宋体" w:hAnsi="宋体" w:cs="宋体"/>
          <w:szCs w:val="21"/>
        </w:rPr>
        <w:t>（</w:t>
      </w:r>
      <w:r>
        <w:rPr>
          <w:rFonts w:ascii="宋体" w:hAnsi="宋体" w:cs="宋体"/>
          <w:szCs w:val="21"/>
        </w:rPr>
        <w:t>2</w:t>
      </w:r>
      <w:r>
        <w:rPr>
          <w:rFonts w:hint="eastAsia" w:ascii="宋体" w:hAnsi="宋体" w:cs="宋体"/>
          <w:szCs w:val="21"/>
        </w:rPr>
        <w:t>分）</w:t>
      </w:r>
      <w:r>
        <w:rPr>
          <w:rFonts w:ascii="宋体" w:hAnsi="宋体" w:cs="宋体"/>
          <w:szCs w:val="21"/>
        </w:rPr>
        <w:t>B</w:t>
      </w:r>
    </w:p>
    <w:p>
      <w:pPr>
        <w:autoSpaceDE w:val="0"/>
        <w:autoSpaceDN w:val="0"/>
        <w:adjustRightInd w:val="0"/>
        <w:spacing w:line="288" w:lineRule="auto"/>
        <w:rPr>
          <w:rFonts w:ascii="宋体" w:hAnsi="宋体" w:cs="宋体"/>
          <w:szCs w:val="21"/>
        </w:rPr>
      </w:pPr>
      <w:r>
        <w:rPr>
          <w:rFonts w:ascii="宋体" w:hAnsi="宋体" w:cs="宋体"/>
          <w:szCs w:val="21"/>
        </w:rPr>
        <w:t>10.</w:t>
      </w:r>
      <w:r>
        <w:rPr>
          <w:rFonts w:hint="eastAsia" w:ascii="宋体" w:hAnsi="宋体" w:cs="宋体"/>
          <w:szCs w:val="21"/>
        </w:rPr>
        <w:t>（每小题</w:t>
      </w:r>
      <w:r>
        <w:rPr>
          <w:rFonts w:ascii="宋体" w:hAnsi="宋体" w:cs="宋体"/>
          <w:szCs w:val="21"/>
        </w:rPr>
        <w:t>2</w:t>
      </w:r>
      <w:r>
        <w:rPr>
          <w:rFonts w:hint="eastAsia" w:ascii="宋体" w:hAnsi="宋体" w:cs="宋体"/>
          <w:szCs w:val="21"/>
        </w:rPr>
        <w:t>分，共</w:t>
      </w:r>
      <w:r>
        <w:rPr>
          <w:rFonts w:ascii="宋体" w:hAnsi="宋体" w:cs="宋体"/>
          <w:szCs w:val="21"/>
        </w:rPr>
        <w:t>4</w:t>
      </w:r>
      <w:r>
        <w:rPr>
          <w:rFonts w:hint="eastAsia" w:ascii="宋体" w:hAnsi="宋体" w:cs="宋体"/>
          <w:szCs w:val="21"/>
        </w:rPr>
        <w:t>分）（1）（欧阳修）在废书箱里得到唐代韩愈的遗稿，一边细细阅读，一边心中暗暗思慕。</w:t>
      </w:r>
    </w:p>
    <w:p>
      <w:pPr>
        <w:autoSpaceDE w:val="0"/>
        <w:autoSpaceDN w:val="0"/>
        <w:adjustRightInd w:val="0"/>
        <w:spacing w:line="288" w:lineRule="auto"/>
        <w:rPr>
          <w:rFonts w:ascii="宋体" w:hAnsi="宋体" w:cs="宋体"/>
          <w:szCs w:val="21"/>
        </w:rPr>
      </w:pPr>
      <w:r>
        <w:rPr>
          <w:rFonts w:hint="eastAsia" w:ascii="宋体" w:hAnsi="宋体" w:cs="宋体"/>
          <w:szCs w:val="21"/>
        </w:rPr>
        <w:t>（2）从偏远的小城来看（在偏远的小城），尚且这样（如此），天下的情况因此就可以知道（明白）了。</w:t>
      </w:r>
    </w:p>
    <w:p>
      <w:pPr>
        <w:autoSpaceDE w:val="0"/>
        <w:autoSpaceDN w:val="0"/>
        <w:adjustRightInd w:val="0"/>
        <w:spacing w:line="288" w:lineRule="auto"/>
        <w:rPr>
          <w:rFonts w:ascii="宋体" w:hAnsi="宋体" w:cs="宋体"/>
          <w:szCs w:val="21"/>
        </w:rPr>
      </w:pPr>
      <w:r>
        <w:rPr>
          <w:rFonts w:ascii="宋体" w:hAnsi="宋体" w:cs="宋体"/>
          <w:szCs w:val="21"/>
        </w:rPr>
        <w:t>11.</w:t>
      </w:r>
      <w:r>
        <w:rPr>
          <w:rFonts w:hint="eastAsia" w:ascii="宋体" w:hAnsi="宋体" w:cs="宋体"/>
          <w:szCs w:val="21"/>
        </w:rPr>
        <w:t>（</w:t>
      </w:r>
      <w:r>
        <w:rPr>
          <w:rFonts w:ascii="宋体" w:hAnsi="宋体" w:cs="宋体"/>
          <w:szCs w:val="21"/>
        </w:rPr>
        <w:t>2</w:t>
      </w:r>
      <w:r>
        <w:rPr>
          <w:rFonts w:hint="eastAsia" w:ascii="宋体" w:hAnsi="宋体" w:cs="宋体"/>
          <w:szCs w:val="21"/>
        </w:rPr>
        <w:t>分）示例</w:t>
      </w:r>
      <w:r>
        <w:rPr>
          <w:rFonts w:ascii="宋体" w:hAnsi="宋体" w:cs="宋体"/>
          <w:szCs w:val="21"/>
        </w:rPr>
        <w:t>1</w:t>
      </w:r>
      <w:r>
        <w:rPr>
          <w:rFonts w:hint="eastAsia" w:ascii="宋体" w:hAnsi="宋体" w:cs="宋体"/>
          <w:szCs w:val="21"/>
        </w:rPr>
        <w:t>：杜甫直言敢谏。由</w:t>
      </w:r>
      <w:r>
        <w:rPr>
          <w:rFonts w:ascii="宋体" w:hAnsi="宋体" w:cs="宋体"/>
          <w:szCs w:val="21"/>
        </w:rPr>
        <w:t>“</w:t>
      </w:r>
      <w:r>
        <w:rPr>
          <w:rFonts w:hint="eastAsia" w:ascii="宋体" w:hAnsi="宋体" w:cs="宋体"/>
          <w:szCs w:val="21"/>
        </w:rPr>
        <w:t>房琯罢相，甫上书论琯有才，不宜废免</w:t>
      </w:r>
      <w:r>
        <w:rPr>
          <w:rFonts w:ascii="宋体" w:hAnsi="宋体" w:cs="宋体"/>
          <w:szCs w:val="21"/>
        </w:rPr>
        <w:t>”</w:t>
      </w:r>
      <w:r>
        <w:rPr>
          <w:rFonts w:hint="eastAsia" w:ascii="宋体" w:hAnsi="宋体" w:cs="宋体"/>
          <w:szCs w:val="21"/>
        </w:rPr>
        <w:t>可知。杜甫文学成就高，作品多。由</w:t>
      </w:r>
      <w:r>
        <w:rPr>
          <w:rFonts w:ascii="宋体" w:hAnsi="宋体" w:cs="宋体"/>
          <w:szCs w:val="21"/>
        </w:rPr>
        <w:t>“</w:t>
      </w:r>
      <w:r>
        <w:rPr>
          <w:rFonts w:hint="eastAsia" w:ascii="宋体" w:hAnsi="宋体" w:cs="宋体"/>
          <w:szCs w:val="21"/>
        </w:rPr>
        <w:t>甫集初六十卷。</w:t>
      </w:r>
      <w:r>
        <w:rPr>
          <w:rFonts w:ascii="宋体" w:hAnsi="宋体" w:cs="宋体"/>
          <w:szCs w:val="21"/>
        </w:rPr>
        <w:t>”“</w:t>
      </w:r>
      <w:r>
        <w:rPr>
          <w:rFonts w:hint="eastAsia" w:ascii="宋体" w:hAnsi="宋体" w:cs="宋体"/>
          <w:szCs w:val="21"/>
        </w:rPr>
        <w:t>又别录赋笔杂著二十九篇，为二卷，合二十卷。</w:t>
      </w:r>
      <w:r>
        <w:rPr>
          <w:rFonts w:ascii="宋体" w:hAnsi="宋体" w:cs="宋体"/>
          <w:szCs w:val="21"/>
        </w:rPr>
        <w:t>”</w:t>
      </w:r>
      <w:r>
        <w:rPr>
          <w:rFonts w:hint="eastAsia" w:ascii="宋体" w:hAnsi="宋体" w:cs="宋体"/>
          <w:szCs w:val="21"/>
        </w:rPr>
        <w:t>可以看出。（意思对即可）</w:t>
      </w:r>
    </w:p>
    <w:p>
      <w:pPr>
        <w:autoSpaceDE w:val="0"/>
        <w:autoSpaceDN w:val="0"/>
        <w:adjustRightInd w:val="0"/>
        <w:spacing w:line="288" w:lineRule="auto"/>
        <w:rPr>
          <w:rFonts w:ascii="宋体" w:hAnsi="宋体" w:cs="宋体"/>
          <w:szCs w:val="21"/>
        </w:rPr>
      </w:pPr>
      <w:r>
        <w:rPr>
          <w:rFonts w:hint="eastAsia" w:ascii="宋体" w:hAnsi="宋体" w:cs="宋体"/>
          <w:szCs w:val="21"/>
        </w:rPr>
        <w:t>示例</w:t>
      </w:r>
      <w:r>
        <w:rPr>
          <w:rFonts w:ascii="宋体" w:hAnsi="宋体" w:cs="宋体"/>
          <w:szCs w:val="21"/>
        </w:rPr>
        <w:t>2</w:t>
      </w:r>
      <w:r>
        <w:rPr>
          <w:rFonts w:hint="eastAsia" w:ascii="宋体" w:hAnsi="宋体" w:cs="宋体"/>
          <w:szCs w:val="21"/>
        </w:rPr>
        <w:t>：辛弃疾不迎合他人。从</w:t>
      </w:r>
      <w:r>
        <w:rPr>
          <w:rFonts w:ascii="宋体" w:hAnsi="宋体" w:cs="宋体"/>
          <w:szCs w:val="21"/>
        </w:rPr>
        <w:t>“</w:t>
      </w:r>
      <w:r>
        <w:rPr>
          <w:rFonts w:hint="eastAsia" w:ascii="宋体" w:hAnsi="宋体" w:cs="宋体"/>
          <w:szCs w:val="21"/>
        </w:rPr>
        <w:t>持论劲直，不为迎合</w:t>
      </w:r>
      <w:r>
        <w:rPr>
          <w:rFonts w:ascii="宋体" w:hAnsi="宋体" w:cs="宋体"/>
          <w:szCs w:val="21"/>
        </w:rPr>
        <w:t>”</w:t>
      </w:r>
      <w:r>
        <w:rPr>
          <w:rFonts w:hint="eastAsia" w:ascii="宋体" w:hAnsi="宋体" w:cs="宋体"/>
          <w:szCs w:val="21"/>
        </w:rPr>
        <w:t>可以看出。辛弃疾关心国事。从</w:t>
      </w:r>
      <w:r>
        <w:rPr>
          <w:rFonts w:ascii="宋体" w:hAnsi="宋体" w:cs="宋体"/>
          <w:szCs w:val="21"/>
        </w:rPr>
        <w:t>“</w:t>
      </w:r>
      <w:r>
        <w:rPr>
          <w:rFonts w:hint="eastAsia" w:ascii="宋体" w:hAnsi="宋体" w:cs="宋体"/>
          <w:szCs w:val="21"/>
        </w:rPr>
        <w:t>力图恢复河山</w:t>
      </w:r>
      <w:r>
        <w:rPr>
          <w:rFonts w:ascii="宋体" w:hAnsi="宋体" w:cs="宋体"/>
          <w:szCs w:val="21"/>
        </w:rPr>
        <w:t>”</w:t>
      </w:r>
      <w:r>
        <w:rPr>
          <w:rFonts w:hint="eastAsia" w:ascii="宋体" w:hAnsi="宋体" w:cs="宋体"/>
          <w:szCs w:val="21"/>
        </w:rPr>
        <w:t>可以看出。（意思对即可）</w:t>
      </w:r>
    </w:p>
    <w:p>
      <w:pPr>
        <w:autoSpaceDE w:val="0"/>
        <w:autoSpaceDN w:val="0"/>
        <w:adjustRightInd w:val="0"/>
        <w:spacing w:line="288" w:lineRule="auto"/>
        <w:rPr>
          <w:rFonts w:ascii="宋体" w:hAnsi="宋体" w:cs="宋体"/>
          <w:szCs w:val="21"/>
        </w:rPr>
      </w:pPr>
      <w:r>
        <w:rPr>
          <w:rFonts w:hint="eastAsia" w:ascii="宋体" w:hAnsi="宋体" w:cs="宋体"/>
          <w:szCs w:val="21"/>
        </w:rPr>
        <w:t>示例</w:t>
      </w:r>
      <w:r>
        <w:rPr>
          <w:rFonts w:ascii="宋体" w:hAnsi="宋体" w:cs="宋体"/>
          <w:szCs w:val="21"/>
        </w:rPr>
        <w:t>3</w:t>
      </w:r>
      <w:r>
        <w:rPr>
          <w:rFonts w:hint="eastAsia" w:ascii="宋体" w:hAnsi="宋体" w:cs="宋体"/>
          <w:szCs w:val="21"/>
        </w:rPr>
        <w:t>：欧阳修热爱读书学习。从</w:t>
      </w:r>
      <w:r>
        <w:rPr>
          <w:rFonts w:ascii="宋体" w:hAnsi="宋体" w:cs="宋体"/>
          <w:szCs w:val="21"/>
        </w:rPr>
        <w:t>“</w:t>
      </w:r>
      <w:r>
        <w:rPr>
          <w:rFonts w:hint="eastAsia" w:ascii="宋体" w:hAnsi="宋体" w:cs="宋体"/>
          <w:szCs w:val="21"/>
        </w:rPr>
        <w:t>得唐韩愈遗稿于废书簏中，读而心慕焉</w:t>
      </w:r>
      <w:r>
        <w:rPr>
          <w:rFonts w:ascii="宋体" w:hAnsi="宋体" w:cs="宋体"/>
          <w:szCs w:val="21"/>
        </w:rPr>
        <w:t>”</w:t>
      </w:r>
      <w:r>
        <w:rPr>
          <w:rFonts w:hint="eastAsia" w:ascii="宋体" w:hAnsi="宋体" w:cs="宋体"/>
          <w:szCs w:val="21"/>
        </w:rPr>
        <w:t>可以看出。欧阳修刚直不阿。从</w:t>
      </w:r>
      <w:r>
        <w:rPr>
          <w:rFonts w:ascii="宋体" w:hAnsi="宋体" w:cs="宋体"/>
          <w:szCs w:val="21"/>
        </w:rPr>
        <w:t>“</w:t>
      </w:r>
      <w:r>
        <w:rPr>
          <w:rFonts w:hint="eastAsia" w:ascii="宋体" w:hAnsi="宋体" w:cs="宋体"/>
          <w:szCs w:val="21"/>
        </w:rPr>
        <w:t>天资刚劲，见义勇为，虽机阱在前，触发之不顾</w:t>
      </w:r>
      <w:r>
        <w:rPr>
          <w:rFonts w:ascii="宋体" w:hAnsi="宋体" w:cs="宋体"/>
          <w:szCs w:val="21"/>
        </w:rPr>
        <w:t>”</w:t>
      </w:r>
      <w:r>
        <w:rPr>
          <w:rFonts w:hint="eastAsia" w:ascii="宋体" w:hAnsi="宋体" w:cs="宋体"/>
          <w:szCs w:val="21"/>
        </w:rPr>
        <w:t>可以看出。欧阳修关心百姓。从感慨有冤案可以看出。（意思对即可）</w:t>
      </w:r>
    </w:p>
    <w:p>
      <w:pPr>
        <w:autoSpaceDE w:val="0"/>
        <w:autoSpaceDN w:val="0"/>
        <w:adjustRightInd w:val="0"/>
        <w:spacing w:line="288" w:lineRule="auto"/>
        <w:rPr>
          <w:rFonts w:ascii="宋体" w:hAnsi="宋体" w:cs="宋体"/>
          <w:szCs w:val="21"/>
        </w:rPr>
      </w:pPr>
      <w:r>
        <w:rPr>
          <w:rFonts w:hint="eastAsia" w:ascii="宋体" w:hAnsi="宋体" w:cs="宋体"/>
          <w:szCs w:val="21"/>
        </w:rPr>
        <w:t>（答出</w:t>
      </w:r>
      <w:r>
        <w:rPr>
          <w:rFonts w:ascii="宋体" w:hAnsi="宋体" w:cs="宋体"/>
          <w:szCs w:val="21"/>
        </w:rPr>
        <w:t>1</w:t>
      </w:r>
      <w:r>
        <w:rPr>
          <w:rFonts w:hint="eastAsia" w:ascii="宋体" w:hAnsi="宋体" w:cs="宋体"/>
          <w:szCs w:val="21"/>
        </w:rPr>
        <w:t>点给</w:t>
      </w:r>
      <w:r>
        <w:rPr>
          <w:rFonts w:ascii="宋体" w:hAnsi="宋体" w:cs="宋体"/>
          <w:szCs w:val="21"/>
        </w:rPr>
        <w:t>1</w:t>
      </w:r>
      <w:r>
        <w:rPr>
          <w:rFonts w:hint="eastAsia" w:ascii="宋体" w:hAnsi="宋体" w:cs="宋体"/>
          <w:szCs w:val="21"/>
        </w:rPr>
        <w:t>分，答出</w:t>
      </w:r>
      <w:r>
        <w:rPr>
          <w:rFonts w:ascii="宋体" w:hAnsi="宋体" w:cs="宋体"/>
          <w:szCs w:val="21"/>
        </w:rPr>
        <w:t>2</w:t>
      </w:r>
      <w:r>
        <w:rPr>
          <w:rFonts w:hint="eastAsia" w:ascii="宋体" w:hAnsi="宋体" w:cs="宋体"/>
          <w:szCs w:val="21"/>
        </w:rPr>
        <w:t>点给</w:t>
      </w:r>
      <w:r>
        <w:rPr>
          <w:rFonts w:ascii="宋体" w:hAnsi="宋体" w:cs="宋体"/>
          <w:szCs w:val="21"/>
        </w:rPr>
        <w:t>2</w:t>
      </w:r>
      <w:r>
        <w:rPr>
          <w:rFonts w:hint="eastAsia" w:ascii="宋体" w:hAnsi="宋体" w:cs="宋体"/>
          <w:szCs w:val="21"/>
        </w:rPr>
        <w:t>分。）</w:t>
      </w:r>
    </w:p>
    <w:p>
      <w:pPr>
        <w:autoSpaceDE w:val="0"/>
        <w:autoSpaceDN w:val="0"/>
        <w:adjustRightInd w:val="0"/>
        <w:spacing w:line="288" w:lineRule="auto"/>
        <w:rPr>
          <w:rFonts w:ascii="宋体" w:hAnsi="宋体" w:cs="宋体"/>
          <w:szCs w:val="21"/>
        </w:rPr>
      </w:pPr>
      <w:r>
        <w:rPr>
          <w:rFonts w:ascii="宋体" w:hAnsi="宋体" w:cs="宋体"/>
          <w:szCs w:val="21"/>
        </w:rPr>
        <w:t>12.</w:t>
      </w:r>
      <w:r>
        <w:rPr>
          <w:rFonts w:hint="eastAsia" w:ascii="宋体" w:hAnsi="宋体" w:cs="宋体"/>
          <w:szCs w:val="21"/>
        </w:rPr>
        <w:t>（</w:t>
      </w:r>
      <w:r>
        <w:rPr>
          <w:rFonts w:ascii="宋体" w:hAnsi="宋体" w:cs="宋体"/>
          <w:szCs w:val="21"/>
        </w:rPr>
        <w:t>2</w:t>
      </w:r>
      <w:r>
        <w:rPr>
          <w:rFonts w:hint="eastAsia" w:ascii="宋体" w:hAnsi="宋体" w:cs="宋体"/>
          <w:szCs w:val="21"/>
        </w:rPr>
        <w:t>分）青年要充分珍惜这个读书黄金期，爱读书，读好书，善读书。</w:t>
      </w:r>
    </w:p>
    <w:p>
      <w:pPr>
        <w:autoSpaceDE w:val="0"/>
        <w:autoSpaceDN w:val="0"/>
        <w:adjustRightInd w:val="0"/>
        <w:spacing w:line="288" w:lineRule="auto"/>
        <w:rPr>
          <w:rFonts w:ascii="宋体" w:hAnsi="宋体" w:cs="宋体"/>
          <w:szCs w:val="21"/>
        </w:rPr>
      </w:pPr>
      <w:r>
        <w:rPr>
          <w:rFonts w:ascii="宋体" w:hAnsi="宋体" w:cs="宋体"/>
          <w:szCs w:val="21"/>
        </w:rPr>
        <w:t>13.</w:t>
      </w:r>
      <w:r>
        <w:rPr>
          <w:rFonts w:hint="eastAsia" w:ascii="宋体" w:hAnsi="宋体" w:cs="宋体"/>
          <w:szCs w:val="21"/>
        </w:rPr>
        <w:t>（</w:t>
      </w:r>
      <w:r>
        <w:rPr>
          <w:rFonts w:ascii="宋体" w:hAnsi="宋体" w:cs="宋体"/>
          <w:szCs w:val="21"/>
        </w:rPr>
        <w:t>3</w:t>
      </w:r>
      <w:r>
        <w:rPr>
          <w:rFonts w:hint="eastAsia" w:ascii="宋体" w:hAnsi="宋体" w:cs="宋体"/>
          <w:szCs w:val="21"/>
        </w:rPr>
        <w:t>分）选文从要静心、要有恒心、要思考、要身临其境、要读经典五方面，论述青年人应该如何读书（</w:t>
      </w:r>
      <w:r>
        <w:rPr>
          <w:rFonts w:ascii="宋体" w:hAnsi="宋体" w:cs="宋体"/>
          <w:szCs w:val="21"/>
        </w:rPr>
        <w:t>2</w:t>
      </w:r>
      <w:r>
        <w:rPr>
          <w:rFonts w:hint="eastAsia" w:ascii="宋体" w:hAnsi="宋体" w:cs="宋体"/>
          <w:szCs w:val="21"/>
        </w:rPr>
        <w:t>分）（答出</w:t>
      </w:r>
      <w:r>
        <w:rPr>
          <w:rFonts w:ascii="宋体" w:hAnsi="宋体" w:cs="宋体"/>
          <w:szCs w:val="21"/>
        </w:rPr>
        <w:t>“</w:t>
      </w:r>
      <w:r>
        <w:rPr>
          <w:rFonts w:hint="eastAsia" w:ascii="宋体" w:hAnsi="宋体" w:cs="宋体"/>
          <w:szCs w:val="21"/>
        </w:rPr>
        <w:t>书非静不能读</w:t>
      </w:r>
      <w:r>
        <w:rPr>
          <w:rFonts w:ascii="宋体" w:hAnsi="宋体" w:cs="宋体"/>
          <w:szCs w:val="21"/>
        </w:rPr>
        <w:t>”</w:t>
      </w:r>
      <w:r>
        <w:rPr>
          <w:rFonts w:hint="eastAsia" w:ascii="宋体" w:hAnsi="宋体" w:cs="宋体"/>
          <w:szCs w:val="21"/>
        </w:rPr>
        <w:t>、</w:t>
      </w:r>
      <w:r>
        <w:rPr>
          <w:rFonts w:ascii="宋体" w:hAnsi="宋体" w:cs="宋体"/>
          <w:szCs w:val="21"/>
        </w:rPr>
        <w:t>“</w:t>
      </w:r>
      <w:r>
        <w:rPr>
          <w:rFonts w:hint="eastAsia" w:ascii="宋体" w:hAnsi="宋体" w:cs="宋体"/>
          <w:szCs w:val="21"/>
        </w:rPr>
        <w:t>书非恒不能读</w:t>
      </w:r>
      <w:r>
        <w:rPr>
          <w:rFonts w:ascii="宋体" w:hAnsi="宋体" w:cs="宋体"/>
          <w:szCs w:val="21"/>
        </w:rPr>
        <w:t>”</w:t>
      </w:r>
      <w:r>
        <w:rPr>
          <w:rFonts w:hint="eastAsia" w:ascii="宋体" w:hAnsi="宋体" w:cs="宋体"/>
          <w:szCs w:val="21"/>
        </w:rPr>
        <w:t>、</w:t>
      </w:r>
      <w:r>
        <w:rPr>
          <w:rFonts w:ascii="宋体" w:hAnsi="宋体" w:cs="宋体"/>
          <w:szCs w:val="21"/>
        </w:rPr>
        <w:t>“</w:t>
      </w:r>
      <w:r>
        <w:rPr>
          <w:rFonts w:hint="eastAsia" w:ascii="宋体" w:hAnsi="宋体" w:cs="宋体"/>
          <w:szCs w:val="21"/>
        </w:rPr>
        <w:t>书非思不能读</w:t>
      </w:r>
      <w:r>
        <w:rPr>
          <w:rFonts w:ascii="宋体" w:hAnsi="宋体" w:cs="宋体"/>
          <w:szCs w:val="21"/>
        </w:rPr>
        <w:t>”</w:t>
      </w:r>
      <w:r>
        <w:rPr>
          <w:rFonts w:hint="eastAsia" w:ascii="宋体" w:hAnsi="宋体" w:cs="宋体"/>
          <w:szCs w:val="21"/>
        </w:rPr>
        <w:t>、</w:t>
      </w:r>
      <w:r>
        <w:rPr>
          <w:rFonts w:ascii="宋体" w:hAnsi="宋体" w:cs="宋体"/>
          <w:szCs w:val="21"/>
        </w:rPr>
        <w:t>“</w:t>
      </w:r>
      <w:r>
        <w:rPr>
          <w:rFonts w:hint="eastAsia" w:ascii="宋体" w:hAnsi="宋体" w:cs="宋体"/>
          <w:szCs w:val="21"/>
        </w:rPr>
        <w:t>书无我不能读</w:t>
      </w:r>
      <w:r>
        <w:rPr>
          <w:rFonts w:ascii="宋体" w:hAnsi="宋体" w:cs="宋体"/>
          <w:szCs w:val="21"/>
        </w:rPr>
        <w:t>”</w:t>
      </w:r>
      <w:r>
        <w:rPr>
          <w:rFonts w:hint="eastAsia" w:ascii="宋体" w:hAnsi="宋体" w:cs="宋体"/>
          <w:szCs w:val="21"/>
        </w:rPr>
        <w:t>、</w:t>
      </w:r>
      <w:r>
        <w:rPr>
          <w:rFonts w:ascii="宋体" w:hAnsi="宋体" w:cs="宋体"/>
          <w:szCs w:val="21"/>
        </w:rPr>
        <w:t>“</w:t>
      </w:r>
      <w:r>
        <w:rPr>
          <w:rFonts w:hint="eastAsia" w:ascii="宋体" w:hAnsi="宋体" w:cs="宋体"/>
          <w:szCs w:val="21"/>
        </w:rPr>
        <w:t>书无源不能读</w:t>
      </w:r>
      <w:r>
        <w:rPr>
          <w:rFonts w:ascii="宋体" w:hAnsi="宋体" w:cs="宋体"/>
          <w:szCs w:val="21"/>
        </w:rPr>
        <w:t>”</w:t>
      </w:r>
      <w:r>
        <w:rPr>
          <w:rFonts w:hint="eastAsia" w:ascii="宋体" w:hAnsi="宋体" w:cs="宋体"/>
          <w:szCs w:val="21"/>
        </w:rPr>
        <w:t>也可得分）。结合自己生活实际作答（</w:t>
      </w:r>
      <w:r>
        <w:rPr>
          <w:rFonts w:ascii="宋体" w:hAnsi="宋体" w:cs="宋体"/>
          <w:szCs w:val="21"/>
        </w:rPr>
        <w:t>1</w:t>
      </w:r>
      <w:r>
        <w:rPr>
          <w:rFonts w:hint="eastAsia" w:ascii="宋体" w:hAnsi="宋体" w:cs="宋体"/>
          <w:szCs w:val="21"/>
        </w:rPr>
        <w:t>分）。</w:t>
      </w:r>
    </w:p>
    <w:p>
      <w:pPr>
        <w:autoSpaceDE w:val="0"/>
        <w:autoSpaceDN w:val="0"/>
        <w:adjustRightInd w:val="0"/>
        <w:spacing w:line="288" w:lineRule="auto"/>
        <w:rPr>
          <w:rFonts w:ascii="宋体" w:hAnsi="宋体" w:cs="宋体"/>
          <w:szCs w:val="21"/>
        </w:rPr>
      </w:pPr>
      <w:r>
        <w:rPr>
          <w:rFonts w:ascii="宋体" w:hAnsi="宋体" w:cs="宋体"/>
          <w:szCs w:val="21"/>
        </w:rPr>
        <w:t>14.</w:t>
      </w:r>
      <w:r>
        <w:rPr>
          <w:rFonts w:hint="eastAsia" w:ascii="宋体" w:hAnsi="宋体" w:cs="宋体"/>
          <w:szCs w:val="21"/>
        </w:rPr>
        <w:t>（</w:t>
      </w:r>
      <w:r>
        <w:rPr>
          <w:rFonts w:ascii="宋体" w:hAnsi="宋体" w:cs="宋体"/>
          <w:szCs w:val="21"/>
        </w:rPr>
        <w:t>3</w:t>
      </w:r>
      <w:r>
        <w:rPr>
          <w:rFonts w:hint="eastAsia" w:ascii="宋体" w:hAnsi="宋体" w:cs="宋体"/>
          <w:szCs w:val="21"/>
        </w:rPr>
        <w:t>分）</w:t>
      </w:r>
      <w:r>
        <w:rPr>
          <w:rFonts w:ascii="宋体" w:hAnsi="宋体" w:cs="宋体"/>
          <w:szCs w:val="21"/>
        </w:rPr>
        <w:t>B</w:t>
      </w:r>
      <w:r>
        <w:rPr>
          <w:rFonts w:hint="eastAsia" w:ascii="宋体" w:hAnsi="宋体" w:cs="宋体"/>
          <w:szCs w:val="21"/>
        </w:rPr>
        <w:t>。</w:t>
      </w:r>
    </w:p>
    <w:p>
      <w:pPr>
        <w:autoSpaceDE w:val="0"/>
        <w:autoSpaceDN w:val="0"/>
        <w:adjustRightInd w:val="0"/>
        <w:spacing w:line="288" w:lineRule="auto"/>
        <w:rPr>
          <w:rFonts w:ascii="宋体" w:hAnsi="宋体" w:cs="宋体"/>
          <w:szCs w:val="21"/>
        </w:rPr>
      </w:pPr>
      <w:r>
        <w:rPr>
          <w:rFonts w:ascii="宋体" w:hAnsi="宋体" w:cs="宋体"/>
          <w:szCs w:val="21"/>
        </w:rPr>
        <w:t>15.</w:t>
      </w:r>
      <w:r>
        <w:rPr>
          <w:rFonts w:hint="eastAsia" w:ascii="宋体" w:hAnsi="宋体" w:cs="宋体"/>
          <w:szCs w:val="21"/>
        </w:rPr>
        <w:t>（</w:t>
      </w:r>
      <w:r>
        <w:rPr>
          <w:rFonts w:ascii="宋体" w:hAnsi="宋体" w:cs="宋体"/>
          <w:szCs w:val="21"/>
        </w:rPr>
        <w:t>3</w:t>
      </w:r>
      <w:r>
        <w:rPr>
          <w:rFonts w:hint="eastAsia" w:ascii="宋体" w:hAnsi="宋体" w:cs="宋体"/>
          <w:szCs w:val="21"/>
        </w:rPr>
        <w:t>分）答案示例一：《汤圆开水》好。文章以</w:t>
      </w:r>
      <w:r>
        <w:rPr>
          <w:rFonts w:ascii="宋体" w:hAnsi="宋体" w:cs="宋体"/>
          <w:szCs w:val="21"/>
        </w:rPr>
        <w:t>“</w:t>
      </w:r>
      <w:r>
        <w:rPr>
          <w:rFonts w:hint="eastAsia" w:ascii="宋体" w:hAnsi="宋体" w:cs="宋体"/>
          <w:szCs w:val="21"/>
        </w:rPr>
        <w:t>汤圆开水</w:t>
      </w:r>
      <w:r>
        <w:rPr>
          <w:rFonts w:ascii="宋体" w:hAnsi="宋体" w:cs="宋体"/>
          <w:szCs w:val="21"/>
        </w:rPr>
        <w:t>”</w:t>
      </w:r>
      <w:r>
        <w:rPr>
          <w:rFonts w:hint="eastAsia" w:ascii="宋体" w:hAnsi="宋体" w:cs="宋体"/>
          <w:szCs w:val="21"/>
        </w:rPr>
        <w:t>为线索，叙述了李汤圆的生活经历，生动地刻画了人物形象，含蓄揭示文章的主要事件。</w:t>
      </w:r>
    </w:p>
    <w:p>
      <w:pPr>
        <w:autoSpaceDE w:val="0"/>
        <w:autoSpaceDN w:val="0"/>
        <w:adjustRightInd w:val="0"/>
        <w:spacing w:line="288" w:lineRule="auto"/>
        <w:rPr>
          <w:rFonts w:ascii="宋体" w:hAnsi="宋体" w:cs="宋体"/>
          <w:szCs w:val="21"/>
        </w:rPr>
      </w:pPr>
      <w:r>
        <w:rPr>
          <w:rFonts w:hint="eastAsia" w:ascii="宋体" w:hAnsi="宋体" w:cs="宋体"/>
          <w:szCs w:val="21"/>
        </w:rPr>
        <w:t>答案示例二：《温暖》好。文中李汤圆递出汤圆水的画面亲切、美好而真诚，使人感到温暖。以</w:t>
      </w:r>
      <w:r>
        <w:rPr>
          <w:rFonts w:ascii="宋体" w:hAnsi="宋体" w:cs="宋体"/>
          <w:szCs w:val="21"/>
        </w:rPr>
        <w:t>“</w:t>
      </w:r>
      <w:r>
        <w:rPr>
          <w:rFonts w:hint="eastAsia" w:ascii="宋体" w:hAnsi="宋体" w:cs="宋体"/>
          <w:szCs w:val="21"/>
        </w:rPr>
        <w:t>温暖</w:t>
      </w:r>
      <w:r>
        <w:rPr>
          <w:rFonts w:ascii="宋体" w:hAnsi="宋体" w:cs="宋体"/>
          <w:szCs w:val="21"/>
        </w:rPr>
        <w:t>”</w:t>
      </w:r>
      <w:r>
        <w:rPr>
          <w:rFonts w:hint="eastAsia" w:ascii="宋体" w:hAnsi="宋体" w:cs="宋体"/>
          <w:szCs w:val="21"/>
        </w:rPr>
        <w:t>为题可以突出人物可贵的品质，从而更好地表现主题。</w:t>
      </w:r>
    </w:p>
    <w:p>
      <w:pPr>
        <w:autoSpaceDE w:val="0"/>
        <w:autoSpaceDN w:val="0"/>
        <w:adjustRightInd w:val="0"/>
        <w:spacing w:line="288" w:lineRule="auto"/>
        <w:rPr>
          <w:rFonts w:ascii="宋体" w:hAnsi="宋体" w:cs="宋体"/>
          <w:szCs w:val="21"/>
        </w:rPr>
      </w:pPr>
      <w:r>
        <w:rPr>
          <w:rFonts w:ascii="宋体" w:hAnsi="宋体" w:cs="宋体"/>
          <w:szCs w:val="21"/>
        </w:rPr>
        <w:t>16.</w:t>
      </w:r>
      <w:r>
        <w:rPr>
          <w:rFonts w:hint="eastAsia" w:ascii="宋体" w:hAnsi="宋体" w:cs="宋体"/>
          <w:szCs w:val="21"/>
        </w:rPr>
        <w:t>（</w:t>
      </w:r>
      <w:r>
        <w:rPr>
          <w:rFonts w:ascii="宋体" w:hAnsi="宋体" w:cs="宋体"/>
          <w:szCs w:val="21"/>
        </w:rPr>
        <w:t>3</w:t>
      </w:r>
      <w:r>
        <w:rPr>
          <w:rFonts w:hint="eastAsia" w:ascii="宋体" w:hAnsi="宋体" w:cs="宋体"/>
          <w:szCs w:val="21"/>
        </w:rPr>
        <w:t>分）①对人一视同仁：不管贫富，都从滚滚冒着热气的汤圆锅里，舀一碗热气腾腾的汤圆水，双手递过去；②做事细致或肯吃苦：装疝气病人坐火车去云南买白糖；③善解人意：对那些喝完汤圆水没买汤圆一脸歉疚的，他更是语带关切地请人家改天再来，脸上带着满足的笑意；④心地善良或乐于助人：</w:t>
      </w:r>
      <w:r>
        <w:rPr>
          <w:rFonts w:ascii="宋体" w:hAnsi="宋体" w:cs="宋体"/>
          <w:szCs w:val="21"/>
        </w:rPr>
        <w:t>“</w:t>
      </w:r>
      <w:r>
        <w:rPr>
          <w:rFonts w:hint="eastAsia" w:ascii="宋体" w:hAnsi="宋体" w:cs="宋体"/>
          <w:szCs w:val="21"/>
        </w:rPr>
        <w:t>我</w:t>
      </w:r>
      <w:r>
        <w:rPr>
          <w:rFonts w:ascii="宋体" w:hAnsi="宋体" w:cs="宋体"/>
          <w:szCs w:val="21"/>
        </w:rPr>
        <w:t>”</w:t>
      </w:r>
      <w:r>
        <w:rPr>
          <w:rFonts w:hint="eastAsia" w:ascii="宋体" w:hAnsi="宋体" w:cs="宋体"/>
          <w:szCs w:val="21"/>
        </w:rPr>
        <w:t>常常受惠吃到他用做馒头的边角余料蒸的小寿桃和兔子之类的；⑤持之以恒做好事：主动给顾客盛一碗汤圆汤，一直坚持很多年。（每答出</w:t>
      </w:r>
      <w:r>
        <w:rPr>
          <w:rFonts w:ascii="宋体" w:hAnsi="宋体" w:cs="宋体"/>
          <w:szCs w:val="21"/>
        </w:rPr>
        <w:t>1</w:t>
      </w:r>
      <w:r>
        <w:rPr>
          <w:rFonts w:hint="eastAsia" w:ascii="宋体" w:hAnsi="宋体" w:cs="宋体"/>
          <w:szCs w:val="21"/>
        </w:rPr>
        <w:t>点给</w:t>
      </w:r>
      <w:r>
        <w:rPr>
          <w:rFonts w:ascii="宋体" w:hAnsi="宋体" w:cs="宋体"/>
          <w:szCs w:val="21"/>
        </w:rPr>
        <w:t>1</w:t>
      </w:r>
      <w:r>
        <w:rPr>
          <w:rFonts w:hint="eastAsia" w:ascii="宋体" w:hAnsi="宋体" w:cs="宋体"/>
          <w:szCs w:val="21"/>
        </w:rPr>
        <w:t>分，答出</w:t>
      </w:r>
      <w:r>
        <w:rPr>
          <w:rFonts w:ascii="宋体" w:hAnsi="宋体" w:cs="宋体"/>
          <w:szCs w:val="21"/>
        </w:rPr>
        <w:t>3</w:t>
      </w:r>
      <w:r>
        <w:rPr>
          <w:rFonts w:hint="eastAsia" w:ascii="宋体" w:hAnsi="宋体" w:cs="宋体"/>
          <w:szCs w:val="21"/>
        </w:rPr>
        <w:t>点即可得满分）（从其他方面回答，言之有理也可。）</w:t>
      </w:r>
    </w:p>
    <w:p>
      <w:pPr>
        <w:autoSpaceDE w:val="0"/>
        <w:autoSpaceDN w:val="0"/>
        <w:adjustRightInd w:val="0"/>
        <w:spacing w:line="288" w:lineRule="auto"/>
        <w:rPr>
          <w:rFonts w:ascii="宋体" w:hAnsi="宋体" w:cs="宋体"/>
          <w:szCs w:val="21"/>
        </w:rPr>
      </w:pPr>
      <w:r>
        <w:rPr>
          <w:rFonts w:ascii="宋体" w:hAnsi="宋体" w:cs="宋体"/>
          <w:szCs w:val="21"/>
        </w:rPr>
        <w:t>17.</w:t>
      </w:r>
      <w:r>
        <w:rPr>
          <w:rFonts w:hint="eastAsia" w:ascii="宋体" w:hAnsi="宋体" w:cs="宋体"/>
          <w:szCs w:val="21"/>
        </w:rPr>
        <w:t>（</w:t>
      </w:r>
      <w:r>
        <w:rPr>
          <w:rFonts w:ascii="宋体" w:hAnsi="宋体" w:cs="宋体"/>
          <w:szCs w:val="21"/>
        </w:rPr>
        <w:t>3</w:t>
      </w:r>
      <w:r>
        <w:rPr>
          <w:rFonts w:hint="eastAsia" w:ascii="宋体" w:hAnsi="宋体" w:cs="宋体"/>
          <w:szCs w:val="21"/>
        </w:rPr>
        <w:t>分）运用比喻修辞手法（</w:t>
      </w:r>
      <w:r>
        <w:rPr>
          <w:rFonts w:ascii="宋体" w:hAnsi="宋体" w:cs="宋体"/>
          <w:szCs w:val="21"/>
        </w:rPr>
        <w:t>1</w:t>
      </w:r>
      <w:r>
        <w:rPr>
          <w:rFonts w:hint="eastAsia" w:ascii="宋体" w:hAnsi="宋体" w:cs="宋体"/>
          <w:szCs w:val="21"/>
        </w:rPr>
        <w:t>分），将</w:t>
      </w:r>
      <w:r>
        <w:rPr>
          <w:rFonts w:ascii="宋体" w:hAnsi="宋体" w:cs="宋体"/>
          <w:szCs w:val="21"/>
        </w:rPr>
        <w:t>“</w:t>
      </w:r>
      <w:r>
        <w:rPr>
          <w:rFonts w:hint="eastAsia" w:ascii="宋体" w:hAnsi="宋体" w:cs="宋体"/>
          <w:szCs w:val="21"/>
        </w:rPr>
        <w:t>香气</w:t>
      </w:r>
      <w:r>
        <w:rPr>
          <w:rFonts w:ascii="宋体" w:hAnsi="宋体" w:cs="宋体"/>
          <w:szCs w:val="21"/>
        </w:rPr>
        <w:t>”</w:t>
      </w:r>
      <w:r>
        <w:rPr>
          <w:rFonts w:hint="eastAsia" w:ascii="宋体" w:hAnsi="宋体" w:cs="宋体"/>
          <w:szCs w:val="21"/>
        </w:rPr>
        <w:t>比作</w:t>
      </w:r>
      <w:r>
        <w:rPr>
          <w:rFonts w:ascii="宋体" w:hAnsi="宋体" w:cs="宋体"/>
          <w:szCs w:val="21"/>
        </w:rPr>
        <w:t>“</w:t>
      </w:r>
      <w:r>
        <w:rPr>
          <w:rFonts w:hint="eastAsia" w:ascii="宋体" w:hAnsi="宋体" w:cs="宋体"/>
          <w:szCs w:val="21"/>
        </w:rPr>
        <w:t>云气</w:t>
      </w:r>
      <w:r>
        <w:rPr>
          <w:rFonts w:ascii="宋体" w:hAnsi="宋体" w:cs="宋体"/>
          <w:szCs w:val="21"/>
        </w:rPr>
        <w:t>”</w:t>
      </w:r>
      <w:r>
        <w:rPr>
          <w:rFonts w:hint="eastAsia" w:ascii="宋体" w:hAnsi="宋体" w:cs="宋体"/>
          <w:szCs w:val="21"/>
        </w:rPr>
        <w:t>，生动形象地写出了汤圆水热气腾腾的样子，表达了作者对李汤圆善举的赞美之情（</w:t>
      </w:r>
      <w:r>
        <w:rPr>
          <w:rFonts w:ascii="宋体" w:hAnsi="宋体" w:cs="宋体"/>
          <w:szCs w:val="21"/>
        </w:rPr>
        <w:t>2</w:t>
      </w:r>
      <w:r>
        <w:rPr>
          <w:rFonts w:hint="eastAsia" w:ascii="宋体" w:hAnsi="宋体" w:cs="宋体"/>
          <w:szCs w:val="21"/>
        </w:rPr>
        <w:t>分）。</w:t>
      </w:r>
    </w:p>
    <w:p>
      <w:pPr>
        <w:autoSpaceDE w:val="0"/>
        <w:autoSpaceDN w:val="0"/>
        <w:adjustRightInd w:val="0"/>
        <w:spacing w:line="288" w:lineRule="auto"/>
        <w:rPr>
          <w:rFonts w:ascii="宋体" w:hAnsi="宋体" w:cs="宋体"/>
          <w:szCs w:val="21"/>
        </w:rPr>
      </w:pPr>
      <w:r>
        <w:rPr>
          <w:rFonts w:ascii="宋体" w:hAnsi="宋体" w:cs="宋体"/>
          <w:szCs w:val="21"/>
        </w:rPr>
        <w:t>18.</w:t>
      </w:r>
      <w:r>
        <w:rPr>
          <w:rFonts w:hint="eastAsia" w:ascii="宋体" w:hAnsi="宋体" w:cs="宋体"/>
          <w:szCs w:val="21"/>
        </w:rPr>
        <w:t>（</w:t>
      </w:r>
      <w:r>
        <w:rPr>
          <w:rFonts w:ascii="宋体" w:hAnsi="宋体" w:cs="宋体"/>
          <w:szCs w:val="21"/>
        </w:rPr>
        <w:t>3</w:t>
      </w:r>
      <w:r>
        <w:rPr>
          <w:rFonts w:hint="eastAsia" w:ascii="宋体" w:hAnsi="宋体" w:cs="宋体"/>
          <w:szCs w:val="21"/>
        </w:rPr>
        <w:t>分）不可以，写外公异乡讨水喝被拒，与文中李汤圆免费送路人汤圆开水喝形成鲜明对比（</w:t>
      </w:r>
      <w:r>
        <w:rPr>
          <w:rFonts w:ascii="宋体" w:hAnsi="宋体" w:cs="宋体"/>
          <w:szCs w:val="21"/>
        </w:rPr>
        <w:t>1</w:t>
      </w:r>
      <w:r>
        <w:rPr>
          <w:rFonts w:hint="eastAsia" w:ascii="宋体" w:hAnsi="宋体" w:cs="宋体"/>
          <w:szCs w:val="21"/>
        </w:rPr>
        <w:t>分），反衬出李汤圆的为人淳朴、心地善良、乐于助人的美好品质（</w:t>
      </w:r>
      <w:r>
        <w:rPr>
          <w:rFonts w:ascii="宋体" w:hAnsi="宋体" w:cs="宋体"/>
          <w:szCs w:val="21"/>
        </w:rPr>
        <w:t>2</w:t>
      </w:r>
      <w:r>
        <w:rPr>
          <w:rFonts w:hint="eastAsia" w:ascii="宋体" w:hAnsi="宋体" w:cs="宋体"/>
          <w:szCs w:val="21"/>
        </w:rPr>
        <w:t>分）。（答运用了插叙，言之有理也可。）</w:t>
      </w:r>
    </w:p>
    <w:p>
      <w:pPr>
        <w:autoSpaceDE w:val="0"/>
        <w:autoSpaceDN w:val="0"/>
        <w:adjustRightInd w:val="0"/>
        <w:spacing w:line="288" w:lineRule="auto"/>
        <w:rPr>
          <w:rFonts w:ascii="宋体" w:hAnsi="宋体" w:cs="宋体"/>
          <w:szCs w:val="21"/>
        </w:rPr>
      </w:pPr>
      <w:r>
        <w:rPr>
          <w:rFonts w:ascii="宋体" w:hAnsi="宋体" w:cs="宋体"/>
          <w:szCs w:val="21"/>
        </w:rPr>
        <w:t>19.</w:t>
      </w:r>
      <w:r>
        <w:rPr>
          <w:rFonts w:hint="eastAsia" w:ascii="宋体" w:hAnsi="宋体" w:cs="宋体"/>
          <w:szCs w:val="21"/>
        </w:rPr>
        <w:t>（</w:t>
      </w:r>
      <w:r>
        <w:rPr>
          <w:rFonts w:ascii="宋体" w:hAnsi="宋体" w:cs="宋体"/>
          <w:szCs w:val="21"/>
        </w:rPr>
        <w:t>3</w:t>
      </w:r>
      <w:r>
        <w:rPr>
          <w:rFonts w:hint="eastAsia" w:ascii="宋体" w:hAnsi="宋体" w:cs="宋体"/>
          <w:szCs w:val="21"/>
        </w:rPr>
        <w:t>分）在建筑公司做炊事员的时候，一家七口的生活担子，重重地压在他一个人身上，那份炊事员微薄的工资，根本不能承担起这份重量；后来辞职做起了小生意，也看不出大富大贵，所以说</w:t>
      </w:r>
      <w:r>
        <w:rPr>
          <w:rFonts w:ascii="宋体" w:hAnsi="宋体" w:cs="宋体"/>
          <w:szCs w:val="21"/>
        </w:rPr>
        <w:t>“</w:t>
      </w:r>
      <w:r>
        <w:rPr>
          <w:rFonts w:hint="eastAsia" w:ascii="宋体" w:hAnsi="宋体" w:cs="宋体"/>
          <w:szCs w:val="21"/>
        </w:rPr>
        <w:t>世界以痛吻我</w:t>
      </w:r>
      <w:r>
        <w:rPr>
          <w:rFonts w:ascii="宋体" w:hAnsi="宋体" w:cs="宋体"/>
          <w:szCs w:val="21"/>
        </w:rPr>
        <w:t>”</w:t>
      </w:r>
      <w:r>
        <w:rPr>
          <w:rFonts w:hint="eastAsia" w:ascii="宋体" w:hAnsi="宋体" w:cs="宋体"/>
          <w:szCs w:val="21"/>
        </w:rPr>
        <w:t>。但他却善良的对待每一个到来的顾客，不管买不买他的东西都给顾客盛一碗汤圆开水，所以说</w:t>
      </w:r>
      <w:r>
        <w:rPr>
          <w:rFonts w:ascii="宋体" w:hAnsi="宋体" w:cs="宋体"/>
          <w:szCs w:val="21"/>
        </w:rPr>
        <w:t>“</w:t>
      </w:r>
      <w:r>
        <w:rPr>
          <w:rFonts w:hint="eastAsia" w:ascii="宋体" w:hAnsi="宋体" w:cs="宋体"/>
          <w:szCs w:val="21"/>
        </w:rPr>
        <w:t>而我报之以暖</w:t>
      </w:r>
      <w:r>
        <w:rPr>
          <w:rFonts w:ascii="宋体" w:hAnsi="宋体" w:cs="宋体"/>
          <w:szCs w:val="21"/>
        </w:rPr>
        <w:t>”</w:t>
      </w:r>
      <w:r>
        <w:rPr>
          <w:rFonts w:hint="eastAsia" w:ascii="宋体" w:hAnsi="宋体" w:cs="宋体"/>
          <w:szCs w:val="21"/>
        </w:rPr>
        <w:t>。（言之有理即可。）</w:t>
      </w:r>
    </w:p>
    <w:p>
      <w:pPr>
        <w:autoSpaceDE w:val="0"/>
        <w:autoSpaceDN w:val="0"/>
        <w:adjustRightInd w:val="0"/>
        <w:spacing w:line="288" w:lineRule="auto"/>
        <w:rPr>
          <w:rFonts w:ascii="宋体" w:hAnsi="宋体" w:cs="宋体"/>
          <w:szCs w:val="21"/>
        </w:rPr>
      </w:pPr>
      <w:r>
        <w:rPr>
          <w:rFonts w:ascii="宋体" w:hAnsi="宋体" w:cs="宋体"/>
          <w:szCs w:val="21"/>
        </w:rPr>
        <w:t>20.</w:t>
      </w:r>
      <w:r>
        <w:rPr>
          <w:rFonts w:hint="eastAsia" w:ascii="宋体" w:hAnsi="宋体" w:cs="宋体"/>
          <w:szCs w:val="21"/>
        </w:rPr>
        <w:t>（</w:t>
      </w:r>
      <w:r>
        <w:rPr>
          <w:rFonts w:ascii="宋体" w:hAnsi="宋体" w:cs="宋体"/>
          <w:szCs w:val="21"/>
        </w:rPr>
        <w:t>3</w:t>
      </w:r>
      <w:r>
        <w:rPr>
          <w:rFonts w:hint="eastAsia" w:ascii="宋体" w:hAnsi="宋体" w:cs="宋体"/>
          <w:szCs w:val="21"/>
        </w:rPr>
        <w:t>分）示例：我最想投奔晁盖（</w:t>
      </w:r>
      <w:r>
        <w:rPr>
          <w:rFonts w:ascii="宋体" w:hAnsi="宋体" w:cs="宋体"/>
          <w:szCs w:val="21"/>
        </w:rPr>
        <w:t>1</w:t>
      </w:r>
      <w:r>
        <w:rPr>
          <w:rFonts w:hint="eastAsia" w:ascii="宋体" w:hAnsi="宋体" w:cs="宋体"/>
          <w:szCs w:val="21"/>
        </w:rPr>
        <w:t>分），因为他为人豪爽，喜欢结交朋友，敢作敢当，遇不平事敢出头；最重要的一点是，他对朋友实心实意（</w:t>
      </w:r>
      <w:r>
        <w:rPr>
          <w:rFonts w:ascii="宋体" w:hAnsi="宋体" w:cs="宋体"/>
          <w:szCs w:val="21"/>
        </w:rPr>
        <w:t>2</w:t>
      </w:r>
      <w:r>
        <w:rPr>
          <w:rFonts w:hint="eastAsia" w:ascii="宋体" w:hAnsi="宋体" w:cs="宋体"/>
          <w:szCs w:val="21"/>
        </w:rPr>
        <w:t>分）。（选择投奔的寨主并阐述理由，言之成理即可给满分）</w:t>
      </w:r>
    </w:p>
    <w:p>
      <w:pPr>
        <w:autoSpaceDE w:val="0"/>
        <w:autoSpaceDN w:val="0"/>
        <w:adjustRightInd w:val="0"/>
        <w:spacing w:line="288" w:lineRule="auto"/>
        <w:rPr>
          <w:rFonts w:ascii="宋体" w:hAnsi="宋体" w:cs="宋体"/>
          <w:szCs w:val="21"/>
        </w:rPr>
      </w:pPr>
      <w:r>
        <w:rPr>
          <w:rFonts w:ascii="宋体" w:hAnsi="宋体" w:cs="宋体"/>
          <w:szCs w:val="21"/>
        </w:rPr>
        <w:t>21.</w:t>
      </w:r>
      <w:r>
        <w:rPr>
          <w:rFonts w:hint="eastAsia" w:ascii="宋体" w:hAnsi="宋体" w:cs="宋体"/>
          <w:szCs w:val="21"/>
        </w:rPr>
        <w:t>（</w:t>
      </w:r>
      <w:r>
        <w:rPr>
          <w:rFonts w:ascii="宋体" w:hAnsi="宋体" w:cs="宋体"/>
          <w:szCs w:val="21"/>
        </w:rPr>
        <w:t>5</w:t>
      </w:r>
      <w:r>
        <w:rPr>
          <w:rFonts w:hint="eastAsia" w:ascii="宋体" w:hAnsi="宋体" w:cs="宋体"/>
          <w:szCs w:val="21"/>
        </w:rPr>
        <w:t>分）问题（</w:t>
      </w:r>
      <w:r>
        <w:rPr>
          <w:rFonts w:ascii="宋体" w:hAnsi="宋体" w:cs="宋体"/>
          <w:szCs w:val="21"/>
        </w:rPr>
        <w:t>1</w:t>
      </w:r>
      <w:r>
        <w:rPr>
          <w:rFonts w:hint="eastAsia" w:ascii="宋体" w:hAnsi="宋体" w:cs="宋体"/>
          <w:szCs w:val="21"/>
        </w:rPr>
        <w:t>）（</w:t>
      </w:r>
      <w:r>
        <w:rPr>
          <w:rFonts w:ascii="宋体" w:hAnsi="宋体" w:cs="宋体"/>
          <w:szCs w:val="21"/>
        </w:rPr>
        <w:t>3</w:t>
      </w:r>
      <w:r>
        <w:rPr>
          <w:rFonts w:hint="eastAsia" w:ascii="宋体" w:hAnsi="宋体" w:cs="宋体"/>
          <w:szCs w:val="21"/>
        </w:rPr>
        <w:t>分）示例：十月革命爆发时，我只有十六岁。红色政权遭到了外国势力干涉和本国反动派的联合围攻，乌克兰的政治形势也空前的激烈动荡。我通过哥哥阿尔焦姆认识了朱赫来，在朱赫来的教导下，我才逐渐成为合格战士的。（只要是文中事件，概括准确即可）</w:t>
      </w:r>
    </w:p>
    <w:p>
      <w:pPr>
        <w:autoSpaceDE w:val="0"/>
        <w:autoSpaceDN w:val="0"/>
        <w:adjustRightInd w:val="0"/>
        <w:spacing w:line="288" w:lineRule="auto"/>
        <w:rPr>
          <w:rFonts w:ascii="宋体" w:hAnsi="宋体" w:cs="宋体"/>
          <w:szCs w:val="21"/>
        </w:rPr>
      </w:pPr>
      <w:r>
        <w:rPr>
          <w:rFonts w:hint="eastAsia" w:ascii="宋体" w:hAnsi="宋体" w:cs="宋体"/>
          <w:szCs w:val="21"/>
        </w:rPr>
        <w:t>问题（</w:t>
      </w:r>
      <w:r>
        <w:rPr>
          <w:rFonts w:ascii="宋体" w:hAnsi="宋体" w:cs="宋体"/>
          <w:szCs w:val="21"/>
        </w:rPr>
        <w:t>2</w:t>
      </w:r>
      <w:r>
        <w:rPr>
          <w:rFonts w:hint="eastAsia" w:ascii="宋体" w:hAnsi="宋体" w:cs="宋体"/>
          <w:szCs w:val="21"/>
        </w:rPr>
        <w:t>）（</w:t>
      </w:r>
      <w:r>
        <w:rPr>
          <w:rFonts w:ascii="宋体" w:hAnsi="宋体" w:cs="宋体"/>
          <w:szCs w:val="21"/>
        </w:rPr>
        <w:t>2</w:t>
      </w:r>
      <w:r>
        <w:rPr>
          <w:rFonts w:hint="eastAsia" w:ascii="宋体" w:hAnsi="宋体" w:cs="宋体"/>
          <w:szCs w:val="21"/>
        </w:rPr>
        <w:t>分）示例：从不向命运低头；凭借坚定的革命信仰和共产主义理想；凭借革命英雄主义精神；有布尔什维克战士钢铁般的意志。（答出</w:t>
      </w:r>
      <w:r>
        <w:rPr>
          <w:rFonts w:ascii="宋体" w:hAnsi="宋体" w:cs="宋体"/>
          <w:szCs w:val="21"/>
        </w:rPr>
        <w:t>1</w:t>
      </w:r>
      <w:r>
        <w:rPr>
          <w:rFonts w:hint="eastAsia" w:ascii="宋体" w:hAnsi="宋体" w:cs="宋体"/>
          <w:szCs w:val="21"/>
        </w:rPr>
        <w:t>点，意思对即可）</w:t>
      </w:r>
    </w:p>
    <w:p>
      <w:pPr>
        <w:autoSpaceDE w:val="0"/>
        <w:autoSpaceDN w:val="0"/>
        <w:adjustRightInd w:val="0"/>
        <w:spacing w:line="288" w:lineRule="auto"/>
        <w:rPr>
          <w:rFonts w:hint="eastAsia" w:ascii="宋体" w:hAnsi="宋体" w:cs="宋体"/>
          <w:szCs w:val="21"/>
        </w:rPr>
      </w:pPr>
      <w:r>
        <w:rPr>
          <w:rFonts w:ascii="宋体" w:hAnsi="宋体" w:cs="宋体"/>
          <w:szCs w:val="21"/>
        </w:rPr>
        <w:t>22.</w:t>
      </w:r>
      <w:r>
        <w:rPr>
          <w:rFonts w:hint="eastAsia" w:ascii="宋体" w:hAnsi="宋体" w:cs="宋体"/>
          <w:szCs w:val="21"/>
        </w:rPr>
        <w:t>参考河北省中考作文评分标准。</w:t>
      </w:r>
      <w:r>
        <w:rPr>
          <w:rFonts w:hint="eastAsia" w:ascii="宋体" w:hAnsi="宋体" w:cs="宋体"/>
          <w:szCs w:val="21"/>
        </w:rPr>
        <w:br w:type="page"/>
      </w:r>
      <w:bookmarkStart w:id="0" w:name="_GoBack"/>
      <w:bookmarkEnd w:id="0"/>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MS Mincho">
    <w:altName w:val="Yu Gothic UI"/>
    <w:panose1 w:val="02020609040205080304"/>
    <w:charset w:val="80"/>
    <w:family w:val="modern"/>
    <w:pitch w:val="default"/>
    <w:sig w:usb0="00000000" w:usb1="00000000" w:usb2="00000012" w:usb3="00000000" w:csb0="0002009F" w:csb1="00000000"/>
  </w:font>
  <w:font w:name="MS Gothic">
    <w:panose1 w:val="020B0609070205080204"/>
    <w:charset w:val="80"/>
    <w:family w:val="modern"/>
    <w:pitch w:val="default"/>
    <w:sig w:usb0="E00002FF" w:usb1="6AC7FDFB" w:usb2="08000012" w:usb3="00000000" w:csb0="4002009F" w:csb1="DFD7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3"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4"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33"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7DF2"/>
    <w:rsid w:val="000010EC"/>
    <w:rsid w:val="000017CA"/>
    <w:rsid w:val="0000203D"/>
    <w:rsid w:val="000041AF"/>
    <w:rsid w:val="00005EBC"/>
    <w:rsid w:val="0000727C"/>
    <w:rsid w:val="00007B71"/>
    <w:rsid w:val="00010AEB"/>
    <w:rsid w:val="00014730"/>
    <w:rsid w:val="00017F04"/>
    <w:rsid w:val="00025CD5"/>
    <w:rsid w:val="00025ED7"/>
    <w:rsid w:val="00026233"/>
    <w:rsid w:val="0003795C"/>
    <w:rsid w:val="000418FC"/>
    <w:rsid w:val="000458D3"/>
    <w:rsid w:val="000460FF"/>
    <w:rsid w:val="000501DF"/>
    <w:rsid w:val="00054392"/>
    <w:rsid w:val="00054CC7"/>
    <w:rsid w:val="00054E7B"/>
    <w:rsid w:val="00054FD7"/>
    <w:rsid w:val="00056296"/>
    <w:rsid w:val="00056576"/>
    <w:rsid w:val="0006046B"/>
    <w:rsid w:val="0006241D"/>
    <w:rsid w:val="00065F23"/>
    <w:rsid w:val="0007290E"/>
    <w:rsid w:val="000759F8"/>
    <w:rsid w:val="00080349"/>
    <w:rsid w:val="0008565D"/>
    <w:rsid w:val="00086A0B"/>
    <w:rsid w:val="00090042"/>
    <w:rsid w:val="00093F39"/>
    <w:rsid w:val="000A1549"/>
    <w:rsid w:val="000A6067"/>
    <w:rsid w:val="000A7A8B"/>
    <w:rsid w:val="000A7FD8"/>
    <w:rsid w:val="000B1C6A"/>
    <w:rsid w:val="000B2D48"/>
    <w:rsid w:val="000B4439"/>
    <w:rsid w:val="000C2FD2"/>
    <w:rsid w:val="000C6D81"/>
    <w:rsid w:val="000C7A58"/>
    <w:rsid w:val="000D0295"/>
    <w:rsid w:val="000D1896"/>
    <w:rsid w:val="000D1AF6"/>
    <w:rsid w:val="000D2E49"/>
    <w:rsid w:val="000D36A4"/>
    <w:rsid w:val="000D5803"/>
    <w:rsid w:val="000D7E2A"/>
    <w:rsid w:val="000E0071"/>
    <w:rsid w:val="000E4776"/>
    <w:rsid w:val="000E4D02"/>
    <w:rsid w:val="000E4FF1"/>
    <w:rsid w:val="000F232E"/>
    <w:rsid w:val="000F650F"/>
    <w:rsid w:val="00101157"/>
    <w:rsid w:val="00104449"/>
    <w:rsid w:val="0010584D"/>
    <w:rsid w:val="00107B02"/>
    <w:rsid w:val="00107B52"/>
    <w:rsid w:val="00107D2B"/>
    <w:rsid w:val="001104AD"/>
    <w:rsid w:val="00117789"/>
    <w:rsid w:val="001177F3"/>
    <w:rsid w:val="001215C9"/>
    <w:rsid w:val="00124813"/>
    <w:rsid w:val="00125755"/>
    <w:rsid w:val="001403D4"/>
    <w:rsid w:val="00142FBE"/>
    <w:rsid w:val="0014772F"/>
    <w:rsid w:val="00150768"/>
    <w:rsid w:val="00152023"/>
    <w:rsid w:val="001535C4"/>
    <w:rsid w:val="00153EC2"/>
    <w:rsid w:val="00154171"/>
    <w:rsid w:val="00154AB4"/>
    <w:rsid w:val="00154FB3"/>
    <w:rsid w:val="00155CA2"/>
    <w:rsid w:val="0015702C"/>
    <w:rsid w:val="00157D92"/>
    <w:rsid w:val="00157F0C"/>
    <w:rsid w:val="00160BE4"/>
    <w:rsid w:val="001610A9"/>
    <w:rsid w:val="00161218"/>
    <w:rsid w:val="00165992"/>
    <w:rsid w:val="001666CA"/>
    <w:rsid w:val="00167B6B"/>
    <w:rsid w:val="00171458"/>
    <w:rsid w:val="00172087"/>
    <w:rsid w:val="001733A6"/>
    <w:rsid w:val="00173C1D"/>
    <w:rsid w:val="001741E9"/>
    <w:rsid w:val="001764C3"/>
    <w:rsid w:val="00177284"/>
    <w:rsid w:val="0018010E"/>
    <w:rsid w:val="001868D0"/>
    <w:rsid w:val="00190538"/>
    <w:rsid w:val="00191C29"/>
    <w:rsid w:val="00195AA3"/>
    <w:rsid w:val="001A336A"/>
    <w:rsid w:val="001B0F47"/>
    <w:rsid w:val="001B117C"/>
    <w:rsid w:val="001B347B"/>
    <w:rsid w:val="001B66B1"/>
    <w:rsid w:val="001C5AAA"/>
    <w:rsid w:val="001C5E0B"/>
    <w:rsid w:val="001C63DA"/>
    <w:rsid w:val="001D0C6F"/>
    <w:rsid w:val="001D2E8E"/>
    <w:rsid w:val="001D45A6"/>
    <w:rsid w:val="001D7D66"/>
    <w:rsid w:val="001D7EFA"/>
    <w:rsid w:val="001E254F"/>
    <w:rsid w:val="001E3B8F"/>
    <w:rsid w:val="001E76C0"/>
    <w:rsid w:val="001F733D"/>
    <w:rsid w:val="00201A7E"/>
    <w:rsid w:val="0020287F"/>
    <w:rsid w:val="002040F5"/>
    <w:rsid w:val="00204526"/>
    <w:rsid w:val="002047EC"/>
    <w:rsid w:val="00207FDB"/>
    <w:rsid w:val="00211AC7"/>
    <w:rsid w:val="0021270F"/>
    <w:rsid w:val="00216F8A"/>
    <w:rsid w:val="00217DB0"/>
    <w:rsid w:val="00221FC9"/>
    <w:rsid w:val="00222AE0"/>
    <w:rsid w:val="00223886"/>
    <w:rsid w:val="00223E8B"/>
    <w:rsid w:val="0022618E"/>
    <w:rsid w:val="00231382"/>
    <w:rsid w:val="00231E58"/>
    <w:rsid w:val="00244CEF"/>
    <w:rsid w:val="002457C2"/>
    <w:rsid w:val="00251620"/>
    <w:rsid w:val="00252976"/>
    <w:rsid w:val="00253FBC"/>
    <w:rsid w:val="00256227"/>
    <w:rsid w:val="002578FC"/>
    <w:rsid w:val="002651C9"/>
    <w:rsid w:val="002670DF"/>
    <w:rsid w:val="00270194"/>
    <w:rsid w:val="00271087"/>
    <w:rsid w:val="00272640"/>
    <w:rsid w:val="00272918"/>
    <w:rsid w:val="00273133"/>
    <w:rsid w:val="00273679"/>
    <w:rsid w:val="00273C51"/>
    <w:rsid w:val="00273F79"/>
    <w:rsid w:val="00276181"/>
    <w:rsid w:val="00283ED8"/>
    <w:rsid w:val="002857CB"/>
    <w:rsid w:val="002876BC"/>
    <w:rsid w:val="002904AE"/>
    <w:rsid w:val="002908F0"/>
    <w:rsid w:val="00294908"/>
    <w:rsid w:val="002A0E5D"/>
    <w:rsid w:val="002A1A21"/>
    <w:rsid w:val="002A372F"/>
    <w:rsid w:val="002A5181"/>
    <w:rsid w:val="002A5CDF"/>
    <w:rsid w:val="002A5E0C"/>
    <w:rsid w:val="002A648D"/>
    <w:rsid w:val="002A6892"/>
    <w:rsid w:val="002A7755"/>
    <w:rsid w:val="002B09CE"/>
    <w:rsid w:val="002B1C25"/>
    <w:rsid w:val="002B7DC3"/>
    <w:rsid w:val="002C081F"/>
    <w:rsid w:val="002C1AA0"/>
    <w:rsid w:val="002C2440"/>
    <w:rsid w:val="002C47D4"/>
    <w:rsid w:val="002C7FC1"/>
    <w:rsid w:val="002D014F"/>
    <w:rsid w:val="002D1D1C"/>
    <w:rsid w:val="002D2DA4"/>
    <w:rsid w:val="002D33B0"/>
    <w:rsid w:val="002D3BA8"/>
    <w:rsid w:val="002D3DE8"/>
    <w:rsid w:val="002D3DF8"/>
    <w:rsid w:val="002D4573"/>
    <w:rsid w:val="002D59A7"/>
    <w:rsid w:val="002D682B"/>
    <w:rsid w:val="002E16BB"/>
    <w:rsid w:val="002E2433"/>
    <w:rsid w:val="002E2513"/>
    <w:rsid w:val="002F06B2"/>
    <w:rsid w:val="002F430D"/>
    <w:rsid w:val="002F5A6F"/>
    <w:rsid w:val="002F6B15"/>
    <w:rsid w:val="00301749"/>
    <w:rsid w:val="00301BD7"/>
    <w:rsid w:val="00301DBA"/>
    <w:rsid w:val="00302E39"/>
    <w:rsid w:val="0030759B"/>
    <w:rsid w:val="003102DB"/>
    <w:rsid w:val="00313455"/>
    <w:rsid w:val="00314A04"/>
    <w:rsid w:val="00314D4D"/>
    <w:rsid w:val="00320969"/>
    <w:rsid w:val="00321526"/>
    <w:rsid w:val="00321E13"/>
    <w:rsid w:val="00322BB2"/>
    <w:rsid w:val="003320A2"/>
    <w:rsid w:val="003339DB"/>
    <w:rsid w:val="00340469"/>
    <w:rsid w:val="003443D7"/>
    <w:rsid w:val="003625C4"/>
    <w:rsid w:val="00362709"/>
    <w:rsid w:val="00362CF8"/>
    <w:rsid w:val="003637E8"/>
    <w:rsid w:val="00363901"/>
    <w:rsid w:val="00365525"/>
    <w:rsid w:val="003674D9"/>
    <w:rsid w:val="003705C1"/>
    <w:rsid w:val="00371963"/>
    <w:rsid w:val="003733A0"/>
    <w:rsid w:val="00373D0A"/>
    <w:rsid w:val="00374BDD"/>
    <w:rsid w:val="00381EFA"/>
    <w:rsid w:val="003842B1"/>
    <w:rsid w:val="003844B4"/>
    <w:rsid w:val="003854B6"/>
    <w:rsid w:val="00385662"/>
    <w:rsid w:val="00386F40"/>
    <w:rsid w:val="00391395"/>
    <w:rsid w:val="00395E92"/>
    <w:rsid w:val="003A1CD2"/>
    <w:rsid w:val="003A65CD"/>
    <w:rsid w:val="003B1712"/>
    <w:rsid w:val="003B4D8C"/>
    <w:rsid w:val="003B561B"/>
    <w:rsid w:val="003B6199"/>
    <w:rsid w:val="003B66EA"/>
    <w:rsid w:val="003B6D46"/>
    <w:rsid w:val="003B7D54"/>
    <w:rsid w:val="003C3379"/>
    <w:rsid w:val="003C4A95"/>
    <w:rsid w:val="003C4D0F"/>
    <w:rsid w:val="003C6C0F"/>
    <w:rsid w:val="003D0A84"/>
    <w:rsid w:val="003D0C09"/>
    <w:rsid w:val="003D188E"/>
    <w:rsid w:val="003D1B5E"/>
    <w:rsid w:val="003D1F0F"/>
    <w:rsid w:val="003D573B"/>
    <w:rsid w:val="003D5E2F"/>
    <w:rsid w:val="003D6C91"/>
    <w:rsid w:val="003D731F"/>
    <w:rsid w:val="003D7495"/>
    <w:rsid w:val="003D7F5C"/>
    <w:rsid w:val="003E1812"/>
    <w:rsid w:val="003E4C0A"/>
    <w:rsid w:val="003E6A9B"/>
    <w:rsid w:val="003E6D3C"/>
    <w:rsid w:val="003F1883"/>
    <w:rsid w:val="00404101"/>
    <w:rsid w:val="00404FC7"/>
    <w:rsid w:val="00405BE8"/>
    <w:rsid w:val="004062F6"/>
    <w:rsid w:val="00412B83"/>
    <w:rsid w:val="00413489"/>
    <w:rsid w:val="00414C49"/>
    <w:rsid w:val="00415023"/>
    <w:rsid w:val="004151FC"/>
    <w:rsid w:val="004255E8"/>
    <w:rsid w:val="00430A44"/>
    <w:rsid w:val="004352D8"/>
    <w:rsid w:val="004357FF"/>
    <w:rsid w:val="00435F83"/>
    <w:rsid w:val="004374CA"/>
    <w:rsid w:val="0043772A"/>
    <w:rsid w:val="0044106D"/>
    <w:rsid w:val="00442A22"/>
    <w:rsid w:val="00444A46"/>
    <w:rsid w:val="00445DDA"/>
    <w:rsid w:val="00446536"/>
    <w:rsid w:val="00446ABA"/>
    <w:rsid w:val="00447B09"/>
    <w:rsid w:val="00450174"/>
    <w:rsid w:val="004605AA"/>
    <w:rsid w:val="0046214C"/>
    <w:rsid w:val="004673D0"/>
    <w:rsid w:val="004724FD"/>
    <w:rsid w:val="004844AA"/>
    <w:rsid w:val="0048665D"/>
    <w:rsid w:val="00490695"/>
    <w:rsid w:val="0049183B"/>
    <w:rsid w:val="004925F8"/>
    <w:rsid w:val="00497A79"/>
    <w:rsid w:val="004A2406"/>
    <w:rsid w:val="004A3898"/>
    <w:rsid w:val="004A48D6"/>
    <w:rsid w:val="004A5C39"/>
    <w:rsid w:val="004B40C2"/>
    <w:rsid w:val="004B44B5"/>
    <w:rsid w:val="004B47D4"/>
    <w:rsid w:val="004B5582"/>
    <w:rsid w:val="004B6336"/>
    <w:rsid w:val="004C1662"/>
    <w:rsid w:val="004C16A4"/>
    <w:rsid w:val="004C535C"/>
    <w:rsid w:val="004D055B"/>
    <w:rsid w:val="004D2357"/>
    <w:rsid w:val="004D4355"/>
    <w:rsid w:val="004D439B"/>
    <w:rsid w:val="004D44FD"/>
    <w:rsid w:val="004D5B5F"/>
    <w:rsid w:val="004E513A"/>
    <w:rsid w:val="004F0E95"/>
    <w:rsid w:val="004F1FC7"/>
    <w:rsid w:val="004F3352"/>
    <w:rsid w:val="004F5C3A"/>
    <w:rsid w:val="004F674A"/>
    <w:rsid w:val="0050086D"/>
    <w:rsid w:val="00501902"/>
    <w:rsid w:val="00507B0F"/>
    <w:rsid w:val="005125E2"/>
    <w:rsid w:val="00512778"/>
    <w:rsid w:val="005129EB"/>
    <w:rsid w:val="00514D79"/>
    <w:rsid w:val="00515647"/>
    <w:rsid w:val="00520BC7"/>
    <w:rsid w:val="0052349A"/>
    <w:rsid w:val="00524AC8"/>
    <w:rsid w:val="005320C4"/>
    <w:rsid w:val="00532D08"/>
    <w:rsid w:val="005347A0"/>
    <w:rsid w:val="00535818"/>
    <w:rsid w:val="00541526"/>
    <w:rsid w:val="00543423"/>
    <w:rsid w:val="005441AB"/>
    <w:rsid w:val="00551AB1"/>
    <w:rsid w:val="0055454A"/>
    <w:rsid w:val="00555C6B"/>
    <w:rsid w:val="00557278"/>
    <w:rsid w:val="00562E2A"/>
    <w:rsid w:val="00565E30"/>
    <w:rsid w:val="00570E5D"/>
    <w:rsid w:val="00571194"/>
    <w:rsid w:val="00572F4C"/>
    <w:rsid w:val="005762C9"/>
    <w:rsid w:val="00582133"/>
    <w:rsid w:val="00582137"/>
    <w:rsid w:val="00585701"/>
    <w:rsid w:val="005858C8"/>
    <w:rsid w:val="0058792B"/>
    <w:rsid w:val="00590CDB"/>
    <w:rsid w:val="0059145F"/>
    <w:rsid w:val="00593897"/>
    <w:rsid w:val="00593DF8"/>
    <w:rsid w:val="005950C6"/>
    <w:rsid w:val="00595AA6"/>
    <w:rsid w:val="00596076"/>
    <w:rsid w:val="0059741D"/>
    <w:rsid w:val="005A02E5"/>
    <w:rsid w:val="005A258D"/>
    <w:rsid w:val="005A25F0"/>
    <w:rsid w:val="005A572E"/>
    <w:rsid w:val="005A6A32"/>
    <w:rsid w:val="005A77B1"/>
    <w:rsid w:val="005B05B4"/>
    <w:rsid w:val="005B39DB"/>
    <w:rsid w:val="005B403A"/>
    <w:rsid w:val="005B57F9"/>
    <w:rsid w:val="005C0C68"/>
    <w:rsid w:val="005C1F93"/>
    <w:rsid w:val="005C2124"/>
    <w:rsid w:val="005C2201"/>
    <w:rsid w:val="005C36E4"/>
    <w:rsid w:val="005C3860"/>
    <w:rsid w:val="005C415B"/>
    <w:rsid w:val="005C4296"/>
    <w:rsid w:val="005C6FC1"/>
    <w:rsid w:val="005D2E83"/>
    <w:rsid w:val="005D4A7C"/>
    <w:rsid w:val="005E340A"/>
    <w:rsid w:val="005E3E28"/>
    <w:rsid w:val="005E5555"/>
    <w:rsid w:val="005E700C"/>
    <w:rsid w:val="005F1362"/>
    <w:rsid w:val="005F600A"/>
    <w:rsid w:val="005F7DC5"/>
    <w:rsid w:val="00600253"/>
    <w:rsid w:val="00600666"/>
    <w:rsid w:val="00601F12"/>
    <w:rsid w:val="00603B33"/>
    <w:rsid w:val="00603DBD"/>
    <w:rsid w:val="0060434E"/>
    <w:rsid w:val="006055CA"/>
    <w:rsid w:val="00605626"/>
    <w:rsid w:val="00605763"/>
    <w:rsid w:val="006057CE"/>
    <w:rsid w:val="00606278"/>
    <w:rsid w:val="006071D5"/>
    <w:rsid w:val="00612DB9"/>
    <w:rsid w:val="0061415F"/>
    <w:rsid w:val="0061462B"/>
    <w:rsid w:val="00615D5A"/>
    <w:rsid w:val="00616D53"/>
    <w:rsid w:val="00617AFE"/>
    <w:rsid w:val="0062039B"/>
    <w:rsid w:val="00621B56"/>
    <w:rsid w:val="00623C16"/>
    <w:rsid w:val="006247BB"/>
    <w:rsid w:val="00624C2E"/>
    <w:rsid w:val="00624F37"/>
    <w:rsid w:val="00625246"/>
    <w:rsid w:val="006276AB"/>
    <w:rsid w:val="00635B19"/>
    <w:rsid w:val="006377B9"/>
    <w:rsid w:val="00637D3A"/>
    <w:rsid w:val="00640BF5"/>
    <w:rsid w:val="00640EFA"/>
    <w:rsid w:val="00644CFD"/>
    <w:rsid w:val="006469B7"/>
    <w:rsid w:val="0064734E"/>
    <w:rsid w:val="006515C9"/>
    <w:rsid w:val="00651819"/>
    <w:rsid w:val="006527A3"/>
    <w:rsid w:val="006547BC"/>
    <w:rsid w:val="00654CCF"/>
    <w:rsid w:val="006573A7"/>
    <w:rsid w:val="006601C5"/>
    <w:rsid w:val="006611BB"/>
    <w:rsid w:val="00662B4D"/>
    <w:rsid w:val="00666667"/>
    <w:rsid w:val="00666E08"/>
    <w:rsid w:val="00672C04"/>
    <w:rsid w:val="00673C25"/>
    <w:rsid w:val="0067628F"/>
    <w:rsid w:val="0068263F"/>
    <w:rsid w:val="006838CA"/>
    <w:rsid w:val="00686A3A"/>
    <w:rsid w:val="006873BD"/>
    <w:rsid w:val="00690112"/>
    <w:rsid w:val="00691161"/>
    <w:rsid w:val="0069151D"/>
    <w:rsid w:val="006936D7"/>
    <w:rsid w:val="00693B92"/>
    <w:rsid w:val="00693BD0"/>
    <w:rsid w:val="00693F64"/>
    <w:rsid w:val="006A2C2D"/>
    <w:rsid w:val="006A2CF2"/>
    <w:rsid w:val="006A4198"/>
    <w:rsid w:val="006A4FD0"/>
    <w:rsid w:val="006A525C"/>
    <w:rsid w:val="006B35D2"/>
    <w:rsid w:val="006B5FCB"/>
    <w:rsid w:val="006C08D6"/>
    <w:rsid w:val="006C2969"/>
    <w:rsid w:val="006C3204"/>
    <w:rsid w:val="006C3CE8"/>
    <w:rsid w:val="006C7E06"/>
    <w:rsid w:val="006D11A7"/>
    <w:rsid w:val="006D2E58"/>
    <w:rsid w:val="006D5477"/>
    <w:rsid w:val="006D568C"/>
    <w:rsid w:val="006D5DE9"/>
    <w:rsid w:val="006D6A8E"/>
    <w:rsid w:val="006D75AC"/>
    <w:rsid w:val="006D7DB0"/>
    <w:rsid w:val="006E0CD8"/>
    <w:rsid w:val="006E7110"/>
    <w:rsid w:val="006F0CD9"/>
    <w:rsid w:val="006F388D"/>
    <w:rsid w:val="006F4414"/>
    <w:rsid w:val="006F45E0"/>
    <w:rsid w:val="006F4BCF"/>
    <w:rsid w:val="00701D6B"/>
    <w:rsid w:val="00703962"/>
    <w:rsid w:val="007061B2"/>
    <w:rsid w:val="00706769"/>
    <w:rsid w:val="00707579"/>
    <w:rsid w:val="0071208D"/>
    <w:rsid w:val="00713EEF"/>
    <w:rsid w:val="00714E88"/>
    <w:rsid w:val="007158F9"/>
    <w:rsid w:val="00715A97"/>
    <w:rsid w:val="00716D85"/>
    <w:rsid w:val="00717F66"/>
    <w:rsid w:val="00721273"/>
    <w:rsid w:val="00722410"/>
    <w:rsid w:val="00724E74"/>
    <w:rsid w:val="00725406"/>
    <w:rsid w:val="00726069"/>
    <w:rsid w:val="007266F6"/>
    <w:rsid w:val="0073123E"/>
    <w:rsid w:val="007326D1"/>
    <w:rsid w:val="00733876"/>
    <w:rsid w:val="00734286"/>
    <w:rsid w:val="007346D5"/>
    <w:rsid w:val="00735AA0"/>
    <w:rsid w:val="00740A09"/>
    <w:rsid w:val="00741E09"/>
    <w:rsid w:val="00743F96"/>
    <w:rsid w:val="00745B48"/>
    <w:rsid w:val="007465E3"/>
    <w:rsid w:val="00747B56"/>
    <w:rsid w:val="00750F43"/>
    <w:rsid w:val="007511B5"/>
    <w:rsid w:val="007518B9"/>
    <w:rsid w:val="00753AFF"/>
    <w:rsid w:val="00755378"/>
    <w:rsid w:val="00761A20"/>
    <w:rsid w:val="00762E26"/>
    <w:rsid w:val="0076351C"/>
    <w:rsid w:val="007643AC"/>
    <w:rsid w:val="0076492E"/>
    <w:rsid w:val="00764FF0"/>
    <w:rsid w:val="00765248"/>
    <w:rsid w:val="00766B86"/>
    <w:rsid w:val="00766C0B"/>
    <w:rsid w:val="007706D9"/>
    <w:rsid w:val="00781D14"/>
    <w:rsid w:val="007913AA"/>
    <w:rsid w:val="00791F20"/>
    <w:rsid w:val="007931F8"/>
    <w:rsid w:val="00794F0C"/>
    <w:rsid w:val="00796FD7"/>
    <w:rsid w:val="007A05EB"/>
    <w:rsid w:val="007A0808"/>
    <w:rsid w:val="007A4A1A"/>
    <w:rsid w:val="007A53C9"/>
    <w:rsid w:val="007A5C15"/>
    <w:rsid w:val="007B1103"/>
    <w:rsid w:val="007B13CE"/>
    <w:rsid w:val="007B74E3"/>
    <w:rsid w:val="007C1955"/>
    <w:rsid w:val="007C1D15"/>
    <w:rsid w:val="007C2A6A"/>
    <w:rsid w:val="007C662A"/>
    <w:rsid w:val="007C6CC2"/>
    <w:rsid w:val="007C70C6"/>
    <w:rsid w:val="007C762A"/>
    <w:rsid w:val="007D5D34"/>
    <w:rsid w:val="007D7AB1"/>
    <w:rsid w:val="007E1E0A"/>
    <w:rsid w:val="007E2DC9"/>
    <w:rsid w:val="007E6A07"/>
    <w:rsid w:val="007E7B52"/>
    <w:rsid w:val="007F0A94"/>
    <w:rsid w:val="007F0C80"/>
    <w:rsid w:val="007F22EF"/>
    <w:rsid w:val="007F2B7F"/>
    <w:rsid w:val="007F46C9"/>
    <w:rsid w:val="007F558A"/>
    <w:rsid w:val="007F6540"/>
    <w:rsid w:val="00801C66"/>
    <w:rsid w:val="008028B5"/>
    <w:rsid w:val="00806438"/>
    <w:rsid w:val="00813526"/>
    <w:rsid w:val="0081481E"/>
    <w:rsid w:val="00823729"/>
    <w:rsid w:val="00826199"/>
    <w:rsid w:val="00832EC9"/>
    <w:rsid w:val="008336C7"/>
    <w:rsid w:val="008342A7"/>
    <w:rsid w:val="008345FA"/>
    <w:rsid w:val="00837ED0"/>
    <w:rsid w:val="008450DB"/>
    <w:rsid w:val="0084656B"/>
    <w:rsid w:val="008470B6"/>
    <w:rsid w:val="00847608"/>
    <w:rsid w:val="0085361B"/>
    <w:rsid w:val="00854484"/>
    <w:rsid w:val="00854538"/>
    <w:rsid w:val="008556DF"/>
    <w:rsid w:val="008617F3"/>
    <w:rsid w:val="00863349"/>
    <w:rsid w:val="008634CD"/>
    <w:rsid w:val="00866302"/>
    <w:rsid w:val="008663D2"/>
    <w:rsid w:val="008701FB"/>
    <w:rsid w:val="00870930"/>
    <w:rsid w:val="008731FA"/>
    <w:rsid w:val="00873A70"/>
    <w:rsid w:val="008740FC"/>
    <w:rsid w:val="008760E2"/>
    <w:rsid w:val="00876B30"/>
    <w:rsid w:val="0088070C"/>
    <w:rsid w:val="00880A38"/>
    <w:rsid w:val="00882E25"/>
    <w:rsid w:val="00893DD6"/>
    <w:rsid w:val="0089645D"/>
    <w:rsid w:val="00896502"/>
    <w:rsid w:val="00897EC7"/>
    <w:rsid w:val="008A0726"/>
    <w:rsid w:val="008A0B47"/>
    <w:rsid w:val="008A1071"/>
    <w:rsid w:val="008A385C"/>
    <w:rsid w:val="008B4652"/>
    <w:rsid w:val="008B4ED5"/>
    <w:rsid w:val="008B7B7C"/>
    <w:rsid w:val="008B7E3F"/>
    <w:rsid w:val="008C0861"/>
    <w:rsid w:val="008C0EDB"/>
    <w:rsid w:val="008C0FEA"/>
    <w:rsid w:val="008C1EED"/>
    <w:rsid w:val="008C372E"/>
    <w:rsid w:val="008C3B12"/>
    <w:rsid w:val="008C3E26"/>
    <w:rsid w:val="008C3F4C"/>
    <w:rsid w:val="008C670C"/>
    <w:rsid w:val="008C7BBC"/>
    <w:rsid w:val="008D25D1"/>
    <w:rsid w:val="008D2E94"/>
    <w:rsid w:val="008E0831"/>
    <w:rsid w:val="008E394A"/>
    <w:rsid w:val="008E5C1E"/>
    <w:rsid w:val="008E5CB1"/>
    <w:rsid w:val="008E629B"/>
    <w:rsid w:val="008F5177"/>
    <w:rsid w:val="009003B1"/>
    <w:rsid w:val="00902AAA"/>
    <w:rsid w:val="00903E0D"/>
    <w:rsid w:val="0090631F"/>
    <w:rsid w:val="00907175"/>
    <w:rsid w:val="009106ED"/>
    <w:rsid w:val="00910E32"/>
    <w:rsid w:val="009121D7"/>
    <w:rsid w:val="00913378"/>
    <w:rsid w:val="00916EA3"/>
    <w:rsid w:val="00920111"/>
    <w:rsid w:val="009203AA"/>
    <w:rsid w:val="00923963"/>
    <w:rsid w:val="00923A0C"/>
    <w:rsid w:val="00924D35"/>
    <w:rsid w:val="00926635"/>
    <w:rsid w:val="009310E4"/>
    <w:rsid w:val="00936391"/>
    <w:rsid w:val="0094106F"/>
    <w:rsid w:val="00942AC7"/>
    <w:rsid w:val="00947328"/>
    <w:rsid w:val="00950729"/>
    <w:rsid w:val="00951F9D"/>
    <w:rsid w:val="00953EE5"/>
    <w:rsid w:val="00955C36"/>
    <w:rsid w:val="009561F9"/>
    <w:rsid w:val="009625A0"/>
    <w:rsid w:val="00974DDC"/>
    <w:rsid w:val="00974E0F"/>
    <w:rsid w:val="00975394"/>
    <w:rsid w:val="009777E0"/>
    <w:rsid w:val="00982128"/>
    <w:rsid w:val="00982C85"/>
    <w:rsid w:val="00983001"/>
    <w:rsid w:val="0098500D"/>
    <w:rsid w:val="00985A9F"/>
    <w:rsid w:val="00986003"/>
    <w:rsid w:val="009907B1"/>
    <w:rsid w:val="00993BF4"/>
    <w:rsid w:val="00994710"/>
    <w:rsid w:val="00994EB1"/>
    <w:rsid w:val="00996DEF"/>
    <w:rsid w:val="00997207"/>
    <w:rsid w:val="009A1126"/>
    <w:rsid w:val="009A27BF"/>
    <w:rsid w:val="009A39AC"/>
    <w:rsid w:val="009A668B"/>
    <w:rsid w:val="009A6774"/>
    <w:rsid w:val="009B24EA"/>
    <w:rsid w:val="009B5666"/>
    <w:rsid w:val="009B6AAA"/>
    <w:rsid w:val="009B7CF0"/>
    <w:rsid w:val="009C139C"/>
    <w:rsid w:val="009C29BF"/>
    <w:rsid w:val="009C4252"/>
    <w:rsid w:val="009D059F"/>
    <w:rsid w:val="009E39B0"/>
    <w:rsid w:val="009F009D"/>
    <w:rsid w:val="009F0841"/>
    <w:rsid w:val="009F0E53"/>
    <w:rsid w:val="009F1E9A"/>
    <w:rsid w:val="009F2620"/>
    <w:rsid w:val="009F36EC"/>
    <w:rsid w:val="009F6EDC"/>
    <w:rsid w:val="00A02C84"/>
    <w:rsid w:val="00A0598B"/>
    <w:rsid w:val="00A07DF2"/>
    <w:rsid w:val="00A10149"/>
    <w:rsid w:val="00A11B60"/>
    <w:rsid w:val="00A1201F"/>
    <w:rsid w:val="00A12B53"/>
    <w:rsid w:val="00A158C9"/>
    <w:rsid w:val="00A15F64"/>
    <w:rsid w:val="00A15F80"/>
    <w:rsid w:val="00A16CB2"/>
    <w:rsid w:val="00A202DA"/>
    <w:rsid w:val="00A227DA"/>
    <w:rsid w:val="00A23B13"/>
    <w:rsid w:val="00A25AC8"/>
    <w:rsid w:val="00A3033A"/>
    <w:rsid w:val="00A405DB"/>
    <w:rsid w:val="00A4220B"/>
    <w:rsid w:val="00A42247"/>
    <w:rsid w:val="00A43FD3"/>
    <w:rsid w:val="00A44763"/>
    <w:rsid w:val="00A44E4F"/>
    <w:rsid w:val="00A46D54"/>
    <w:rsid w:val="00A46DD1"/>
    <w:rsid w:val="00A4755D"/>
    <w:rsid w:val="00A52BB2"/>
    <w:rsid w:val="00A536B0"/>
    <w:rsid w:val="00A55E94"/>
    <w:rsid w:val="00A56155"/>
    <w:rsid w:val="00A57AC3"/>
    <w:rsid w:val="00A617D5"/>
    <w:rsid w:val="00A633E4"/>
    <w:rsid w:val="00A64A07"/>
    <w:rsid w:val="00A64F4D"/>
    <w:rsid w:val="00A660C9"/>
    <w:rsid w:val="00A67C57"/>
    <w:rsid w:val="00A72B53"/>
    <w:rsid w:val="00A735B5"/>
    <w:rsid w:val="00A7759E"/>
    <w:rsid w:val="00A77E98"/>
    <w:rsid w:val="00A81CC4"/>
    <w:rsid w:val="00A8299E"/>
    <w:rsid w:val="00A82F28"/>
    <w:rsid w:val="00A85045"/>
    <w:rsid w:val="00A86693"/>
    <w:rsid w:val="00A86AC3"/>
    <w:rsid w:val="00A92A6B"/>
    <w:rsid w:val="00A92F0F"/>
    <w:rsid w:val="00A93896"/>
    <w:rsid w:val="00A9389D"/>
    <w:rsid w:val="00A9470A"/>
    <w:rsid w:val="00AA0D75"/>
    <w:rsid w:val="00AA695B"/>
    <w:rsid w:val="00AB0322"/>
    <w:rsid w:val="00AB3EE3"/>
    <w:rsid w:val="00AB5D7D"/>
    <w:rsid w:val="00AB5DF6"/>
    <w:rsid w:val="00AB7BCF"/>
    <w:rsid w:val="00AC1195"/>
    <w:rsid w:val="00AC1AF0"/>
    <w:rsid w:val="00AC60AA"/>
    <w:rsid w:val="00AC6A9E"/>
    <w:rsid w:val="00AC75C1"/>
    <w:rsid w:val="00AD16FF"/>
    <w:rsid w:val="00AD252E"/>
    <w:rsid w:val="00AD25DE"/>
    <w:rsid w:val="00AD3B29"/>
    <w:rsid w:val="00AD4827"/>
    <w:rsid w:val="00AD4968"/>
    <w:rsid w:val="00AD6B6A"/>
    <w:rsid w:val="00AD7537"/>
    <w:rsid w:val="00AD786A"/>
    <w:rsid w:val="00AE5013"/>
    <w:rsid w:val="00AE53EB"/>
    <w:rsid w:val="00AE54CC"/>
    <w:rsid w:val="00AE7E18"/>
    <w:rsid w:val="00AF023C"/>
    <w:rsid w:val="00AF2A3B"/>
    <w:rsid w:val="00AF3654"/>
    <w:rsid w:val="00AF3950"/>
    <w:rsid w:val="00AF46C8"/>
    <w:rsid w:val="00AF47A2"/>
    <w:rsid w:val="00B06012"/>
    <w:rsid w:val="00B0634A"/>
    <w:rsid w:val="00B06D9C"/>
    <w:rsid w:val="00B13EA7"/>
    <w:rsid w:val="00B1460E"/>
    <w:rsid w:val="00B202DF"/>
    <w:rsid w:val="00B22A6D"/>
    <w:rsid w:val="00B23F9F"/>
    <w:rsid w:val="00B245A5"/>
    <w:rsid w:val="00B26A59"/>
    <w:rsid w:val="00B271CD"/>
    <w:rsid w:val="00B34A36"/>
    <w:rsid w:val="00B41B1C"/>
    <w:rsid w:val="00B47123"/>
    <w:rsid w:val="00B5157D"/>
    <w:rsid w:val="00B52395"/>
    <w:rsid w:val="00B524C1"/>
    <w:rsid w:val="00B5443E"/>
    <w:rsid w:val="00B56481"/>
    <w:rsid w:val="00B604F2"/>
    <w:rsid w:val="00B625ED"/>
    <w:rsid w:val="00B65D91"/>
    <w:rsid w:val="00B66373"/>
    <w:rsid w:val="00B72A24"/>
    <w:rsid w:val="00B73811"/>
    <w:rsid w:val="00B74779"/>
    <w:rsid w:val="00B77101"/>
    <w:rsid w:val="00B80D67"/>
    <w:rsid w:val="00B8100F"/>
    <w:rsid w:val="00B90D7B"/>
    <w:rsid w:val="00B90E4B"/>
    <w:rsid w:val="00B9170A"/>
    <w:rsid w:val="00B91A7C"/>
    <w:rsid w:val="00B92341"/>
    <w:rsid w:val="00B92DBE"/>
    <w:rsid w:val="00B930F1"/>
    <w:rsid w:val="00B96924"/>
    <w:rsid w:val="00BA0569"/>
    <w:rsid w:val="00BA0977"/>
    <w:rsid w:val="00BA11A9"/>
    <w:rsid w:val="00BB50C6"/>
    <w:rsid w:val="00BB757F"/>
    <w:rsid w:val="00BC0095"/>
    <w:rsid w:val="00BC1051"/>
    <w:rsid w:val="00BC12AF"/>
    <w:rsid w:val="00BC1318"/>
    <w:rsid w:val="00BD5CB2"/>
    <w:rsid w:val="00BE33B1"/>
    <w:rsid w:val="00BE6CF6"/>
    <w:rsid w:val="00BE7D5B"/>
    <w:rsid w:val="00BF1119"/>
    <w:rsid w:val="00BF301F"/>
    <w:rsid w:val="00BF39ED"/>
    <w:rsid w:val="00BF431F"/>
    <w:rsid w:val="00BF55C8"/>
    <w:rsid w:val="00C02815"/>
    <w:rsid w:val="00C02FC6"/>
    <w:rsid w:val="00C049A6"/>
    <w:rsid w:val="00C06FD2"/>
    <w:rsid w:val="00C10307"/>
    <w:rsid w:val="00C10433"/>
    <w:rsid w:val="00C13493"/>
    <w:rsid w:val="00C1508F"/>
    <w:rsid w:val="00C15D8B"/>
    <w:rsid w:val="00C17601"/>
    <w:rsid w:val="00C2254E"/>
    <w:rsid w:val="00C2594D"/>
    <w:rsid w:val="00C26C6E"/>
    <w:rsid w:val="00C30600"/>
    <w:rsid w:val="00C314CD"/>
    <w:rsid w:val="00C321EB"/>
    <w:rsid w:val="00C34189"/>
    <w:rsid w:val="00C34EA0"/>
    <w:rsid w:val="00C3597D"/>
    <w:rsid w:val="00C362E4"/>
    <w:rsid w:val="00C36662"/>
    <w:rsid w:val="00C374A4"/>
    <w:rsid w:val="00C44626"/>
    <w:rsid w:val="00C4654E"/>
    <w:rsid w:val="00C50944"/>
    <w:rsid w:val="00C52138"/>
    <w:rsid w:val="00C54701"/>
    <w:rsid w:val="00C550CC"/>
    <w:rsid w:val="00C56EA5"/>
    <w:rsid w:val="00C60781"/>
    <w:rsid w:val="00C62069"/>
    <w:rsid w:val="00C626D9"/>
    <w:rsid w:val="00C64979"/>
    <w:rsid w:val="00C6789A"/>
    <w:rsid w:val="00C70845"/>
    <w:rsid w:val="00C70F85"/>
    <w:rsid w:val="00C72B3D"/>
    <w:rsid w:val="00C76507"/>
    <w:rsid w:val="00C7677D"/>
    <w:rsid w:val="00C7733D"/>
    <w:rsid w:val="00C81137"/>
    <w:rsid w:val="00C82886"/>
    <w:rsid w:val="00C838DD"/>
    <w:rsid w:val="00C8452A"/>
    <w:rsid w:val="00C8542C"/>
    <w:rsid w:val="00C8705F"/>
    <w:rsid w:val="00C91248"/>
    <w:rsid w:val="00C9165D"/>
    <w:rsid w:val="00C922C4"/>
    <w:rsid w:val="00C93D0A"/>
    <w:rsid w:val="00C971B1"/>
    <w:rsid w:val="00CA1DF4"/>
    <w:rsid w:val="00CA4A07"/>
    <w:rsid w:val="00CA65FE"/>
    <w:rsid w:val="00CA792F"/>
    <w:rsid w:val="00CB7828"/>
    <w:rsid w:val="00CC1DE0"/>
    <w:rsid w:val="00CC2B9D"/>
    <w:rsid w:val="00CC4162"/>
    <w:rsid w:val="00CC4A11"/>
    <w:rsid w:val="00CD1E28"/>
    <w:rsid w:val="00CD4556"/>
    <w:rsid w:val="00CD66DF"/>
    <w:rsid w:val="00CD70D2"/>
    <w:rsid w:val="00CD72ED"/>
    <w:rsid w:val="00CD76D4"/>
    <w:rsid w:val="00CE17BD"/>
    <w:rsid w:val="00CE55B2"/>
    <w:rsid w:val="00CE6CEF"/>
    <w:rsid w:val="00CF0DEE"/>
    <w:rsid w:val="00CF455C"/>
    <w:rsid w:val="00CF50D9"/>
    <w:rsid w:val="00CF6B5D"/>
    <w:rsid w:val="00D01D0A"/>
    <w:rsid w:val="00D0316B"/>
    <w:rsid w:val="00D051DD"/>
    <w:rsid w:val="00D0559B"/>
    <w:rsid w:val="00D07C18"/>
    <w:rsid w:val="00D16276"/>
    <w:rsid w:val="00D1731D"/>
    <w:rsid w:val="00D23102"/>
    <w:rsid w:val="00D3189B"/>
    <w:rsid w:val="00D31F30"/>
    <w:rsid w:val="00D32096"/>
    <w:rsid w:val="00D33F64"/>
    <w:rsid w:val="00D413B7"/>
    <w:rsid w:val="00D4603E"/>
    <w:rsid w:val="00D46B84"/>
    <w:rsid w:val="00D47CF6"/>
    <w:rsid w:val="00D51257"/>
    <w:rsid w:val="00D526DF"/>
    <w:rsid w:val="00D6330F"/>
    <w:rsid w:val="00D634C2"/>
    <w:rsid w:val="00D63C05"/>
    <w:rsid w:val="00D645BC"/>
    <w:rsid w:val="00D64EC8"/>
    <w:rsid w:val="00D65608"/>
    <w:rsid w:val="00D66C8D"/>
    <w:rsid w:val="00D67AF2"/>
    <w:rsid w:val="00D74B01"/>
    <w:rsid w:val="00D751DE"/>
    <w:rsid w:val="00D756B6"/>
    <w:rsid w:val="00D768DB"/>
    <w:rsid w:val="00D77DE2"/>
    <w:rsid w:val="00D77F6E"/>
    <w:rsid w:val="00D81E23"/>
    <w:rsid w:val="00D867AF"/>
    <w:rsid w:val="00D86867"/>
    <w:rsid w:val="00D87CCF"/>
    <w:rsid w:val="00D9049C"/>
    <w:rsid w:val="00D908FF"/>
    <w:rsid w:val="00D920B4"/>
    <w:rsid w:val="00D954AD"/>
    <w:rsid w:val="00D9590F"/>
    <w:rsid w:val="00D976A7"/>
    <w:rsid w:val="00D97F7D"/>
    <w:rsid w:val="00DA0796"/>
    <w:rsid w:val="00DA08F8"/>
    <w:rsid w:val="00DA13F5"/>
    <w:rsid w:val="00DA232D"/>
    <w:rsid w:val="00DA460E"/>
    <w:rsid w:val="00DA486A"/>
    <w:rsid w:val="00DA5135"/>
    <w:rsid w:val="00DA5448"/>
    <w:rsid w:val="00DA7DBE"/>
    <w:rsid w:val="00DB1A82"/>
    <w:rsid w:val="00DB35F2"/>
    <w:rsid w:val="00DB5900"/>
    <w:rsid w:val="00DB6888"/>
    <w:rsid w:val="00DC061C"/>
    <w:rsid w:val="00DC2168"/>
    <w:rsid w:val="00DC2BC2"/>
    <w:rsid w:val="00DC2D04"/>
    <w:rsid w:val="00DC317B"/>
    <w:rsid w:val="00DC33F0"/>
    <w:rsid w:val="00DC3F5A"/>
    <w:rsid w:val="00DC445B"/>
    <w:rsid w:val="00DC4CE5"/>
    <w:rsid w:val="00DC6164"/>
    <w:rsid w:val="00DC7F74"/>
    <w:rsid w:val="00DD0DF9"/>
    <w:rsid w:val="00DD13FA"/>
    <w:rsid w:val="00DD1733"/>
    <w:rsid w:val="00DD198C"/>
    <w:rsid w:val="00DD280F"/>
    <w:rsid w:val="00DE4AD8"/>
    <w:rsid w:val="00DE5E16"/>
    <w:rsid w:val="00DE68D7"/>
    <w:rsid w:val="00DE6E31"/>
    <w:rsid w:val="00DF071B"/>
    <w:rsid w:val="00DF16D9"/>
    <w:rsid w:val="00DF3D18"/>
    <w:rsid w:val="00DF4F79"/>
    <w:rsid w:val="00DF6D22"/>
    <w:rsid w:val="00E00894"/>
    <w:rsid w:val="00E010AE"/>
    <w:rsid w:val="00E038C1"/>
    <w:rsid w:val="00E071AC"/>
    <w:rsid w:val="00E11B29"/>
    <w:rsid w:val="00E1211B"/>
    <w:rsid w:val="00E21932"/>
    <w:rsid w:val="00E22C2C"/>
    <w:rsid w:val="00E233DA"/>
    <w:rsid w:val="00E25888"/>
    <w:rsid w:val="00E26193"/>
    <w:rsid w:val="00E2793A"/>
    <w:rsid w:val="00E3418E"/>
    <w:rsid w:val="00E34CD6"/>
    <w:rsid w:val="00E34D10"/>
    <w:rsid w:val="00E418F4"/>
    <w:rsid w:val="00E50A06"/>
    <w:rsid w:val="00E50EE4"/>
    <w:rsid w:val="00E57262"/>
    <w:rsid w:val="00E575B9"/>
    <w:rsid w:val="00E578A4"/>
    <w:rsid w:val="00E62231"/>
    <w:rsid w:val="00E62740"/>
    <w:rsid w:val="00E63075"/>
    <w:rsid w:val="00E67FDA"/>
    <w:rsid w:val="00E74448"/>
    <w:rsid w:val="00E757EC"/>
    <w:rsid w:val="00E7602C"/>
    <w:rsid w:val="00E80AA9"/>
    <w:rsid w:val="00E825FE"/>
    <w:rsid w:val="00E8303E"/>
    <w:rsid w:val="00E8381F"/>
    <w:rsid w:val="00E84619"/>
    <w:rsid w:val="00E84DD4"/>
    <w:rsid w:val="00E915AD"/>
    <w:rsid w:val="00E91EFA"/>
    <w:rsid w:val="00E95239"/>
    <w:rsid w:val="00E97096"/>
    <w:rsid w:val="00E97C27"/>
    <w:rsid w:val="00EA0188"/>
    <w:rsid w:val="00EA1E22"/>
    <w:rsid w:val="00EA3596"/>
    <w:rsid w:val="00EB082F"/>
    <w:rsid w:val="00EB17B4"/>
    <w:rsid w:val="00EB3E11"/>
    <w:rsid w:val="00EB7DA9"/>
    <w:rsid w:val="00EC0383"/>
    <w:rsid w:val="00EC0C5F"/>
    <w:rsid w:val="00EC2F6E"/>
    <w:rsid w:val="00EC2FEE"/>
    <w:rsid w:val="00EC57C6"/>
    <w:rsid w:val="00EC7013"/>
    <w:rsid w:val="00ED06A4"/>
    <w:rsid w:val="00ED1550"/>
    <w:rsid w:val="00ED177D"/>
    <w:rsid w:val="00ED30FA"/>
    <w:rsid w:val="00ED4E2A"/>
    <w:rsid w:val="00ED4F9A"/>
    <w:rsid w:val="00ED5C98"/>
    <w:rsid w:val="00EE0555"/>
    <w:rsid w:val="00EE1A37"/>
    <w:rsid w:val="00EE25F3"/>
    <w:rsid w:val="00EE553D"/>
    <w:rsid w:val="00EF03B4"/>
    <w:rsid w:val="00EF114B"/>
    <w:rsid w:val="00EF4AE5"/>
    <w:rsid w:val="00EF6397"/>
    <w:rsid w:val="00EF6DED"/>
    <w:rsid w:val="00F00ED9"/>
    <w:rsid w:val="00F02C67"/>
    <w:rsid w:val="00F03485"/>
    <w:rsid w:val="00F043BE"/>
    <w:rsid w:val="00F04CBF"/>
    <w:rsid w:val="00F060D8"/>
    <w:rsid w:val="00F1672C"/>
    <w:rsid w:val="00F20D99"/>
    <w:rsid w:val="00F211AF"/>
    <w:rsid w:val="00F2174B"/>
    <w:rsid w:val="00F21C80"/>
    <w:rsid w:val="00F26AD3"/>
    <w:rsid w:val="00F27AD3"/>
    <w:rsid w:val="00F32393"/>
    <w:rsid w:val="00F33C75"/>
    <w:rsid w:val="00F3485B"/>
    <w:rsid w:val="00F350C6"/>
    <w:rsid w:val="00F4087F"/>
    <w:rsid w:val="00F41062"/>
    <w:rsid w:val="00F445C0"/>
    <w:rsid w:val="00F513FC"/>
    <w:rsid w:val="00F52547"/>
    <w:rsid w:val="00F5321F"/>
    <w:rsid w:val="00F56B71"/>
    <w:rsid w:val="00F56CD7"/>
    <w:rsid w:val="00F60404"/>
    <w:rsid w:val="00F62DBE"/>
    <w:rsid w:val="00F64BFF"/>
    <w:rsid w:val="00F64F48"/>
    <w:rsid w:val="00F6616B"/>
    <w:rsid w:val="00F676FD"/>
    <w:rsid w:val="00F70BC3"/>
    <w:rsid w:val="00F72514"/>
    <w:rsid w:val="00F72F92"/>
    <w:rsid w:val="00F74B93"/>
    <w:rsid w:val="00F77996"/>
    <w:rsid w:val="00F77B96"/>
    <w:rsid w:val="00F83252"/>
    <w:rsid w:val="00F83BE4"/>
    <w:rsid w:val="00F85150"/>
    <w:rsid w:val="00F86536"/>
    <w:rsid w:val="00F87EF9"/>
    <w:rsid w:val="00F91EF3"/>
    <w:rsid w:val="00F95223"/>
    <w:rsid w:val="00F967E8"/>
    <w:rsid w:val="00F968D0"/>
    <w:rsid w:val="00F97F29"/>
    <w:rsid w:val="00FA0944"/>
    <w:rsid w:val="00FA36BE"/>
    <w:rsid w:val="00FA3784"/>
    <w:rsid w:val="00FA6947"/>
    <w:rsid w:val="00FB1017"/>
    <w:rsid w:val="00FB34D2"/>
    <w:rsid w:val="00FB4B17"/>
    <w:rsid w:val="00FB555D"/>
    <w:rsid w:val="00FC1746"/>
    <w:rsid w:val="00FC2874"/>
    <w:rsid w:val="00FC3F1C"/>
    <w:rsid w:val="00FC4914"/>
    <w:rsid w:val="00FC5860"/>
    <w:rsid w:val="00FC6030"/>
    <w:rsid w:val="00FC7182"/>
    <w:rsid w:val="00FC7B3F"/>
    <w:rsid w:val="00FD171E"/>
    <w:rsid w:val="00FD1972"/>
    <w:rsid w:val="00FD377B"/>
    <w:rsid w:val="00FE0221"/>
    <w:rsid w:val="00FE1805"/>
    <w:rsid w:val="00FE4558"/>
    <w:rsid w:val="00FE4EA6"/>
    <w:rsid w:val="00FE6579"/>
    <w:rsid w:val="00FF1D97"/>
    <w:rsid w:val="00FF2D79"/>
    <w:rsid w:val="00FF360F"/>
    <w:rsid w:val="00FF39C2"/>
    <w:rsid w:val="00FF3C77"/>
    <w:rsid w:val="00FF4F94"/>
    <w:rsid w:val="00FF517A"/>
    <w:rsid w:val="00FF781D"/>
    <w:rsid w:val="0368730D"/>
    <w:rsid w:val="13E3231B"/>
    <w:rsid w:val="3827456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8">
    <w:name w:val="Normal Table"/>
    <w:uiPriority w:val="99"/>
    <w:tblPr>
      <w:tblLayout w:type="fixed"/>
      <w:tblCellMar>
        <w:top w:w="0" w:type="dxa"/>
        <w:left w:w="108" w:type="dxa"/>
        <w:bottom w:w="0" w:type="dxa"/>
        <w:right w:w="108" w:type="dxa"/>
      </w:tblCellMar>
    </w:tblPr>
  </w:style>
  <w:style w:type="paragraph" w:styleId="2">
    <w:name w:val="Date"/>
    <w:basedOn w:val="1"/>
    <w:next w:val="1"/>
    <w:uiPriority w:val="0"/>
    <w:pPr>
      <w:ind w:left="100" w:leftChars="2500"/>
    </w:p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link w:val="10"/>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semiHidden/>
    <w:uiPriority w:val="0"/>
    <w:pPr>
      <w:widowControl/>
      <w:spacing w:before="100" w:beforeAutospacing="1" w:after="100" w:afterAutospacing="1"/>
      <w:jc w:val="left"/>
    </w:pPr>
    <w:rPr>
      <w:rFonts w:ascii="宋体" w:hAnsi="宋体" w:cs="宋体"/>
      <w:kern w:val="0"/>
      <w:sz w:val="24"/>
    </w:rPr>
  </w:style>
  <w:style w:type="character" w:styleId="7">
    <w:name w:val="Hyperlink"/>
    <w:basedOn w:val="6"/>
    <w:qFormat/>
    <w:uiPriority w:val="99"/>
    <w:rPr>
      <w:color w:val="0000FF"/>
      <w:u w:val="single"/>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0">
    <w:name w:val="页眉 Char"/>
    <w:basedOn w:val="6"/>
    <w:link w:val="4"/>
    <w:uiPriority w:val="99"/>
    <w:rPr>
      <w:kern w:val="2"/>
      <w:sz w:val="18"/>
      <w:szCs w:val="24"/>
    </w:rPr>
  </w:style>
  <w:style w:type="paragraph" w:customStyle="1" w:styleId="11">
    <w:name w:val="List Paragraph"/>
    <w:basedOn w:val="1"/>
    <w:qFormat/>
    <w:uiPriority w:val="99"/>
    <w:pPr>
      <w:ind w:firstLine="420" w:firstLineChars="200"/>
    </w:pPr>
  </w:style>
  <w:style w:type="paragraph" w:customStyle="1" w:styleId="12">
    <w:name w:val="No Spacing"/>
    <w:qFormat/>
    <w:uiPriority w:val="1"/>
    <w:rPr>
      <w:rFonts w:ascii="Calibri" w:hAnsi="Calibri" w:eastAsia="Microsoft YaHei UI" w:cs="Times New Roman"/>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3"/>
    <customShpInfo spid="_x0000_s205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1449</Words>
  <Characters>8263</Characters>
  <Lines>68</Lines>
  <Paragraphs>19</Paragraphs>
  <TotalTime>1</TotalTime>
  <ScaleCrop>false</ScaleCrop>
  <LinksUpToDate>false</LinksUpToDate>
  <CharactersWithSpaces>9693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2023-08-14T09:20:00Z</dcterms:created>
  <dc:creator>琦</dc:creator>
  <cp:lastModifiedBy>Administrator</cp:lastModifiedBy>
  <dcterms:modified xsi:type="dcterms:W3CDTF">2023-08-31T02:03:04Z</dcterms:modified>
  <dc:title>6384</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