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ascii="Arial"/>
          <w:sz w:val="21"/>
        </w:rPr>
      </w:pPr>
      <w:r>
        <w:rPr>
          <w:rFonts w:ascii="Arial"/>
          <w:sz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10655300</wp:posOffset>
            </wp:positionV>
            <wp:extent cx="317500" cy="482600"/>
            <wp:effectExtent l="0" t="0" r="635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49" w:lineRule="auto"/>
        <w:rPr>
          <w:rFonts w:ascii="Arial"/>
          <w:sz w:val="21"/>
        </w:rPr>
      </w:pPr>
    </w:p>
    <w:p>
      <w:pPr>
        <w:spacing w:before="101" w:line="449" w:lineRule="exact"/>
        <w:ind w:left="186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2"/>
          <w:position w:val="9"/>
          <w:sz w:val="31"/>
          <w:szCs w:val="31"/>
          <w14:textOutline w14:w="5791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7"/>
          <w:position w:val="9"/>
          <w:sz w:val="31"/>
          <w:szCs w:val="31"/>
          <w14:textOutline w14:w="5791">
            <w14:solidFill>
              <w14:srgbClr w14:val="000000"/>
            </w14:solidFill>
            <w14:miter w14:val="10"/>
          </w14:textOutline>
        </w:rPr>
        <w:t>0</w:t>
      </w:r>
      <w:r>
        <w:rPr>
          <w:rFonts w:ascii="宋体" w:hAnsi="宋体" w:eastAsia="宋体" w:cs="宋体"/>
          <w:spacing w:val="6"/>
          <w:position w:val="9"/>
          <w:sz w:val="31"/>
          <w:szCs w:val="31"/>
          <w14:textOutline w14:w="5791">
            <w14:solidFill>
              <w14:srgbClr w14:val="000000"/>
            </w14:solidFill>
            <w14:miter w14:val="10"/>
          </w14:textOutline>
        </w:rPr>
        <w:t>22－2023学年度第二学期一模考试</w:t>
      </w:r>
    </w:p>
    <w:p>
      <w:pPr>
        <w:spacing w:line="226" w:lineRule="auto"/>
        <w:ind w:left="25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8"/>
          <w:sz w:val="31"/>
          <w:szCs w:val="31"/>
          <w14:textOutline w14:w="5791" w14:cap="sq">
            <w14:solidFill>
              <w14:srgbClr w14:val="000000"/>
            </w14:solidFill>
            <w14:bevel/>
          </w14:textOutline>
        </w:rPr>
        <w:t>初三年级历史(2023.05</w:t>
      </w:r>
      <w:r>
        <w:rPr>
          <w:rFonts w:ascii="黑体" w:hAnsi="黑体" w:eastAsia="黑体" w:cs="黑体"/>
          <w:spacing w:val="16"/>
          <w:sz w:val="31"/>
          <w:szCs w:val="31"/>
          <w14:textOutline w14:w="5791" w14:cap="sq">
            <w14:solidFill>
              <w14:srgbClr w14:val="000000"/>
            </w14:solidFill>
            <w14:bevel/>
          </w14:textOutline>
        </w:rPr>
        <w:t>)</w:t>
      </w:r>
    </w:p>
    <w:p>
      <w:pPr>
        <w:spacing w:before="154" w:line="229" w:lineRule="auto"/>
        <w:ind w:left="205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3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(卷面总分：50</w:t>
      </w:r>
      <w:r>
        <w:rPr>
          <w:rFonts w:ascii="黑体" w:hAnsi="黑体" w:eastAsia="黑体" w:cs="黑体"/>
          <w:spacing w:val="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3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黑体" w:hAnsi="黑体" w:eastAsia="黑体" w:cs="黑体"/>
          <w:spacing w:val="3"/>
          <w:sz w:val="20"/>
          <w:szCs w:val="20"/>
        </w:rPr>
        <w:t xml:space="preserve">            </w:t>
      </w:r>
      <w:r>
        <w:rPr>
          <w:rFonts w:ascii="黑体" w:hAnsi="黑体" w:eastAsia="黑体" w:cs="黑体"/>
          <w:spacing w:val="3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考试时间：50</w:t>
      </w:r>
      <w:r>
        <w:rPr>
          <w:rFonts w:ascii="黑体" w:hAnsi="黑体" w:eastAsia="黑体" w:cs="黑体"/>
          <w:spacing w:val="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3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分钟</w:t>
      </w:r>
      <w:r>
        <w:rPr>
          <w:rFonts w:ascii="黑体" w:hAnsi="黑体" w:eastAsia="黑体" w:cs="黑体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)</w:t>
      </w:r>
    </w:p>
    <w:p>
      <w:pPr>
        <w:spacing w:line="437" w:lineRule="auto"/>
        <w:rPr>
          <w:rFonts w:ascii="Arial"/>
          <w:sz w:val="21"/>
        </w:rPr>
      </w:pPr>
    </w:p>
    <w:p>
      <w:pPr>
        <w:spacing w:before="65" w:line="221" w:lineRule="auto"/>
        <w:ind w:left="9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一、选择题(本大题共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20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小</w:t>
      </w:r>
      <w:r>
        <w:rPr>
          <w:rFonts w:ascii="黑体" w:hAnsi="黑体" w:eastAsia="黑体" w:cs="黑体"/>
          <w:spacing w:val="1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题，每小题</w:t>
      </w:r>
      <w:r>
        <w:rPr>
          <w:rFonts w:ascii="黑体" w:hAnsi="黑体" w:eastAsia="黑体" w:cs="黑体"/>
          <w:spacing w:val="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1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1</w:t>
      </w:r>
      <w:r>
        <w:rPr>
          <w:rFonts w:ascii="黑体" w:hAnsi="黑体" w:eastAsia="黑体" w:cs="黑体"/>
          <w:spacing w:val="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1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黑体" w:hAnsi="黑体" w:eastAsia="黑体" w:cs="黑体"/>
          <w:spacing w:val="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1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20</w:t>
      </w:r>
      <w:r>
        <w:rPr>
          <w:rFonts w:ascii="黑体" w:hAnsi="黑体" w:eastAsia="黑体" w:cs="黑体"/>
          <w:spacing w:val="1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1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38" w:line="231" w:lineRule="auto"/>
        <w:ind w:left="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2"/>
          <w:sz w:val="20"/>
          <w:szCs w:val="20"/>
        </w:rPr>
        <w:t>1.</w:t>
      </w:r>
      <w:r>
        <w:rPr>
          <w:rFonts w:ascii="宋体" w:hAnsi="宋体" w:eastAsia="宋体" w:cs="宋体"/>
          <w:spacing w:val="11"/>
          <w:sz w:val="20"/>
          <w:szCs w:val="20"/>
        </w:rPr>
        <w:t>某遗址考古发现大量的稻谷、稻叶、木屑和干栏式建筑。该遗址最可能位于下图中的(    )</w:t>
      </w:r>
    </w:p>
    <w:p>
      <w:pPr>
        <w:spacing w:before="288" w:line="225" w:lineRule="auto"/>
        <w:ind w:left="4929"/>
        <w:rPr>
          <w:rFonts w:ascii="宋体" w:hAnsi="宋体" w:eastAsia="宋体" w:cs="宋体"/>
          <w:sz w:val="20"/>
          <w:szCs w:val="20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2159635</wp:posOffset>
            </wp:positionH>
            <wp:positionV relativeFrom="paragraph">
              <wp:posOffset>-8255</wp:posOffset>
            </wp:positionV>
            <wp:extent cx="1242060" cy="158369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2060" cy="1583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③</w:t>
      </w:r>
    </w:p>
    <w:p>
      <w:pPr>
        <w:spacing w:before="178" w:line="223" w:lineRule="auto"/>
        <w:ind w:left="400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黄</w:t>
      </w:r>
    </w:p>
    <w:p>
      <w:pPr>
        <w:spacing w:before="71" w:line="196" w:lineRule="auto"/>
        <w:ind w:left="400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position w:val="1"/>
          <w:sz w:val="20"/>
          <w:szCs w:val="20"/>
          <w14:textOutline w14:w="3646" w14:cap="sq">
            <w14:solidFill>
              <w14:srgbClr w14:val="000000"/>
            </w14:solidFill>
            <w14:bevel/>
          </w14:textOutline>
        </w:rPr>
        <w:t>河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 xml:space="preserve">    </w:t>
      </w:r>
      <w:r>
        <w:rPr>
          <w:rFonts w:ascii="宋体" w:hAnsi="宋体" w:eastAsia="宋体" w:cs="宋体"/>
          <w:spacing w:val="7"/>
          <w:position w:val="-1"/>
          <w:sz w:val="20"/>
          <w:szCs w:val="20"/>
          <w14:textOutline w14:w="3646" w14:cap="sq">
            <w14:solidFill>
              <w14:srgbClr w14:val="000000"/>
            </w14:solidFill>
            <w14:bevel/>
          </w14:textOutline>
        </w:rPr>
        <w:t>④</w:t>
      </w:r>
    </w:p>
    <w:p>
      <w:pPr>
        <w:spacing w:line="226" w:lineRule="auto"/>
        <w:ind w:left="3808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2"/>
          <w:sz w:val="19"/>
          <w:szCs w:val="19"/>
          <w14:textOutline w14:w="3622" w14:cap="sq">
            <w14:solidFill>
              <w14:srgbClr w14:val="000000"/>
            </w14:solidFill>
            <w14:bevel/>
          </w14:textOutline>
        </w:rPr>
        <w:t>②</w:t>
      </w:r>
    </w:p>
    <w:p>
      <w:pPr>
        <w:spacing w:line="295" w:lineRule="auto"/>
        <w:rPr>
          <w:rFonts w:ascii="Arial"/>
          <w:sz w:val="21"/>
        </w:rPr>
      </w:pPr>
    </w:p>
    <w:p>
      <w:pPr>
        <w:spacing w:before="66" w:line="232" w:lineRule="auto"/>
        <w:ind w:left="406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长</w:t>
      </w:r>
      <w:r>
        <w:rPr>
          <w:rFonts w:ascii="宋体" w:hAnsi="宋体" w:eastAsia="宋体" w:cs="宋体"/>
          <w:spacing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江</w:t>
      </w:r>
      <w:r>
        <w:rPr>
          <w:rFonts w:ascii="宋体" w:hAnsi="宋体" w:eastAsia="宋体" w:cs="宋体"/>
          <w:spacing w:val="12"/>
          <w:sz w:val="20"/>
          <w:szCs w:val="20"/>
        </w:rPr>
        <w:t xml:space="preserve">   </w:t>
      </w:r>
      <w:r>
        <w:rPr>
          <w:rFonts w:ascii="宋体" w:hAnsi="宋体" w:eastAsia="宋体" w:cs="宋体"/>
          <w:spacing w:val="11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①</w:t>
      </w:r>
    </w:p>
    <w:p>
      <w:pPr>
        <w:spacing w:line="257" w:lineRule="auto"/>
        <w:rPr>
          <w:rFonts w:ascii="Arial"/>
          <w:sz w:val="21"/>
        </w:rPr>
      </w:pPr>
    </w:p>
    <w:p>
      <w:pPr>
        <w:spacing w:before="66" w:line="268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A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 xml:space="preserve">.①     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 xml:space="preserve">          </w:t>
      </w:r>
      <w:r>
        <w:rPr>
          <w:rFonts w:ascii="宋体" w:hAnsi="宋体" w:eastAsia="宋体" w:cs="宋体"/>
          <w:position w:val="1"/>
          <w:sz w:val="20"/>
          <w:szCs w:val="20"/>
        </w:rPr>
        <w:t>B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 xml:space="preserve">.②                </w:t>
      </w:r>
      <w:r>
        <w:rPr>
          <w:rFonts w:ascii="宋体" w:hAnsi="宋体" w:eastAsia="宋体" w:cs="宋体"/>
          <w:position w:val="1"/>
          <w:sz w:val="20"/>
          <w:szCs w:val="20"/>
        </w:rPr>
        <w:t>C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 xml:space="preserve">.③                </w:t>
      </w:r>
      <w:r>
        <w:rPr>
          <w:rFonts w:ascii="宋体" w:hAnsi="宋体" w:eastAsia="宋体" w:cs="宋体"/>
          <w:position w:val="1"/>
          <w:sz w:val="20"/>
          <w:szCs w:val="20"/>
        </w:rPr>
        <w:t>D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.④</w:t>
      </w:r>
    </w:p>
    <w:p>
      <w:pPr>
        <w:spacing w:before="14" w:line="258" w:lineRule="auto"/>
        <w:ind w:right="47" w:firstLine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2.</w:t>
      </w:r>
      <w:r>
        <w:rPr>
          <w:rFonts w:ascii="楷体" w:hAnsi="楷体" w:eastAsia="楷体" w:cs="楷体"/>
          <w:spacing w:val="2"/>
          <w:sz w:val="20"/>
          <w:szCs w:val="20"/>
        </w:rPr>
        <w:t>“寡人</w:t>
      </w:r>
      <w:r>
        <w:rPr>
          <w:rFonts w:ascii="楷体" w:hAnsi="楷体" w:eastAsia="楷体" w:cs="楷体"/>
          <w:spacing w:val="1"/>
          <w:sz w:val="20"/>
          <w:szCs w:val="20"/>
        </w:rPr>
        <w:t xml:space="preserve">以其眇眇之身，兴兵诛暴乱， 赖宗庙之灵， 六王咸伏其辜，天下大定。” </w:t>
      </w:r>
      <w:r>
        <w:rPr>
          <w:rFonts w:ascii="宋体" w:hAnsi="宋体" w:eastAsia="宋体" w:cs="宋体"/>
          <w:spacing w:val="1"/>
          <w:sz w:val="20"/>
          <w:szCs w:val="20"/>
        </w:rPr>
        <w:t>以下关于材料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中</w:t>
      </w:r>
      <w:r>
        <w:rPr>
          <w:rFonts w:ascii="楷体" w:hAnsi="楷体" w:eastAsia="楷体" w:cs="楷体"/>
          <w:spacing w:val="2"/>
          <w:sz w:val="20"/>
          <w:szCs w:val="20"/>
        </w:rPr>
        <w:t xml:space="preserve">“寡人”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的相关史实正确的是          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(    )</w:t>
      </w:r>
      <w:r>
        <w:rPr>
          <w:rFonts w:ascii="宋体" w:hAnsi="宋体" w:eastAsia="宋体" w:cs="宋体"/>
          <w:sz w:val="20"/>
          <w:szCs w:val="20"/>
        </w:rPr>
        <w:t xml:space="preserve"> A</w:t>
      </w:r>
      <w:r>
        <w:rPr>
          <w:rFonts w:ascii="宋体" w:hAnsi="宋体" w:eastAsia="宋体" w:cs="宋体"/>
          <w:spacing w:val="12"/>
          <w:sz w:val="20"/>
          <w:szCs w:val="20"/>
        </w:rPr>
        <w:t>.</w:t>
      </w:r>
      <w:r>
        <w:rPr>
          <w:rFonts w:ascii="宋体" w:hAnsi="宋体" w:eastAsia="宋体" w:cs="宋体"/>
          <w:spacing w:val="8"/>
          <w:sz w:val="20"/>
          <w:szCs w:val="20"/>
        </w:rPr>
        <w:t>确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立县制，国君直接派官吏治理      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6"/>
          <w:sz w:val="20"/>
          <w:szCs w:val="20"/>
        </w:rPr>
        <w:t>. 自称始皇帝，开启中国封建社会时期</w:t>
      </w:r>
    </w:p>
    <w:p>
      <w:pPr>
        <w:spacing w:before="2" w:line="258" w:lineRule="auto"/>
        <w:ind w:right="47" w:firstLine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16"/>
          <w:sz w:val="20"/>
          <w:szCs w:val="20"/>
        </w:rPr>
        <w:t>.</w:t>
      </w:r>
      <w:r>
        <w:rPr>
          <w:rFonts w:ascii="宋体" w:hAnsi="宋体" w:eastAsia="宋体" w:cs="宋体"/>
          <w:spacing w:val="12"/>
          <w:sz w:val="20"/>
          <w:szCs w:val="20"/>
        </w:rPr>
        <w:t>废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除西周分封制，推行郡县制            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8"/>
          <w:sz w:val="20"/>
          <w:szCs w:val="20"/>
        </w:rPr>
        <w:t>.设立特务机构锦衣卫,负责监察官民</w:t>
      </w:r>
      <w:r>
        <w:rPr>
          <w:rFonts w:ascii="宋体" w:hAnsi="宋体" w:eastAsia="宋体" w:cs="宋体"/>
          <w:sz w:val="20"/>
          <w:szCs w:val="20"/>
        </w:rPr>
        <w:t xml:space="preserve">           </w:t>
      </w:r>
      <w:r>
        <w:rPr>
          <w:rFonts w:ascii="宋体" w:hAnsi="宋体" w:eastAsia="宋体" w:cs="宋体"/>
          <w:spacing w:val="6"/>
          <w:sz w:val="20"/>
          <w:szCs w:val="20"/>
        </w:rPr>
        <w:t>3.盐城自汉元狩四年</w:t>
      </w:r>
      <w:r>
        <w:rPr>
          <w:rFonts w:ascii="宋体" w:hAnsi="宋体" w:eastAsia="宋体" w:cs="宋体"/>
          <w:spacing w:val="5"/>
          <w:sz w:val="20"/>
          <w:szCs w:val="20"/>
        </w:rPr>
        <w:t>(</w:t>
      </w:r>
      <w:r>
        <w:rPr>
          <w:rFonts w:ascii="宋体" w:hAnsi="宋体" w:eastAsia="宋体" w:cs="宋体"/>
          <w:spacing w:val="3"/>
          <w:sz w:val="20"/>
          <w:szCs w:val="20"/>
        </w:rPr>
        <w:t>前 119 年) 建盐渎县起， 已有两千多年的历史。前 119 年即     (    )</w:t>
      </w:r>
      <w:r>
        <w:rPr>
          <w:rFonts w:ascii="宋体" w:hAnsi="宋体" w:eastAsia="宋体" w:cs="宋体"/>
          <w:sz w:val="20"/>
          <w:szCs w:val="20"/>
        </w:rPr>
        <w:t xml:space="preserve"> A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.公元前 1 世纪初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-1"/>
          <w:sz w:val="20"/>
          <w:szCs w:val="20"/>
        </w:rPr>
        <w:t>.公元前 1 世</w:t>
      </w:r>
      <w:r>
        <w:rPr>
          <w:rFonts w:ascii="宋体" w:hAnsi="宋体" w:eastAsia="宋体" w:cs="宋体"/>
          <w:sz w:val="20"/>
          <w:szCs w:val="20"/>
        </w:rPr>
        <w:t xml:space="preserve">纪末    C.公元前 2 世纪初    D.公元前 2 世纪末        </w:t>
      </w:r>
      <w:r>
        <w:rPr>
          <w:rFonts w:ascii="宋体" w:hAnsi="宋体" w:eastAsia="宋体" w:cs="宋体"/>
          <w:spacing w:val="16"/>
          <w:sz w:val="20"/>
          <w:szCs w:val="20"/>
        </w:rPr>
        <w:t>4</w:t>
      </w:r>
      <w:r>
        <w:rPr>
          <w:rFonts w:ascii="宋体" w:hAnsi="宋体" w:eastAsia="宋体" w:cs="宋体"/>
          <w:spacing w:val="8"/>
          <w:sz w:val="20"/>
          <w:szCs w:val="20"/>
        </w:rPr>
        <w:t>.统一是中国历史发展的主流和必然趋势。两汉之后重新实现全国统一的政权是       (    )</w:t>
      </w:r>
      <w:r>
        <w:rPr>
          <w:rFonts w:ascii="宋体" w:hAnsi="宋体" w:eastAsia="宋体" w:cs="宋体"/>
          <w:sz w:val="20"/>
          <w:szCs w:val="20"/>
        </w:rPr>
        <w:t xml:space="preserve"> A</w:t>
      </w:r>
      <w:r>
        <w:rPr>
          <w:rFonts w:ascii="宋体" w:hAnsi="宋体" w:eastAsia="宋体" w:cs="宋体"/>
          <w:spacing w:val="9"/>
          <w:sz w:val="20"/>
          <w:szCs w:val="20"/>
        </w:rPr>
        <w:t>.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曹魏          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.西晋              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.北魏              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6"/>
          <w:sz w:val="20"/>
          <w:szCs w:val="20"/>
        </w:rPr>
        <w:t>.隋朝</w:t>
      </w:r>
      <w:r>
        <w:rPr>
          <w:rFonts w:ascii="宋体" w:hAnsi="宋体" w:eastAsia="宋体" w:cs="宋体"/>
          <w:sz w:val="20"/>
          <w:szCs w:val="20"/>
        </w:rPr>
        <w:t xml:space="preserve">                  </w:t>
      </w:r>
      <w:r>
        <w:rPr>
          <w:rFonts w:ascii="宋体" w:hAnsi="宋体" w:eastAsia="宋体" w:cs="宋体"/>
          <w:spacing w:val="8"/>
          <w:sz w:val="20"/>
          <w:szCs w:val="20"/>
        </w:rPr>
        <w:t>5.下列属于历代政府加强</w:t>
      </w:r>
      <w:r>
        <w:rPr>
          <w:rFonts w:ascii="宋体" w:hAnsi="宋体" w:eastAsia="宋体" w:cs="宋体"/>
          <w:spacing w:val="4"/>
          <w:sz w:val="20"/>
          <w:szCs w:val="20"/>
        </w:rPr>
        <w:t>对西北地区管辖的措施有                                  (    )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①平定大小和卓叛乱②设立安西都护府③设置伊犁将军④设置驻藏大臣⑤设置西域都</w:t>
      </w:r>
      <w:r>
        <w:rPr>
          <w:rFonts w:ascii="宋体" w:hAnsi="宋体" w:eastAsia="宋体" w:cs="宋体"/>
          <w:spacing w:val="6"/>
          <w:sz w:val="20"/>
          <w:szCs w:val="20"/>
        </w:rPr>
        <w:t>护</w:t>
      </w:r>
    </w:p>
    <w:p>
      <w:pPr>
        <w:spacing w:before="1" w:line="227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.1 </w:t>
      </w:r>
      <w:r>
        <w:rPr>
          <w:rFonts w:ascii="宋体" w:hAnsi="宋体" w:eastAsia="宋体" w:cs="宋体"/>
          <w:spacing w:val="3"/>
          <w:sz w:val="20"/>
          <w:szCs w:val="20"/>
        </w:rPr>
        <w:t>个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          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.3 个              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.4 个               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2"/>
          <w:sz w:val="20"/>
          <w:szCs w:val="20"/>
        </w:rPr>
        <w:t>.5 个</w:t>
      </w:r>
    </w:p>
    <w:p>
      <w:pPr>
        <w:spacing w:before="35" w:line="258" w:lineRule="auto"/>
        <w:ind w:right="47" w:firstLine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6</w:t>
      </w:r>
      <w:r>
        <w:rPr>
          <w:rFonts w:ascii="宋体" w:hAnsi="宋体" w:eastAsia="宋体" w:cs="宋体"/>
          <w:spacing w:val="8"/>
          <w:sz w:val="20"/>
          <w:szCs w:val="20"/>
        </w:rPr>
        <w:t>.明清时期，统治者“</w:t>
      </w:r>
      <w:r>
        <w:rPr>
          <w:rFonts w:ascii="楷体" w:hAnsi="楷体" w:eastAsia="楷体" w:cs="楷体"/>
          <w:spacing w:val="8"/>
          <w:sz w:val="20"/>
          <w:szCs w:val="20"/>
        </w:rPr>
        <w:t>废除丞相制度</w:t>
      </w:r>
      <w:r>
        <w:rPr>
          <w:rFonts w:ascii="宋体" w:hAnsi="宋体" w:eastAsia="宋体" w:cs="宋体"/>
          <w:spacing w:val="8"/>
          <w:sz w:val="20"/>
          <w:szCs w:val="20"/>
        </w:rPr>
        <w:t>”“</w:t>
      </w:r>
      <w:r>
        <w:rPr>
          <w:rFonts w:ascii="楷体" w:hAnsi="楷体" w:eastAsia="楷体" w:cs="楷体"/>
          <w:spacing w:val="8"/>
          <w:sz w:val="20"/>
          <w:szCs w:val="20"/>
        </w:rPr>
        <w:t>分大都督府为五军都督府</w:t>
      </w:r>
      <w:r>
        <w:rPr>
          <w:rFonts w:ascii="宋体" w:hAnsi="宋体" w:eastAsia="宋体" w:cs="宋体"/>
          <w:spacing w:val="8"/>
          <w:sz w:val="20"/>
          <w:szCs w:val="20"/>
        </w:rPr>
        <w:t>”“</w:t>
      </w:r>
      <w:r>
        <w:rPr>
          <w:rFonts w:ascii="楷体" w:hAnsi="楷体" w:eastAsia="楷体" w:cs="楷体"/>
          <w:spacing w:val="8"/>
          <w:sz w:val="20"/>
          <w:szCs w:val="20"/>
        </w:rPr>
        <w:t>设立军机处</w:t>
      </w:r>
      <w:r>
        <w:rPr>
          <w:rFonts w:ascii="宋体" w:hAnsi="宋体" w:eastAsia="宋体" w:cs="宋体"/>
          <w:spacing w:val="8"/>
          <w:sz w:val="20"/>
          <w:szCs w:val="20"/>
        </w:rPr>
        <w:t>”等举措的共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同作用是           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                         (    )</w:t>
      </w:r>
      <w:r>
        <w:rPr>
          <w:rFonts w:ascii="宋体" w:hAnsi="宋体" w:eastAsia="宋体" w:cs="宋体"/>
          <w:sz w:val="20"/>
          <w:szCs w:val="20"/>
        </w:rPr>
        <w:t xml:space="preserve"> A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.形成森严的等级制度                 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5"/>
          <w:sz w:val="20"/>
          <w:szCs w:val="20"/>
        </w:rPr>
        <w:t>.直接有效地控制</w:t>
      </w:r>
      <w:r>
        <w:rPr>
          <w:rFonts w:ascii="宋体" w:hAnsi="宋体" w:eastAsia="宋体" w:cs="宋体"/>
          <w:spacing w:val="3"/>
          <w:sz w:val="20"/>
          <w:szCs w:val="20"/>
        </w:rPr>
        <w:t>地</w:t>
      </w:r>
      <w:r>
        <w:rPr>
          <w:rFonts w:ascii="宋体" w:hAnsi="宋体" w:eastAsia="宋体" w:cs="宋体"/>
          <w:sz w:val="20"/>
          <w:szCs w:val="20"/>
        </w:rPr>
        <w:t>方</w:t>
      </w:r>
    </w:p>
    <w:p>
      <w:pPr>
        <w:spacing w:line="269" w:lineRule="exact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C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>.君主专制的不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断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 xml:space="preserve">强化                     </w:t>
      </w:r>
      <w:r>
        <w:rPr>
          <w:rFonts w:ascii="宋体" w:hAnsi="宋体" w:eastAsia="宋体" w:cs="宋体"/>
          <w:position w:val="1"/>
          <w:sz w:val="20"/>
          <w:szCs w:val="20"/>
        </w:rPr>
        <w:t>D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>.扩大官吏选拔的范围</w:t>
      </w:r>
    </w:p>
    <w:p>
      <w:pPr>
        <w:spacing w:before="12" w:line="258" w:lineRule="auto"/>
        <w:ind w:left="45" w:right="47" w:hanging="3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7.据记</w:t>
      </w:r>
      <w:r>
        <w:rPr>
          <w:rFonts w:ascii="宋体" w:hAnsi="宋体" w:eastAsia="宋体" w:cs="宋体"/>
          <w:spacing w:val="4"/>
          <w:sz w:val="20"/>
          <w:szCs w:val="20"/>
        </w:rPr>
        <w:t>载</w:t>
      </w:r>
      <w:r>
        <w:rPr>
          <w:rFonts w:ascii="宋体" w:hAnsi="宋体" w:eastAsia="宋体" w:cs="宋体"/>
          <w:spacing w:val="3"/>
          <w:sz w:val="20"/>
          <w:szCs w:val="20"/>
        </w:rPr>
        <w:t>， 乾隆年间在福建沿海地区“</w:t>
      </w:r>
      <w:r>
        <w:rPr>
          <w:rFonts w:ascii="楷体" w:hAnsi="楷体" w:eastAsia="楷体" w:cs="楷体"/>
          <w:spacing w:val="3"/>
          <w:sz w:val="20"/>
          <w:szCs w:val="20"/>
        </w:rPr>
        <w:t xml:space="preserve">每处悬一碑曰：敢出界者斩！ </w:t>
      </w:r>
      <w:r>
        <w:rPr>
          <w:rFonts w:ascii="宋体" w:hAnsi="宋体" w:eastAsia="宋体" w:cs="宋体"/>
          <w:spacing w:val="3"/>
          <w:sz w:val="20"/>
          <w:szCs w:val="20"/>
        </w:rPr>
        <w:t>”当时清政府这样做的主要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目的是                                                  </w:t>
      </w:r>
      <w:r>
        <w:rPr>
          <w:rFonts w:ascii="宋体" w:hAnsi="宋体" w:eastAsia="宋体" w:cs="宋体"/>
          <w:sz w:val="20"/>
          <w:szCs w:val="20"/>
        </w:rPr>
        <w:t xml:space="preserve">                        (    )</w:t>
      </w:r>
    </w:p>
    <w:p>
      <w:pPr>
        <w:spacing w:before="3" w:line="258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.避免海难发生  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.防止鸦片走私      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.杜绝西方思潮      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8"/>
          <w:sz w:val="20"/>
          <w:szCs w:val="20"/>
        </w:rPr>
        <w:t>.严控对外联</w:t>
      </w:r>
      <w:r>
        <w:rPr>
          <w:rFonts w:ascii="宋体" w:hAnsi="宋体" w:eastAsia="宋体" w:cs="宋体"/>
          <w:spacing w:val="7"/>
          <w:sz w:val="20"/>
          <w:szCs w:val="20"/>
        </w:rPr>
        <w:t>系</w:t>
      </w:r>
      <w:r>
        <w:rPr>
          <w:rFonts w:ascii="宋体" w:hAnsi="宋体" w:eastAsia="宋体" w:cs="宋体"/>
          <w:sz w:val="20"/>
          <w:szCs w:val="20"/>
        </w:rPr>
        <w:t xml:space="preserve">           </w:t>
      </w:r>
      <w:r>
        <w:rPr>
          <w:rFonts w:ascii="宋体" w:hAnsi="宋体" w:eastAsia="宋体" w:cs="宋体"/>
          <w:spacing w:val="4"/>
          <w:sz w:val="20"/>
          <w:szCs w:val="20"/>
        </w:rPr>
        <w:t>8.“</w:t>
      </w:r>
      <w:r>
        <w:rPr>
          <w:rFonts w:ascii="楷体" w:hAnsi="楷体" w:eastAsia="楷体" w:cs="楷体"/>
          <w:spacing w:val="4"/>
          <w:sz w:val="20"/>
          <w:szCs w:val="20"/>
        </w:rPr>
        <w:t>1843 年， 中国</w:t>
      </w:r>
      <w:r>
        <w:rPr>
          <w:rFonts w:ascii="楷体" w:hAnsi="楷体" w:eastAsia="楷体" w:cs="楷体"/>
          <w:spacing w:val="2"/>
          <w:sz w:val="20"/>
          <w:szCs w:val="20"/>
        </w:rPr>
        <w:t>茶叶的出口关税降低了约 48%,南京棉布的出口关税降低了约 75%;英国棉花、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8"/>
          <w:sz w:val="20"/>
          <w:szCs w:val="20"/>
        </w:rPr>
        <w:t>白洋布的进口</w:t>
      </w:r>
      <w:r>
        <w:rPr>
          <w:rFonts w:ascii="楷体" w:hAnsi="楷体" w:eastAsia="楷体" w:cs="楷体"/>
          <w:spacing w:val="4"/>
          <w:sz w:val="20"/>
          <w:szCs w:val="20"/>
        </w:rPr>
        <w:t xml:space="preserve">关税则降低了约 77%。 </w:t>
      </w:r>
      <w:r>
        <w:rPr>
          <w:rFonts w:ascii="宋体" w:hAnsi="宋体" w:eastAsia="宋体" w:cs="宋体"/>
          <w:spacing w:val="4"/>
          <w:sz w:val="20"/>
          <w:szCs w:val="20"/>
        </w:rPr>
        <w:t>”导致这一现象出现的主要原因是                (    )</w:t>
      </w:r>
      <w:r>
        <w:rPr>
          <w:rFonts w:ascii="宋体" w:hAnsi="宋体" w:eastAsia="宋体" w:cs="宋体"/>
          <w:sz w:val="20"/>
          <w:szCs w:val="20"/>
        </w:rPr>
        <w:t xml:space="preserve"> A</w:t>
      </w:r>
      <w:r>
        <w:rPr>
          <w:rFonts w:ascii="宋体" w:hAnsi="宋体" w:eastAsia="宋体" w:cs="宋体"/>
          <w:spacing w:val="8"/>
          <w:sz w:val="20"/>
          <w:szCs w:val="20"/>
        </w:rPr>
        <w:t>.开南京</w:t>
      </w:r>
      <w:r>
        <w:rPr>
          <w:rFonts w:ascii="宋体" w:hAnsi="宋体" w:eastAsia="宋体" w:cs="宋体"/>
          <w:spacing w:val="6"/>
          <w:sz w:val="20"/>
          <w:szCs w:val="20"/>
        </w:rPr>
        <w:t>为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通商口岸                   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4"/>
          <w:sz w:val="20"/>
          <w:szCs w:val="20"/>
        </w:rPr>
        <w:t>.割香港岛给英国</w:t>
      </w:r>
    </w:p>
    <w:p>
      <w:pPr>
        <w:spacing w:line="269" w:lineRule="exact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C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>.中英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双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 xml:space="preserve">方协定关税                       </w:t>
      </w:r>
      <w:r>
        <w:rPr>
          <w:rFonts w:ascii="宋体" w:hAnsi="宋体" w:eastAsia="宋体" w:cs="宋体"/>
          <w:position w:val="1"/>
          <w:sz w:val="20"/>
          <w:szCs w:val="20"/>
        </w:rPr>
        <w:t>D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>.允许英国开工厂</w:t>
      </w:r>
    </w:p>
    <w:p>
      <w:pPr>
        <w:spacing w:before="10" w:line="236" w:lineRule="auto"/>
        <w:ind w:left="2" w:right="47" w:firstLine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9.“</w:t>
      </w:r>
      <w:r>
        <w:rPr>
          <w:rFonts w:ascii="楷体" w:hAnsi="楷体" w:eastAsia="楷体" w:cs="楷体"/>
          <w:spacing w:val="10"/>
          <w:sz w:val="20"/>
          <w:szCs w:val="20"/>
        </w:rPr>
        <w:t>清政府</w:t>
      </w:r>
      <w:r>
        <w:rPr>
          <w:rFonts w:ascii="楷体" w:hAnsi="楷体" w:eastAsia="楷体" w:cs="楷体"/>
          <w:spacing w:val="8"/>
          <w:sz w:val="20"/>
          <w:szCs w:val="20"/>
        </w:rPr>
        <w:t>因</w:t>
      </w:r>
      <w:r>
        <w:rPr>
          <w:rFonts w:ascii="楷体" w:hAnsi="楷体" w:eastAsia="楷体" w:cs="楷体"/>
          <w:spacing w:val="5"/>
          <w:sz w:val="20"/>
          <w:szCs w:val="20"/>
        </w:rPr>
        <w:t>萍浏之变，知道革命党的策源地是在日本东京， 于是力与日本政府交涉，要求日政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0"/>
          <w:sz w:val="20"/>
          <w:szCs w:val="20"/>
        </w:rPr>
        <w:t>府将革命党</w:t>
      </w:r>
      <w:r>
        <w:rPr>
          <w:rFonts w:ascii="楷体" w:hAnsi="楷体" w:eastAsia="楷体" w:cs="楷体"/>
          <w:spacing w:val="7"/>
          <w:sz w:val="20"/>
          <w:szCs w:val="20"/>
        </w:rPr>
        <w:t>重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要人物逐出日境。 </w:t>
      </w:r>
      <w:r>
        <w:rPr>
          <w:rFonts w:ascii="宋体" w:hAnsi="宋体" w:eastAsia="宋体" w:cs="宋体"/>
          <w:spacing w:val="5"/>
          <w:sz w:val="20"/>
          <w:szCs w:val="20"/>
        </w:rPr>
        <w:t>”材料中“</w:t>
      </w:r>
      <w:r>
        <w:rPr>
          <w:rFonts w:ascii="楷体" w:hAnsi="楷体" w:eastAsia="楷体" w:cs="楷体"/>
          <w:spacing w:val="5"/>
          <w:sz w:val="20"/>
          <w:szCs w:val="20"/>
        </w:rPr>
        <w:t>革命党</w:t>
      </w:r>
      <w:r>
        <w:rPr>
          <w:rFonts w:ascii="宋体" w:hAnsi="宋体" w:eastAsia="宋体" w:cs="宋体"/>
          <w:spacing w:val="5"/>
          <w:sz w:val="20"/>
          <w:szCs w:val="20"/>
        </w:rPr>
        <w:t>”政治组织建立于                 (    )</w:t>
      </w:r>
    </w:p>
    <w:p>
      <w:pPr>
        <w:spacing w:line="848" w:lineRule="exact"/>
        <w:ind w:firstLine="312"/>
        <w:textAlignment w:val="center"/>
      </w:pPr>
      <w:r>
        <w:drawing>
          <wp:inline distT="0" distB="0" distL="0" distR="0">
            <wp:extent cx="4787900" cy="53784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88407" cy="53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pgSz w:w="10320" w:h="14572"/>
          <w:pgMar w:top="400" w:right="336" w:bottom="0" w:left="1134" w:header="0" w:footer="0" w:gutter="0"/>
          <w:cols w:space="708" w:num="1"/>
        </w:sectPr>
      </w:pPr>
    </w:p>
    <w:p>
      <w:pPr>
        <w:spacing w:line="353" w:lineRule="auto"/>
        <w:rPr>
          <w:rFonts w:ascii="Arial"/>
          <w:sz w:val="21"/>
        </w:rPr>
      </w:pPr>
    </w:p>
    <w:p>
      <w:pPr>
        <w:spacing w:line="354" w:lineRule="auto"/>
        <w:rPr>
          <w:rFonts w:ascii="Arial"/>
          <w:sz w:val="21"/>
        </w:rPr>
      </w:pPr>
    </w:p>
    <w:p>
      <w:pPr>
        <w:spacing w:before="65" w:line="229" w:lineRule="auto"/>
        <w:ind w:left="21"/>
        <w:rPr>
          <w:rFonts w:ascii="楷体" w:hAnsi="楷体" w:eastAsia="楷体" w:cs="楷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10.“</w:t>
      </w:r>
      <w:r>
        <w:rPr>
          <w:rFonts w:ascii="楷体" w:hAnsi="楷体" w:eastAsia="楷体" w:cs="楷体"/>
          <w:spacing w:val="10"/>
          <w:sz w:val="20"/>
          <w:szCs w:val="20"/>
        </w:rPr>
        <w:t>它</w:t>
      </w:r>
      <w:r>
        <w:rPr>
          <w:rFonts w:ascii="楷体" w:hAnsi="楷体" w:eastAsia="楷体" w:cs="楷体"/>
          <w:spacing w:val="8"/>
          <w:sz w:val="20"/>
          <w:szCs w:val="20"/>
        </w:rPr>
        <w:t>是 …… 的伟大开端，写中共党史、写新民主主义革命史、写马克思主义思想在中国发</w:t>
      </w:r>
    </w:p>
    <w:p>
      <w:pPr>
        <w:spacing w:before="32" w:line="232" w:lineRule="auto"/>
        <w:ind w:left="2"/>
        <w:rPr>
          <w:rFonts w:ascii="宋体" w:hAnsi="宋体" w:eastAsia="宋体" w:cs="宋体"/>
          <w:sz w:val="20"/>
          <w:szCs w:val="20"/>
        </w:rPr>
      </w:pPr>
      <w:r>
        <w:rPr>
          <w:rFonts w:ascii="楷体" w:hAnsi="楷体" w:eastAsia="楷体" w:cs="楷体"/>
          <w:spacing w:val="7"/>
          <w:sz w:val="20"/>
          <w:szCs w:val="20"/>
        </w:rPr>
        <w:t>展</w:t>
      </w:r>
      <w:r>
        <w:rPr>
          <w:rFonts w:ascii="楷体" w:hAnsi="楷体" w:eastAsia="楷体" w:cs="楷体"/>
          <w:spacing w:val="4"/>
          <w:sz w:val="20"/>
          <w:szCs w:val="20"/>
        </w:rPr>
        <w:t xml:space="preserve">史等都要从这里开头这是毫无疑义的。 </w:t>
      </w:r>
      <w:r>
        <w:rPr>
          <w:rFonts w:ascii="宋体" w:hAnsi="宋体" w:eastAsia="宋体" w:cs="宋体"/>
          <w:spacing w:val="4"/>
          <w:sz w:val="20"/>
          <w:szCs w:val="20"/>
        </w:rPr>
        <w:t>”材料中“</w:t>
      </w:r>
      <w:r>
        <w:rPr>
          <w:rFonts w:ascii="楷体" w:hAnsi="楷体" w:eastAsia="楷体" w:cs="楷体"/>
          <w:spacing w:val="4"/>
          <w:sz w:val="20"/>
          <w:szCs w:val="20"/>
        </w:rPr>
        <w:t>它</w:t>
      </w:r>
      <w:r>
        <w:rPr>
          <w:rFonts w:ascii="宋体" w:hAnsi="宋体" w:eastAsia="宋体" w:cs="宋体"/>
          <w:spacing w:val="4"/>
          <w:sz w:val="20"/>
          <w:szCs w:val="20"/>
        </w:rPr>
        <w:t>”是指                       (    )</w:t>
      </w:r>
    </w:p>
    <w:p>
      <w:pPr>
        <w:spacing w:before="30" w:line="258" w:lineRule="auto"/>
        <w:ind w:left="20" w:right="462" w:hanging="21"/>
        <w:rPr>
          <w:rFonts w:ascii="楷体" w:hAnsi="楷体" w:eastAsia="楷体" w:cs="楷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.鸦片战争       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.五四运动            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.中共一大          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7"/>
          <w:sz w:val="20"/>
          <w:szCs w:val="20"/>
        </w:rPr>
        <w:t>.遵义</w:t>
      </w:r>
      <w:r>
        <w:rPr>
          <w:rFonts w:ascii="宋体" w:hAnsi="宋体" w:eastAsia="宋体" w:cs="宋体"/>
          <w:spacing w:val="4"/>
          <w:sz w:val="20"/>
          <w:szCs w:val="20"/>
        </w:rPr>
        <w:t>会</w:t>
      </w:r>
      <w:r>
        <w:rPr>
          <w:rFonts w:ascii="宋体" w:hAnsi="宋体" w:eastAsia="宋体" w:cs="宋体"/>
          <w:sz w:val="20"/>
          <w:szCs w:val="20"/>
        </w:rPr>
        <w:t xml:space="preserve">议        </w:t>
      </w:r>
      <w:r>
        <w:rPr>
          <w:rFonts w:ascii="宋体" w:hAnsi="宋体" w:eastAsia="宋体" w:cs="宋体"/>
          <w:spacing w:val="7"/>
          <w:sz w:val="20"/>
          <w:szCs w:val="20"/>
        </w:rPr>
        <w:t>1</w:t>
      </w:r>
      <w:r>
        <w:rPr>
          <w:rFonts w:ascii="宋体" w:hAnsi="宋体" w:eastAsia="宋体" w:cs="宋体"/>
          <w:spacing w:val="4"/>
          <w:sz w:val="20"/>
          <w:szCs w:val="20"/>
        </w:rPr>
        <w:t>1.</w:t>
      </w:r>
      <w:r>
        <w:rPr>
          <w:rFonts w:ascii="楷体" w:hAnsi="楷体" w:eastAsia="楷体" w:cs="楷体"/>
          <w:spacing w:val="4"/>
          <w:sz w:val="20"/>
          <w:szCs w:val="20"/>
        </w:rPr>
        <w:t>“东北野战军必须提前入关， 出其不意地将其分割包围，断其选路。 ”该作战方针指导的</w:t>
      </w:r>
    </w:p>
    <w:p>
      <w:pPr>
        <w:spacing w:line="238" w:lineRule="auto"/>
        <w:ind w:left="17"/>
        <w:rPr>
          <w:rFonts w:ascii="宋体" w:hAnsi="宋体" w:eastAsia="宋体" w:cs="宋体"/>
          <w:sz w:val="20"/>
          <w:szCs w:val="20"/>
        </w:rPr>
      </w:pPr>
      <w:r>
        <w:rPr>
          <w:rFonts w:ascii="楷体" w:hAnsi="楷体" w:eastAsia="楷体" w:cs="楷体"/>
          <w:spacing w:val="2"/>
          <w:sz w:val="20"/>
          <w:szCs w:val="20"/>
        </w:rPr>
        <w:t xml:space="preserve">战役是                               </w:t>
      </w:r>
      <w:r>
        <w:rPr>
          <w:rFonts w:ascii="楷体" w:hAnsi="楷体" w:eastAsia="楷体" w:cs="楷体"/>
          <w:spacing w:val="1"/>
          <w:sz w:val="20"/>
          <w:szCs w:val="20"/>
        </w:rPr>
        <w:t xml:space="preserve">                                          </w:t>
      </w:r>
      <w:r>
        <w:rPr>
          <w:rFonts w:ascii="宋体" w:hAnsi="宋体" w:eastAsia="宋体" w:cs="宋体"/>
          <w:spacing w:val="1"/>
          <w:sz w:val="20"/>
          <w:szCs w:val="20"/>
        </w:rPr>
        <w:t>(    )</w:t>
      </w:r>
    </w:p>
    <w:p>
      <w:pPr>
        <w:spacing w:before="22" w:line="258" w:lineRule="auto"/>
        <w:ind w:left="21" w:right="254" w:hanging="21"/>
        <w:rPr>
          <w:rFonts w:ascii="楷体" w:hAnsi="楷体" w:eastAsia="楷体" w:cs="楷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.百团大战       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.挺进大别山          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.平津战役          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7"/>
          <w:sz w:val="20"/>
          <w:szCs w:val="20"/>
        </w:rPr>
        <w:t>.渡江战</w:t>
      </w:r>
      <w:r>
        <w:rPr>
          <w:rFonts w:ascii="宋体" w:hAnsi="宋体" w:eastAsia="宋体" w:cs="宋体"/>
          <w:spacing w:val="4"/>
          <w:sz w:val="20"/>
          <w:szCs w:val="20"/>
        </w:rPr>
        <w:t>役</w:t>
      </w:r>
      <w:r>
        <w:rPr>
          <w:rFonts w:ascii="宋体" w:hAnsi="宋体" w:eastAsia="宋体" w:cs="宋体"/>
          <w:sz w:val="20"/>
          <w:szCs w:val="20"/>
        </w:rPr>
        <w:t xml:space="preserve">          </w:t>
      </w:r>
      <w:r>
        <w:rPr>
          <w:rFonts w:ascii="宋体" w:hAnsi="宋体" w:eastAsia="宋体" w:cs="宋体"/>
          <w:spacing w:val="10"/>
          <w:sz w:val="20"/>
          <w:szCs w:val="20"/>
        </w:rPr>
        <w:t>1</w:t>
      </w:r>
      <w:r>
        <w:rPr>
          <w:rFonts w:ascii="宋体" w:hAnsi="宋体" w:eastAsia="宋体" w:cs="宋体"/>
          <w:spacing w:val="9"/>
          <w:sz w:val="20"/>
          <w:szCs w:val="20"/>
        </w:rPr>
        <w:t>2.“</w:t>
      </w:r>
      <w:r>
        <w:rPr>
          <w:rFonts w:ascii="楷体" w:hAnsi="楷体" w:eastAsia="楷体" w:cs="楷体"/>
          <w:spacing w:val="9"/>
          <w:sz w:val="20"/>
          <w:szCs w:val="20"/>
        </w:rPr>
        <w:t>这是中国共产党领导中国人民反对封建主义斗争的历史性标志</w:t>
      </w:r>
      <w:r>
        <w:rPr>
          <w:rFonts w:ascii="宋体" w:hAnsi="宋体" w:eastAsia="宋体" w:cs="宋体"/>
          <w:spacing w:val="9"/>
          <w:sz w:val="20"/>
          <w:szCs w:val="20"/>
        </w:rPr>
        <w:t>”“</w:t>
      </w:r>
      <w:r>
        <w:rPr>
          <w:rFonts w:ascii="楷体" w:hAnsi="楷体" w:eastAsia="楷体" w:cs="楷体"/>
          <w:spacing w:val="9"/>
          <w:sz w:val="20"/>
          <w:szCs w:val="20"/>
        </w:rPr>
        <w:t>从根本上铲除了中国封</w:t>
      </w:r>
    </w:p>
    <w:p>
      <w:pPr>
        <w:spacing w:line="233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楷体" w:hAnsi="楷体" w:eastAsia="楷体" w:cs="楷体"/>
          <w:spacing w:val="6"/>
          <w:sz w:val="20"/>
          <w:szCs w:val="20"/>
        </w:rPr>
        <w:t>建制度的根基</w:t>
      </w:r>
      <w:r>
        <w:rPr>
          <w:rFonts w:ascii="宋体" w:hAnsi="宋体" w:eastAsia="宋体" w:cs="宋体"/>
          <w:spacing w:val="6"/>
          <w:sz w:val="20"/>
          <w:szCs w:val="20"/>
        </w:rPr>
        <w:t>”,这</w:t>
      </w:r>
      <w:r>
        <w:rPr>
          <w:rFonts w:ascii="宋体" w:hAnsi="宋体" w:eastAsia="宋体" w:cs="宋体"/>
          <w:spacing w:val="4"/>
          <w:sz w:val="20"/>
          <w:szCs w:val="20"/>
        </w:rPr>
        <w:t>一</w:t>
      </w:r>
      <w:r>
        <w:rPr>
          <w:rFonts w:ascii="宋体" w:hAnsi="宋体" w:eastAsia="宋体" w:cs="宋体"/>
          <w:spacing w:val="3"/>
          <w:sz w:val="20"/>
          <w:szCs w:val="20"/>
        </w:rPr>
        <w:t>事件的伟大意义在于                                         (    )</w:t>
      </w:r>
    </w:p>
    <w:p>
      <w:pPr>
        <w:spacing w:before="29" w:line="270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A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>.开辟中国历史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 xml:space="preserve">的新纪元                      </w:t>
      </w:r>
      <w:r>
        <w:rPr>
          <w:rFonts w:ascii="宋体" w:hAnsi="宋体" w:eastAsia="宋体" w:cs="宋体"/>
          <w:position w:val="1"/>
          <w:sz w:val="20"/>
          <w:szCs w:val="20"/>
        </w:rPr>
        <w:t>B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>.消灭了资产阶级</w:t>
      </w:r>
    </w:p>
    <w:p>
      <w:pPr>
        <w:spacing w:before="8" w:line="268" w:lineRule="exact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C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>.洗雪了中国的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 xml:space="preserve">百年国耻                      </w:t>
      </w:r>
      <w:r>
        <w:rPr>
          <w:rFonts w:ascii="宋体" w:hAnsi="宋体" w:eastAsia="宋体" w:cs="宋体"/>
          <w:position w:val="1"/>
          <w:sz w:val="20"/>
          <w:szCs w:val="20"/>
        </w:rPr>
        <w:t>D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>.巩固人民民主政权</w:t>
      </w:r>
    </w:p>
    <w:p>
      <w:pPr>
        <w:spacing w:before="13" w:line="227" w:lineRule="auto"/>
        <w:ind w:left="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13.法制的本质是民治，是人民当家做主治理国家。新中国成立初期由全国人大制定并有助于</w:t>
      </w:r>
      <w:r>
        <w:rPr>
          <w:rFonts w:ascii="宋体" w:hAnsi="宋体" w:eastAsia="宋体" w:cs="宋体"/>
          <w:spacing w:val="8"/>
          <w:sz w:val="20"/>
          <w:szCs w:val="20"/>
        </w:rPr>
        <w:t>实</w:t>
      </w:r>
    </w:p>
    <w:p>
      <w:pPr>
        <w:spacing w:before="34" w:line="237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现“</w:t>
      </w:r>
      <w:r>
        <w:rPr>
          <w:rFonts w:ascii="楷体" w:hAnsi="楷体" w:eastAsia="楷体" w:cs="楷体"/>
          <w:spacing w:val="2"/>
          <w:sz w:val="20"/>
          <w:szCs w:val="20"/>
        </w:rPr>
        <w:t>民治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”的是                                      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(    )</w:t>
      </w:r>
    </w:p>
    <w:p>
      <w:pPr>
        <w:spacing w:before="22" w:line="270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A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>.《中国土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>地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 xml:space="preserve">法大纲》                         </w:t>
      </w:r>
      <w:r>
        <w:rPr>
          <w:rFonts w:ascii="宋体" w:hAnsi="宋体" w:eastAsia="宋体" w:cs="宋体"/>
          <w:position w:val="1"/>
          <w:sz w:val="20"/>
          <w:szCs w:val="20"/>
        </w:rPr>
        <w:t>B</w:t>
      </w:r>
      <w:r>
        <w:rPr>
          <w:rFonts w:ascii="宋体" w:hAnsi="宋体" w:eastAsia="宋体" w:cs="宋体"/>
          <w:spacing w:val="3"/>
          <w:position w:val="1"/>
          <w:sz w:val="20"/>
          <w:szCs w:val="20"/>
        </w:rPr>
        <w:t>.《中国人民政治协商会议共同纲领》</w:t>
      </w:r>
    </w:p>
    <w:p>
      <w:pPr>
        <w:spacing w:before="11" w:line="269" w:lineRule="exact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C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>.《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>中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 xml:space="preserve">华人民共和国土地改革法》              </w:t>
      </w:r>
      <w:r>
        <w:rPr>
          <w:rFonts w:ascii="宋体" w:hAnsi="宋体" w:eastAsia="宋体" w:cs="宋体"/>
          <w:position w:val="1"/>
          <w:sz w:val="20"/>
          <w:szCs w:val="20"/>
        </w:rPr>
        <w:t>D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.《中华人民共和国宪法》</w:t>
      </w:r>
    </w:p>
    <w:p>
      <w:pPr>
        <w:spacing w:before="12" w:line="224" w:lineRule="auto"/>
        <w:ind w:left="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 xml:space="preserve">14.新中国全面的大规模的社会主义建设开始于                                    (  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)</w:t>
      </w:r>
    </w:p>
    <w:p>
      <w:pPr>
        <w:spacing w:before="36" w:line="268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A</w:t>
      </w:r>
      <w:r>
        <w:rPr>
          <w:rFonts w:ascii="宋体" w:hAnsi="宋体" w:eastAsia="宋体" w:cs="宋体"/>
          <w:spacing w:val="14"/>
          <w:position w:val="1"/>
          <w:sz w:val="20"/>
          <w:szCs w:val="20"/>
        </w:rPr>
        <w:t>.三大改</w:t>
      </w:r>
      <w:r>
        <w:rPr>
          <w:rFonts w:ascii="宋体" w:hAnsi="宋体" w:eastAsia="宋体" w:cs="宋体"/>
          <w:spacing w:val="13"/>
          <w:position w:val="1"/>
          <w:sz w:val="20"/>
          <w:szCs w:val="20"/>
        </w:rPr>
        <w:t>造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 xml:space="preserve">基本完成   </w:t>
      </w:r>
      <w:r>
        <w:rPr>
          <w:rFonts w:ascii="宋体" w:hAnsi="宋体" w:eastAsia="宋体" w:cs="宋体"/>
          <w:position w:val="1"/>
          <w:sz w:val="20"/>
          <w:szCs w:val="20"/>
        </w:rPr>
        <w:t>B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 xml:space="preserve">.中共八大            </w:t>
      </w:r>
      <w:r>
        <w:rPr>
          <w:rFonts w:ascii="宋体" w:hAnsi="宋体" w:eastAsia="宋体" w:cs="宋体"/>
          <w:position w:val="1"/>
          <w:sz w:val="20"/>
          <w:szCs w:val="20"/>
        </w:rPr>
        <w:t>C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 xml:space="preserve">.改革开放          </w:t>
      </w:r>
      <w:r>
        <w:rPr>
          <w:rFonts w:ascii="宋体" w:hAnsi="宋体" w:eastAsia="宋体" w:cs="宋体"/>
          <w:position w:val="1"/>
          <w:sz w:val="20"/>
          <w:szCs w:val="20"/>
        </w:rPr>
        <w:t>D</w:t>
      </w:r>
      <w:r>
        <w:rPr>
          <w:rFonts w:ascii="宋体" w:hAnsi="宋体" w:eastAsia="宋体" w:cs="宋体"/>
          <w:spacing w:val="7"/>
          <w:position w:val="1"/>
          <w:sz w:val="20"/>
          <w:szCs w:val="20"/>
        </w:rPr>
        <w:t>.中共十一届三中全会</w:t>
      </w:r>
    </w:p>
    <w:p>
      <w:pPr>
        <w:spacing w:before="13" w:line="258" w:lineRule="auto"/>
        <w:ind w:left="5" w:firstLine="1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15.下图为中国画《大国正名》， 曾入选“</w:t>
      </w:r>
      <w:r>
        <w:rPr>
          <w:rFonts w:ascii="楷体" w:hAnsi="楷体" w:eastAsia="楷体" w:cs="楷体"/>
          <w:spacing w:val="4"/>
          <w:sz w:val="20"/>
          <w:szCs w:val="20"/>
        </w:rPr>
        <w:t>建党 100 周年大型美术创作工程</w:t>
      </w:r>
      <w:r>
        <w:rPr>
          <w:rFonts w:ascii="宋体" w:hAnsi="宋体" w:eastAsia="宋体" w:cs="宋体"/>
          <w:spacing w:val="4"/>
          <w:sz w:val="20"/>
          <w:szCs w:val="20"/>
        </w:rPr>
        <w:t>”。画家用笔辛辣豪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8"/>
          <w:sz w:val="20"/>
          <w:szCs w:val="20"/>
        </w:rPr>
        <w:t>劲，笔势跌宕，形象情绪饱满，极具感染力地反映了 52 年前的历史性时刻。这一“历史性时刻</w:t>
      </w:r>
      <w:r>
        <w:rPr>
          <w:rFonts w:ascii="宋体" w:hAnsi="宋体" w:eastAsia="宋体" w:cs="宋体"/>
          <w:spacing w:val="6"/>
          <w:sz w:val="20"/>
          <w:szCs w:val="20"/>
        </w:rPr>
        <w:t>”</w:t>
      </w:r>
    </w:p>
    <w:p>
      <w:pPr>
        <w:spacing w:line="229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 xml:space="preserve">指的是                                     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             (    )</w:t>
      </w:r>
    </w:p>
    <w:p>
      <w:pPr>
        <w:spacing w:before="9" w:line="1517" w:lineRule="exact"/>
        <w:ind w:firstLine="3127"/>
        <w:textAlignment w:val="center"/>
      </w:pPr>
      <w:r>
        <w:drawing>
          <wp:inline distT="0" distB="0" distL="0" distR="0">
            <wp:extent cx="1656080" cy="96266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6587" cy="963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66" w:line="269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A</w:t>
      </w:r>
      <w:r>
        <w:rPr>
          <w:rFonts w:ascii="宋体" w:hAnsi="宋体" w:eastAsia="宋体" w:cs="宋体"/>
          <w:spacing w:val="16"/>
          <w:position w:val="1"/>
          <w:sz w:val="20"/>
          <w:szCs w:val="20"/>
        </w:rPr>
        <w:t>.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 xml:space="preserve">抗日战争的胜利     </w:t>
      </w:r>
      <w:r>
        <w:rPr>
          <w:rFonts w:ascii="宋体" w:hAnsi="宋体" w:eastAsia="宋体" w:cs="宋体"/>
          <w:position w:val="1"/>
          <w:sz w:val="20"/>
          <w:szCs w:val="20"/>
        </w:rPr>
        <w:t>B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 xml:space="preserve">.新中国的成立        </w:t>
      </w:r>
      <w:r>
        <w:rPr>
          <w:rFonts w:ascii="宋体" w:hAnsi="宋体" w:eastAsia="宋体" w:cs="宋体"/>
          <w:position w:val="1"/>
          <w:sz w:val="20"/>
          <w:szCs w:val="20"/>
        </w:rPr>
        <w:t>C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 xml:space="preserve">.抗美援朝的胜利    </w:t>
      </w:r>
      <w:r>
        <w:rPr>
          <w:rFonts w:ascii="宋体" w:hAnsi="宋体" w:eastAsia="宋体" w:cs="宋体"/>
          <w:position w:val="1"/>
          <w:sz w:val="20"/>
          <w:szCs w:val="20"/>
        </w:rPr>
        <w:t>D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>.中国重返联合国</w:t>
      </w:r>
    </w:p>
    <w:p>
      <w:pPr>
        <w:spacing w:before="12" w:line="229" w:lineRule="auto"/>
        <w:ind w:left="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16.“</w:t>
      </w:r>
      <w:r>
        <w:rPr>
          <w:rFonts w:ascii="楷体" w:hAnsi="楷体" w:eastAsia="楷体" w:cs="楷体"/>
          <w:spacing w:val="9"/>
          <w:sz w:val="20"/>
          <w:szCs w:val="20"/>
        </w:rPr>
        <w:t xml:space="preserve">中世纪最显著的特征，就是众多的小诸侯甚或仅仅拥有几个村落的小领主瓜分统治权。 </w:t>
      </w:r>
      <w:r>
        <w:rPr>
          <w:rFonts w:ascii="宋体" w:hAnsi="宋体" w:eastAsia="宋体" w:cs="宋体"/>
          <w:spacing w:val="3"/>
          <w:sz w:val="20"/>
          <w:szCs w:val="20"/>
        </w:rPr>
        <w:t>”</w:t>
      </w:r>
    </w:p>
    <w:p>
      <w:pPr>
        <w:spacing w:before="30" w:line="228" w:lineRule="auto"/>
        <w:ind w:left="1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下</w:t>
      </w:r>
      <w:r>
        <w:rPr>
          <w:rFonts w:ascii="宋体" w:hAnsi="宋体" w:eastAsia="宋体" w:cs="宋体"/>
          <w:spacing w:val="5"/>
          <w:sz w:val="20"/>
          <w:szCs w:val="20"/>
        </w:rPr>
        <w:t>列</w:t>
      </w:r>
      <w:r>
        <w:rPr>
          <w:rFonts w:ascii="宋体" w:hAnsi="宋体" w:eastAsia="宋体" w:cs="宋体"/>
          <w:spacing w:val="3"/>
          <w:sz w:val="20"/>
          <w:szCs w:val="20"/>
        </w:rPr>
        <w:t>最能体现这一特征的是                                                      (    )</w:t>
      </w:r>
    </w:p>
    <w:p>
      <w:pPr>
        <w:spacing w:before="34" w:line="270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A</w:t>
      </w:r>
      <w:r>
        <w:rPr>
          <w:rFonts w:ascii="宋体" w:hAnsi="宋体" w:eastAsia="宋体" w:cs="宋体"/>
          <w:spacing w:val="8"/>
          <w:position w:val="1"/>
          <w:sz w:val="20"/>
          <w:szCs w:val="20"/>
        </w:rPr>
        <w:t>.克洛维皈依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基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 xml:space="preserve">督教                          </w:t>
      </w:r>
      <w:r>
        <w:rPr>
          <w:rFonts w:ascii="宋体" w:hAnsi="宋体" w:eastAsia="宋体" w:cs="宋体"/>
          <w:position w:val="1"/>
          <w:sz w:val="20"/>
          <w:szCs w:val="20"/>
        </w:rPr>
        <w:t>B</w:t>
      </w:r>
      <w:r>
        <w:rPr>
          <w:rFonts w:ascii="宋体" w:hAnsi="宋体" w:eastAsia="宋体" w:cs="宋体"/>
          <w:spacing w:val="4"/>
          <w:position w:val="1"/>
          <w:sz w:val="20"/>
          <w:szCs w:val="20"/>
        </w:rPr>
        <w:t>.领主收取佃户捐税</w:t>
      </w:r>
    </w:p>
    <w:p>
      <w:pPr>
        <w:spacing w:before="11" w:line="258" w:lineRule="auto"/>
        <w:ind w:left="21" w:right="304" w:hanging="1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8"/>
          <w:sz w:val="20"/>
          <w:szCs w:val="20"/>
        </w:rPr>
        <w:t>.教会权利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至高无上                          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4"/>
          <w:sz w:val="20"/>
          <w:szCs w:val="20"/>
        </w:rPr>
        <w:t>.资产阶级斗争出现</w:t>
      </w:r>
      <w:r>
        <w:rPr>
          <w:rFonts w:ascii="宋体" w:hAnsi="宋体" w:eastAsia="宋体" w:cs="宋体"/>
          <w:sz w:val="20"/>
          <w:szCs w:val="20"/>
        </w:rPr>
        <w:t xml:space="preserve">                      </w:t>
      </w:r>
      <w:r>
        <w:rPr>
          <w:rFonts w:ascii="宋体" w:hAnsi="宋体" w:eastAsia="宋体" w:cs="宋体"/>
          <w:spacing w:val="10"/>
          <w:sz w:val="20"/>
          <w:szCs w:val="20"/>
        </w:rPr>
        <w:t>17.</w:t>
      </w:r>
      <w:r>
        <w:rPr>
          <w:rFonts w:ascii="宋体" w:hAnsi="宋体" w:eastAsia="宋体" w:cs="宋体"/>
          <w:spacing w:val="7"/>
          <w:sz w:val="20"/>
          <w:szCs w:val="20"/>
        </w:rPr>
        <w:t>“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随着工业革命的扩散，这些强迫劳动方式逐渐变成资本主义发展的障碍。 </w:t>
      </w:r>
      <w:r>
        <w:rPr>
          <w:rFonts w:ascii="宋体" w:hAnsi="宋体" w:eastAsia="宋体" w:cs="宋体"/>
          <w:spacing w:val="5"/>
          <w:sz w:val="20"/>
          <w:szCs w:val="20"/>
        </w:rPr>
        <w:t>”下列措施中，</w:t>
      </w:r>
    </w:p>
    <w:p>
      <w:pPr>
        <w:spacing w:line="235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最有助于扫</w:t>
      </w:r>
      <w:r>
        <w:rPr>
          <w:rFonts w:ascii="宋体" w:hAnsi="宋体" w:eastAsia="宋体" w:cs="宋体"/>
          <w:spacing w:val="3"/>
          <w:sz w:val="20"/>
          <w:szCs w:val="20"/>
        </w:rPr>
        <w:t>除这一“</w:t>
      </w:r>
      <w:r>
        <w:rPr>
          <w:rFonts w:ascii="楷体" w:hAnsi="楷体" w:eastAsia="楷体" w:cs="楷体"/>
          <w:spacing w:val="3"/>
          <w:sz w:val="20"/>
          <w:szCs w:val="20"/>
        </w:rPr>
        <w:t>障碍</w:t>
      </w:r>
      <w:r>
        <w:rPr>
          <w:rFonts w:ascii="宋体" w:hAnsi="宋体" w:eastAsia="宋体" w:cs="宋体"/>
          <w:spacing w:val="3"/>
          <w:sz w:val="20"/>
          <w:szCs w:val="20"/>
        </w:rPr>
        <w:t>”的是                                                  (    )</w:t>
      </w:r>
    </w:p>
    <w:p>
      <w:pPr>
        <w:spacing w:before="26" w:line="269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A</w:t>
      </w:r>
      <w:r>
        <w:rPr>
          <w:rFonts w:ascii="宋体" w:hAnsi="宋体" w:eastAsia="宋体" w:cs="宋体"/>
          <w:spacing w:val="10"/>
          <w:position w:val="1"/>
          <w:sz w:val="20"/>
          <w:szCs w:val="20"/>
        </w:rPr>
        <w:t>.部民收归国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>有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 xml:space="preserve">       </w:t>
      </w:r>
      <w:r>
        <w:rPr>
          <w:rFonts w:ascii="宋体" w:hAnsi="宋体" w:eastAsia="宋体" w:cs="宋体"/>
          <w:position w:val="1"/>
          <w:sz w:val="20"/>
          <w:szCs w:val="20"/>
        </w:rPr>
        <w:t>B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 xml:space="preserve">.废除农奴制          </w:t>
      </w:r>
      <w:r>
        <w:rPr>
          <w:rFonts w:ascii="宋体" w:hAnsi="宋体" w:eastAsia="宋体" w:cs="宋体"/>
          <w:position w:val="1"/>
          <w:sz w:val="20"/>
          <w:szCs w:val="20"/>
        </w:rPr>
        <w:t>C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 xml:space="preserve">.颁布《宅地法》     </w:t>
      </w:r>
      <w:r>
        <w:rPr>
          <w:rFonts w:ascii="宋体" w:hAnsi="宋体" w:eastAsia="宋体" w:cs="宋体"/>
          <w:position w:val="1"/>
          <w:sz w:val="20"/>
          <w:szCs w:val="20"/>
        </w:rPr>
        <w:t>D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.推行地税改革</w:t>
      </w:r>
    </w:p>
    <w:p>
      <w:pPr>
        <w:spacing w:before="10" w:line="234" w:lineRule="auto"/>
        <w:ind w:left="21"/>
        <w:rPr>
          <w:rFonts w:ascii="楷体" w:hAnsi="楷体" w:eastAsia="楷体" w:cs="楷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>18.1868 年，“</w:t>
      </w:r>
      <w:r>
        <w:rPr>
          <w:rFonts w:ascii="楷体" w:hAnsi="楷体" w:eastAsia="楷体" w:cs="楷体"/>
          <w:spacing w:val="3"/>
          <w:sz w:val="20"/>
          <w:szCs w:val="20"/>
        </w:rPr>
        <w:t>政府颁布了《五条誓文》， 内容包括： ……四、破除旧来之陋习，一本天</w:t>
      </w:r>
      <w:r>
        <w:rPr>
          <w:rFonts w:ascii="楷体" w:hAnsi="楷体" w:eastAsia="楷体" w:cs="楷体"/>
          <w:spacing w:val="1"/>
          <w:sz w:val="20"/>
          <w:szCs w:val="20"/>
        </w:rPr>
        <w:t>地</w:t>
      </w:r>
      <w:r>
        <w:rPr>
          <w:rFonts w:ascii="楷体" w:hAnsi="楷体" w:eastAsia="楷体" w:cs="楷体"/>
          <w:sz w:val="20"/>
          <w:szCs w:val="20"/>
        </w:rPr>
        <w:t>之公</w:t>
      </w:r>
    </w:p>
    <w:p>
      <w:pPr>
        <w:spacing w:before="28" w:line="237" w:lineRule="auto"/>
        <w:ind w:left="4"/>
        <w:rPr>
          <w:rFonts w:ascii="宋体" w:hAnsi="宋体" w:eastAsia="宋体" w:cs="宋体"/>
          <w:sz w:val="20"/>
          <w:szCs w:val="20"/>
        </w:rPr>
      </w:pPr>
      <w:r>
        <w:rPr>
          <w:rFonts w:ascii="楷体" w:hAnsi="楷体" w:eastAsia="楷体" w:cs="楷体"/>
          <w:spacing w:val="4"/>
          <w:sz w:val="20"/>
          <w:szCs w:val="20"/>
        </w:rPr>
        <w:t xml:space="preserve">道；五、求知识于世界，大振皇国之基础。 </w:t>
      </w:r>
      <w:r>
        <w:rPr>
          <w:rFonts w:ascii="宋体" w:hAnsi="宋体" w:eastAsia="宋体" w:cs="宋体"/>
          <w:spacing w:val="4"/>
          <w:sz w:val="20"/>
          <w:szCs w:val="20"/>
        </w:rPr>
        <w:t>”该“</w:t>
      </w:r>
      <w:r>
        <w:rPr>
          <w:rFonts w:ascii="楷体" w:hAnsi="楷体" w:eastAsia="楷体" w:cs="楷体"/>
          <w:spacing w:val="4"/>
          <w:sz w:val="20"/>
          <w:szCs w:val="20"/>
        </w:rPr>
        <w:t>政府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”是                         (    </w:t>
      </w:r>
      <w:r>
        <w:rPr>
          <w:rFonts w:ascii="宋体" w:hAnsi="宋体" w:eastAsia="宋体" w:cs="宋体"/>
          <w:spacing w:val="1"/>
          <w:sz w:val="20"/>
          <w:szCs w:val="20"/>
        </w:rPr>
        <w:t>)</w:t>
      </w:r>
    </w:p>
    <w:p>
      <w:pPr>
        <w:spacing w:before="23" w:line="227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12"/>
          <w:sz w:val="20"/>
          <w:szCs w:val="20"/>
        </w:rPr>
        <w:t xml:space="preserve">.沙皇政府 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   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. 联邦政府           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.德川幕府          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6"/>
          <w:sz w:val="20"/>
          <w:szCs w:val="20"/>
        </w:rPr>
        <w:t>. 明治政府</w:t>
      </w:r>
    </w:p>
    <w:p>
      <w:pPr>
        <w:spacing w:before="33" w:line="228" w:lineRule="auto"/>
        <w:ind w:left="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19.</w:t>
      </w:r>
      <w:r>
        <w:rPr>
          <w:rFonts w:ascii="宋体" w:hAnsi="宋体" w:eastAsia="宋体" w:cs="宋体"/>
          <w:spacing w:val="13"/>
          <w:sz w:val="20"/>
          <w:szCs w:val="20"/>
        </w:rPr>
        <w:t>罗</w:t>
      </w:r>
      <w:r>
        <w:rPr>
          <w:rFonts w:ascii="宋体" w:hAnsi="宋体" w:eastAsia="宋体" w:cs="宋体"/>
          <w:spacing w:val="7"/>
          <w:sz w:val="20"/>
          <w:szCs w:val="20"/>
        </w:rPr>
        <w:t>斯福签署新的《农业调整法》,在农产品价格下跌时，农户可以将农产品抵押给商品信贷公</w:t>
      </w:r>
    </w:p>
    <w:p>
      <w:pPr>
        <w:spacing w:before="33" w:line="230" w:lineRule="auto"/>
        <w:ind w:left="1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司，</w:t>
      </w:r>
      <w:r>
        <w:rPr>
          <w:rFonts w:ascii="宋体" w:hAnsi="宋体" w:eastAsia="宋体" w:cs="宋体"/>
          <w:spacing w:val="11"/>
          <w:sz w:val="20"/>
          <w:szCs w:val="20"/>
        </w:rPr>
        <w:t>待</w:t>
      </w:r>
      <w:r>
        <w:rPr>
          <w:rFonts w:ascii="宋体" w:hAnsi="宋体" w:eastAsia="宋体" w:cs="宋体"/>
          <w:spacing w:val="8"/>
          <w:sz w:val="20"/>
          <w:szCs w:val="20"/>
        </w:rPr>
        <w:t>农产品价格上升时，农户出售产品后归还本息。此举的直接目的是            (    )</w:t>
      </w:r>
    </w:p>
    <w:p>
      <w:pPr>
        <w:spacing w:before="34" w:line="258" w:lineRule="auto"/>
        <w:ind w:left="12" w:right="203" w:hanging="1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14"/>
          <w:sz w:val="20"/>
          <w:szCs w:val="20"/>
        </w:rPr>
        <w:t>.提高产品</w:t>
      </w:r>
      <w:r>
        <w:rPr>
          <w:rFonts w:ascii="宋体" w:hAnsi="宋体" w:eastAsia="宋体" w:cs="宋体"/>
          <w:spacing w:val="10"/>
          <w:sz w:val="20"/>
          <w:szCs w:val="20"/>
        </w:rPr>
        <w:t>价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格       </w:t>
      </w: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.摆脱经济危机        </w:t>
      </w:r>
      <w:r>
        <w:rPr>
          <w:rFonts w:ascii="宋体" w:hAnsi="宋体" w:eastAsia="宋体" w:cs="宋体"/>
          <w:sz w:val="20"/>
          <w:szCs w:val="20"/>
        </w:rPr>
        <w:t>C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.维护资本主义      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7"/>
          <w:sz w:val="20"/>
          <w:szCs w:val="20"/>
        </w:rPr>
        <w:t>.储备战争物资</w:t>
      </w:r>
      <w:r>
        <w:rPr>
          <w:rFonts w:ascii="宋体" w:hAnsi="宋体" w:eastAsia="宋体" w:cs="宋体"/>
          <w:sz w:val="20"/>
          <w:szCs w:val="20"/>
        </w:rPr>
        <w:t xml:space="preserve">      </w:t>
      </w:r>
      <w:r>
        <w:rPr>
          <w:rFonts w:ascii="宋体" w:hAnsi="宋体" w:eastAsia="宋体" w:cs="宋体"/>
          <w:spacing w:val="5"/>
          <w:sz w:val="20"/>
          <w:szCs w:val="20"/>
        </w:rPr>
        <w:t>20.习近平主席在联合国大会上宣布：  “</w:t>
      </w:r>
      <w:r>
        <w:rPr>
          <w:rFonts w:ascii="楷体" w:hAnsi="楷体" w:eastAsia="楷体" w:cs="楷体"/>
          <w:spacing w:val="5"/>
          <w:sz w:val="20"/>
          <w:szCs w:val="20"/>
        </w:rPr>
        <w:t>中国将……采取更加有力的政策和措施，二氧化碳排</w:t>
      </w:r>
      <w:r>
        <w:rPr>
          <w:rFonts w:ascii="楷体" w:hAnsi="楷体" w:eastAsia="楷体" w:cs="楷体"/>
          <w:spacing w:val="2"/>
          <w:sz w:val="20"/>
          <w:szCs w:val="20"/>
        </w:rPr>
        <w:t>放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-2"/>
          <w:sz w:val="20"/>
          <w:szCs w:val="20"/>
        </w:rPr>
        <w:t>力争</w:t>
      </w:r>
      <w:r>
        <w:rPr>
          <w:rFonts w:ascii="楷体" w:hAnsi="楷体" w:eastAsia="楷体" w:cs="楷体"/>
          <w:spacing w:val="-1"/>
          <w:sz w:val="20"/>
          <w:szCs w:val="20"/>
        </w:rPr>
        <w:t>于 2030 年前达到峰值，努力争取 2060 年前实现碳中和。</w:t>
      </w:r>
      <w:r>
        <w:rPr>
          <w:rFonts w:ascii="宋体" w:hAnsi="宋体" w:eastAsia="宋体" w:cs="宋体"/>
          <w:spacing w:val="-1"/>
          <w:sz w:val="20"/>
          <w:szCs w:val="20"/>
        </w:rPr>
        <w:t>”材料表明中国政府致力于解决</w:t>
      </w:r>
      <w:r>
        <w:rPr>
          <w:rFonts w:ascii="宋体" w:hAnsi="宋体" w:eastAsia="宋体" w:cs="宋体"/>
          <w:spacing w:val="-1"/>
          <w:sz w:val="20"/>
          <w:szCs w:val="20"/>
          <w:u w:val="single" w:color="auto"/>
        </w:rPr>
        <w:t xml:space="preserve">  ▲</w:t>
      </w:r>
    </w:p>
    <w:p>
      <w:pPr>
        <w:spacing w:line="229" w:lineRule="auto"/>
        <w:ind w:left="5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 xml:space="preserve">问题。 </w:t>
      </w:r>
      <w:r>
        <w:rPr>
          <w:rFonts w:ascii="宋体" w:hAnsi="宋体" w:eastAsia="宋体" w:cs="宋体"/>
          <w:sz w:val="20"/>
          <w:szCs w:val="20"/>
        </w:rPr>
        <w:t xml:space="preserve">                                                                         (    )</w:t>
      </w:r>
    </w:p>
    <w:p>
      <w:pPr>
        <w:spacing w:before="30" w:line="268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"/>
          <w:sz w:val="20"/>
          <w:szCs w:val="20"/>
        </w:rPr>
        <w:t>A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 xml:space="preserve">.生态               </w:t>
      </w:r>
      <w:r>
        <w:rPr>
          <w:rFonts w:ascii="宋体" w:hAnsi="宋体" w:eastAsia="宋体" w:cs="宋体"/>
          <w:position w:val="1"/>
          <w:sz w:val="20"/>
          <w:szCs w:val="20"/>
        </w:rPr>
        <w:t>B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 xml:space="preserve">.粮食                </w:t>
      </w:r>
      <w:r>
        <w:rPr>
          <w:rFonts w:ascii="宋体" w:hAnsi="宋体" w:eastAsia="宋体" w:cs="宋体"/>
          <w:position w:val="1"/>
          <w:sz w:val="20"/>
          <w:szCs w:val="20"/>
        </w:rPr>
        <w:t>C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 xml:space="preserve">.人口              </w:t>
      </w:r>
      <w:r>
        <w:rPr>
          <w:rFonts w:ascii="宋体" w:hAnsi="宋体" w:eastAsia="宋体" w:cs="宋体"/>
          <w:position w:val="1"/>
          <w:sz w:val="20"/>
          <w:szCs w:val="20"/>
        </w:rPr>
        <w:t>D</w:t>
      </w:r>
      <w:r>
        <w:rPr>
          <w:rFonts w:ascii="宋体" w:hAnsi="宋体" w:eastAsia="宋体" w:cs="宋体"/>
          <w:spacing w:val="6"/>
          <w:position w:val="1"/>
          <w:sz w:val="20"/>
          <w:szCs w:val="20"/>
        </w:rPr>
        <w:t>.贫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困</w:t>
      </w:r>
    </w:p>
    <w:p>
      <w:pPr>
        <w:sectPr>
          <w:headerReference r:id="rId4" w:type="default"/>
          <w:pgSz w:w="10320" w:h="14572"/>
          <w:pgMar w:top="400" w:right="930" w:bottom="0" w:left="424" w:header="0" w:footer="0" w:gutter="0"/>
          <w:cols w:space="708" w:num="1"/>
        </w:sectPr>
      </w:pPr>
    </w:p>
    <w:p>
      <w:pPr>
        <w:spacing w:line="354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720725</wp:posOffset>
            </wp:positionH>
            <wp:positionV relativeFrom="page">
              <wp:posOffset>1685290</wp:posOffset>
            </wp:positionV>
            <wp:extent cx="1068070" cy="10668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8323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2947035</wp:posOffset>
            </wp:positionH>
            <wp:positionV relativeFrom="page">
              <wp:posOffset>1654810</wp:posOffset>
            </wp:positionV>
            <wp:extent cx="894715" cy="1097280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4588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54" w:lineRule="auto"/>
        <w:rPr>
          <w:rFonts w:ascii="Arial"/>
          <w:sz w:val="21"/>
        </w:rPr>
      </w:pPr>
    </w:p>
    <w:p>
      <w:pPr>
        <w:spacing w:before="65" w:line="221" w:lineRule="auto"/>
        <w:ind w:left="123"/>
        <w:outlineLvl w:val="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10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二、材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料分析题(第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21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题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10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分，第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22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题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11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分，第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23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题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9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30</w:t>
      </w:r>
      <w:r>
        <w:rPr>
          <w:rFonts w:ascii="黑体" w:hAnsi="黑体" w:eastAsia="黑体" w:cs="黑体"/>
          <w:spacing w:val="-5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5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39" w:line="239" w:lineRule="auto"/>
        <w:ind w:left="122" w:right="9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21. ( 10 分) 人类文明的起源是多元的， 同时又具有一体的特征。文明的繁盛、人类的</w:t>
      </w:r>
      <w:r>
        <w:rPr>
          <w:rFonts w:ascii="宋体" w:hAnsi="宋体" w:eastAsia="宋体" w:cs="宋体"/>
          <w:spacing w:val="7"/>
          <w:sz w:val="20"/>
          <w:szCs w:val="20"/>
        </w:rPr>
        <w:t>进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0"/>
          <w:sz w:val="20"/>
          <w:szCs w:val="20"/>
        </w:rPr>
        <w:t>步</w:t>
      </w:r>
      <w:r>
        <w:rPr>
          <w:rFonts w:ascii="宋体" w:hAnsi="宋体" w:eastAsia="宋体" w:cs="宋体"/>
          <w:spacing w:val="21"/>
          <w:sz w:val="20"/>
          <w:szCs w:val="20"/>
        </w:rPr>
        <w:t>，</w:t>
      </w:r>
      <w:r>
        <w:rPr>
          <w:rFonts w:ascii="宋体" w:hAnsi="宋体" w:eastAsia="宋体" w:cs="宋体"/>
          <w:spacing w:val="15"/>
          <w:sz w:val="20"/>
          <w:szCs w:val="20"/>
        </w:rPr>
        <w:t xml:space="preserve"> 离不开求同存异、开放包容， 离不开文明交流、互学互鉴。</w:t>
      </w:r>
    </w:p>
    <w:p>
      <w:pPr>
        <w:sectPr>
          <w:pgSz w:w="10320" w:h="14572"/>
          <w:pgMar w:top="400" w:right="353" w:bottom="0" w:left="1021" w:header="0" w:footer="0" w:gutter="0"/>
          <w:cols w:equalWidth="0" w:num="1">
            <w:col w:w="8945"/>
          </w:cols>
        </w:sectPr>
      </w:pPr>
    </w:p>
    <w:p>
      <w:pPr>
        <w:spacing w:before="42" w:line="281" w:lineRule="exact"/>
        <w:ind w:left="118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20"/>
          <w:position w:val="5"/>
          <w:sz w:val="20"/>
          <w:szCs w:val="20"/>
        </w:rPr>
        <w:t>材</w:t>
      </w:r>
      <w:r>
        <w:rPr>
          <w:rFonts w:ascii="黑体" w:hAnsi="黑体" w:eastAsia="黑体" w:cs="黑体"/>
          <w:spacing w:val="17"/>
          <w:position w:val="5"/>
          <w:sz w:val="20"/>
          <w:szCs w:val="20"/>
        </w:rPr>
        <w:t xml:space="preserve">料一： </w:t>
      </w:r>
      <w:r>
        <w:rPr>
          <w:rFonts w:ascii="宋体" w:hAnsi="宋体" w:eastAsia="宋体" w:cs="宋体"/>
          <w:spacing w:val="17"/>
          <w:position w:val="5"/>
          <w:sz w:val="20"/>
          <w:szCs w:val="20"/>
        </w:rPr>
        <w:t>古代世界各区域文明的特色</w:t>
      </w:r>
    </w:p>
    <w:p>
      <w:pPr>
        <w:spacing w:line="226" w:lineRule="auto"/>
        <w:ind w:left="12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6"/>
          <w:sz w:val="20"/>
          <w:szCs w:val="20"/>
        </w:rPr>
        <w:t>(</w:t>
      </w:r>
      <w:r>
        <w:rPr>
          <w:rFonts w:ascii="宋体" w:hAnsi="宋体" w:eastAsia="宋体" w:cs="宋体"/>
          <w:spacing w:val="29"/>
          <w:sz w:val="20"/>
          <w:szCs w:val="20"/>
        </w:rPr>
        <w:t>一) 古代亚非文明</w:t>
      </w:r>
    </w:p>
    <w:p>
      <w:pPr>
        <w:spacing w:before="79" w:line="1712" w:lineRule="exact"/>
        <w:ind w:firstLine="1902"/>
        <w:textAlignment w:val="center"/>
      </w:pPr>
      <w:r>
        <w:drawing>
          <wp:inline distT="0" distB="0" distL="0" distR="0">
            <wp:extent cx="912495" cy="108648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2876" cy="1086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8" w:lineRule="auto"/>
        <w:rPr>
          <w:rFonts w:ascii="Arial"/>
          <w:sz w:val="21"/>
        </w:rPr>
      </w:pPr>
    </w:p>
    <w:p>
      <w:pPr>
        <w:spacing w:before="62" w:line="236" w:lineRule="auto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30"/>
          <w:sz w:val="19"/>
          <w:szCs w:val="19"/>
        </w:rPr>
        <w:t>(</w:t>
      </w:r>
      <w:r>
        <w:rPr>
          <w:rFonts w:ascii="宋体" w:hAnsi="宋体" w:eastAsia="宋体" w:cs="宋体"/>
          <w:spacing w:val="28"/>
          <w:sz w:val="19"/>
          <w:szCs w:val="19"/>
        </w:rPr>
        <w:t>二) 古代欧洲文明</w:t>
      </w:r>
    </w:p>
    <w:p>
      <w:pPr>
        <w:spacing w:before="132" w:line="1658" w:lineRule="exact"/>
        <w:ind w:firstLine="40"/>
        <w:textAlignment w:val="center"/>
      </w:pPr>
      <w:r>
        <w:drawing>
          <wp:inline distT="0" distB="0" distL="0" distR="0">
            <wp:extent cx="1787525" cy="105283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87651" cy="1053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10320" w:h="14572"/>
          <w:pgMar w:top="400" w:right="353" w:bottom="0" w:left="1021" w:header="0" w:footer="0" w:gutter="0"/>
          <w:cols w:equalWidth="0" w:num="2">
            <w:col w:w="5432" w:space="100"/>
            <w:col w:w="3414"/>
          </w:cols>
        </w:sectPr>
      </w:pPr>
    </w:p>
    <w:p>
      <w:pPr>
        <w:spacing w:before="116" w:line="233" w:lineRule="auto"/>
        <w:ind w:left="132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34"/>
          <w:sz w:val="20"/>
          <w:szCs w:val="20"/>
        </w:rPr>
        <w:t>西</w:t>
      </w:r>
      <w:r>
        <w:rPr>
          <w:rFonts w:ascii="楷体" w:hAnsi="楷体" w:eastAsia="楷体" w:cs="楷体"/>
          <w:spacing w:val="28"/>
          <w:sz w:val="20"/>
          <w:szCs w:val="20"/>
        </w:rPr>
        <w:t>周</w:t>
      </w:r>
      <w:r>
        <w:rPr>
          <w:rFonts w:ascii="楷体" w:hAnsi="楷体" w:eastAsia="楷体" w:cs="楷体"/>
          <w:spacing w:val="17"/>
          <w:sz w:val="20"/>
          <w:szCs w:val="20"/>
        </w:rPr>
        <w:t>等级示意图   狮身人面像   《汉谟拉比法典》石柱        雅典民主政治</w:t>
      </w:r>
    </w:p>
    <w:p>
      <w:pPr>
        <w:spacing w:before="27" w:line="259" w:lineRule="auto"/>
        <w:ind w:left="121" w:right="87" w:firstLine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7"/>
          <w:sz w:val="20"/>
          <w:szCs w:val="20"/>
        </w:rPr>
        <w:t>(</w:t>
      </w:r>
      <w:r>
        <w:rPr>
          <w:rFonts w:ascii="宋体" w:hAnsi="宋体" w:eastAsia="宋体" w:cs="宋体"/>
          <w:spacing w:val="25"/>
          <w:sz w:val="20"/>
          <w:szCs w:val="20"/>
        </w:rPr>
        <w:t>1) 请写出材料一中两种文明分别属于什么文明类型。这两种文明虽然有差异， 但本质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>上</w:t>
      </w:r>
      <w:r>
        <w:rPr>
          <w:rFonts w:ascii="宋体" w:hAnsi="宋体" w:eastAsia="宋体" w:cs="宋体"/>
          <w:spacing w:val="11"/>
          <w:sz w:val="20"/>
          <w:szCs w:val="20"/>
        </w:rPr>
        <w:t>都</w:t>
      </w:r>
      <w:r>
        <w:rPr>
          <w:rFonts w:ascii="宋体" w:hAnsi="宋体" w:eastAsia="宋体" w:cs="宋体"/>
          <w:spacing w:val="7"/>
          <w:sz w:val="20"/>
          <w:szCs w:val="20"/>
        </w:rPr>
        <w:t>在维护了哪一阶级的利益？  ( 3 分)</w:t>
      </w:r>
    </w:p>
    <w:p>
      <w:pPr>
        <w:spacing w:line="230" w:lineRule="auto"/>
        <w:ind w:left="118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20"/>
          <w:sz w:val="20"/>
          <w:szCs w:val="20"/>
        </w:rPr>
        <w:t>材</w:t>
      </w:r>
      <w:r>
        <w:rPr>
          <w:rFonts w:ascii="黑体" w:hAnsi="黑体" w:eastAsia="黑体" w:cs="黑体"/>
          <w:spacing w:val="17"/>
          <w:sz w:val="20"/>
          <w:szCs w:val="20"/>
        </w:rPr>
        <w:t xml:space="preserve">料二： </w:t>
      </w:r>
      <w:r>
        <w:rPr>
          <w:rFonts w:ascii="宋体" w:hAnsi="宋体" w:eastAsia="宋体" w:cs="宋体"/>
          <w:spacing w:val="17"/>
          <w:sz w:val="20"/>
          <w:szCs w:val="20"/>
        </w:rPr>
        <w:t>中古时期各区域文明的交流</w:t>
      </w:r>
    </w:p>
    <w:p>
      <w:pPr>
        <w:spacing w:before="3" w:line="2190" w:lineRule="exact"/>
        <w:ind w:firstLine="2310"/>
        <w:textAlignment w:val="center"/>
      </w:pPr>
      <w:r>
        <w:drawing>
          <wp:inline distT="0" distB="0" distL="0" distR="0">
            <wp:extent cx="2773680" cy="139001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73680" cy="1390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" w:line="241" w:lineRule="auto"/>
        <w:ind w:left="138" w:right="87" w:hanging="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7"/>
          <w:sz w:val="20"/>
          <w:szCs w:val="20"/>
        </w:rPr>
        <w:t>(2) 图中箭符表示的是哪一宗教的传播路线？ 它是经由什么路线(写出路线名称) 传</w:t>
      </w:r>
      <w:r>
        <w:rPr>
          <w:rFonts w:ascii="宋体" w:hAnsi="宋体" w:eastAsia="宋体" w:cs="宋体"/>
          <w:spacing w:val="20"/>
          <w:sz w:val="20"/>
          <w:szCs w:val="20"/>
        </w:rPr>
        <w:t>入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</w:rPr>
        <w:t>中国的？ 为这一路线的开通奠定基础的历史事件是什么？  ( 3 分</w:t>
      </w:r>
      <w:r>
        <w:rPr>
          <w:rFonts w:ascii="宋体" w:hAnsi="宋体" w:eastAsia="宋体" w:cs="宋体"/>
          <w:spacing w:val="3"/>
          <w:sz w:val="20"/>
          <w:szCs w:val="20"/>
        </w:rPr>
        <w:t>)</w:t>
      </w:r>
    </w:p>
    <w:p>
      <w:pPr>
        <w:spacing w:before="35" w:line="229" w:lineRule="auto"/>
        <w:ind w:left="118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20"/>
          <w:sz w:val="20"/>
          <w:szCs w:val="20"/>
        </w:rPr>
        <w:t>材</w:t>
      </w:r>
      <w:r>
        <w:rPr>
          <w:rFonts w:ascii="黑体" w:hAnsi="黑体" w:eastAsia="黑体" w:cs="黑体"/>
          <w:spacing w:val="17"/>
          <w:sz w:val="20"/>
          <w:szCs w:val="20"/>
        </w:rPr>
        <w:t xml:space="preserve">料三： </w:t>
      </w:r>
      <w:r>
        <w:rPr>
          <w:rFonts w:ascii="宋体" w:hAnsi="宋体" w:eastAsia="宋体" w:cs="宋体"/>
          <w:spacing w:val="17"/>
          <w:sz w:val="20"/>
          <w:szCs w:val="20"/>
        </w:rPr>
        <w:t>近代世界各区域文明的交流</w:t>
      </w:r>
    </w:p>
    <w:p>
      <w:pPr>
        <w:spacing w:before="30" w:line="259" w:lineRule="auto"/>
        <w:ind w:left="118" w:right="85" w:firstLine="471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23"/>
          <w:sz w:val="20"/>
          <w:szCs w:val="20"/>
        </w:rPr>
        <w:t>它</w:t>
      </w:r>
      <w:r>
        <w:rPr>
          <w:rFonts w:ascii="楷体" w:hAnsi="楷体" w:eastAsia="楷体" w:cs="楷体"/>
          <w:spacing w:val="17"/>
          <w:sz w:val="20"/>
          <w:szCs w:val="20"/>
        </w:rPr>
        <w:t>打破了以往人类文明区域性分割和孤立发展的局面 ，首次把全球人类联系起来 ，开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22"/>
          <w:sz w:val="20"/>
          <w:szCs w:val="20"/>
        </w:rPr>
        <w:t>始了人类文明一体化进程</w:t>
      </w:r>
      <w:r>
        <w:rPr>
          <w:rFonts w:ascii="楷体" w:hAnsi="楷体" w:eastAsia="楷体" w:cs="楷体"/>
          <w:spacing w:val="19"/>
          <w:sz w:val="20"/>
          <w:szCs w:val="20"/>
        </w:rPr>
        <w:t>。</w:t>
      </w:r>
    </w:p>
    <w:p>
      <w:pPr>
        <w:tabs>
          <w:tab w:val="left" w:pos="228"/>
        </w:tabs>
        <w:spacing w:before="1" w:line="258" w:lineRule="auto"/>
        <w:ind w:left="119" w:right="85" w:firstLine="49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2"/>
          <w:sz w:val="20"/>
          <w:szCs w:val="20"/>
        </w:rPr>
        <w:t>—— 马世力主编《世界史纲》(下</w:t>
      </w:r>
      <w:r>
        <w:rPr>
          <w:rFonts w:ascii="宋体" w:hAnsi="宋体" w:eastAsia="宋体" w:cs="宋体"/>
          <w:spacing w:val="20"/>
          <w:sz w:val="20"/>
          <w:szCs w:val="20"/>
        </w:rPr>
        <w:t>)</w:t>
      </w:r>
      <w:r>
        <w:rPr>
          <w:rFonts w:ascii="宋体" w:hAnsi="宋体" w:eastAsia="宋体" w:cs="宋体"/>
          <w:sz w:val="20"/>
          <w:szCs w:val="20"/>
        </w:rPr>
        <w:t xml:space="preserve">   </w:t>
      </w:r>
      <w:r>
        <w:rPr>
          <w:rFonts w:ascii="宋体" w:hAnsi="宋体" w:eastAsia="宋体" w:cs="宋体"/>
          <w:sz w:val="20"/>
          <w:szCs w:val="20"/>
        </w:rPr>
        <w:tab/>
      </w:r>
      <w:r>
        <w:rPr>
          <w:rFonts w:ascii="宋体" w:hAnsi="宋体" w:eastAsia="宋体" w:cs="宋体"/>
          <w:spacing w:val="17"/>
          <w:sz w:val="20"/>
          <w:szCs w:val="20"/>
        </w:rPr>
        <w:t>(3)  “它”指的是哪一事件？ 根据材料概括 “它”的影响。请另列举一例中国古代史</w:t>
      </w:r>
      <w:r>
        <w:rPr>
          <w:rFonts w:ascii="宋体" w:hAnsi="宋体" w:eastAsia="宋体" w:cs="宋体"/>
          <w:spacing w:val="16"/>
          <w:sz w:val="20"/>
          <w:szCs w:val="20"/>
        </w:rPr>
        <w:t>上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1"/>
          <w:sz w:val="20"/>
          <w:szCs w:val="20"/>
        </w:rPr>
        <w:t>加</w:t>
      </w:r>
      <w:r>
        <w:rPr>
          <w:rFonts w:ascii="宋体" w:hAnsi="宋体" w:eastAsia="宋体" w:cs="宋体"/>
          <w:spacing w:val="19"/>
          <w:sz w:val="20"/>
          <w:szCs w:val="20"/>
        </w:rPr>
        <w:t>强亚非地区文明交流的历史事件。( 3 分)</w:t>
      </w:r>
    </w:p>
    <w:p>
      <w:pPr>
        <w:spacing w:before="1" w:line="258" w:lineRule="auto"/>
        <w:ind w:left="124" w:right="87" w:firstLine="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7"/>
          <w:sz w:val="20"/>
          <w:szCs w:val="20"/>
        </w:rPr>
        <w:t>(</w:t>
      </w:r>
      <w:r>
        <w:rPr>
          <w:rFonts w:ascii="宋体" w:hAnsi="宋体" w:eastAsia="宋体" w:cs="宋体"/>
          <w:spacing w:val="25"/>
          <w:sz w:val="20"/>
          <w:szCs w:val="20"/>
        </w:rPr>
        <w:t>4) 在当前全球化的新时代的背景下 ，如何站在全人类命运共同体的高度看待多元的世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界</w:t>
      </w:r>
      <w:r>
        <w:rPr>
          <w:rFonts w:ascii="宋体" w:hAnsi="宋体" w:eastAsia="宋体" w:cs="宋体"/>
          <w:spacing w:val="-8"/>
          <w:sz w:val="20"/>
          <w:szCs w:val="20"/>
        </w:rPr>
        <w:t>文明？  ( 1 分)</w:t>
      </w:r>
    </w:p>
    <w:p>
      <w:pPr>
        <w:spacing w:line="217" w:lineRule="auto"/>
        <w:ind w:left="12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22. (11分) 歌曲承载着历史，我们可以从歌曲中看中国历史的变迁。阅读下列材料，回答问题</w:t>
      </w:r>
      <w:r>
        <w:rPr>
          <w:rFonts w:ascii="宋体" w:hAnsi="宋体" w:eastAsia="宋体" w:cs="宋体"/>
          <w:sz w:val="20"/>
          <w:szCs w:val="20"/>
        </w:rPr>
        <w:t>。</w:t>
      </w: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670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820" w:type="dxa"/>
            <w:vAlign w:val="top"/>
          </w:tcPr>
          <w:p>
            <w:pPr>
              <w:spacing w:before="49" w:line="221" w:lineRule="auto"/>
              <w:ind w:left="49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0"/>
                <w:sz w:val="20"/>
                <w:szCs w:val="20"/>
              </w:rPr>
              <w:t>歌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曲名称</w:t>
            </w:r>
          </w:p>
        </w:tc>
        <w:tc>
          <w:tcPr>
            <w:tcW w:w="6706" w:type="dxa"/>
            <w:vAlign w:val="top"/>
          </w:tcPr>
          <w:p>
            <w:pPr>
              <w:spacing w:before="49" w:line="221" w:lineRule="auto"/>
              <w:ind w:left="251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25"/>
                <w:sz w:val="20"/>
                <w:szCs w:val="20"/>
              </w:rPr>
              <w:t>歌</w:t>
            </w:r>
            <w:r>
              <w:rPr>
                <w:rFonts w:ascii="楷体" w:hAnsi="楷体" w:eastAsia="楷体" w:cs="楷体"/>
                <w:spacing w:val="20"/>
                <w:sz w:val="20"/>
                <w:szCs w:val="20"/>
              </w:rPr>
              <w:t>词内容(节选)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820" w:type="dxa"/>
            <w:vAlign w:val="top"/>
          </w:tcPr>
          <w:p>
            <w:pPr>
              <w:spacing w:before="185" w:line="235" w:lineRule="auto"/>
              <w:ind w:left="17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1"/>
                <w:sz w:val="20"/>
                <w:szCs w:val="20"/>
              </w:rPr>
              <w:t>《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历史朝代歌》</w:t>
            </w:r>
          </w:p>
        </w:tc>
        <w:tc>
          <w:tcPr>
            <w:tcW w:w="6706" w:type="dxa"/>
            <w:vAlign w:val="top"/>
          </w:tcPr>
          <w:p>
            <w:pPr>
              <w:spacing w:before="45" w:line="239" w:lineRule="auto"/>
              <w:ind w:left="115" w:right="110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盘古开天神话传，三皇五帝数千年……夏商西周奴隶制，东周列国变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封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16"/>
                <w:sz w:val="20"/>
                <w:szCs w:val="20"/>
              </w:rPr>
              <w:t>建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……五代十国闹割据，宋辽夏金归大元……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820" w:type="dxa"/>
            <w:vAlign w:val="top"/>
          </w:tcPr>
          <w:p>
            <w:pPr>
              <w:spacing w:before="188" w:line="231" w:lineRule="auto"/>
              <w:ind w:left="17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1"/>
                <w:sz w:val="20"/>
                <w:szCs w:val="20"/>
              </w:rPr>
              <w:t>《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国民革命歌》</w:t>
            </w:r>
          </w:p>
        </w:tc>
        <w:tc>
          <w:tcPr>
            <w:tcW w:w="6706" w:type="dxa"/>
            <w:vAlign w:val="top"/>
          </w:tcPr>
          <w:p>
            <w:pPr>
              <w:spacing w:before="47" w:line="238" w:lineRule="auto"/>
              <w:ind w:left="116" w:right="54" w:hanging="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打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倒列强，打倒列强，除军阀，除军阀。国民革命成功，国民革命成功，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齐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</w:rPr>
              <w:t>欢唱，齐欢唱。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820" w:type="dxa"/>
            <w:vAlign w:val="top"/>
          </w:tcPr>
          <w:p>
            <w:pPr>
              <w:spacing w:before="189" w:line="235" w:lineRule="auto"/>
              <w:ind w:left="17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1"/>
                <w:sz w:val="20"/>
                <w:szCs w:val="20"/>
              </w:rPr>
              <w:t>《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大刀进行曲》</w:t>
            </w:r>
          </w:p>
        </w:tc>
        <w:tc>
          <w:tcPr>
            <w:tcW w:w="6706" w:type="dxa"/>
            <w:vAlign w:val="top"/>
          </w:tcPr>
          <w:p>
            <w:pPr>
              <w:spacing w:before="50" w:line="238" w:lineRule="auto"/>
              <w:ind w:left="109" w:right="110" w:firstLine="2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大刀向鬼子们的头上砍去，全国武装的弟兄们，抗战的一天来到了 …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…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看准那敌人，把他消灭！把他消灭！ …</w:t>
            </w:r>
            <w:r>
              <w:rPr>
                <w:rFonts w:ascii="楷体" w:hAnsi="楷体" w:eastAsia="楷体" w:cs="楷体"/>
                <w:spacing w:val="1"/>
                <w:sz w:val="20"/>
                <w:szCs w:val="20"/>
              </w:rPr>
              <w:t>…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0320" w:h="14572"/>
          <w:pgMar w:top="400" w:right="353" w:bottom="0" w:left="1021" w:header="0" w:footer="0" w:gutter="0"/>
          <w:cols w:equalWidth="0" w:num="1">
            <w:col w:w="8945"/>
          </w:cols>
        </w:sectPr>
      </w:pPr>
    </w:p>
    <w:p/>
    <w:p/>
    <w:p/>
    <w:p>
      <w:pPr>
        <w:spacing w:line="99" w:lineRule="auto"/>
        <w:rPr>
          <w:rFonts w:ascii="Arial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670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1820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35" w:lineRule="auto"/>
              <w:ind w:left="17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1"/>
                <w:sz w:val="20"/>
                <w:szCs w:val="20"/>
              </w:rPr>
              <w:t>《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社会主义好》</w:t>
            </w:r>
          </w:p>
        </w:tc>
        <w:tc>
          <w:tcPr>
            <w:tcW w:w="6706" w:type="dxa"/>
            <w:vAlign w:val="top"/>
          </w:tcPr>
          <w:p>
            <w:pPr>
              <w:spacing w:before="50" w:line="245" w:lineRule="auto"/>
              <w:ind w:left="116" w:right="52" w:hanging="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社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会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主义好，社会主义好！社会主义国家人民地位高，反动派，被打倒，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18"/>
                <w:sz w:val="20"/>
                <w:szCs w:val="20"/>
              </w:rPr>
              <w:t>帝</w:t>
            </w:r>
            <w:r>
              <w:rPr>
                <w:rFonts w:ascii="楷体" w:hAnsi="楷体" w:eastAsia="楷体" w:cs="楷体"/>
                <w:spacing w:val="13"/>
                <w:sz w:val="20"/>
                <w:szCs w:val="20"/>
              </w:rPr>
              <w:t>国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</w:rPr>
              <w:t>主义夹着尾巴逃跑了，全国人民大团结，掀起了社会主义建设高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 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>潮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……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820" w:type="dxa"/>
            <w:vAlign w:val="top"/>
          </w:tcPr>
          <w:p>
            <w:pPr>
              <w:spacing w:before="187" w:line="235" w:lineRule="auto"/>
              <w:ind w:left="28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sz w:val="20"/>
                <w:szCs w:val="20"/>
              </w:rPr>
              <w:t>《你好香港》</w:t>
            </w:r>
          </w:p>
        </w:tc>
        <w:tc>
          <w:tcPr>
            <w:tcW w:w="6706" w:type="dxa"/>
            <w:vAlign w:val="top"/>
          </w:tcPr>
          <w:p>
            <w:pPr>
              <w:spacing w:before="46"/>
              <w:ind w:left="136" w:right="52" w:hanging="10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>……绽放的紫荆花最繁华……东方之珠，同兴大湾，耀中华！东方之</w:t>
            </w:r>
            <w:r>
              <w:rPr>
                <w:rFonts w:ascii="楷体" w:hAnsi="楷体" w:eastAsia="楷体" w:cs="楷体"/>
                <w:spacing w:val="2"/>
                <w:sz w:val="20"/>
                <w:szCs w:val="20"/>
              </w:rPr>
              <w:t>珠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， 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</w:rPr>
              <w:t>同兴大湾，耀中华！</w:t>
            </w:r>
          </w:p>
        </w:tc>
      </w:tr>
    </w:tbl>
    <w:p>
      <w:pPr>
        <w:spacing w:before="44" w:line="243" w:lineRule="auto"/>
        <w:ind w:left="125" w:right="306" w:firstLine="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2"/>
          <w:sz w:val="20"/>
          <w:szCs w:val="20"/>
        </w:rPr>
        <w:t>(</w:t>
      </w:r>
      <w:r>
        <w:rPr>
          <w:rFonts w:ascii="宋体" w:hAnsi="宋体" w:eastAsia="宋体" w:cs="宋体"/>
          <w:spacing w:val="21"/>
          <w:sz w:val="20"/>
          <w:szCs w:val="20"/>
        </w:rPr>
        <w:t>1</w:t>
      </w:r>
      <w:r>
        <w:rPr>
          <w:rFonts w:ascii="宋体" w:hAnsi="宋体" w:eastAsia="宋体" w:cs="宋体"/>
          <w:spacing w:val="11"/>
          <w:sz w:val="20"/>
          <w:szCs w:val="20"/>
        </w:rPr>
        <w:t>) 为防止“五代十国闹割据”的情况再次发生，宋初统治者在政治和经济方面分别采取了什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么措施</w:t>
      </w:r>
      <w:r>
        <w:rPr>
          <w:rFonts w:ascii="宋体" w:hAnsi="宋体" w:eastAsia="宋体" w:cs="宋体"/>
          <w:spacing w:val="3"/>
          <w:sz w:val="20"/>
          <w:szCs w:val="20"/>
        </w:rPr>
        <w:t>(各举一例) ？  (2 分)</w:t>
      </w:r>
    </w:p>
    <w:p>
      <w:pPr>
        <w:spacing w:before="34" w:line="243" w:lineRule="auto"/>
        <w:ind w:left="122" w:right="306" w:firstLine="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(2)  “打倒列强，除军阀”是国民革命运动中哪一事件的口号？这一时期，国共两党还有什</w:t>
      </w:r>
      <w:r>
        <w:rPr>
          <w:rFonts w:ascii="宋体" w:hAnsi="宋体" w:eastAsia="宋体" w:cs="宋体"/>
          <w:spacing w:val="7"/>
          <w:sz w:val="20"/>
          <w:szCs w:val="20"/>
        </w:rPr>
        <w:t>么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合作成果</w:t>
      </w:r>
      <w:r>
        <w:rPr>
          <w:rFonts w:ascii="宋体" w:hAnsi="宋体" w:eastAsia="宋体" w:cs="宋体"/>
          <w:spacing w:val="1"/>
          <w:sz w:val="20"/>
          <w:szCs w:val="20"/>
        </w:rPr>
        <w:t>？  (2分)</w:t>
      </w:r>
    </w:p>
    <w:p>
      <w:pPr>
        <w:spacing w:before="32" w:line="242" w:lineRule="auto"/>
        <w:ind w:left="125" w:right="308" w:firstLine="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(3)  《大刀进行曲》提到“抗战的一天来到了”，请问这里的抗战全面爆发于哪一事件后？</w:t>
      </w:r>
      <w:r>
        <w:rPr>
          <w:rFonts w:ascii="宋体" w:hAnsi="宋体" w:eastAsia="宋体" w:cs="宋体"/>
          <w:spacing w:val="5"/>
          <w:sz w:val="20"/>
          <w:szCs w:val="20"/>
        </w:rPr>
        <w:t>什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么</w:t>
      </w:r>
      <w:r>
        <w:rPr>
          <w:rFonts w:ascii="宋体" w:hAnsi="宋体" w:eastAsia="宋体" w:cs="宋体"/>
          <w:spacing w:val="6"/>
          <w:sz w:val="20"/>
          <w:szCs w:val="20"/>
        </w:rPr>
        <w:t>会议为争取抗战的最后胜利准备了条件？  (2分)</w:t>
      </w:r>
    </w:p>
    <w:p>
      <w:pPr>
        <w:spacing w:before="36" w:line="243" w:lineRule="auto"/>
        <w:ind w:left="141" w:right="171" w:hanging="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(4)  《社会主义好》唱到的“反动派，被打倒”，是以解放战争中的哪一事件为标志？中国</w:t>
      </w:r>
      <w:r>
        <w:rPr>
          <w:rFonts w:ascii="宋体" w:hAnsi="宋体" w:eastAsia="宋体" w:cs="宋体"/>
          <w:spacing w:val="5"/>
          <w:sz w:val="20"/>
          <w:szCs w:val="20"/>
        </w:rPr>
        <w:t>人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民最终推翻了“帝国主义”统治的标志是什么？该事件对中国社会性质产生了什么影响？ (3 </w:t>
      </w:r>
      <w:r>
        <w:rPr>
          <w:rFonts w:ascii="宋体" w:hAnsi="宋体" w:eastAsia="宋体" w:cs="宋体"/>
          <w:spacing w:val="3"/>
          <w:sz w:val="20"/>
          <w:szCs w:val="20"/>
        </w:rPr>
        <w:t>分</w:t>
      </w:r>
      <w:r>
        <w:rPr>
          <w:rFonts w:ascii="宋体" w:hAnsi="宋体" w:eastAsia="宋体" w:cs="宋体"/>
          <w:sz w:val="20"/>
          <w:szCs w:val="20"/>
        </w:rPr>
        <w:t>)</w:t>
      </w:r>
    </w:p>
    <w:p>
      <w:pPr>
        <w:spacing w:before="34" w:line="227" w:lineRule="auto"/>
        <w:ind w:left="13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(</w:t>
      </w:r>
      <w:r>
        <w:rPr>
          <w:rFonts w:ascii="宋体" w:hAnsi="宋体" w:eastAsia="宋体" w:cs="宋体"/>
          <w:spacing w:val="8"/>
          <w:sz w:val="20"/>
          <w:szCs w:val="20"/>
        </w:rPr>
        <w:t>5</w:t>
      </w:r>
      <w:r>
        <w:rPr>
          <w:rFonts w:ascii="宋体" w:hAnsi="宋体" w:eastAsia="宋体" w:cs="宋体"/>
          <w:spacing w:val="6"/>
          <w:sz w:val="20"/>
          <w:szCs w:val="20"/>
        </w:rPr>
        <w:t>)  “绽放的紫荆花最繁华”印证了哪一构想的正确性？  (1分)</w:t>
      </w:r>
    </w:p>
    <w:p>
      <w:pPr>
        <w:spacing w:before="39" w:line="227" w:lineRule="auto"/>
        <w:ind w:left="13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(</w:t>
      </w:r>
      <w:r>
        <w:rPr>
          <w:rFonts w:ascii="宋体" w:hAnsi="宋体" w:eastAsia="宋体" w:cs="宋体"/>
          <w:spacing w:val="11"/>
          <w:sz w:val="20"/>
          <w:szCs w:val="20"/>
        </w:rPr>
        <w:t>6</w:t>
      </w:r>
      <w:r>
        <w:rPr>
          <w:rFonts w:ascii="宋体" w:hAnsi="宋体" w:eastAsia="宋体" w:cs="宋体"/>
          <w:spacing w:val="6"/>
          <w:sz w:val="20"/>
          <w:szCs w:val="20"/>
        </w:rPr>
        <w:t>) 结合上述材料，你认为国家的强大需要具备什么条件？  (1 分)</w:t>
      </w:r>
    </w:p>
    <w:p>
      <w:pPr>
        <w:spacing w:before="60" w:line="259" w:lineRule="auto"/>
        <w:ind w:left="120" w:right="1446" w:firstLine="3"/>
        <w:rPr>
          <w:rFonts w:ascii="黑体" w:hAnsi="黑体" w:eastAsia="黑体" w:cs="黑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23</w:t>
      </w:r>
      <w:r>
        <w:rPr>
          <w:rFonts w:ascii="宋体" w:hAnsi="宋体" w:eastAsia="宋体" w:cs="宋体"/>
          <w:spacing w:val="10"/>
          <w:sz w:val="20"/>
          <w:szCs w:val="20"/>
        </w:rPr>
        <w:t>.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(9 分) 工业对国民经济发展的重要作用不可替代。阅读下列材料，回答问题。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7"/>
          <w:sz w:val="20"/>
          <w:szCs w:val="20"/>
        </w:rPr>
        <w:t>材料一</w:t>
      </w:r>
    </w:p>
    <w:p>
      <w:pPr>
        <w:spacing w:before="1" w:line="245" w:lineRule="auto"/>
        <w:ind w:left="122" w:right="188" w:firstLine="430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0"/>
          <w:sz w:val="20"/>
          <w:szCs w:val="20"/>
        </w:rPr>
        <w:t>第</w:t>
      </w:r>
      <w:r>
        <w:rPr>
          <w:rFonts w:ascii="楷体" w:hAnsi="楷体" w:eastAsia="楷体" w:cs="楷体"/>
          <w:spacing w:val="8"/>
          <w:sz w:val="20"/>
          <w:szCs w:val="20"/>
        </w:rPr>
        <w:t>一次工业革命发端于英国……尤其是以纺织业为代表的轻工业，实现了资本主义生产由手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0"/>
          <w:sz w:val="20"/>
          <w:szCs w:val="20"/>
        </w:rPr>
        <w:t>工</w:t>
      </w:r>
      <w:r>
        <w:rPr>
          <w:rFonts w:ascii="楷体" w:hAnsi="楷体" w:eastAsia="楷体" w:cs="楷体"/>
          <w:spacing w:val="6"/>
          <w:sz w:val="20"/>
          <w:szCs w:val="20"/>
        </w:rPr>
        <w:t>工</w:t>
      </w:r>
      <w:r>
        <w:rPr>
          <w:rFonts w:ascii="楷体" w:hAnsi="楷体" w:eastAsia="楷体" w:cs="楷体"/>
          <w:spacing w:val="5"/>
          <w:sz w:val="20"/>
          <w:szCs w:val="20"/>
        </w:rPr>
        <w:t>场制到近代工厂制的过渡。至第二次工业革命时……自然科学的蓬勃发展，促使各国的电力、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8"/>
          <w:sz w:val="20"/>
          <w:szCs w:val="20"/>
        </w:rPr>
        <w:t>电</w:t>
      </w:r>
      <w:r>
        <w:rPr>
          <w:rFonts w:ascii="楷体" w:hAnsi="楷体" w:eastAsia="楷体" w:cs="楷体"/>
          <w:spacing w:val="17"/>
          <w:sz w:val="20"/>
          <w:szCs w:val="20"/>
        </w:rPr>
        <w:t>器</w:t>
      </w:r>
      <w:r>
        <w:rPr>
          <w:rFonts w:ascii="楷体" w:hAnsi="楷体" w:eastAsia="楷体" w:cs="楷体"/>
          <w:spacing w:val="9"/>
          <w:sz w:val="20"/>
          <w:szCs w:val="20"/>
        </w:rPr>
        <w:t>、化学、石油、汽车和飞机制造等新工业部门得以建立和发展……</w:t>
      </w:r>
    </w:p>
    <w:p>
      <w:pPr>
        <w:sectPr>
          <w:pgSz w:w="10320" w:h="14572"/>
          <w:pgMar w:top="400" w:right="877" w:bottom="0" w:left="309" w:header="0" w:footer="0" w:gutter="0"/>
          <w:cols w:equalWidth="0" w:num="1">
            <w:col w:w="9133"/>
          </w:cols>
        </w:sect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66" w:line="231" w:lineRule="auto"/>
        <w:ind w:left="12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材料二</w:t>
      </w:r>
    </w:p>
    <w:p>
      <w:pPr>
        <w:spacing w:before="30" w:line="232" w:lineRule="auto"/>
        <w:ind w:left="116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0"/>
          <w:sz w:val="20"/>
          <w:szCs w:val="20"/>
        </w:rPr>
        <w:t xml:space="preserve">表 </w:t>
      </w:r>
      <w:r>
        <w:rPr>
          <w:rFonts w:ascii="楷体" w:hAnsi="楷体" w:eastAsia="楷体" w:cs="楷体"/>
          <w:spacing w:val="9"/>
          <w:sz w:val="20"/>
          <w:szCs w:val="20"/>
        </w:rPr>
        <w:t>1</w:t>
      </w:r>
      <w:r>
        <w:rPr>
          <w:rFonts w:ascii="楷体" w:hAnsi="楷体" w:eastAsia="楷体" w:cs="楷体"/>
          <w:spacing w:val="5"/>
          <w:sz w:val="20"/>
          <w:szCs w:val="20"/>
        </w:rPr>
        <w:t xml:space="preserve">  苏联重要工业产品在世界的排名</w:t>
      </w:r>
    </w:p>
    <w:p>
      <w:pPr>
        <w:spacing w:line="162" w:lineRule="exact"/>
      </w:pPr>
    </w:p>
    <w:tbl>
      <w:tblPr>
        <w:tblStyle w:val="5"/>
        <w:tblW w:w="3449" w:type="dxa"/>
        <w:tblInd w:w="15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1"/>
        <w:gridCol w:w="836"/>
        <w:gridCol w:w="887"/>
        <w:gridCol w:w="86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8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spacing w:before="48" w:line="215" w:lineRule="auto"/>
              <w:ind w:left="133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21"/>
                <w:sz w:val="20"/>
                <w:szCs w:val="20"/>
              </w:rPr>
              <w:t>1</w:t>
            </w:r>
            <w:r>
              <w:rPr>
                <w:rFonts w:ascii="楷体" w:hAnsi="楷体" w:eastAsia="楷体" w:cs="楷体"/>
                <w:spacing w:val="-16"/>
                <w:sz w:val="20"/>
                <w:szCs w:val="20"/>
              </w:rPr>
              <w:t>928 年</w:t>
            </w:r>
          </w:p>
        </w:tc>
        <w:tc>
          <w:tcPr>
            <w:tcW w:w="887" w:type="dxa"/>
            <w:vAlign w:val="top"/>
          </w:tcPr>
          <w:p>
            <w:pPr>
              <w:spacing w:before="48" w:line="215" w:lineRule="auto"/>
              <w:ind w:left="15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4"/>
                <w:sz w:val="20"/>
                <w:szCs w:val="20"/>
              </w:rPr>
              <w:t>1932 年</w:t>
            </w:r>
          </w:p>
        </w:tc>
        <w:tc>
          <w:tcPr>
            <w:tcW w:w="865" w:type="dxa"/>
            <w:vAlign w:val="top"/>
          </w:tcPr>
          <w:p>
            <w:pPr>
              <w:spacing w:before="48" w:line="215" w:lineRule="auto"/>
              <w:ind w:left="138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4"/>
                <w:sz w:val="20"/>
                <w:szCs w:val="20"/>
              </w:rPr>
              <w:t>1937 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61" w:type="dxa"/>
            <w:vAlign w:val="top"/>
          </w:tcPr>
          <w:p>
            <w:pPr>
              <w:spacing w:before="45" w:line="214" w:lineRule="auto"/>
              <w:ind w:left="150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3"/>
                <w:sz w:val="20"/>
                <w:szCs w:val="20"/>
              </w:rPr>
              <w:t>拖</w:t>
            </w:r>
            <w:r>
              <w:rPr>
                <w:rFonts w:ascii="楷体" w:hAnsi="楷体" w:eastAsia="楷体" w:cs="楷体"/>
                <w:spacing w:val="-10"/>
                <w:sz w:val="20"/>
                <w:szCs w:val="20"/>
              </w:rPr>
              <w:t>拉机</w:t>
            </w:r>
          </w:p>
        </w:tc>
        <w:tc>
          <w:tcPr>
            <w:tcW w:w="836" w:type="dxa"/>
            <w:vAlign w:val="top"/>
          </w:tcPr>
          <w:p>
            <w:pPr>
              <w:spacing w:before="77" w:line="184" w:lineRule="auto"/>
              <w:ind w:left="37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4</w:t>
            </w:r>
          </w:p>
        </w:tc>
        <w:tc>
          <w:tcPr>
            <w:tcW w:w="887" w:type="dxa"/>
            <w:vAlign w:val="top"/>
          </w:tcPr>
          <w:p>
            <w:pPr>
              <w:spacing w:before="75" w:line="186" w:lineRule="auto"/>
              <w:ind w:left="400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2</w:t>
            </w:r>
          </w:p>
        </w:tc>
        <w:tc>
          <w:tcPr>
            <w:tcW w:w="865" w:type="dxa"/>
            <w:vAlign w:val="top"/>
          </w:tcPr>
          <w:p>
            <w:pPr>
              <w:spacing w:before="75" w:line="186" w:lineRule="auto"/>
              <w:ind w:left="38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61" w:type="dxa"/>
            <w:vAlign w:val="top"/>
          </w:tcPr>
          <w:p>
            <w:pPr>
              <w:spacing w:before="46" w:line="213" w:lineRule="auto"/>
              <w:ind w:left="263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21"/>
                <w:sz w:val="20"/>
                <w:szCs w:val="20"/>
              </w:rPr>
              <w:t>电</w:t>
            </w:r>
            <w:r>
              <w:rPr>
                <w:rFonts w:ascii="楷体" w:hAnsi="楷体" w:eastAsia="楷体" w:cs="楷体"/>
                <w:spacing w:val="-20"/>
                <w:sz w:val="20"/>
                <w:szCs w:val="20"/>
              </w:rPr>
              <w:t>力</w:t>
            </w:r>
          </w:p>
        </w:tc>
        <w:tc>
          <w:tcPr>
            <w:tcW w:w="836" w:type="dxa"/>
            <w:vAlign w:val="top"/>
          </w:tcPr>
          <w:p>
            <w:pPr>
              <w:spacing w:before="77" w:line="184" w:lineRule="auto"/>
              <w:ind w:left="33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3"/>
                <w:sz w:val="20"/>
                <w:szCs w:val="20"/>
              </w:rPr>
              <w:t>1</w:t>
            </w:r>
            <w:r>
              <w:rPr>
                <w:rFonts w:ascii="楷体" w:hAnsi="楷体" w:eastAsia="楷体" w:cs="楷体"/>
                <w:spacing w:val="-12"/>
                <w:sz w:val="20"/>
                <w:szCs w:val="20"/>
              </w:rPr>
              <w:t>0</w:t>
            </w:r>
          </w:p>
        </w:tc>
        <w:tc>
          <w:tcPr>
            <w:tcW w:w="887" w:type="dxa"/>
            <w:vAlign w:val="top"/>
          </w:tcPr>
          <w:p>
            <w:pPr>
              <w:spacing w:before="80" w:line="181" w:lineRule="auto"/>
              <w:ind w:left="40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7</w:t>
            </w:r>
          </w:p>
        </w:tc>
        <w:tc>
          <w:tcPr>
            <w:tcW w:w="865" w:type="dxa"/>
            <w:vAlign w:val="top"/>
          </w:tcPr>
          <w:p>
            <w:pPr>
              <w:spacing w:before="77" w:line="184" w:lineRule="auto"/>
              <w:ind w:left="388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861" w:type="dxa"/>
            <w:vAlign w:val="top"/>
          </w:tcPr>
          <w:p>
            <w:pPr>
              <w:spacing w:before="47" w:line="212" w:lineRule="auto"/>
              <w:ind w:left="24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1"/>
                <w:sz w:val="20"/>
                <w:szCs w:val="20"/>
              </w:rPr>
              <w:t>石</w:t>
            </w:r>
            <w:r>
              <w:rPr>
                <w:rFonts w:ascii="楷体" w:hAnsi="楷体" w:eastAsia="楷体" w:cs="楷体"/>
                <w:spacing w:val="-10"/>
                <w:sz w:val="20"/>
                <w:szCs w:val="20"/>
              </w:rPr>
              <w:t>油</w:t>
            </w:r>
          </w:p>
        </w:tc>
        <w:tc>
          <w:tcPr>
            <w:tcW w:w="836" w:type="dxa"/>
            <w:vAlign w:val="top"/>
          </w:tcPr>
          <w:p>
            <w:pPr>
              <w:spacing w:before="78" w:line="183" w:lineRule="auto"/>
              <w:ind w:left="375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3</w:t>
            </w:r>
          </w:p>
        </w:tc>
        <w:tc>
          <w:tcPr>
            <w:tcW w:w="887" w:type="dxa"/>
            <w:vAlign w:val="top"/>
          </w:tcPr>
          <w:p>
            <w:pPr>
              <w:spacing w:before="78" w:line="183" w:lineRule="auto"/>
              <w:ind w:left="400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2</w:t>
            </w:r>
          </w:p>
        </w:tc>
        <w:tc>
          <w:tcPr>
            <w:tcW w:w="865" w:type="dxa"/>
            <w:vAlign w:val="top"/>
          </w:tcPr>
          <w:p>
            <w:pPr>
              <w:spacing w:before="78" w:line="183" w:lineRule="auto"/>
              <w:ind w:left="38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861" w:type="dxa"/>
            <w:vAlign w:val="top"/>
          </w:tcPr>
          <w:p>
            <w:pPr>
              <w:spacing w:before="49" w:line="215" w:lineRule="auto"/>
              <w:ind w:left="339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钢</w:t>
            </w:r>
          </w:p>
        </w:tc>
        <w:tc>
          <w:tcPr>
            <w:tcW w:w="836" w:type="dxa"/>
            <w:vAlign w:val="top"/>
          </w:tcPr>
          <w:p>
            <w:pPr>
              <w:spacing w:before="83" w:line="183" w:lineRule="auto"/>
              <w:ind w:left="37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5</w:t>
            </w:r>
          </w:p>
        </w:tc>
        <w:tc>
          <w:tcPr>
            <w:tcW w:w="887" w:type="dxa"/>
            <w:vAlign w:val="top"/>
          </w:tcPr>
          <w:p>
            <w:pPr>
              <w:spacing w:before="83" w:line="183" w:lineRule="auto"/>
              <w:ind w:left="39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5</w:t>
            </w:r>
          </w:p>
        </w:tc>
        <w:tc>
          <w:tcPr>
            <w:tcW w:w="865" w:type="dxa"/>
            <w:vAlign w:val="top"/>
          </w:tcPr>
          <w:p>
            <w:pPr>
              <w:spacing w:before="79" w:line="187" w:lineRule="auto"/>
              <w:ind w:left="388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z w:val="20"/>
                <w:szCs w:val="20"/>
              </w:rPr>
              <w:t>3</w:t>
            </w:r>
          </w:p>
        </w:tc>
      </w:tr>
    </w:tbl>
    <w:p>
      <w:pPr>
        <w:spacing w:before="44" w:line="196" w:lineRule="auto"/>
        <w:ind w:left="120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材料三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1" w:line="336" w:lineRule="exact"/>
        <w:ind w:left="118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3"/>
          <w:sz w:val="20"/>
          <w:szCs w:val="20"/>
        </w:rPr>
        <w:t>——陈雄《论第二次工业革命的特点</w:t>
      </w:r>
      <w:r>
        <w:rPr>
          <w:rFonts w:ascii="宋体" w:hAnsi="宋体" w:eastAsia="宋体" w:cs="宋体"/>
          <w:spacing w:val="6"/>
          <w:position w:val="3"/>
          <w:sz w:val="20"/>
          <w:szCs w:val="20"/>
        </w:rPr>
        <w:t>》</w:t>
      </w:r>
    </w:p>
    <w:p>
      <w:pPr>
        <w:spacing w:before="223" w:line="232" w:lineRule="auto"/>
        <w:ind w:left="344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20"/>
          <w:sz w:val="20"/>
          <w:szCs w:val="20"/>
        </w:rPr>
        <w:t>表</w:t>
      </w:r>
      <w:r>
        <w:rPr>
          <w:rFonts w:ascii="楷体" w:hAnsi="楷体" w:eastAsia="楷体" w:cs="楷体"/>
          <w:spacing w:val="13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0"/>
          <w:sz w:val="20"/>
          <w:szCs w:val="20"/>
        </w:rPr>
        <w:t>2  苏联工、农业产品(部分) 产量对比表</w:t>
      </w:r>
    </w:p>
    <w:p>
      <w:pPr>
        <w:spacing w:line="156" w:lineRule="exact"/>
      </w:pPr>
    </w:p>
    <w:tbl>
      <w:tblPr>
        <w:tblStyle w:val="5"/>
        <w:tblW w:w="49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949"/>
        <w:gridCol w:w="937"/>
        <w:gridCol w:w="1285"/>
        <w:gridCol w:w="9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911" w:type="dxa"/>
            <w:vAlign w:val="top"/>
          </w:tcPr>
          <w:p>
            <w:pPr>
              <w:spacing w:before="187" w:line="234" w:lineRule="auto"/>
              <w:ind w:left="27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2"/>
                <w:sz w:val="20"/>
                <w:szCs w:val="20"/>
              </w:rPr>
              <w:t>年份</w:t>
            </w:r>
          </w:p>
        </w:tc>
        <w:tc>
          <w:tcPr>
            <w:tcW w:w="949" w:type="dxa"/>
            <w:vAlign w:val="top"/>
          </w:tcPr>
          <w:p>
            <w:pPr>
              <w:spacing w:before="48" w:line="238" w:lineRule="auto"/>
              <w:ind w:left="125" w:right="90" w:firstLine="255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22"/>
                <w:sz w:val="20"/>
                <w:szCs w:val="20"/>
              </w:rPr>
              <w:t>钢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  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</w:rPr>
              <w:t>(万吨)</w:t>
            </w:r>
          </w:p>
        </w:tc>
        <w:tc>
          <w:tcPr>
            <w:tcW w:w="937" w:type="dxa"/>
            <w:vAlign w:val="top"/>
          </w:tcPr>
          <w:p>
            <w:pPr>
              <w:spacing w:before="48" w:line="238" w:lineRule="auto"/>
              <w:ind w:left="126" w:right="76" w:firstLine="153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6"/>
                <w:sz w:val="20"/>
                <w:szCs w:val="20"/>
              </w:rPr>
              <w:t>煤</w:t>
            </w:r>
            <w:r>
              <w:rPr>
                <w:rFonts w:ascii="楷体" w:hAnsi="楷体" w:eastAsia="楷体" w:cs="楷体"/>
                <w:spacing w:val="-15"/>
                <w:sz w:val="20"/>
                <w:szCs w:val="20"/>
              </w:rPr>
              <w:t>炭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 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</w:rPr>
              <w:t>(万吨)</w:t>
            </w:r>
          </w:p>
        </w:tc>
        <w:tc>
          <w:tcPr>
            <w:tcW w:w="1285" w:type="dxa"/>
            <w:vAlign w:val="top"/>
          </w:tcPr>
          <w:p>
            <w:pPr>
              <w:spacing w:before="48" w:line="238" w:lineRule="auto"/>
              <w:ind w:left="128" w:right="46" w:firstLine="235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6"/>
                <w:sz w:val="20"/>
                <w:szCs w:val="20"/>
              </w:rPr>
              <w:t>棉</w:t>
            </w:r>
            <w:r>
              <w:rPr>
                <w:rFonts w:ascii="楷体" w:hAnsi="楷体" w:eastAsia="楷体" w:cs="楷体"/>
                <w:spacing w:val="-15"/>
                <w:sz w:val="20"/>
                <w:szCs w:val="20"/>
              </w:rPr>
              <w:t>织物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  </w:t>
            </w:r>
            <w:r>
              <w:rPr>
                <w:rFonts w:ascii="楷体" w:hAnsi="楷体" w:eastAsia="楷体" w:cs="楷体"/>
                <w:spacing w:val="1"/>
                <w:sz w:val="20"/>
                <w:szCs w:val="20"/>
              </w:rPr>
              <w:t>(亿平方米</w:t>
            </w:r>
            <w:r>
              <w:rPr>
                <w:rFonts w:ascii="楷体" w:hAnsi="楷体" w:eastAsia="楷体" w:cs="楷体"/>
                <w:sz w:val="20"/>
                <w:szCs w:val="20"/>
              </w:rPr>
              <w:t>)</w:t>
            </w:r>
          </w:p>
        </w:tc>
        <w:tc>
          <w:tcPr>
            <w:tcW w:w="917" w:type="dxa"/>
            <w:vAlign w:val="top"/>
          </w:tcPr>
          <w:p>
            <w:pPr>
              <w:spacing w:before="48" w:line="238" w:lineRule="auto"/>
              <w:ind w:left="129" w:right="54" w:firstLine="138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5"/>
                <w:sz w:val="20"/>
                <w:szCs w:val="20"/>
              </w:rPr>
              <w:t>谷</w:t>
            </w:r>
            <w:r>
              <w:rPr>
                <w:rFonts w:ascii="楷体" w:hAnsi="楷体" w:eastAsia="楷体" w:cs="楷体"/>
                <w:spacing w:val="-13"/>
                <w:sz w:val="20"/>
                <w:szCs w:val="20"/>
              </w:rPr>
              <w:t>物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 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</w:rPr>
              <w:t>(万吨)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911" w:type="dxa"/>
            <w:vAlign w:val="top"/>
          </w:tcPr>
          <w:p>
            <w:pPr>
              <w:spacing w:before="48" w:line="211" w:lineRule="auto"/>
              <w:ind w:left="163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4"/>
                <w:sz w:val="20"/>
                <w:szCs w:val="20"/>
              </w:rPr>
              <w:t>1928 年</w:t>
            </w:r>
          </w:p>
        </w:tc>
        <w:tc>
          <w:tcPr>
            <w:tcW w:w="949" w:type="dxa"/>
            <w:vAlign w:val="top"/>
          </w:tcPr>
          <w:p>
            <w:pPr>
              <w:spacing w:before="78" w:line="183" w:lineRule="auto"/>
              <w:ind w:left="23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2"/>
                <w:sz w:val="20"/>
                <w:szCs w:val="20"/>
              </w:rPr>
              <w:t>425.</w:t>
            </w:r>
            <w:r>
              <w:rPr>
                <w:rFonts w:ascii="楷体" w:hAnsi="楷体" w:eastAsia="楷体" w:cs="楷体"/>
                <w:spacing w:val="-1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top"/>
          </w:tcPr>
          <w:p>
            <w:pPr>
              <w:spacing w:before="78" w:line="183" w:lineRule="auto"/>
              <w:ind w:left="283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7"/>
                <w:sz w:val="20"/>
                <w:szCs w:val="20"/>
              </w:rPr>
              <w:t>3551</w:t>
            </w:r>
          </w:p>
        </w:tc>
        <w:tc>
          <w:tcPr>
            <w:tcW w:w="1285" w:type="dxa"/>
            <w:vAlign w:val="top"/>
          </w:tcPr>
          <w:p>
            <w:pPr>
              <w:spacing w:before="78" w:line="183" w:lineRule="auto"/>
              <w:ind w:left="42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0"/>
                <w:sz w:val="20"/>
                <w:szCs w:val="20"/>
              </w:rPr>
              <w:t>1</w:t>
            </w:r>
            <w:r>
              <w:rPr>
                <w:rFonts w:ascii="楷体" w:hAnsi="楷体" w:eastAsia="楷体" w:cs="楷体"/>
                <w:spacing w:val="-8"/>
                <w:sz w:val="20"/>
                <w:szCs w:val="20"/>
              </w:rPr>
              <w:t>8.21</w:t>
            </w:r>
          </w:p>
        </w:tc>
        <w:tc>
          <w:tcPr>
            <w:tcW w:w="917" w:type="dxa"/>
            <w:vAlign w:val="top"/>
          </w:tcPr>
          <w:p>
            <w:pPr>
              <w:spacing w:before="78" w:line="183" w:lineRule="auto"/>
              <w:ind w:left="274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8"/>
                <w:sz w:val="20"/>
                <w:szCs w:val="20"/>
              </w:rPr>
              <w:t>7</w:t>
            </w:r>
            <w:r>
              <w:rPr>
                <w:rFonts w:ascii="楷体" w:hAnsi="楷体" w:eastAsia="楷体" w:cs="楷体"/>
                <w:spacing w:val="-7"/>
                <w:sz w:val="20"/>
                <w:szCs w:val="20"/>
              </w:rPr>
              <w:t>330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911" w:type="dxa"/>
            <w:vAlign w:val="top"/>
          </w:tcPr>
          <w:p>
            <w:pPr>
              <w:spacing w:before="49" w:line="198" w:lineRule="auto"/>
              <w:ind w:left="163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4"/>
                <w:sz w:val="20"/>
                <w:szCs w:val="20"/>
              </w:rPr>
              <w:t>1940 年</w:t>
            </w:r>
          </w:p>
        </w:tc>
        <w:tc>
          <w:tcPr>
            <w:tcW w:w="949" w:type="dxa"/>
            <w:vAlign w:val="top"/>
          </w:tcPr>
          <w:p>
            <w:pPr>
              <w:spacing w:before="79" w:line="170" w:lineRule="auto"/>
              <w:ind w:left="20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6"/>
                <w:sz w:val="20"/>
                <w:szCs w:val="20"/>
              </w:rPr>
              <w:t>1831 7</w:t>
            </w:r>
          </w:p>
        </w:tc>
        <w:tc>
          <w:tcPr>
            <w:tcW w:w="937" w:type="dxa"/>
            <w:vAlign w:val="top"/>
          </w:tcPr>
          <w:p>
            <w:pPr>
              <w:spacing w:before="79" w:line="170" w:lineRule="auto"/>
              <w:ind w:left="151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8"/>
                <w:sz w:val="20"/>
                <w:szCs w:val="20"/>
              </w:rPr>
              <w:t>1</w:t>
            </w:r>
            <w:r>
              <w:rPr>
                <w:rFonts w:ascii="楷体" w:hAnsi="楷体" w:eastAsia="楷体" w:cs="楷体"/>
                <w:spacing w:val="-6"/>
                <w:sz w:val="20"/>
                <w:szCs w:val="20"/>
              </w:rPr>
              <w:t>6592 3</w:t>
            </w:r>
          </w:p>
        </w:tc>
        <w:tc>
          <w:tcPr>
            <w:tcW w:w="1285" w:type="dxa"/>
            <w:vAlign w:val="top"/>
          </w:tcPr>
          <w:p>
            <w:pPr>
              <w:spacing w:before="49" w:line="198" w:lineRule="auto"/>
              <w:ind w:left="36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7"/>
                <w:sz w:val="20"/>
                <w:szCs w:val="20"/>
              </w:rPr>
              <w:t>27．15</w:t>
            </w:r>
          </w:p>
        </w:tc>
        <w:tc>
          <w:tcPr>
            <w:tcW w:w="917" w:type="dxa"/>
            <w:vAlign w:val="top"/>
          </w:tcPr>
          <w:p>
            <w:pPr>
              <w:spacing w:before="80" w:line="169" w:lineRule="auto"/>
              <w:ind w:left="269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9"/>
                <w:sz w:val="20"/>
                <w:szCs w:val="20"/>
              </w:rPr>
              <w:t>9</w:t>
            </w:r>
            <w:r>
              <w:rPr>
                <w:rFonts w:ascii="楷体" w:hAnsi="楷体" w:eastAsia="楷体" w:cs="楷体"/>
                <w:spacing w:val="-5"/>
                <w:sz w:val="20"/>
                <w:szCs w:val="20"/>
              </w:rPr>
              <w:t>564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911" w:type="dxa"/>
            <w:vAlign w:val="top"/>
          </w:tcPr>
          <w:p>
            <w:pPr>
              <w:spacing w:before="61" w:line="216" w:lineRule="auto"/>
              <w:ind w:left="12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9"/>
                <w:sz w:val="20"/>
                <w:szCs w:val="20"/>
              </w:rPr>
              <w:t>增</w:t>
            </w:r>
            <w:r>
              <w:rPr>
                <w:rFonts w:ascii="楷体" w:hAnsi="楷体" w:eastAsia="楷体" w:cs="楷体"/>
                <w:spacing w:val="-7"/>
                <w:sz w:val="20"/>
                <w:szCs w:val="20"/>
              </w:rPr>
              <w:t>幅(%)</w:t>
            </w:r>
          </w:p>
        </w:tc>
        <w:tc>
          <w:tcPr>
            <w:tcW w:w="949" w:type="dxa"/>
            <w:vAlign w:val="top"/>
          </w:tcPr>
          <w:p>
            <w:pPr>
              <w:spacing w:before="91" w:line="188" w:lineRule="auto"/>
              <w:ind w:left="193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7"/>
                <w:sz w:val="20"/>
                <w:szCs w:val="20"/>
              </w:rPr>
              <w:t>3</w:t>
            </w:r>
            <w:r>
              <w:rPr>
                <w:rFonts w:ascii="楷体" w:hAnsi="楷体" w:eastAsia="楷体" w:cs="楷体"/>
                <w:spacing w:val="-6"/>
                <w:sz w:val="20"/>
                <w:szCs w:val="20"/>
              </w:rPr>
              <w:t>30.08</w:t>
            </w:r>
          </w:p>
        </w:tc>
        <w:tc>
          <w:tcPr>
            <w:tcW w:w="937" w:type="dxa"/>
            <w:vAlign w:val="top"/>
          </w:tcPr>
          <w:p>
            <w:pPr>
              <w:spacing w:before="91" w:line="188" w:lineRule="auto"/>
              <w:ind w:left="189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9"/>
                <w:sz w:val="20"/>
                <w:szCs w:val="20"/>
              </w:rPr>
              <w:t>3</w:t>
            </w:r>
            <w:r>
              <w:rPr>
                <w:rFonts w:ascii="楷体" w:hAnsi="楷体" w:eastAsia="楷体" w:cs="楷体"/>
                <w:spacing w:val="-6"/>
                <w:sz w:val="20"/>
                <w:szCs w:val="20"/>
              </w:rPr>
              <w:t>67.25</w:t>
            </w:r>
          </w:p>
        </w:tc>
        <w:tc>
          <w:tcPr>
            <w:tcW w:w="1285" w:type="dxa"/>
            <w:vAlign w:val="top"/>
          </w:tcPr>
          <w:p>
            <w:pPr>
              <w:spacing w:before="92" w:line="187" w:lineRule="auto"/>
              <w:ind w:left="40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8"/>
                <w:sz w:val="20"/>
                <w:szCs w:val="20"/>
              </w:rPr>
              <w:t>4</w:t>
            </w:r>
            <w:r>
              <w:rPr>
                <w:rFonts w:ascii="楷体" w:hAnsi="楷体" w:eastAsia="楷体" w:cs="楷体"/>
                <w:spacing w:val="-5"/>
                <w:sz w:val="20"/>
                <w:szCs w:val="20"/>
              </w:rPr>
              <w:t>9.09</w:t>
            </w:r>
          </w:p>
        </w:tc>
        <w:tc>
          <w:tcPr>
            <w:tcW w:w="917" w:type="dxa"/>
            <w:vAlign w:val="top"/>
          </w:tcPr>
          <w:p>
            <w:pPr>
              <w:spacing w:before="91" w:line="188" w:lineRule="auto"/>
              <w:ind w:left="226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9"/>
                <w:sz w:val="20"/>
                <w:szCs w:val="20"/>
              </w:rPr>
              <w:t>3</w:t>
            </w:r>
            <w:r>
              <w:rPr>
                <w:rFonts w:ascii="楷体" w:hAnsi="楷体" w:eastAsia="楷体" w:cs="楷体"/>
                <w:spacing w:val="-6"/>
                <w:sz w:val="20"/>
                <w:szCs w:val="20"/>
              </w:rPr>
              <w:t>0.48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type w:val="continuous"/>
          <w:pgSz w:w="10320" w:h="14572"/>
          <w:pgMar w:top="400" w:right="877" w:bottom="0" w:left="309" w:header="0" w:footer="0" w:gutter="0"/>
          <w:cols w:equalWidth="0" w:num="2">
            <w:col w:w="4028" w:space="100"/>
            <w:col w:w="5005"/>
          </w:cols>
        </w:sectPr>
      </w:pPr>
    </w:p>
    <w:p>
      <w:pPr>
        <w:spacing w:before="70" w:line="258" w:lineRule="auto"/>
        <w:ind w:left="126" w:right="252" w:firstLine="439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4"/>
          <w:sz w:val="20"/>
          <w:szCs w:val="20"/>
        </w:rPr>
        <w:t>中国工</w:t>
      </w:r>
      <w:r>
        <w:rPr>
          <w:rFonts w:ascii="楷体" w:hAnsi="楷体" w:eastAsia="楷体" w:cs="楷体"/>
          <w:spacing w:val="12"/>
          <w:sz w:val="20"/>
          <w:szCs w:val="20"/>
        </w:rPr>
        <w:t>业</w:t>
      </w:r>
      <w:r>
        <w:rPr>
          <w:rFonts w:ascii="楷体" w:hAnsi="楷体" w:eastAsia="楷体" w:cs="楷体"/>
          <w:spacing w:val="7"/>
          <w:sz w:val="20"/>
          <w:szCs w:val="20"/>
        </w:rPr>
        <w:t>化的速度首先决定于重工业的发展，因此我们必须以发展重工业为大规模建设的重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6"/>
          <w:sz w:val="20"/>
          <w:szCs w:val="20"/>
        </w:rPr>
        <w:t>点…</w:t>
      </w:r>
      <w:r>
        <w:rPr>
          <w:rFonts w:ascii="楷体" w:hAnsi="楷体" w:eastAsia="楷体" w:cs="楷体"/>
          <w:spacing w:val="10"/>
          <w:sz w:val="20"/>
          <w:szCs w:val="20"/>
        </w:rPr>
        <w:t>…</w:t>
      </w:r>
      <w:r>
        <w:rPr>
          <w:rFonts w:ascii="楷体" w:hAnsi="楷体" w:eastAsia="楷体" w:cs="楷体"/>
          <w:spacing w:val="8"/>
          <w:sz w:val="20"/>
          <w:szCs w:val="20"/>
        </w:rPr>
        <w:t>要求我们集中力量而不是分散力量去进行基本建设，要求我们以有限的资金和建设力量，</w:t>
      </w:r>
      <w:r>
        <w:rPr>
          <w:rFonts w:ascii="楷体" w:hAnsi="楷体" w:eastAsia="楷体" w:cs="楷体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10"/>
          <w:sz w:val="20"/>
          <w:szCs w:val="20"/>
        </w:rPr>
        <w:t>首</w:t>
      </w:r>
      <w:r>
        <w:rPr>
          <w:rFonts w:ascii="楷体" w:hAnsi="楷体" w:eastAsia="楷体" w:cs="楷体"/>
          <w:spacing w:val="9"/>
          <w:sz w:val="20"/>
          <w:szCs w:val="20"/>
        </w:rPr>
        <w:t>先保证重工业和国防工业的基本建设……</w:t>
      </w:r>
    </w:p>
    <w:p>
      <w:pPr>
        <w:tabs>
          <w:tab w:val="left" w:pos="231"/>
        </w:tabs>
        <w:spacing w:before="2" w:line="258" w:lineRule="auto"/>
        <w:ind w:left="125" w:right="214" w:firstLine="230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—</w:t>
      </w:r>
      <w:r>
        <w:rPr>
          <w:rFonts w:ascii="宋体" w:hAnsi="宋体" w:eastAsia="宋体" w:cs="宋体"/>
          <w:spacing w:val="10"/>
          <w:sz w:val="20"/>
          <w:szCs w:val="20"/>
        </w:rPr>
        <w:t>—</w:t>
      </w:r>
      <w:r>
        <w:rPr>
          <w:rFonts w:ascii="宋体" w:hAnsi="宋体" w:eastAsia="宋体" w:cs="宋体"/>
          <w:spacing w:val="9"/>
          <w:sz w:val="20"/>
          <w:szCs w:val="20"/>
        </w:rPr>
        <w:t>《中共中央关于编制一九五三年计划及五年建设计划纲要的指示》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ab/>
      </w:r>
      <w:r>
        <w:rPr>
          <w:rFonts w:ascii="宋体" w:hAnsi="宋体" w:eastAsia="宋体" w:cs="宋体"/>
          <w:spacing w:val="20"/>
          <w:sz w:val="20"/>
          <w:szCs w:val="20"/>
        </w:rPr>
        <w:t>(</w:t>
      </w:r>
      <w:r>
        <w:rPr>
          <w:rFonts w:ascii="宋体" w:hAnsi="宋体" w:eastAsia="宋体" w:cs="宋体"/>
          <w:spacing w:val="11"/>
          <w:sz w:val="20"/>
          <w:szCs w:val="20"/>
        </w:rPr>
        <w:t>1</w:t>
      </w:r>
      <w:r>
        <w:rPr>
          <w:rFonts w:ascii="宋体" w:hAnsi="宋体" w:eastAsia="宋体" w:cs="宋体"/>
          <w:spacing w:val="10"/>
          <w:sz w:val="20"/>
          <w:szCs w:val="20"/>
        </w:rPr>
        <w:t>) 材料一中“近代工厂制”的最终确立得益于哪一重大发明？这一发明推动了什么新交通工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具</w:t>
      </w:r>
      <w:r>
        <w:rPr>
          <w:rFonts w:ascii="宋体" w:hAnsi="宋体" w:eastAsia="宋体" w:cs="宋体"/>
          <w:spacing w:val="4"/>
          <w:sz w:val="20"/>
          <w:szCs w:val="20"/>
        </w:rPr>
        <w:t>的出现？据材料一并结合所学，概括第二次工业革命的特点。  (3 分)</w:t>
      </w:r>
    </w:p>
    <w:p>
      <w:pPr>
        <w:spacing w:before="1" w:line="241" w:lineRule="auto"/>
        <w:ind w:left="124" w:right="260" w:firstLine="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(2) 分析材料二中表 1 内容你可以得出什么结论？这一现象的出现主要是因为苏联社会主义</w:t>
      </w:r>
      <w:r>
        <w:rPr>
          <w:rFonts w:ascii="宋体" w:hAnsi="宋体" w:eastAsia="宋体" w:cs="宋体"/>
          <w:spacing w:val="1"/>
          <w:sz w:val="20"/>
          <w:szCs w:val="20"/>
        </w:rPr>
        <w:t>建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设过</w:t>
      </w:r>
      <w:r>
        <w:rPr>
          <w:rFonts w:ascii="宋体" w:hAnsi="宋体" w:eastAsia="宋体" w:cs="宋体"/>
          <w:spacing w:val="3"/>
          <w:sz w:val="20"/>
          <w:szCs w:val="20"/>
        </w:rPr>
        <w:t>程中的哪一尝试？结合表 2，你认为苏联经济发展存在什么问题？  (3 分)</w:t>
      </w:r>
    </w:p>
    <w:p>
      <w:pPr>
        <w:spacing w:before="36" w:line="226" w:lineRule="auto"/>
        <w:ind w:left="13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2"/>
          <w:sz w:val="20"/>
          <w:szCs w:val="20"/>
        </w:rPr>
        <w:t>(</w:t>
      </w:r>
      <w:r>
        <w:rPr>
          <w:rFonts w:ascii="宋体" w:hAnsi="宋体" w:eastAsia="宋体" w:cs="宋体"/>
          <w:spacing w:val="15"/>
          <w:sz w:val="20"/>
          <w:szCs w:val="20"/>
        </w:rPr>
        <w:t>3) 材料三中我国经济建设的重点是什么？请列举一例该领域的建设成就。(2分)</w:t>
      </w:r>
    </w:p>
    <w:p>
      <w:pPr>
        <w:spacing w:before="36" w:line="193" w:lineRule="auto"/>
        <w:ind w:left="131"/>
        <w:rPr>
          <w:rFonts w:ascii="宋体" w:hAnsi="宋体" w:eastAsia="宋体" w:cs="宋体"/>
          <w:sz w:val="20"/>
          <w:szCs w:val="20"/>
        </w:rPr>
        <w:sectPr>
          <w:footerReference r:id="rId5" w:type="default"/>
          <w:type w:val="continuous"/>
          <w:pgSz w:w="10320" w:h="14572"/>
          <w:pgMar w:top="400" w:right="877" w:bottom="0" w:left="309" w:header="0" w:footer="0" w:gutter="0"/>
          <w:cols w:equalWidth="0" w:num="1">
            <w:col w:w="9133"/>
          </w:cols>
        </w:sectPr>
      </w:pPr>
      <w:r>
        <w:rPr>
          <w:rFonts w:ascii="宋体" w:hAnsi="宋体" w:eastAsia="宋体" w:cs="宋体"/>
          <w:spacing w:val="8"/>
          <w:sz w:val="20"/>
          <w:szCs w:val="20"/>
        </w:rPr>
        <w:t>(4)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综上所述，你认为一个国家在工业建设的过程中应该注意哪些问题？  ( 1 分)</w:t>
      </w:r>
    </w:p>
    <w:p>
      <w:bookmarkStart w:id="0" w:name="_GoBack"/>
      <w:bookmarkEnd w:id="0"/>
    </w:p>
    <w:sectPr>
      <w:pgSz w:w="10320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widowControl w:val="0"/>
      <w:pBdr>
        <w:bottom w:val="none" w:color="auto" w:sz="0" w:space="1"/>
      </w:pBdr>
      <w:kinsoku/>
      <w:autoSpaceDE/>
      <w:autoSpaceDN/>
      <w:adjustRightInd/>
      <w:spacing w:after="0"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3" o:spid="_x0000_s2063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50193C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3"/>
    <customShpInfo spid="_x0000_s2065"/>
    <customShpInfo spid="_x0000_s2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2023-05-31T12:29:00Z</dcterms:created>
  <dc:creator>yz</dc:creator>
  <cp:lastModifiedBy>Administrator</cp:lastModifiedBy>
  <dcterms:modified xsi:type="dcterms:W3CDTF">2023-09-01T12:31:32Z</dcterms:modified>
  <dc:title>七年级下册  第一单元   繁荣与开放的社会   教学案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