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spacing w:val="-10"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spacing w:val="-1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12471400</wp:posOffset>
            </wp:positionV>
            <wp:extent cx="266700" cy="469900"/>
            <wp:effectExtent l="0" t="0" r="0" b="6350"/>
            <wp:wrapNone/>
            <wp:docPr id="100267" name="图片 100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7" name="图片 1002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pacing w:val="-10"/>
          <w:sz w:val="30"/>
          <w:szCs w:val="30"/>
        </w:rPr>
        <w:t>隆昌市知行中学2022—2023学年度第二学期初中七年级第二次月考</w:t>
      </w:r>
    </w:p>
    <w:p>
      <w:pPr>
        <w:spacing w:after="156" w:afterLines="50" w:line="264" w:lineRule="auto"/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数 学 试 题</w:t>
      </w:r>
    </w:p>
    <w:p>
      <w:pPr>
        <w:spacing w:line="300" w:lineRule="auto"/>
        <w:ind w:firstLine="422" w:firstLineChars="200"/>
        <w:rPr>
          <w:rFonts w:ascii="Times New Roman" w:hAnsi="Times New Roman" w:eastAsia="楷体"/>
          <w:b/>
          <w:bCs/>
        </w:rPr>
      </w:pPr>
      <w:r>
        <w:rPr>
          <w:rFonts w:ascii="Times New Roman" w:hAnsi="Times New Roman" w:eastAsia="楷体"/>
          <w:b/>
          <w:bCs/>
        </w:rPr>
        <w:t>本试卷三个大题共22个小题，全卷满分</w:t>
      </w:r>
      <w:r>
        <w:rPr>
          <w:rFonts w:ascii="Times New Roman" w:hAnsi="Times New Roman"/>
          <w:b/>
          <w:bCs/>
        </w:rPr>
        <w:t>120</w:t>
      </w:r>
      <w:r>
        <w:rPr>
          <w:rFonts w:ascii="Times New Roman" w:hAnsi="Times New Roman" w:eastAsia="楷体"/>
          <w:b/>
          <w:bCs/>
        </w:rPr>
        <w:t>分，考试时间</w:t>
      </w:r>
      <w:r>
        <w:rPr>
          <w:rFonts w:ascii="Times New Roman" w:hAnsi="Times New Roman"/>
          <w:b/>
          <w:bCs/>
        </w:rPr>
        <w:t>120</w:t>
      </w:r>
      <w:r>
        <w:rPr>
          <w:rFonts w:ascii="Times New Roman" w:hAnsi="Times New Roman" w:eastAsia="楷体"/>
          <w:b/>
          <w:bCs/>
        </w:rPr>
        <w:t>分钟。</w:t>
      </w:r>
    </w:p>
    <w:p>
      <w:pPr>
        <w:tabs>
          <w:tab w:val="left" w:pos="7200"/>
        </w:tabs>
        <w:spacing w:line="300" w:lineRule="auto"/>
        <w:ind w:firstLine="422" w:firstLineChars="200"/>
        <w:rPr>
          <w:rFonts w:ascii="Times New Roman" w:hAnsi="Times New Roman" w:eastAsia="楷体"/>
          <w:b/>
          <w:bCs/>
        </w:rPr>
      </w:pPr>
      <w:r>
        <w:rPr>
          <w:rFonts w:ascii="Times New Roman" w:hAnsi="Times New Roman" w:eastAsia="楷体"/>
          <w:b/>
          <w:bCs/>
        </w:rPr>
        <w:t>注意事项：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 w:eastAsia="楷体"/>
          <w:b/>
          <w:bCs/>
        </w:rPr>
        <w:t>、答题前，请考生务必将自己姓名、考号、班级等写在试卷相应的位置上；</w:t>
      </w:r>
    </w:p>
    <w:p>
      <w:pPr>
        <w:spacing w:line="300" w:lineRule="auto"/>
        <w:ind w:firstLine="422" w:firstLineChars="200"/>
        <w:rPr>
          <w:rFonts w:ascii="Times New Roman" w:hAnsi="Times New Roman" w:eastAsia="楷体"/>
          <w:b/>
          <w:bCs/>
        </w:rPr>
      </w:pPr>
      <w:r>
        <w:rPr>
          <w:rFonts w:ascii="Times New Roman" w:hAnsi="Times New Roman"/>
          <w:b/>
        </w:rPr>
        <w:t>2</w:t>
      </w:r>
      <w:r>
        <w:rPr>
          <w:rFonts w:ascii="Times New Roman" w:hAnsi="Times New Roman" w:eastAsia="楷体"/>
          <w:b/>
          <w:bCs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2" w:firstLineChars="200"/>
        <w:rPr>
          <w:rFonts w:ascii="Times New Roman" w:hAnsi="Times New Roman"/>
          <w:b/>
        </w:rPr>
      </w:pPr>
      <w:r>
        <w:rPr>
          <w:rFonts w:hint="eastAsia"/>
          <w:b/>
        </w:rPr>
        <w:t>一、</w:t>
      </w:r>
      <w:r>
        <w:rPr>
          <w:rFonts w:ascii="Times New Roman"/>
          <w:b/>
        </w:rPr>
        <w:t>选择题（本大题共</w:t>
      </w:r>
      <w:r>
        <w:rPr>
          <w:rFonts w:ascii="Times New Roman" w:hAnsi="Times New Roman"/>
          <w:b/>
        </w:rPr>
        <w:t>12</w:t>
      </w:r>
      <w:r>
        <w:rPr>
          <w:rFonts w:ascii="Times New Roman"/>
          <w:b/>
        </w:rPr>
        <w:t>个小题，每小题</w:t>
      </w:r>
      <w:r>
        <w:rPr>
          <w:rFonts w:ascii="Times New Roman" w:hAnsi="Times New Roman"/>
          <w:b/>
        </w:rPr>
        <w:t>4</w:t>
      </w:r>
      <w:r>
        <w:rPr>
          <w:rFonts w:ascii="Times New Roman"/>
          <w:b/>
        </w:rPr>
        <w:t>分，共</w:t>
      </w:r>
      <w:r>
        <w:rPr>
          <w:rFonts w:ascii="Times New Roman" w:hAnsi="Times New Roman"/>
          <w:b/>
        </w:rPr>
        <w:t>48</w:t>
      </w:r>
      <w:r>
        <w:rPr>
          <w:rFonts w:ascii="Times New Roman"/>
          <w:b/>
        </w:rPr>
        <w:t>分</w:t>
      </w:r>
      <w:r>
        <w:rPr>
          <w:rFonts w:ascii="Times New Roman" w:hAnsi="Times New Roman"/>
          <w:b/>
        </w:rPr>
        <w:t>、</w:t>
      </w:r>
      <w:r>
        <w:rPr>
          <w:rFonts w:ascii="Times New Roman" w:hAnsi="宋体"/>
          <w:b/>
        </w:rPr>
        <w:t>以</w:t>
      </w:r>
      <w:r>
        <w:rPr>
          <w:rFonts w:ascii="Times New Roman"/>
          <w:b/>
        </w:rPr>
        <w:t>下每小题都给出了</w:t>
      </w:r>
      <w:r>
        <w:rPr>
          <w:rFonts w:ascii="Times New Roman" w:hAnsi="Times New Roman"/>
          <w:i/>
        </w:rPr>
        <w:t>A</w:t>
      </w:r>
      <w:r>
        <w:rPr>
          <w:rFonts w:ascii="Times New Roman"/>
          <w:i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/>
          <w:i/>
        </w:rPr>
        <w:t>、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i/>
        </w:rPr>
        <w:t>D</w:t>
      </w:r>
      <w:r>
        <w:rPr>
          <w:rFonts w:ascii="Times New Roman"/>
          <w:b/>
        </w:rPr>
        <w:t>四个选项，其中只有一个是符合题目要求</w:t>
      </w:r>
      <w:r>
        <w:rPr>
          <w:rFonts w:ascii="Times New Roman" w:hAnsi="宋体"/>
          <w:b/>
        </w:rPr>
        <w:t>的。）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</w:t>
      </w:r>
      <w:r>
        <w:rPr>
          <w:rFonts w:ascii="Times New Roman"/>
          <w:b/>
        </w:rPr>
        <w:t>、</w:t>
      </w:r>
      <w:r>
        <w:rPr>
          <w:rFonts w:ascii="Times New Roman"/>
        </w:rPr>
        <w:t>下列方程中，是一元一次方程的是（</w:t>
      </w:r>
      <w:r>
        <w:rPr>
          <w:rFonts w:ascii="Times New Roman" w:hAnsi="Times New Roman"/>
        </w:rPr>
        <w:t xml:space="preserve">  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025" o:spt="75" type="#_x0000_t75" style="height:15pt;width:60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i/>
        </w:rPr>
        <w:t xml:space="preserve"> B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26" o:spt="75" type="#_x0000_t75" style="height:28pt;width:4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27" o:spt="75" type="#_x0000_t75" style="height:15pt;width:49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028" o:spt="75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>
        <w:rPr>
          <w:rFonts w:ascii="Times New Roman"/>
          <w:b/>
        </w:rPr>
        <w:t>、</w:t>
      </w:r>
      <w:r>
        <w:rPr>
          <w:rFonts w:ascii="Times New Roman"/>
        </w:rPr>
        <w:t>观察下列图标，其中既是轴对称图形又是旋转对称图形的是（</w:t>
      </w:r>
      <w:r>
        <w:rPr>
          <w:rFonts w:ascii="Times New Roman" w:hAnsi="Times New Roman"/>
        </w:rPr>
        <w:t xml:space="preserve">  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026" o:spid="_x0000_s1026" o:spt="203" style="height:78pt;width:405pt;" coordorigin="1834,6282" coordsize="8100,1560">
            <o:lock v:ext="edit"/>
            <v:group id="_x0000_s1030" o:spid="_x0000_s1030" o:spt="203" style="position:absolute;left:1834;top:6306;height:1536;width:1185;" coordorigin="1834,6306" coordsize="1185,1536">
              <o:lock v:ext="edit"/>
              <v:shape id="图片 3" o:spid="_x0000_s1031" o:spt="75" alt="菁优网：http://www.jyeoo.com" type="#_x0000_t75" style="position:absolute;left:1834;top:6306;height:1185;width:1185;" filled="f" o:preferrelative="t" stroked="f" coordsize="21600,21600">
                <v:path/>
                <v:fill on="f" focussize="0,0"/>
                <v:stroke on="f" joinstyle="miter"/>
                <v:imagedata r:id="rId15" o:title="www"/>
                <o:lock v:ext="edit" aspectratio="t"/>
              </v:shape>
              <v:shape id="_x0000_s1032" o:spid="_x0000_s1032" o:spt="202" type="#_x0000_t202" style="position:absolute;left:2299;top:7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v:group id="_x0000_s1033" o:spid="_x0000_s1033" o:spt="203" style="position:absolute;left:4341;top:6328;height:1514;width:1093;" coordorigin="4341,6328" coordsize="1093,1514">
              <o:lock v:ext="edit"/>
              <v:shape id="图片 5" o:spid="_x0000_s1034" o:spt="75" alt="IMG_256" type="#_x0000_t75" style="position:absolute;left:4341;top:6328;height:1009;width:1093;" filled="f" o:preferrelative="t" stroked="f" coordsize="21600,21600">
                <v:path/>
                <v:fill on="f" focussize="0,0"/>
                <v:stroke on="f" joinstyle="miter"/>
                <v:imagedata r:id="rId16" o:title="IMG_256"/>
                <o:lock v:ext="edit" aspectratio="t"/>
              </v:shape>
              <v:shape id="_x0000_s1035" o:spid="_x0000_s1035" o:spt="202" type="#_x0000_t202" style="position:absolute;left:4789;top:7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036" o:spid="_x0000_s1036" o:spt="203" style="position:absolute;left:6650;top:6361;height:1481;width:1304;" coordorigin="6650,6361" coordsize="1304,1481">
              <o:lock v:ext="edit"/>
              <v:shape id="图片 6" o:spid="_x0000_s1037" o:spt="75" alt="IMG_256" type="#_x0000_t75" style="position:absolute;left:6650;top:6361;height:1006;width:1304;" filled="f" o:preferrelative="t" stroked="f" coordsize="21600,21600">
                <v:path/>
                <v:fill on="f" focussize="0,0"/>
                <v:stroke on="f" joinstyle="miter"/>
                <v:imagedata r:id="rId17" o:title="IMG_256"/>
                <o:lock v:ext="edit" aspectratio="t"/>
              </v:shape>
              <v:shape id="_x0000_s1038" o:spid="_x0000_s1038" o:spt="202" type="#_x0000_t202" style="position:absolute;left:7114;top:7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039" o:spid="_x0000_s1039" o:spt="203" style="position:absolute;left:8896;top:6282;height:1560;width:1038;" coordorigin="8896,6282" coordsize="1038,1560">
              <o:lock v:ext="edit"/>
              <v:shape id="图片 4" o:spid="_x0000_s1040" o:spt="75" alt="IMG_256" type="#_x0000_t75" style="position:absolute;left:8896;top:6282;height:1038;width:1038;" filled="f" o:preferrelative="t" stroked="f" coordsize="21600,21600">
                <v:path/>
                <v:fill on="f" focussize="0,0"/>
                <v:stroke on="f" joinstyle="miter"/>
                <v:imagedata r:id="rId18" o:title="IMG_256"/>
                <o:lock v:ext="edit" aspectratio="t"/>
              </v:shape>
              <v:shape id="_x0000_s1041" o:spid="_x0000_s1041" o:spt="202" type="#_x0000_t202" style="position:absolute;left:9289;top:7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Times New Roman" w:hAnsi="Times New Roman"/>
        </w:rPr>
        <w:tab/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3</w:t>
      </w:r>
      <w:r>
        <w:rPr>
          <w:rFonts w:ascii="Times New Roman"/>
          <w:b/>
        </w:rPr>
        <w:t>、</w:t>
      </w:r>
      <w:r>
        <w:rPr>
          <w:rFonts w:ascii="Times New Roman"/>
        </w:rPr>
        <w:t>如果一个三角形的两边长分别为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i/>
        </w:rPr>
        <w:t>cm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i/>
        </w:rPr>
        <w:t>cm</w:t>
      </w:r>
      <w:r>
        <w:rPr>
          <w:rFonts w:ascii="Times New Roman"/>
        </w:rPr>
        <w:t>，那么这个三角形的第三边的长可以是（</w:t>
      </w:r>
      <w:r>
        <w:rPr>
          <w:rFonts w:ascii="Times New Roman" w:hAnsi="Times New Roman"/>
        </w:rPr>
        <w:t xml:space="preserve">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i/>
        </w:rPr>
        <w:t xml:space="preserve"> 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16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</w:rPr>
        <w:t xml:space="preserve"> 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pict>
          <v:shape id="图片 12" o:spid="_x0000_s1042" o:spt="75" alt="IMG_256" type="#_x0000_t75" style="position:absolute;left:0pt;margin-left:420pt;margin-top:2.35pt;height:76.6pt;width:81.9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IMG_256"/>
            <o:lock v:ext="edit" aspectratio="t"/>
          </v:shape>
        </w:pict>
      </w:r>
      <w:r>
        <w:rPr>
          <w:rFonts w:ascii="Times New Roman" w:hAnsi="Times New Roman"/>
          <w:b/>
        </w:rPr>
        <w:t>4</w:t>
      </w:r>
      <w:r>
        <w:rPr>
          <w:rFonts w:ascii="Times New Roman"/>
          <w:b/>
        </w:rPr>
        <w:t>、</w:t>
      </w:r>
      <w:r>
        <w:rPr>
          <w:rFonts w:ascii="Times New Roman"/>
        </w:rPr>
        <w:t>如图，图案绕中心旋转</w:t>
      </w:r>
      <w:r>
        <w:rPr>
          <w:rFonts w:ascii="Times New Roman" w:hAnsi="Times New Roman"/>
          <w:i/>
        </w:rPr>
        <w:t>n</w:t>
      </w:r>
      <w:r>
        <w:rPr>
          <w:rFonts w:ascii="Times New Roman"/>
        </w:rPr>
        <w:t>度后能与原来的图案互相重合，则</w:t>
      </w:r>
      <w:r>
        <w:rPr>
          <w:rFonts w:ascii="Times New Roman" w:hAnsi="Times New Roman"/>
          <w:i/>
        </w:rPr>
        <w:t>n</w:t>
      </w:r>
      <w:r>
        <w:rPr>
          <w:rFonts w:ascii="Times New Roman"/>
        </w:rPr>
        <w:t>的最小值为（</w:t>
      </w:r>
      <w:r>
        <w:rPr>
          <w:rFonts w:ascii="Times New Roman" w:hAnsi="Times New Roman"/>
        </w:rPr>
        <w:t xml:space="preserve"> 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60     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90 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120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>
        <w:rPr>
          <w:rFonts w:ascii="Times New Roman"/>
          <w:b/>
        </w:rPr>
        <w:t>、</w:t>
      </w:r>
      <w:r>
        <w:rPr>
          <w:rFonts w:ascii="Times New Roman"/>
        </w:rPr>
        <w:t>一个多边形的每个外角都等于</w:t>
      </w:r>
      <w:r>
        <w:rPr>
          <w:rFonts w:ascii="Times New Roman" w:hAnsi="Times New Roman"/>
        </w:rPr>
        <w:t>36°</w:t>
      </w:r>
      <w:r>
        <w:rPr>
          <w:rFonts w:ascii="Times New Roman"/>
        </w:rPr>
        <w:t>，则这个多边形的边数是（　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12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>
        <w:rPr>
          <w:rFonts w:ascii="Times New Roman"/>
          <w:b/>
        </w:rPr>
        <w:t>、</w:t>
      </w:r>
      <w:r>
        <w:rPr>
          <w:rFonts w:ascii="Times New Roman"/>
        </w:rPr>
        <w:t>若</w:t>
      </w:r>
      <w:r>
        <w:rPr>
          <w:rFonts w:ascii="Times New Roman" w:hAnsi="Times New Roman"/>
          <w:position w:val="-6"/>
        </w:rPr>
        <w:object>
          <v:shape id="_x0000_i102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0">
            <o:LockedField>false</o:LockedField>
          </o:OLEObject>
        </w:object>
      </w:r>
      <w:r>
        <w:rPr>
          <w:rFonts w:ascii="Times New Roman"/>
        </w:rPr>
        <w:t>，则下列结论不一定成立的是（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　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30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31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4">
            <o:LockedField>false</o:LockedField>
          </o:OLEObject>
        </w:objec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32" o:spt="75" type="#_x0000_t75" style="height:28pt;width:4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033" o:spt="75" type="#_x0000_t75" style="height:15pt;width:3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8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7</w:t>
      </w:r>
      <w:r>
        <w:rPr>
          <w:rFonts w:ascii="Times New Roman"/>
          <w:b/>
        </w:rPr>
        <w:t>、</w:t>
      </w:r>
      <w:r>
        <w:rPr>
          <w:rFonts w:ascii="Times New Roman"/>
        </w:rPr>
        <w:t>下列方程的变形中，正确的是（</w:t>
      </w:r>
      <w:r>
        <w:rPr>
          <w:rFonts w:ascii="Times New Roman" w:hAnsi="Times New Roman"/>
        </w:rPr>
        <w:t xml:space="preserve"> 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、由</w:t>
      </w:r>
      <w:r>
        <w:rPr>
          <w:rFonts w:ascii="Times New Roman" w:hAnsi="Times New Roman"/>
          <w:position w:val="-6"/>
        </w:rPr>
        <w:object>
          <v:shape id="_x0000_i1034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0">
            <o:LockedField>false</o:LockedField>
          </o:OLEObject>
        </w:object>
      </w:r>
      <w:r>
        <w:rPr>
          <w:rFonts w:asci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035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2">
            <o:LockedField>false</o:LockedField>
          </o:OLEObject>
        </w:objec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  <w:i/>
        </w:rPr>
        <w:t xml:space="preserve"> B</w:t>
      </w:r>
      <w:r>
        <w:rPr>
          <w:rFonts w:ascii="Times New Roman"/>
        </w:rPr>
        <w:t>、由</w:t>
      </w:r>
      <w:r>
        <w:rPr>
          <w:rFonts w:ascii="Times New Roman" w:hAnsi="Times New Roman"/>
          <w:position w:val="-22"/>
        </w:rPr>
        <w:object>
          <v:shape id="_x0000_i1036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4">
            <o:LockedField>false</o:LockedField>
          </o:OLEObject>
        </w:object>
      </w:r>
      <w:r>
        <w:rPr>
          <w:rFonts w:ascii="Times New Roman"/>
        </w:rPr>
        <w:t>，得</w:t>
      </w:r>
      <w:r>
        <w:rPr>
          <w:rFonts w:ascii="Times New Roman" w:hAnsi="Times New Roman"/>
          <w:position w:val="-10"/>
        </w:rPr>
        <w:object>
          <v:shape id="_x0000_i1037" o:spt="75" type="#_x0000_t75" style="height:15pt;width:24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、由</w:t>
      </w:r>
      <w:r>
        <w:rPr>
          <w:rFonts w:ascii="Times New Roman" w:hAnsi="Times New Roman"/>
          <w:position w:val="-22"/>
        </w:rPr>
        <w:object>
          <v:shape id="_x0000_i1038" o:spt="75" type="#_x0000_t75" style="height:28pt;width:3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8">
            <o:LockedField>false</o:LockedField>
          </o:OLEObject>
        </w:object>
      </w:r>
      <w:r>
        <w:rPr>
          <w:rFonts w:asci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039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0">
            <o:LockedField>false</o:LockedField>
          </o:OLEObject>
        </w:object>
      </w:r>
      <w:r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、由</w:t>
      </w:r>
      <w:r>
        <w:rPr>
          <w:rFonts w:ascii="Times New Roman" w:hAnsi="Times New Roman"/>
          <w:position w:val="-22"/>
        </w:rPr>
        <w:object>
          <v:shape id="_x0000_i1040" o:spt="75" type="#_x0000_t75" style="height:28pt;width:4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2">
            <o:LockedField>false</o:LockedField>
          </o:OLEObject>
        </w:object>
      </w:r>
      <w:r>
        <w:rPr>
          <w:rFonts w:ascii="Times New Roman"/>
        </w:rPr>
        <w:t>，得</w:t>
      </w:r>
      <w:r>
        <w:rPr>
          <w:rFonts w:ascii="Times New Roman" w:hAnsi="Times New Roman"/>
          <w:position w:val="-6"/>
        </w:rPr>
        <w:object>
          <v:shape id="_x0000_i1041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4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>
        <w:rPr>
          <w:rFonts w:ascii="Times New Roman"/>
          <w:b/>
        </w:rPr>
        <w:t>、</w:t>
      </w:r>
      <w:r>
        <w:rPr>
          <w:rFonts w:ascii="Times New Roman"/>
        </w:rPr>
        <w:t>要选用两种不同的正多边形地砖铺地面，若已选择了正四边形，则可以再选择以下（</w:t>
      </w:r>
      <w:r>
        <w:rPr>
          <w:rFonts w:ascii="Times New Roman" w:hAnsi="Times New Roman"/>
        </w:rPr>
        <w:t xml:space="preserve">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、正三边形</w:t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、正五边形</w:t>
      </w: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、正六边形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i/>
        </w:rPr>
        <w:t xml:space="preserve">   D</w:t>
      </w:r>
      <w:r>
        <w:rPr>
          <w:rFonts w:ascii="Times New Roman"/>
        </w:rPr>
        <w:t>、正七边形</w:t>
      </w:r>
      <w:r>
        <w:rPr>
          <w:rFonts w:ascii="Times New Roman" w:hAnsi="Times New Roman"/>
        </w:rPr>
        <w:t xml:space="preserve">  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9</w:t>
      </w:r>
      <w:r>
        <w:rPr>
          <w:rFonts w:ascii="Times New Roman"/>
          <w:b/>
        </w:rPr>
        <w:t>、</w:t>
      </w:r>
      <w:r>
        <w:rPr>
          <w:rFonts w:ascii="Times New Roman"/>
        </w:rPr>
        <w:t>关于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的方程</w:t>
      </w:r>
      <w:r>
        <w:rPr>
          <w:rFonts w:ascii="Times New Roman" w:hAnsi="Times New Roman"/>
          <w:position w:val="-22"/>
        </w:rPr>
        <w:object>
          <v:shape id="_x0000_i1042" o:spt="75" type="#_x0000_t75" style="height:28pt;width:8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6">
            <o:LockedField>false</o:LockedField>
          </o:OLEObject>
        </w:object>
      </w:r>
      <w:r>
        <w:rPr>
          <w:rFonts w:ascii="Times New Roman"/>
        </w:rPr>
        <w:t>变形正确的是（</w:t>
      </w:r>
      <w:r>
        <w:rPr>
          <w:rFonts w:ascii="Times New Roman" w:hAnsi="Times New Roman"/>
        </w:rPr>
        <w:t xml:space="preserve">  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43" o:spt="75" type="#_x0000_t75" style="height:28pt;width:8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44" o:spt="75" type="#_x0000_t75" style="height:28pt;width:13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045" o:spt="75" type="#_x0000_t75" style="height:16pt;width:10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2"/>
        </w:rPr>
        <w:object>
          <v:shape id="_x0000_i1046" o:spt="75" type="#_x0000_t75" style="height:28pt;width:103.9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4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>
        <w:rPr>
          <w:rFonts w:ascii="Times New Roman"/>
          <w:b/>
        </w:rPr>
        <w:t>、</w:t>
      </w:r>
      <w:r>
        <w:rPr>
          <w:rFonts w:ascii="Times New Roman"/>
        </w:rPr>
        <w:t>某校劳动课学习制作娃娃和沙包，已知每米布可做娃娃</w:t>
      </w:r>
      <w:r>
        <w:rPr>
          <w:rFonts w:ascii="Times New Roman" w:hAnsi="Times New Roman"/>
        </w:rPr>
        <w:t>25</w:t>
      </w:r>
      <w:r>
        <w:rPr>
          <w:rFonts w:ascii="Times New Roman"/>
        </w:rPr>
        <w:t>个或沙包</w:t>
      </w:r>
      <w:r>
        <w:rPr>
          <w:rFonts w:ascii="Times New Roman" w:hAnsi="Times New Roman"/>
        </w:rPr>
        <w:t>40</w:t>
      </w:r>
      <w:r>
        <w:rPr>
          <w:rFonts w:ascii="Times New Roman"/>
        </w:rPr>
        <w:t>个。现有</w:t>
      </w:r>
      <w:r>
        <w:rPr>
          <w:rFonts w:ascii="Times New Roman" w:hAnsi="Times New Roman"/>
        </w:rPr>
        <w:t>36</w:t>
      </w:r>
      <w:r>
        <w:rPr>
          <w:rFonts w:ascii="Times New Roman"/>
        </w:rPr>
        <w:t>米布料，完成后打算将</w:t>
      </w:r>
      <w:r>
        <w:rPr>
          <w:rFonts w:ascii="Times New Roman" w:hAnsi="Times New Roman"/>
        </w:rPr>
        <w:t>1</w:t>
      </w:r>
      <w:r>
        <w:rPr>
          <w:rFonts w:ascii="Times New Roman"/>
        </w:rPr>
        <w:t>个娃娃和</w:t>
      </w:r>
      <w:r>
        <w:rPr>
          <w:rFonts w:ascii="Times New Roman" w:hAnsi="Times New Roman"/>
        </w:rPr>
        <w:t>2</w:t>
      </w:r>
      <w:r>
        <w:rPr>
          <w:rFonts w:ascii="Times New Roman"/>
        </w:rPr>
        <w:t>个沙包配成一套礼物、布料没有剩余，礼物也恰好成套。设做娃娃用了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米布，做沙包用了</w:t>
      </w:r>
      <w:r>
        <w:rPr>
          <w:rFonts w:ascii="Times New Roman" w:hAnsi="Times New Roman"/>
          <w:i/>
        </w:rPr>
        <w:t>y</w:t>
      </w:r>
      <w:r>
        <w:rPr>
          <w:rFonts w:ascii="Times New Roman"/>
        </w:rPr>
        <w:t>米布，则（</w:t>
      </w:r>
      <w:r>
        <w:rPr>
          <w:rFonts w:ascii="Times New Roman" w:hAnsi="Times New Roman"/>
        </w:rPr>
        <w:t xml:space="preserve">     </w:t>
      </w:r>
      <w:r>
        <w:rPr>
          <w:rFonts w:ascii="Times New Roman"/>
        </w:rPr>
        <w:t>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8"/>
        </w:rPr>
        <w:object>
          <v:shape id="_x0000_i1047" o:spt="75" type="#_x0000_t75" style="height:33pt;width:5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6">
            <o:LockedField>false</o:LockedField>
          </o:OLEObject>
        </w:objec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8"/>
        </w:rPr>
        <w:object>
          <v:shape id="_x0000_i1048" o:spt="75" type="#_x0000_t75" style="height:33pt;width:67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8">
            <o:LockedField>false</o:LockedField>
          </o:OLEObject>
        </w:object>
      </w: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28"/>
        </w:rPr>
        <w:object>
          <v:shape id="_x0000_i1049" o:spt="75" type="#_x0000_t75" style="height:33pt;width:6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0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  <w:position w:val="-40"/>
        </w:rPr>
        <w:object>
          <v:shape id="_x0000_i1050" o:spt="75" type="#_x0000_t75" style="height:46pt;width:5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2">
            <o:LockedField>false</o:LockedField>
          </o:OLEObject>
        </w:objec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11</w:t>
      </w:r>
      <w:r>
        <w:rPr>
          <w:rFonts w:ascii="Times New Roman"/>
          <w:b/>
        </w:rPr>
        <w:t>、</w:t>
      </w:r>
      <w:r>
        <w:rPr>
          <w:rFonts w:ascii="Times New Roman"/>
        </w:rPr>
        <w:t>一个多边形截去一个角后，形成另一个多边形的内角和为</w:t>
      </w:r>
      <w:r>
        <w:rPr>
          <w:rFonts w:ascii="Times New Roman" w:hAnsi="Times New Roman"/>
        </w:rPr>
        <w:t>720°</w:t>
      </w:r>
      <w:r>
        <w:rPr>
          <w:rFonts w:ascii="Times New Roman"/>
        </w:rPr>
        <w:t>，那么原多边形的边数（　　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5</w:t>
      </w:r>
      <w:r>
        <w:rPr>
          <w:rFonts w:ascii="Times New Roman"/>
        </w:rPr>
        <w:t>或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6</w:t>
      </w:r>
      <w:r>
        <w:rPr>
          <w:rFonts w:ascii="Times New Roman"/>
        </w:rPr>
        <w:t>或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5</w:t>
      </w:r>
      <w:r>
        <w:rPr>
          <w:rFonts w:ascii="Times New Roman"/>
        </w:rPr>
        <w:t>或</w:t>
      </w:r>
      <w:r>
        <w:rPr>
          <w:rFonts w:ascii="Times New Roman" w:hAnsi="Times New Roman"/>
        </w:rPr>
        <w:t>6</w:t>
      </w:r>
      <w:r>
        <w:rPr>
          <w:rFonts w:ascii="Times New Roman"/>
        </w:rPr>
        <w:t>或</w:t>
      </w:r>
      <w:r>
        <w:rPr>
          <w:rFonts w:ascii="Times New Roman" w:hAnsi="Times New Roman"/>
        </w:rPr>
        <w:t>7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12</w:t>
      </w:r>
      <w:r>
        <w:rPr>
          <w:rFonts w:ascii="Times New Roman"/>
          <w:b/>
        </w:rPr>
        <w:t>、</w:t>
      </w:r>
      <w:r>
        <w:rPr>
          <w:rFonts w:ascii="Times New Roman"/>
        </w:rPr>
        <w:t>如图，在锐角三角形</w:t>
      </w:r>
      <w:r>
        <w:rPr>
          <w:rFonts w:ascii="Times New Roman" w:hAnsi="Times New Roman"/>
          <w:i/>
        </w:rPr>
        <w:t>ABC</w:t>
      </w:r>
      <w:r>
        <w:rPr>
          <w:rFonts w:ascii="Times New Roman"/>
        </w:rPr>
        <w:t>中</w:t>
      </w:r>
      <w:r>
        <w:rPr>
          <w:rFonts w:ascii="Times New Roman" w:hAnsi="Times New Roman"/>
          <w:position w:val="-6"/>
        </w:rPr>
        <w:object>
          <v:shape id="_x0000_i105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4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6">
            <o:LockedField>false</o:LockedField>
          </o:OLEObject>
        </w:object>
      </w:r>
      <w:r>
        <w:rPr>
          <w:rFonts w:ascii="Times New Roman"/>
        </w:rPr>
        <w:t>的面积</w:t>
      </w:r>
      <w:r>
        <w:rPr>
          <w:rFonts w:ascii="Times New Roman" w:hAnsi="Times New Roman"/>
        </w:rPr>
        <w:t>15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BD</w:t>
      </w:r>
      <w:r>
        <w:rPr>
          <w:rFonts w:asci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05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8">
            <o:LockedField>false</o:LockedField>
          </o:OLEObject>
        </w:object>
      </w:r>
      <w:r>
        <w:rPr>
          <w:rFonts w:ascii="Times New Roman"/>
        </w:rPr>
        <w:t>交</w:t>
      </w:r>
      <w:r>
        <w:rPr>
          <w:rFonts w:ascii="Times New Roman" w:hAnsi="Times New Roman"/>
          <w:i/>
        </w:rPr>
        <w:t>AC</w:t>
      </w:r>
      <w:r>
        <w:rPr>
          <w:rFonts w:ascii="Times New Roman"/>
        </w:rPr>
        <w:t>于点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，若</w:t>
      </w:r>
      <w:r>
        <w:rPr>
          <w:rFonts w:ascii="Times New Roman" w:hAnsi="Times New Roman"/>
          <w:i/>
        </w:rPr>
        <w:t>M</w:t>
      </w:r>
      <w:r>
        <w:rPr>
          <w:rFonts w:ascii="Times New Roman"/>
        </w:rPr>
        <w:t>、</w:t>
      </w:r>
      <w:r>
        <w:rPr>
          <w:rFonts w:ascii="Times New Roman" w:hAnsi="Times New Roman"/>
          <w:i/>
        </w:rPr>
        <w:t>N</w:t>
      </w:r>
      <w:r>
        <w:rPr>
          <w:rFonts w:ascii="Times New Roman"/>
        </w:rPr>
        <w:t>分别是</w:t>
      </w:r>
      <w:r>
        <w:rPr>
          <w:rFonts w:ascii="Times New Roman" w:hAnsi="Times New Roman"/>
          <w:i/>
        </w:rPr>
        <w:t>BD</w:t>
      </w:r>
      <w:r>
        <w:rPr>
          <w:rFonts w:ascii="Times New Roman"/>
        </w:rPr>
        <w:t>、</w:t>
      </w:r>
      <w:r>
        <w:rPr>
          <w:rFonts w:ascii="Times New Roman" w:hAnsi="Times New Roman"/>
          <w:i/>
        </w:rPr>
        <w:t>BC</w:t>
      </w:r>
      <w:r>
        <w:rPr>
          <w:rFonts w:ascii="Times New Roman"/>
        </w:rPr>
        <w:t>上的动点，则</w:t>
      </w:r>
      <w:r>
        <w:rPr>
          <w:rFonts w:ascii="Times New Roman" w:hAnsi="Times New Roman"/>
          <w:position w:val="-6"/>
        </w:rPr>
        <w:object>
          <v:shape id="_x0000_i1054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0">
            <o:LockedField>false</o:LockedField>
          </o:OLEObject>
        </w:object>
      </w:r>
      <w:r>
        <w:rPr>
          <w:rFonts w:ascii="Times New Roman"/>
        </w:rPr>
        <w:t>的最小值为（　　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i/>
        </w:rPr>
        <w:t>A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3                  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4                  </w:t>
      </w:r>
      <w:r>
        <w:rPr>
          <w:rFonts w:ascii="Times New Roman" w:hAnsi="Times New Roman"/>
          <w:i/>
        </w:rPr>
        <w:t xml:space="preserve">  C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 xml:space="preserve">5                 </w:t>
      </w:r>
      <w:r>
        <w:rPr>
          <w:rFonts w:ascii="Times New Roman" w:hAnsi="Times New Roman"/>
          <w:i/>
        </w:rPr>
        <w:t>D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6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043" o:spid="_x0000_s1043" o:spt="203" style="height:116.25pt;width:393.85pt;" coordorigin="1956,6893" coordsize="7877,2325">
            <o:lock v:ext="edit"/>
            <v:group id="_x0000_s1070" o:spid="_x0000_s1070" o:spt="203" style="position:absolute;left:1956;top:7055;height:2163;width:1905;" coordorigin="1956,7055" coordsize="1905,2163">
              <o:lock v:ext="edit"/>
              <v:shape id="_x0000_s1071" o:spid="_x0000_s1071" o:spt="202" type="#_x0000_t202" style="position:absolute;left:2421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  <v:shape id="_x0000_s1072" o:spid="_x0000_s1072" o:spt="202" type="#_x0000_t202" style="position:absolute;left:2781;top:79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073" o:spid="_x0000_s1073" o:spt="202" type="#_x0000_t202" style="position:absolute;left:2556;top:84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shape id="_x0000_s1074" o:spid="_x0000_s1074" o:spt="202" type="#_x0000_t202" style="position:absolute;left:3141;top:705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75" o:spid="_x0000_s1075" o:spt="202" type="#_x0000_t202" style="position:absolute;left:3681;top:845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076" o:spid="_x0000_s1076" o:spt="202" type="#_x0000_t202" style="position:absolute;left:1956;top:846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077" o:spid="_x0000_s1077" o:spt="203" style="position:absolute;left:2061;top:7346;height:1166;width:1700;" coordorigin="136,137" coordsize="1214,833">
                <o:lock v:ext="edit"/>
                <v:line id="_x0000_s1078" o:spid="_x0000_s1078" o:spt="20" style="position:absolute;left:136;top:969;height:1;width:121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79" o:spid="_x0000_s1079" o:spt="20" style="position:absolute;left:945;top:137;height:832;width:40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80" o:spid="_x0000_s1080" o:spt="20" style="position:absolute;left:136;top:137;flip:x;height:832;width:8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81" o:spid="_x0000_s1081" o:spt="20" style="position:absolute;left:136;top:575;flip:x;height:394;width:102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82" o:spid="_x0000_s1082" o:spt="20" style="position:absolute;left:720;top:744;height:225;width:63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83" o:spid="_x0000_s1083" o:spt="20" style="position:absolute;left:552;top:744;flip:x;height:225;width:16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</v:group>
            <v:group id="_x0000_s1084" o:spid="_x0000_s1084" o:spt="203" style="position:absolute;left:5106;top:6893;height:2325;width:2175;" coordorigin="5106,6893" coordsize="2175,2325">
              <o:lock v:ext="edit"/>
              <v:shape id="_x0000_s1085" o:spid="_x0000_s1085" o:spt="202" type="#_x0000_t202" style="position:absolute;left:5991;top:800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086" o:spid="_x0000_s1086" o:spt="202" type="#_x0000_t202" style="position:absolute;left:6951;top:846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group id="_x0000_s1087" o:spid="_x0000_s1087" o:spt="203" style="position:absolute;left:5301;top:7190;height:1308;width:1747;" coordorigin="2159,328" coordsize="1248,934">
                <o:lock v:ext="edit"/>
                <v:shape id="_x0000_s1088" o:spid="_x0000_s1088" style="position:absolute;left:2159;top:328;height:607;width:1248;" fillcolor="#000000" filled="t" stroked="t" coordsize="1248,607" path="m0,0hal0,326hal574,607hal1248,607hal0,0haxe">
                  <v:path arrowok="t"/>
                  <v:fill type="pattern" on="t" color2="#FFFFFF" o:opacity2="65536f" o:title="浅色上对角线" origin="0f,0f" position="0f,0f" focussize="0,0" r:id="rId72"/>
                  <v:stroke color="#000000" color2="#FFFFFF"/>
                  <v:imagedata o:title=""/>
                  <o:lock v:ext="edit"/>
                </v:shape>
                <v:line id="_x0000_s1089" o:spid="_x0000_s1089" o:spt="20" style="position:absolute;left:2159;top:1261;height:1;width:1248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  <v:line id="_x0000_s1090" o:spid="_x0000_s1090" o:spt="20" style="position:absolute;left:2159;top:328;height:933;width:1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  <v:line id="_x0000_s1091" o:spid="_x0000_s1091" o:spt="20" style="position:absolute;left:2159;top:328;height:607;width:1248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  <v:line id="_x0000_s1092" o:spid="_x0000_s1092" o:spt="20" style="position:absolute;left:2159;top:935;height:1;width:1248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  <v:line id="_x0000_s1093" o:spid="_x0000_s1093" o:spt="20" style="position:absolute;left:2159;top:654;height:607;width:1248;" fillcolor="#000000" filled="t" stroked="t" coordsize="21600,21600">
                  <v:path arrowok="t"/>
                  <v:fill type="pattern" on="t" o:title="浅色上对角线" focussize="0,0" r:id="rId72"/>
                  <v:stroke weight="0.55pt"/>
                  <v:imagedata o:title=""/>
                  <o:lock v:ext="edit"/>
                </v:line>
              </v:group>
              <v:shape id="_x0000_s1094" o:spid="_x0000_s1094" o:spt="202" type="#_x0000_t202" style="position:absolute;left:5556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  <v:shape id="_x0000_s1095" o:spid="_x0000_s1095" o:spt="202" type="#_x0000_t202" style="position:absolute;left:5106;top:748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96" o:spid="_x0000_s1096" o:spt="202" type="#_x0000_t202" style="position:absolute;left:5211;top:846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97" o:spid="_x0000_s1097" o:spt="202" type="#_x0000_t202" style="position:absolute;left:5241;top:689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98" o:spid="_x0000_s1098" o:spt="202" type="#_x0000_t202" style="position:absolute;left:7101;top:790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099" o:spid="_x0000_s1099" o:spt="202" type="#_x0000_t202" style="position:absolute;left:5106;top:787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v:group>
            <v:group id="_x0000_s1100" o:spid="_x0000_s1100" o:spt="203" style="position:absolute;left:8181;top:7193;height:2025;width:1652;" coordorigin="8181,7193" coordsize="1652,2025">
              <o:lock v:ext="edit"/>
              <v:group id="_x0000_s1101" o:spid="_x0000_s1101" o:spt="203" style="position:absolute;left:8181;top:7193;height:1604;width:1652;" coordorigin="4340,238" coordsize="1180,1146">
                <o:lock v:ext="edit"/>
                <v:shape id="_x0000_s1102" o:spid="_x0000_s1102" o:spt="3" type="#_x0000_t3" style="position:absolute;left:4340;top:238;height:989;width:989;" filled="f" stroked="t" coordsize="21600,21600">
                  <v:path/>
                  <v:fill on="f" focussize="0,0"/>
                  <v:stroke weight="0.55pt" color="#008000" dashstyle="dash"/>
                  <v:imagedata o:title=""/>
                  <o:lock v:ext="edit"/>
                </v:shape>
                <v:line id="_x0000_s1103" o:spid="_x0000_s1103" o:spt="20" style="position:absolute;left:4756;top:1047;height:1;width:22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4" o:spid="_x0000_s1104" o:spt="20" style="position:absolute;left:4981;top:1047;height:225;width:6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5" o:spid="_x0000_s1105" o:spt="20" style="position:absolute;left:5048;top:1261;flip:x;height:11;width:20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6" o:spid="_x0000_s1106" o:spt="20" style="position:absolute;left:5251;top:1058;flip:x;height:203;width:6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7" o:spid="_x0000_s1107" o:spt="20" style="position:absolute;left:5161;top:935;height:123;width:15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8" o:spid="_x0000_s1108" o:spt="20" style="position:absolute;left:4981;top:935;flip:x;height:112;width:18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09" o:spid="_x0000_s1109" o:spt="20" style="position:absolute;left:5161;top:732;flip:x;height:203;width: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0" o:spid="_x0000_s1110" o:spt="20" style="position:absolute;left:5217;top:732;height:1;width:22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1" o:spid="_x0000_s1111" o:spt="20" style="position:absolute;left:5442;top:732;height:180;width:7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2" o:spid="_x0000_s1112" o:spt="20" style="position:absolute;left:5318;top:912;flip:x;height:146;width:20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3" o:spid="_x0000_s1113" o:spt="20" style="position:absolute;left:4868;top:1272;flip:x;height:112;width:18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4" o:spid="_x0000_s1114" o:spt="20" style="position:absolute;left:4677;top:1261;height:123;width:19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5" o:spid="_x0000_s1115" o:spt="20" style="position:absolute;left:4677;top:1047;flip:x;height:214;width: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116" o:spid="_x0000_s1116" o:spt="202" type="#_x0000_t202" style="position:absolute;left:8436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Times New Roman"/>
                          <w:sz w:val="20"/>
                          <w:szCs w:val="20"/>
                        </w:rPr>
                        <w:t>题图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2" w:firstLineChars="200"/>
        <w:rPr>
          <w:rFonts w:ascii="Times New Roman" w:hAnsi="Times New Roman"/>
          <w:b/>
        </w:rPr>
      </w:pPr>
      <w:r>
        <w:rPr>
          <w:rFonts w:ascii="Times New Roman"/>
          <w:b/>
        </w:rPr>
        <w:t>二、填空题（每小题</w:t>
      </w:r>
      <w:r>
        <w:rPr>
          <w:rFonts w:ascii="Times New Roman" w:hAnsi="Times New Roman"/>
          <w:b/>
        </w:rPr>
        <w:t>4</w:t>
      </w:r>
      <w:r>
        <w:rPr>
          <w:rFonts w:ascii="Times New Roman"/>
          <w:b/>
        </w:rPr>
        <w:t>分，共</w:t>
      </w:r>
      <w:r>
        <w:rPr>
          <w:rFonts w:ascii="Times New Roman" w:hAnsi="Times New Roman"/>
          <w:b/>
        </w:rPr>
        <w:t>16</w:t>
      </w:r>
      <w:r>
        <w:rPr>
          <w:rFonts w:ascii="Times New Roman"/>
          <w:b/>
        </w:rPr>
        <w:t>分）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13</w:t>
      </w:r>
      <w:r>
        <w:rPr>
          <w:rFonts w:ascii="Times New Roman"/>
          <w:b/>
        </w:rPr>
        <w:t>、</w:t>
      </w:r>
      <w:bookmarkStart w:id="0" w:name="topic c5be8e65-4376-4ab0-842e-e799043b62"/>
      <w:r>
        <w:rPr>
          <w:rFonts w:ascii="Times New Roman"/>
        </w:rPr>
        <w:t>已知关于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、</w:t>
      </w:r>
      <w:r>
        <w:rPr>
          <w:rFonts w:ascii="Times New Roman" w:hAnsi="Times New Roman"/>
          <w:i/>
        </w:rPr>
        <w:t>y</w:t>
      </w:r>
      <w:r>
        <w:rPr>
          <w:rFonts w:ascii="Times New Roman"/>
        </w:rPr>
        <w:t>的二元一次方程组</w:t>
      </w:r>
      <w:r>
        <w:rPr>
          <w:rFonts w:ascii="Times New Roman" w:hAnsi="Times New Roman"/>
          <w:position w:val="-28"/>
        </w:rPr>
        <w:object>
          <v:shape id="_x0000_i1055" o:spt="75" type="#_x0000_t75" style="height:33pt;width:5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3">
            <o:LockedField>false</o:LockedField>
          </o:OLEObject>
        </w:object>
      </w:r>
      <w:r>
        <w:rPr>
          <w:rFonts w:ascii="Times New Roman"/>
        </w:rPr>
        <w:t>的解互为相反数，则</w:t>
      </w:r>
      <w:r>
        <w:rPr>
          <w:rFonts w:ascii="Times New Roman" w:hAnsi="Times New Roman"/>
          <w:i/>
        </w:rPr>
        <w:t>k</w:t>
      </w:r>
      <w:r>
        <w:rPr>
          <w:rFonts w:ascii="Times New Roman"/>
        </w:rPr>
        <w:t>的值是</w:t>
      </w:r>
      <w:bookmarkEnd w:id="0"/>
      <w:r>
        <w:rPr>
          <w:rFonts w:ascii="Times New Roman" w:hAnsi="Times New Roman"/>
          <w:u w:val="single"/>
        </w:rPr>
        <w:t xml:space="preserve">           </w:t>
      </w:r>
      <w:r>
        <w:rPr>
          <w:rFonts w:ascii="Times New Roman"/>
        </w:rPr>
        <w:t>；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14</w:t>
      </w:r>
      <w:r>
        <w:rPr>
          <w:rFonts w:ascii="Times New Roman"/>
          <w:b/>
        </w:rPr>
        <w:t>、</w:t>
      </w:r>
      <w:r>
        <w:rPr>
          <w:rFonts w:ascii="Times New Roman"/>
        </w:rPr>
        <w:t>若关于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y</w:t>
      </w:r>
      <w:r>
        <w:rPr>
          <w:rFonts w:ascii="Times New Roman"/>
        </w:rPr>
        <w:t>的方程组</w:t>
      </w:r>
      <w:r>
        <w:rPr>
          <w:rFonts w:ascii="Times New Roman" w:hAnsi="Times New Roman"/>
          <w:position w:val="-28"/>
        </w:rPr>
        <w:object>
          <v:shape id="_x0000_i1056" o:spt="75" type="#_x0000_t75" style="height:33pt;width: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5">
            <o:LockedField>false</o:LockedField>
          </o:OLEObject>
        </w:object>
      </w:r>
      <w:r>
        <w:rPr>
          <w:rFonts w:ascii="Times New Roman"/>
        </w:rPr>
        <w:t>的解满足</w:t>
      </w:r>
      <w:r>
        <w:rPr>
          <w:rFonts w:ascii="Times New Roman" w:hAnsi="Times New Roman"/>
          <w:position w:val="-10"/>
        </w:rPr>
        <w:object>
          <v:shape id="_x0000_i1057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7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p</w:t>
      </w:r>
      <w:r>
        <w:rPr>
          <w:rFonts w:ascii="Times New Roman"/>
        </w:rPr>
        <w:t>的取值范围为</w:t>
      </w:r>
      <w:r>
        <w:rPr>
          <w:rFonts w:ascii="Times New Roman"/>
          <w:u w:val="single"/>
        </w:rPr>
        <w:t>　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ascii="Times New Roman"/>
          <w:u w:val="single"/>
        </w:rPr>
        <w:t>　</w:t>
      </w:r>
      <w:r>
        <w:rPr>
          <w:rFonts w:ascii="Times New Roman"/>
        </w:rPr>
        <w:t>；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15</w:t>
      </w:r>
      <w:r>
        <w:rPr>
          <w:rFonts w:ascii="Times New Roman"/>
          <w:b/>
        </w:rPr>
        <w:t>、</w:t>
      </w:r>
      <w:r>
        <w:rPr>
          <w:rFonts w:ascii="Times New Roman"/>
        </w:rPr>
        <w:t>如图，</w:t>
      </w:r>
      <w:r>
        <w:rPr>
          <w:rFonts w:ascii="Times New Roman" w:hAnsi="Times New Roman"/>
          <w:position w:val="-6"/>
        </w:rPr>
        <w:object>
          <v:shape id="_x0000_i105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9">
            <o:LockedField>false</o:LockedField>
          </o:OLEObject>
        </w:object>
      </w:r>
      <w:r>
        <w:rPr>
          <w:rFonts w:ascii="Times New Roman"/>
        </w:rPr>
        <w:t>中</w:t>
      </w:r>
      <w:r>
        <w:rPr>
          <w:rFonts w:ascii="Times New Roman" w:hAnsi="Times New Roman"/>
          <w:position w:val="-6"/>
        </w:rPr>
        <w:object>
          <v:shape id="_x0000_i1059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1">
            <o:LockedField>false</o:LockedField>
          </o:OLEObject>
        </w:object>
      </w:r>
      <w:r>
        <w:rPr>
          <w:rFonts w:ascii="Times New Roman"/>
        </w:rPr>
        <w:t>，若将</w:t>
      </w:r>
      <w:r>
        <w:rPr>
          <w:rFonts w:ascii="Times New Roman" w:hAnsi="Times New Roman"/>
          <w:position w:val="-6"/>
        </w:rPr>
        <w:object>
          <v:shape id="_x0000_i106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3">
            <o:LockedField>false</o:LockedField>
          </o:OLEObject>
        </w:object>
      </w:r>
      <w:r>
        <w:rPr>
          <w:rFonts w:ascii="Times New Roman"/>
        </w:rPr>
        <w:t>沿</w:t>
      </w:r>
      <w:r>
        <w:rPr>
          <w:rFonts w:ascii="Times New Roman" w:hAnsi="Times New Roman"/>
          <w:i/>
        </w:rPr>
        <w:t>AB</w:t>
      </w:r>
      <w:r>
        <w:rPr>
          <w:rFonts w:ascii="Times New Roman"/>
        </w:rPr>
        <w:t>方向移动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cm</w:t>
      </w:r>
      <w:r>
        <w:rPr>
          <w:rFonts w:ascii="Times New Roman"/>
        </w:rPr>
        <w:t>至</w:t>
      </w:r>
      <w:r>
        <w:rPr>
          <w:rFonts w:ascii="Times New Roman" w:hAnsi="Times New Roman"/>
          <w:position w:val="-4"/>
        </w:rPr>
        <w:object>
          <v:shape id="_x0000_i1061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5">
            <o:LockedField>false</o:LockedField>
          </o:OLEObject>
        </w:object>
      </w:r>
      <w:r>
        <w:rPr>
          <w:rFonts w:ascii="Times New Roman"/>
        </w:rPr>
        <w:t>位置，此时测得</w:t>
      </w:r>
      <w:r>
        <w:rPr>
          <w:rFonts w:ascii="Times New Roman" w:hAnsi="Times New Roman"/>
          <w:position w:val="-6"/>
        </w:rPr>
        <w:object>
          <v:shape id="_x0000_i1062" o:spt="75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7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3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9">
            <o:LockedField>false</o:LockedField>
          </o:OLEObject>
        </w:object>
      </w:r>
      <w:r>
        <w:rPr>
          <w:rFonts w:ascii="Times New Roman"/>
        </w:rPr>
        <w:t>，则阴影部分的面积为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  <w:position w:val="-6"/>
        </w:rPr>
        <w:object>
          <v:shape id="_x0000_i1064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1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16</w:t>
      </w:r>
      <w:r>
        <w:rPr>
          <w:rFonts w:ascii="Times New Roman"/>
          <w:b/>
        </w:rPr>
        <w:t>、</w:t>
      </w:r>
      <w:r>
        <w:rPr>
          <w:rFonts w:ascii="Times New Roman"/>
        </w:rPr>
        <w:t>如图，若干全等正五边形排成环状、图中所示的是前</w:t>
      </w:r>
      <w:r>
        <w:rPr>
          <w:rFonts w:ascii="Times New Roman" w:hAnsi="Times New Roman"/>
        </w:rPr>
        <w:t>3</w:t>
      </w:r>
      <w:r>
        <w:rPr>
          <w:rFonts w:ascii="Times New Roman"/>
        </w:rPr>
        <w:t>个五边形，要完成这一圆环还需</w:t>
      </w:r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/>
        </w:rPr>
        <w:t>个五边形。</w:t>
      </w:r>
    </w:p>
    <w:p>
      <w:pPr>
        <w:spacing w:line="276" w:lineRule="auto"/>
        <w:ind w:firstLine="422" w:firstLineChars="200"/>
        <w:rPr>
          <w:rFonts w:ascii="Times New Roman" w:hAnsi="Times New Roman"/>
          <w:b/>
        </w:rPr>
      </w:pPr>
      <w:r>
        <w:rPr>
          <w:rFonts w:ascii="Times New Roman"/>
          <w:b/>
        </w:rPr>
        <w:t>三、解答题（共</w:t>
      </w:r>
      <w:r>
        <w:rPr>
          <w:rFonts w:ascii="Times New Roman" w:hAnsi="Times New Roman"/>
          <w:b/>
        </w:rPr>
        <w:t>56</w:t>
      </w:r>
      <w:r>
        <w:rPr>
          <w:rFonts w:ascii="Times New Roman"/>
          <w:b/>
        </w:rPr>
        <w:t>分）</w:t>
      </w: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17</w:t>
      </w:r>
      <w:r>
        <w:rPr>
          <w:rFonts w:ascii="Times New Roman"/>
          <w:b/>
        </w:rPr>
        <w:t>、（本题</w:t>
      </w:r>
      <w:r>
        <w:rPr>
          <w:rFonts w:ascii="Times New Roman" w:hAnsi="Times New Roman"/>
          <w:b/>
        </w:rPr>
        <w:t>2</w:t>
      </w:r>
      <w:r>
        <w:rPr>
          <w:rFonts w:ascii="Times New Roman"/>
          <w:b/>
        </w:rPr>
        <w:t>个小题，每个小题</w:t>
      </w:r>
      <w:r>
        <w:rPr>
          <w:rFonts w:ascii="Times New Roman" w:hAnsi="Times New Roman"/>
          <w:b/>
        </w:rPr>
        <w:t>5</w:t>
      </w:r>
      <w:r>
        <w:rPr>
          <w:rFonts w:ascii="Times New Roman"/>
          <w:b/>
        </w:rPr>
        <w:t>分，满分</w:t>
      </w:r>
      <w:r>
        <w:rPr>
          <w:rFonts w:ascii="Times New Roman" w:hAnsi="Times New Roman"/>
          <w:b/>
        </w:rPr>
        <w:t>10</w:t>
      </w:r>
      <w:r>
        <w:rPr>
          <w:rFonts w:ascii="Times New Roman"/>
          <w:b/>
        </w:rPr>
        <w:t>分）</w:t>
      </w:r>
      <w:r>
        <w:rPr>
          <w:rFonts w:ascii="Times New Roman"/>
        </w:rPr>
        <w:t>解下列方程组和不等式组：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/>
          <w:position w:val="-28"/>
        </w:rPr>
        <w:object>
          <v:shape id="_x0000_i1065" o:spt="75" type="#_x0000_t75" style="height:33pt;width:60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3">
            <o:LockedField>false</o:LockedField>
          </o:OLEObject>
        </w:object>
      </w:r>
      <w:r>
        <w:rPr>
          <w:rFonts w:ascii="Times New Roman" w:hAnsi="Times New Roman"/>
        </w:rPr>
        <w:t xml:space="preserve">                  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Times New Roman"/>
          <w:position w:val="-40"/>
        </w:rPr>
        <w:object>
          <v:shape id="_x0000_i1066" o:spt="75" type="#_x0000_t75" style="height:46pt;width:73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5">
            <o:LockedField>false</o:LockedField>
          </o:OLEObject>
        </w:object>
      </w:r>
      <w:r>
        <w:rPr>
          <w:rFonts w:ascii="Times New Roman"/>
        </w:rPr>
        <w:t>（把解集在数轴上表示出来）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18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6</w:t>
      </w:r>
      <w:r>
        <w:rPr>
          <w:rFonts w:ascii="Times New Roman"/>
          <w:b/>
        </w:rPr>
        <w:t>分）</w:t>
      </w:r>
      <w:r>
        <w:rPr>
          <w:rFonts w:ascii="Times New Roman"/>
        </w:rPr>
        <w:t>如图，在方格纸中，每个小正方形的边长为</w:t>
      </w:r>
      <w:r>
        <w:rPr>
          <w:rFonts w:ascii="Times New Roman" w:hAnsi="Times New Roman"/>
        </w:rPr>
        <w:t>1</w:t>
      </w:r>
      <w:r>
        <w:rPr>
          <w:rFonts w:ascii="Times New Roman"/>
        </w:rPr>
        <w:t>个单位长度，</w:t>
      </w:r>
      <w:r>
        <w:rPr>
          <w:rFonts w:ascii="Times New Roman" w:hAnsi="Times New Roman"/>
          <w:position w:val="-6"/>
        </w:rPr>
        <w:object>
          <v:shape id="_x0000_i106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7">
            <o:LockedField>false</o:LockedField>
          </o:OLEObject>
        </w:object>
      </w:r>
      <w:r>
        <w:rPr>
          <w:rFonts w:ascii="Times New Roman"/>
        </w:rPr>
        <w:t>的顶点都在格点上。</w:t>
      </w:r>
    </w:p>
    <w:p>
      <w:pPr>
        <w:spacing w:line="380" w:lineRule="exact"/>
        <w:ind w:firstLine="420" w:firstLineChars="2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）画出</w:t>
      </w:r>
      <w:r>
        <w:rPr>
          <w:rFonts w:ascii="Times New Roman" w:hAnsi="Times New Roman"/>
          <w:position w:val="-6"/>
        </w:rPr>
        <w:object>
          <v:shape id="_x0000_i106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8">
            <o:LockedField>false</o:LockedField>
          </o:OLEObject>
        </w:object>
      </w:r>
      <w:r>
        <w:rPr>
          <w:rFonts w:ascii="Times New Roman"/>
        </w:rPr>
        <w:t>关于直线</w:t>
      </w:r>
      <w:r>
        <w:rPr>
          <w:rFonts w:ascii="Times New Roman" w:hAnsi="Times New Roman"/>
          <w:i/>
        </w:rPr>
        <w:t>m</w:t>
      </w:r>
      <w:r>
        <w:rPr>
          <w:rFonts w:ascii="Times New Roman"/>
        </w:rPr>
        <w:t>对称的</w:t>
      </w:r>
      <w:r>
        <w:rPr>
          <w:rFonts w:ascii="Times New Roman" w:hAnsi="Times New Roman"/>
          <w:position w:val="-10"/>
        </w:rPr>
        <w:object>
          <v:shape id="_x0000_i1069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9">
            <o:LockedField>false</o:LockedField>
          </o:OLEObject>
        </w:object>
      </w:r>
      <w:r>
        <w:rPr>
          <w:rFonts w:ascii="Times New Roman"/>
        </w:rPr>
        <w:t>，其中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的对应点分别为</w:t>
      </w:r>
      <w:r>
        <w:rPr>
          <w:rFonts w:ascii="Times New Roman" w:hAnsi="Times New Roman"/>
          <w:position w:val="-10"/>
        </w:rPr>
        <w:object>
          <v:shape id="_x0000_i1070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1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71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3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72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5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380" w:lineRule="exact"/>
        <w:ind w:firstLine="420" w:firstLineChars="200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）再将</w:t>
      </w:r>
      <w:r>
        <w:rPr>
          <w:rFonts w:ascii="Times New Roman" w:hAnsi="Times New Roman"/>
          <w:position w:val="-10"/>
        </w:rPr>
        <w:object>
          <v:shape id="_x0000_i1073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向右平移</w:t>
      </w:r>
      <w:r>
        <w:rPr>
          <w:rFonts w:ascii="Times New Roman" w:hAnsi="Times New Roman"/>
        </w:rPr>
        <w:t>2</w:t>
      </w:r>
      <w:r>
        <w:rPr>
          <w:rFonts w:ascii="Times New Roman"/>
        </w:rPr>
        <w:t>格，向上平移</w:t>
      </w:r>
      <w:r>
        <w:rPr>
          <w:rFonts w:ascii="Times New Roman" w:hAnsi="Times New Roman"/>
        </w:rPr>
        <w:t>1</w:t>
      </w:r>
      <w:r>
        <w:rPr>
          <w:rFonts w:ascii="Times New Roman"/>
        </w:rPr>
        <w:t>格得到</w:t>
      </w:r>
      <w:r>
        <w:rPr>
          <w:rFonts w:ascii="Times New Roman" w:hAnsi="Times New Roman"/>
          <w:position w:val="-10"/>
        </w:rPr>
        <w:object>
          <v:shape id="_x0000_i1074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9">
            <o:LockedField>false</o:LockedField>
          </o:OLEObject>
        </w:object>
      </w:r>
      <w:r>
        <w:rPr>
          <w:rFonts w:ascii="Times New Roman"/>
        </w:rPr>
        <w:t>，其中</w:t>
      </w:r>
      <w:r>
        <w:rPr>
          <w:rFonts w:ascii="Times New Roman" w:hAnsi="Times New Roman"/>
          <w:position w:val="-10"/>
        </w:rPr>
        <w:object>
          <v:shape id="_x0000_i1075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1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76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3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77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5">
            <o:LockedField>false</o:LockedField>
          </o:OLEObject>
        </w:object>
      </w:r>
      <w:r>
        <w:rPr>
          <w:rFonts w:ascii="Times New Roman"/>
        </w:rPr>
        <w:t>的对应点分别为</w:t>
      </w:r>
      <w:r>
        <w:rPr>
          <w:rFonts w:ascii="Times New Roman" w:hAnsi="Times New Roman"/>
          <w:position w:val="-10"/>
        </w:rPr>
        <w:object>
          <v:shape id="_x0000_i1078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7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79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9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80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1">
            <o:LockedField>false</o:LockedField>
          </o:OLEObject>
        </w:object>
      </w:r>
      <w:r>
        <w:rPr>
          <w:rFonts w:ascii="Times New Roman"/>
        </w:rPr>
        <w:t>；</w:t>
      </w:r>
    </w:p>
    <w:p>
      <w:pPr>
        <w:spacing w:line="380" w:lineRule="exact"/>
        <w:ind w:firstLine="420" w:firstLineChars="200"/>
        <w:rPr>
          <w:rFonts w:asci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）又将</w:t>
      </w:r>
      <w:r>
        <w:rPr>
          <w:rFonts w:ascii="Times New Roman" w:hAnsi="Times New Roman"/>
          <w:position w:val="-10"/>
        </w:rPr>
        <w:object>
          <v:shape id="_x0000_i1081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3">
            <o:LockedField>false</o:LockedField>
          </o:OLEObject>
        </w:object>
      </w:r>
      <w:r>
        <w:rPr>
          <w:rFonts w:ascii="Times New Roman"/>
        </w:rPr>
        <w:t>绕点</w:t>
      </w:r>
      <w:r>
        <w:rPr>
          <w:rFonts w:ascii="Times New Roman" w:hAnsi="Times New Roman"/>
          <w:position w:val="-10"/>
        </w:rPr>
        <w:object>
          <v:shape id="_x0000_i1082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5">
            <o:LockedField>false</o:LockedField>
          </o:OLEObject>
        </w:object>
      </w:r>
      <w:r>
        <w:rPr>
          <w:rFonts w:ascii="Times New Roman"/>
        </w:rPr>
        <w:t>逆时针旋转</w:t>
      </w:r>
      <w:r>
        <w:rPr>
          <w:rFonts w:ascii="Times New Roman" w:hAnsi="Times New Roman"/>
        </w:rPr>
        <w:t xml:space="preserve">90º </w:t>
      </w:r>
      <w:r>
        <w:rPr>
          <w:rFonts w:ascii="Times New Roman"/>
        </w:rPr>
        <w:t>到</w:t>
      </w:r>
      <w:r>
        <w:rPr>
          <w:rFonts w:ascii="Times New Roman" w:hAnsi="Times New Roman"/>
          <w:position w:val="-10"/>
        </w:rPr>
        <w:object>
          <v:shape id="_x0000_i1083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7">
            <o:LockedField>false</o:LockedField>
          </o:OLEObject>
        </w:object>
      </w:r>
      <w:r>
        <w:rPr>
          <w:rFonts w:ascii="Times New Roman"/>
        </w:rPr>
        <w:t>位置。</w:t>
      </w:r>
    </w:p>
    <w:p>
      <w:pPr>
        <w:spacing w:line="380" w:lineRule="exact"/>
        <w:ind w:firstLine="420" w:firstLineChars="200"/>
        <w:rPr>
          <w:rFonts w:ascii="Times New Roman"/>
        </w:rPr>
      </w:pPr>
    </w:p>
    <w:p>
      <w:pPr>
        <w:spacing w:line="380" w:lineRule="exact"/>
        <w:ind w:firstLine="420" w:firstLineChars="200"/>
        <w:rPr>
          <w:rFonts w:ascii="Times New Roman"/>
        </w:rPr>
      </w:pPr>
      <w:r>
        <w:rPr>
          <w:rFonts w:ascii="Times New Roman" w:hAnsi="Times New Roman"/>
        </w:rPr>
        <w:pict>
          <v:group id="组合 46" o:spid="_x0000_s1143" o:spt="203" style="position:absolute;left:0pt;margin-left:243.85pt;margin-top:10.95pt;height:166.35pt;width:175.6pt;z-index:251660288;mso-width-relative:page;mso-height-relative:page;" coordorigin="11898,30310" coordsize="3512,3327">
            <o:lock v:ext="edit" aspectratio="f"/>
            <v:group id="组合 44" o:spid="_x0000_s1144" o:spt="203" style="position:absolute;left:11898;top:30310;height:3059;width:3512;" coordorigin="11433,30098" coordsize="3274,2865">
              <o:lock v:ext="edit" aspectratio="f"/>
              <v:group id="组合 41" o:spid="_x0000_s1145" o:spt="203" style="position:absolute;left:11433;top:30703;height:1894;width:3275;" coordorigin="2778,7346" coordsize="3261,1744">
                <o:lock v:ext="edit" aspectratio="f"/>
                <v:shape id="文本框 15" o:spid="_x0000_s1146" o:spt="202" type="#_x0000_t202" style="position:absolute;left:2871;top:8483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文本框 16" o:spid="_x0000_s1147" o:spt="202" type="#_x0000_t202" style="position:absolute;left:3186;top:762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文本框 17" o:spid="_x0000_s1148" o:spt="202" type="#_x0000_t202" style="position:absolute;left:3681;top:875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group id="组合 40" o:spid="_x0000_s1149" o:spt="203" style="position:absolute;left:2778;top:7346;height:1744;width:3261;" coordorigin="133,145" coordsize="3261,1744">
                  <o:lock v:ext="edit" aspectratio="f"/>
                  <v:line id="直接连接符 18" o:spid="_x0000_s1150" o:spt="20" style="position:absolute;left:133;top:145;height:1;width:3260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19" o:spid="_x0000_s1151" o:spt="20" style="position:absolute;left:133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0" o:spid="_x0000_s1152" o:spt="20" style="position:absolute;left:133;top:1888;height:1;width:3260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1" o:spid="_x0000_s1153" o:spt="20" style="position:absolute;left:3393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2" o:spid="_x0000_s1154" o:spt="20" style="position:absolute;left:3101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3" o:spid="_x0000_s1155" o:spt="20" style="position:absolute;left:2797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4" o:spid="_x0000_s1156" o:spt="20" style="position:absolute;left:2516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5" o:spid="_x0000_s1157" o:spt="20" style="position:absolute;left:2202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6" o:spid="_x0000_s1158" o:spt="20" style="position:absolute;left:1909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7" o:spid="_x0000_s1159" o:spt="20" style="position:absolute;left:1617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8" o:spid="_x0000_s1160" o:spt="20" style="position:absolute;left:1314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29" o:spid="_x0000_s1161" o:spt="20" style="position:absolute;left:1021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30" o:spid="_x0000_s1162" o:spt="20" style="position:absolute;left:729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31" o:spid="_x0000_s1163" o:spt="20" style="position:absolute;left:414;top:145;height:174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32" o:spid="_x0000_s1164" o:spt="20" style="position:absolute;left:133;top:415;height:1;width:3260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33" o:spid="_x0000_s1165" o:spt="20" style="position:absolute;left:133;top:730;height:1;width:3260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34" o:spid="_x0000_s1166" o:spt="20" style="position:absolute;left:133;top:1033;height:1;width:3260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35" o:spid="_x0000_s1167" o:spt="20" style="position:absolute;left:133;top:1326;height:1;width:3260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36" o:spid="_x0000_s1168" o:spt="20" style="position:absolute;left:133;top:1607;height:1;width:3260;" stroked="t" coordsize="21600,21600">
                    <v:path arrowok="t"/>
                    <v:fill focussize="0,0"/>
                    <v:stroke weight="0.55pt" dashstyle="dash"/>
                    <v:imagedata o:title=""/>
                    <o:lock v:ext="edit" aspectratio="f"/>
                  </v:line>
                  <v:line id="直接连接符 37" o:spid="_x0000_s1169" o:spt="20" style="position:absolute;left:414;top:1326;height:281;width:607;" stroked="t" coordsize="21600,21600">
                    <v:path arrowok="t"/>
                    <v:fill focussize="0,0"/>
                    <v:stroke weight="1.5pt"/>
                    <v:imagedata o:title=""/>
                    <o:lock v:ext="edit" aspectratio="f"/>
                  </v:line>
                  <v:line id="直接连接符 38" o:spid="_x0000_s1170" o:spt="20" style="position:absolute;left:414;top:730;flip:x;height:596;width:315;" stroked="t" coordsize="21600,21600">
                    <v:path arrowok="t"/>
                    <v:fill focussize="0,0"/>
                    <v:stroke weight="1.5pt"/>
                    <v:imagedata o:title=""/>
                    <o:lock v:ext="edit" aspectratio="f"/>
                  </v:line>
                  <v:line id="直接连接符 39" o:spid="_x0000_s1171" o:spt="20" style="position:absolute;left:729;top:730;height:877;width:292;" stroked="t" coordsize="21600,21600">
                    <v:path arrowok="t"/>
                    <v:fill focussize="0,0"/>
                    <v:stroke weight="1.5pt"/>
                    <v:imagedata o:title=""/>
                    <o:lock v:ext="edit" aspectratio="f"/>
                  </v:line>
                </v:group>
              </v:group>
              <v:line id="直接连接符 42" o:spid="_x0000_s1172" o:spt="20" style="position:absolute;left:12617;top:30355;height:2608;width:16;" stroked="t" coordsize="21600,21600">
                <v:path arrowok="t"/>
                <v:fill focussize="0,0"/>
                <v:stroke weight="1pt"/>
                <v:imagedata o:title=""/>
                <o:lock v:ext="edit" aspectratio="f"/>
              </v:line>
              <v:shape id="文本框 43" o:spid="_x0000_s1173" o:spt="202" type="#_x0000_t202" style="position:absolute;left:12273;top:30098;flip:x;height:405;width:420;" filled="t" stroked="t" coordsize="21600,21600">
                <v:path/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m</w:t>
                      </w:r>
                    </w:p>
                  </w:txbxContent>
                </v:textbox>
              </v:shape>
            </v:group>
            <v:shape id="文本框 45" o:spid="_x0000_s1174" o:spt="202" type="#_x0000_t202" style="position:absolute;left:13425;top:33129;height:509;width:1125;" filled="t" stroked="t" coordsize="21600,21600">
              <v:path/>
              <v:fill on="t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18</w:t>
                    </w:r>
                    <w:r>
                      <w:rPr>
                        <w:rFonts w:ascii="Times New Roman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19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9</w:t>
      </w:r>
      <w:r>
        <w:rPr>
          <w:rFonts w:ascii="Times New Roman"/>
          <w:b/>
        </w:rPr>
        <w:t>分）</w:t>
      </w:r>
      <w:r>
        <w:rPr>
          <w:rFonts w:ascii="Times New Roman"/>
        </w:rPr>
        <w:t>已知关于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的不等式组</w:t>
      </w:r>
      <w:r>
        <w:rPr>
          <w:rFonts w:ascii="Times New Roman" w:hAnsi="Times New Roman"/>
          <w:position w:val="-40"/>
        </w:rPr>
        <w:object>
          <v:shape id="_x0000_i1084" o:spt="75" type="#_x0000_t75" style="height:46pt;width:8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9">
            <o:LockedField>false</o:LockedField>
          </o:OLEObject>
        </w:object>
      </w:r>
      <w:r>
        <w:rPr>
          <w:rFonts w:ascii="Times New Roman"/>
        </w:rPr>
        <w:t>恰有</w:t>
      </w:r>
      <w:r>
        <w:rPr>
          <w:rFonts w:ascii="Times New Roman" w:hAnsi="Times New Roman"/>
        </w:rPr>
        <w:t>3</w:t>
      </w:r>
      <w:r>
        <w:rPr>
          <w:rFonts w:ascii="Times New Roman"/>
        </w:rPr>
        <w:t>个整数解，求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的取值范围。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20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9</w:t>
      </w:r>
      <w:r>
        <w:rPr>
          <w:rFonts w:ascii="Times New Roman"/>
          <w:b/>
        </w:rPr>
        <w:t>分）</w:t>
      </w:r>
      <w:r>
        <w:rPr>
          <w:rFonts w:ascii="Times New Roman"/>
        </w:rPr>
        <w:t>如图，在</w:t>
      </w:r>
      <w:r>
        <w:rPr>
          <w:rFonts w:ascii="Times New Roman" w:hAnsi="Times New Roman"/>
          <w:position w:val="-6"/>
        </w:rPr>
        <w:object>
          <v:shape id="_x0000_i108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1">
            <o:LockedField>false</o:LockedField>
          </o:OLEObject>
        </w:object>
      </w:r>
      <w:r>
        <w:rPr>
          <w:rFonts w:ascii="Times New Roman"/>
        </w:rPr>
        <w:t>中，</w:t>
      </w:r>
      <w:r>
        <w:rPr>
          <w:rFonts w:ascii="Times New Roman" w:hAnsi="Times New Roman"/>
          <w:i/>
        </w:rPr>
        <w:t>AD</w:t>
      </w:r>
      <w:r>
        <w:rPr>
          <w:rFonts w:ascii="Times New Roman"/>
        </w:rPr>
        <w:t>是高，</w:t>
      </w:r>
      <w:r>
        <w:rPr>
          <w:rFonts w:ascii="Times New Roman" w:hAnsi="Times New Roman"/>
          <w:position w:val="-6"/>
        </w:rPr>
        <w:object>
          <v:shape id="_x0000_i1086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2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AE</w:t>
      </w:r>
      <w:r>
        <w:rPr>
          <w:rFonts w:asci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8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4">
            <o:LockedField>false</o:LockedField>
          </o:OLEObject>
        </w:object>
      </w:r>
      <w:r>
        <w:rPr>
          <w:rFonts w:ascii="Times New Roman"/>
        </w:rPr>
        <w:t>外角</w:t>
      </w:r>
      <w:r>
        <w:rPr>
          <w:rFonts w:ascii="Times New Roman" w:hAnsi="Times New Roman"/>
          <w:position w:val="-6"/>
        </w:rPr>
        <w:object>
          <v:shape id="_x0000_i1088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5">
            <o:LockedField>false</o:LockedField>
          </o:OLEObject>
        </w:object>
      </w:r>
      <w:r>
        <w:rPr>
          <w:rFonts w:ascii="Times New Roman"/>
        </w:rPr>
        <w:t>的平分线，交</w:t>
      </w:r>
      <w:r>
        <w:rPr>
          <w:rFonts w:ascii="Times New Roman" w:hAnsi="Times New Roman"/>
          <w:i/>
        </w:rPr>
        <w:t>BC</w:t>
      </w:r>
      <w:r>
        <w:rPr>
          <w:rFonts w:ascii="Times New Roman"/>
        </w:rPr>
        <w:t>的延长线于点</w:t>
      </w:r>
      <w:r>
        <w:rPr>
          <w:rFonts w:ascii="Times New Roman" w:hAnsi="Times New Roman"/>
          <w:i/>
        </w:rPr>
        <w:t>E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BF</w:t>
      </w:r>
      <w:r>
        <w:rPr>
          <w:rFonts w:asci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089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7">
            <o:LockedField>false</o:LockedField>
          </o:OLEObject>
        </w:object>
      </w:r>
      <w:r>
        <w:rPr>
          <w:rFonts w:ascii="Times New Roman"/>
        </w:rPr>
        <w:t>交</w:t>
      </w:r>
      <w:r>
        <w:rPr>
          <w:rFonts w:ascii="Times New Roman" w:hAnsi="Times New Roman"/>
          <w:i/>
        </w:rPr>
        <w:t>AE</w:t>
      </w:r>
      <w:r>
        <w:rPr>
          <w:rFonts w:ascii="Times New Roman"/>
        </w:rPr>
        <w:t>于点</w:t>
      </w:r>
      <w:r>
        <w:rPr>
          <w:rFonts w:ascii="Times New Roman" w:hAnsi="Times New Roman"/>
          <w:i/>
        </w:rPr>
        <w:t>F</w:t>
      </w:r>
      <w:r>
        <w:rPr>
          <w:rFonts w:asci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90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9">
            <o:LockedField>false</o:LockedField>
          </o:OLEObject>
        </w:object>
      </w:r>
      <w:r>
        <w:rPr>
          <w:rFonts w:asci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091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1">
            <o:LockedField>false</o:LockedField>
          </o:OLEObject>
        </w:object>
      </w:r>
      <w:r>
        <w:rPr>
          <w:rFonts w:asci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092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3">
            <o:LockedField>false</o:LockedField>
          </o:OLEObject>
        </w:object>
      </w:r>
      <w:r>
        <w:rPr>
          <w:rFonts w:ascii="Times New Roman"/>
        </w:rPr>
        <w:t>的度数。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187" o:spid="_x0000_s1187" o:spt="203" style="position:absolute;left:0pt;margin-left:297pt;margin-top:10.6pt;height:85.8pt;width:177pt;z-index:251661312;mso-width-relative:page;mso-height-relative:page;" coordorigin="2136,7034" coordsize="3540,1716">
            <o:lock v:ext="edit"/>
            <v:shape id="_x0000_s1188" o:spid="_x0000_s1188" o:spt="202" type="#_x0000_t202" style="position:absolute;left:3501;top:703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M</w:t>
                    </w:r>
                  </w:p>
                </w:txbxContent>
              </v:textbox>
            </v:shape>
            <v:shape id="_x0000_s1189" o:spid="_x0000_s1189" o:spt="202" type="#_x0000_t202" style="position:absolute;left:3936;top:75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190" o:spid="_x0000_s1190" o:spt="202" type="#_x0000_t202" style="position:absolute;left:3111;top:842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191" o:spid="_x0000_s1191" o:spt="202" type="#_x0000_t202" style="position:absolute;left:5496;top:840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192" o:spid="_x0000_s1192" o:spt="202" type="#_x0000_t202" style="position:absolute;left:3006;top:719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193" o:spid="_x0000_s1193" o:spt="202" type="#_x0000_t202" style="position:absolute;left:3321;top:843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194" o:spid="_x0000_s1194" o:spt="202" type="#_x0000_t202" style="position:absolute;left:2136;top:840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195" o:spid="_x0000_s1195" o:spt="203" style="position:absolute;left:2241;top:7193;height:1259;width:3373;" coordorigin="972,140" coordsize="2341,875">
              <o:lock v:ext="edit"/>
              <v:line id="_x0000_s1196" o:spid="_x0000_s1196" o:spt="20" style="position:absolute;left:972;top:1014;height:1;width:234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97" o:spid="_x0000_s1197" o:spt="20" style="position:absolute;left:972;top:140;flip:x;height:874;width:84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98" o:spid="_x0000_s1198" o:spt="20" style="position:absolute;left:1647;top:319;height:695;width:1666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99" o:spid="_x0000_s1199" o:spt="20" style="position:absolute;left:1647;top:319;height:69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200" o:spid="_x0000_s1200" o:spt="20" style="position:absolute;left:1647;top:319;height:695;width:12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201" o:spid="_x0000_s1201" o:spt="20" style="position:absolute;left:972;top:521;flip:x;height:493;width:117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202" o:spid="_x0000_s1202" o:spt="20" style="position:absolute;left:1591;top:947;height:1;width:56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203" o:spid="_x0000_s1203" o:spt="20" style="position:absolute;left:1591;top:947;height:67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21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10</w:t>
      </w:r>
      <w:r>
        <w:rPr>
          <w:rFonts w:ascii="Times New Roman"/>
          <w:b/>
        </w:rPr>
        <w:t>分）</w:t>
      </w:r>
      <w:r>
        <w:rPr>
          <w:rFonts w:ascii="Times New Roman"/>
        </w:rPr>
        <w:t>佳润商场销售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两种品牌的教学设备，这两种教学设备的进价和售价如表所示：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/>
        </w:rPr>
        <w:t>该商场计划购进两种教学设备若干套，共需</w:t>
      </w:r>
      <w:r>
        <w:rPr>
          <w:rFonts w:ascii="Times New Roman" w:hAnsi="Times New Roman"/>
        </w:rPr>
        <w:t>66</w:t>
      </w:r>
      <w:r>
        <w:rPr>
          <w:rFonts w:ascii="Times New Roman"/>
        </w:rPr>
        <w:t>万元，全部销售后可获毛利润</w:t>
      </w:r>
      <w:r>
        <w:rPr>
          <w:rFonts w:ascii="Times New Roman" w:hAnsi="Times New Roman"/>
        </w:rPr>
        <w:t>9</w:t>
      </w:r>
      <w:r>
        <w:rPr>
          <w:rFonts w:ascii="Times New Roman"/>
        </w:rPr>
        <w:t>万元。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）该商场计划购进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两种品牌的教学设备各多少套？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）通过市场调研，该商场决定在原计划的基础上，减少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种设备的购进数量，增加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种设备的购进数量，已知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种设备增加的数量是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种设备减少的数量的</w:t>
      </w:r>
      <w:r>
        <w:rPr>
          <w:rFonts w:ascii="Times New Roman" w:hAnsi="Times New Roman"/>
        </w:rPr>
        <w:t>1.5</w:t>
      </w:r>
      <w:r>
        <w:rPr>
          <w:rFonts w:ascii="Times New Roman"/>
        </w:rPr>
        <w:t>倍。若用于购进这两种教学设备的总资金不超过</w:t>
      </w:r>
      <w:r>
        <w:rPr>
          <w:rFonts w:ascii="Times New Roman" w:hAnsi="Times New Roman"/>
        </w:rPr>
        <w:t>69</w:t>
      </w:r>
      <w:r>
        <w:rPr>
          <w:rFonts w:ascii="Times New Roman"/>
        </w:rPr>
        <w:t>万元，问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种设备购进数量至多减少多少套？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）在（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）的条件下，该商场所能获得的最大利润是多少万？</w:t>
      </w:r>
    </w:p>
    <w:tbl>
      <w:tblPr>
        <w:tblStyle w:val="10"/>
        <w:tblpPr w:leftFromText="180" w:rightFromText="180" w:vertAnchor="text" w:horzAnchor="margin" w:tblpXSpec="right" w:tblpY="158"/>
        <w:tblOverlap w:val="never"/>
        <w:tblW w:w="3355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55"/>
        <w:gridCol w:w="850"/>
        <w:gridCol w:w="8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40" w:hRule="atLeast"/>
        </w:trPr>
        <w:tc>
          <w:tcPr>
            <w:tcW w:w="165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B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40" w:hRule="atLeast"/>
        </w:trPr>
        <w:tc>
          <w:tcPr>
            <w:tcW w:w="165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</w:rPr>
              <w:t>进价（万元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/>
              </w:rPr>
              <w:t>套）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40" w:hRule="atLeast"/>
        </w:trPr>
        <w:tc>
          <w:tcPr>
            <w:tcW w:w="1655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</w:rPr>
              <w:t>售价（万元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/>
              </w:rPr>
              <w:t>套）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1.65</w:t>
            </w:r>
          </w:p>
        </w:tc>
        <w:tc>
          <w:tcPr>
            <w:tcW w:w="850" w:type="dxa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</w:tr>
    </w:tbl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0" w:firstLineChars="200"/>
        <w:rPr>
          <w:rFonts w:ascii="Times New Roman" w:hAnsi="Times New Roman"/>
        </w:rPr>
      </w:pPr>
    </w:p>
    <w:p>
      <w:pPr>
        <w:spacing w:line="276" w:lineRule="auto"/>
        <w:ind w:firstLine="422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22</w:t>
      </w:r>
      <w:r>
        <w:rPr>
          <w:rFonts w:ascii="Times New Roman"/>
          <w:b/>
        </w:rPr>
        <w:t>、（本小题满分</w:t>
      </w:r>
      <w:r>
        <w:rPr>
          <w:rFonts w:ascii="Times New Roman" w:hAnsi="Times New Roman"/>
          <w:b/>
        </w:rPr>
        <w:t>12</w:t>
      </w:r>
      <w:r>
        <w:rPr>
          <w:rFonts w:ascii="Times New Roman"/>
          <w:b/>
        </w:rPr>
        <w:t>分）</w:t>
      </w:r>
      <w:r>
        <w:rPr>
          <w:rFonts w:ascii="Times New Roman"/>
        </w:rPr>
        <w:t>如图，直线</w:t>
      </w:r>
      <w:r>
        <w:rPr>
          <w:rFonts w:ascii="Times New Roman" w:hAnsi="Times New Roman"/>
          <w:position w:val="-10"/>
        </w:rPr>
        <w:object>
          <v:shape id="_x0000_i1093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5">
            <o:LockedField>false</o:LockedField>
          </o:OLEObject>
        </w:object>
      </w:r>
      <w:r>
        <w:rPr>
          <w:rFonts w:ascii="Times New Roman"/>
        </w:rPr>
        <w:t>，一副三角板（</w:t>
      </w:r>
      <w:r>
        <w:rPr>
          <w:rFonts w:ascii="Times New Roman" w:hAnsi="Times New Roman"/>
          <w:position w:val="-6"/>
        </w:rPr>
        <w:object>
          <v:shape id="_x0000_i1094" o:spt="75" type="#_x0000_t75" style="height:13pt;width:96.9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7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5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9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6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1">
            <o:LockedField>false</o:LockedField>
          </o:OLEObject>
        </w:object>
      </w:r>
      <w:r>
        <w:rPr>
          <w:rFonts w:asci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7" o:spt="75" type="#_x0000_t75" style="height:13pt;width:9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3">
            <o:LockedField>false</o:LockedField>
          </o:OLEObject>
        </w:object>
      </w:r>
      <w:r>
        <w:rPr>
          <w:rFonts w:ascii="Times New Roman"/>
        </w:rPr>
        <w:t>）按如图</w:t>
      </w:r>
      <w:r>
        <w:rPr>
          <w:rFonts w:ascii="Times New Roman" w:hAnsi="Times New Roman"/>
        </w:rPr>
        <w:t>1</w:t>
      </w:r>
      <w:r>
        <w:rPr>
          <w:rFonts w:ascii="Times New Roman"/>
        </w:rPr>
        <w:t>放置，其中点</w:t>
      </w:r>
      <w:r>
        <w:rPr>
          <w:rFonts w:ascii="Times New Roman" w:hAnsi="Times New Roman"/>
          <w:i/>
        </w:rPr>
        <w:t>E</w:t>
      </w:r>
      <w:r>
        <w:rPr>
          <w:rFonts w:ascii="Times New Roman"/>
        </w:rPr>
        <w:t>在直线</w:t>
      </w:r>
      <w:r>
        <w:rPr>
          <w:rFonts w:ascii="Times New Roman" w:hAnsi="Times New Roman"/>
          <w:i/>
        </w:rPr>
        <w:t>PQ</w:t>
      </w:r>
      <w:r>
        <w:rPr>
          <w:rFonts w:ascii="Times New Roman"/>
        </w:rPr>
        <w:t>上，点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均在直线</w:t>
      </w:r>
      <w:r>
        <w:rPr>
          <w:rFonts w:ascii="Times New Roman" w:hAnsi="Times New Roman"/>
          <w:i/>
        </w:rPr>
        <w:t>MN</w:t>
      </w:r>
      <w:r>
        <w:rPr>
          <w:rFonts w:ascii="Times New Roman"/>
        </w:rPr>
        <w:t>上，且</w:t>
      </w:r>
      <w:r>
        <w:rPr>
          <w:rFonts w:ascii="Times New Roman" w:hAnsi="Times New Roman"/>
          <w:i/>
        </w:rPr>
        <w:t>CE</w:t>
      </w:r>
      <w:r>
        <w:rPr>
          <w:rFonts w:asci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09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pict>
          <v:group id="_x0000_s1204" o:spid="_x0000_s1204" o:spt="203" style="height:99.9pt;width:419.25pt;" coordorigin="1894,13488" coordsize="8385,1998">
            <o:lock v:ext="edit"/>
            <v:group id="_x0000_s1211" o:spid="_x0000_s1211" o:spt="203" style="position:absolute;left:1894;top:13488;height:1998;width:8385;" coordorigin="1881,9872" coordsize="8385,1998">
              <o:lock v:ext="edit"/>
              <v:group id="_x0000_s1212" o:spid="_x0000_s1212" o:spt="203" style="position:absolute;left:1881;top:9902;height:1968;width:2670;" coordorigin="1881,9902" coordsize="2670,1968">
                <o:lock v:ext="edit"/>
                <v:shape id="_x0000_s1213" o:spid="_x0000_s1213" o:spt="202" type="#_x0000_t202" style="position:absolute;left:2781;top:1155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t>图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_x0000_s1214" o:spid="_x0000_s1214" o:spt="202" type="#_x0000_t202" style="position:absolute;left:4071;top:1002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Q</w:t>
                        </w:r>
                      </w:p>
                    </w:txbxContent>
                  </v:textbox>
                </v:shape>
                <v:shape id="_x0000_s1215" o:spid="_x0000_s1215" o:spt="202" type="#_x0000_t202" style="position:absolute;left:1881;top:1118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_x0000_s1216" o:spid="_x0000_s1216" o:spt="202" type="#_x0000_t202" style="position:absolute;left:3966;top:1072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217" o:spid="_x0000_s1217" o:spt="202" type="#_x0000_t202" style="position:absolute;left:3366;top:990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218" o:spid="_x0000_s1218" o:spt="202" type="#_x0000_t202" style="position:absolute;left:3141;top:1130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219" o:spid="_x0000_s1219" o:spt="202" type="#_x0000_t202" style="position:absolute;left:2301;top:1131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group id="_x0000_s1220" o:spid="_x0000_s1220" o:spt="203" style="position:absolute;left:2082;top:10187;height:1139;width:2239;" coordorigin="139,3838" coordsize="1722,876">
                  <o:lock v:ext="edit"/>
                  <v:line id="_x0000_s1221" o:spid="_x0000_s1221" o:spt="20" style="position:absolute;left:173;top:3838;height:1;width:147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22" o:spid="_x0000_s1222" o:spt="20" style="position:absolute;left:139;top:4713;height:1;width:172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23" o:spid="_x0000_s1223" o:spt="20" style="position:absolute;left:1040;top:3838;flip:x;height:875;width:14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24" o:spid="_x0000_s1224" o:spt="20" style="position:absolute;left:1040;top:4343;flip:x;height:370;width:52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25" o:spid="_x0000_s1225" o:spt="20" style="position:absolute;left:1186;top:3838;height:505;width:38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26" o:spid="_x0000_s1226" o:spt="20" style="position:absolute;left:387;top:4276;height:437;width:65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27" o:spid="_x0000_s1227" o:spt="20" style="position:absolute;left:387;top:4276;height:437;width: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228" o:spid="_x0000_s1228" o:spt="202" type="#_x0000_t202" style="position:absolute;left:1896;top:10013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shape id="_x0000_s1229" o:spid="_x0000_s1229" o:spt="202" type="#_x0000_t202" style="position:absolute;left:4371;top:1118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_x0000_s1230" o:spid="_x0000_s1230" o:spt="202" type="#_x0000_t202" style="position:absolute;left:2331;top:1048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231" o:spid="_x0000_s1231" o:spt="203" style="position:absolute;left:4656;top:9872;height:1998;width:2700;" coordorigin="4656,9872" coordsize="2700,1998">
                <o:lock v:ext="edit"/>
                <v:group id="_x0000_s1232" o:spid="_x0000_s1232" o:spt="203" style="position:absolute;left:4878;top:10154;height:1136;width:2223;" coordorigin="2278,3805" coordsize="1710,874">
                  <o:lock v:ext="edit"/>
                  <v:line id="_x0000_s1233" o:spid="_x0000_s1233" o:spt="20" style="position:absolute;left:2717;top:4320;height:337;width:1;" stroked="t" coordsize="21600,21600">
                    <v:path arrowok="t"/>
                    <v:fill focussize="0,0"/>
                    <v:stroke weight="0.55pt" color="#FF0000" dashstyle="dash"/>
                    <v:imagedata o:title=""/>
                    <o:lock v:ext="edit"/>
                  </v:line>
                  <v:line id="_x0000_s1234" o:spid="_x0000_s1234" o:spt="20" style="position:absolute;left:2717;top:4320;height:359;width:619;" stroked="t" coordsize="21600,21600">
                    <v:path arrowok="t"/>
                    <v:fill focussize="0,0"/>
                    <v:stroke weight="0.55pt" color="#FF0000" dashstyle="dash"/>
                    <v:imagedata o:title=""/>
                    <o:lock v:ext="edit"/>
                  </v:line>
                  <v:line id="_x0000_s1235" o:spid="_x0000_s1235" o:spt="20" style="position:absolute;left:2278;top:4668;height:1;width:171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36" o:spid="_x0000_s1236" o:spt="20" style="position:absolute;left:2514;top:4421;height:236;width:20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37" o:spid="_x0000_s1237" o:spt="20" style="position:absolute;left:2514;top:4343;flip:x;height:78;width:70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38" o:spid="_x0000_s1238" o:spt="20" style="position:absolute;left:2717;top:4343;flip:x;height:314;width:50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39" o:spid="_x0000_s1239" o:spt="20" style="position:absolute;left:3336;top:3816;flip:x;height:863;width:19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40" o:spid="_x0000_s1240" o:spt="20" style="position:absolute;left:3527;top:3816;height:527;width:38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41" o:spid="_x0000_s1241" o:spt="20" style="position:absolute;left:3336;top:4343;flip:x;height:336;width:57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42" o:spid="_x0000_s1242" o:spt="20" style="position:absolute;left:2469;top:3805;height:1;width:150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243" o:spid="_x0000_s1243" o:spt="202" type="#_x0000_t202" style="position:absolute;left:4941;top:1077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v:shape id="_x0000_s1244" o:spid="_x0000_s1244" o:spt="202" type="#_x0000_t202" style="position:absolute;left:5706;top:1155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t>图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2</w:t>
                        </w:r>
                      </w:p>
                    </w:txbxContent>
                  </v:textbox>
                </v:shape>
                <v:shape id="_x0000_s1245" o:spid="_x0000_s1245" o:spt="202" type="#_x0000_t202" style="position:absolute;left:7116;top:999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Q</w:t>
                        </w:r>
                      </w:p>
                    </w:txbxContent>
                  </v:textbox>
                </v:shape>
                <v:shape id="_x0000_s1246" o:spid="_x0000_s1246" o:spt="202" type="#_x0000_t202" style="position:absolute;left:4656;top:1114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_x0000_s1247" o:spid="_x0000_s1247" o:spt="202" type="#_x0000_t202" style="position:absolute;left:7011;top:1071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248" o:spid="_x0000_s1248" o:spt="202" type="#_x0000_t202" style="position:absolute;left:6441;top:987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249" o:spid="_x0000_s1249" o:spt="202" type="#_x0000_t202" style="position:absolute;left:6171;top:1126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250" o:spid="_x0000_s1250" o:spt="202" type="#_x0000_t202" style="position:absolute;left:5376;top:1125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251" o:spid="_x0000_s1251" o:spt="202" type="#_x0000_t202" style="position:absolute;left:4821;top:10013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shape id="_x0000_s1252" o:spid="_x0000_s1252" o:spt="202" type="#_x0000_t202" style="position:absolute;left:7176;top:1117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_x0000_s1253" o:spid="_x0000_s1253" o:spt="202" type="#_x0000_t202" style="position:absolute;left:5391;top:1053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254" o:spid="_x0000_s1254" o:spt="203" style="position:absolute;left:7821;top:9902;height:1968;width:2445;" coordorigin="7821,9902" coordsize="2445,1968">
                <o:lock v:ext="edit"/>
                <v:group id="_x0000_s1255" o:spid="_x0000_s1255" o:spt="203" style="position:absolute;left:8005;top:10176;height:1196;width:1976;" coordorigin="4652,3827" coordsize="1520,920">
                  <o:lock v:ext="edit"/>
                  <v:line id="_x0000_s1256" o:spid="_x0000_s1256" o:spt="20" style="position:absolute;left:4686;top:4746;height:1;width:147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57" o:spid="_x0000_s1257" o:spt="20" style="position:absolute;left:4652;top:3827;height:1;width:152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58" o:spid="_x0000_s1258" o:spt="20" style="position:absolute;left:5508;top:3827;flip:x;height:919;width:16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59" o:spid="_x0000_s1259" o:spt="20" style="position:absolute;left:5508;top:4320;flip:x;height:426;width:52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60" o:spid="_x0000_s1260" o:spt="20" style="position:absolute;left:5677;top:3827;height:493;width:36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61" o:spid="_x0000_s1261" o:spt="20" style="position:absolute;left:4877;top:4365;height:381;width:63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262" o:spid="_x0000_s1262" o:spt="20" style="position:absolute;left:4877;top:4365;height:381;width: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263" o:spid="_x0000_s1263" o:spt="202" type="#_x0000_t202" style="position:absolute;left:8796;top:11558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t>图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3</w:t>
                        </w:r>
                      </w:p>
                    </w:txbxContent>
                  </v:textbox>
                </v:shape>
                <v:shape id="_x0000_s1264" o:spid="_x0000_s1264" o:spt="202" type="#_x0000_t202" style="position:absolute;left:10086;top:1002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Q</w:t>
                        </w:r>
                      </w:p>
                    </w:txbxContent>
                  </v:textbox>
                </v:shape>
                <v:shape id="_x0000_s1265" o:spid="_x0000_s1265" o:spt="202" type="#_x0000_t202" style="position:absolute;left:7836;top:1121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_x0000_s1266" o:spid="_x0000_s1266" o:spt="202" type="#_x0000_t202" style="position:absolute;left:9861;top:1066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267" o:spid="_x0000_s1267" o:spt="202" type="#_x0000_t202" style="position:absolute;left:9291;top:990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268" o:spid="_x0000_s1268" o:spt="202" type="#_x0000_t202" style="position:absolute;left:9021;top:1133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269" o:spid="_x0000_s1269" o:spt="202" type="#_x0000_t202" style="position:absolute;left:8211;top:1134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270" o:spid="_x0000_s1270" o:spt="202" type="#_x0000_t202" style="position:absolute;left:7821;top:10013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v:shape id="_x0000_s1271" o:spid="_x0000_s1271" o:spt="202" type="#_x0000_t202" style="position:absolute;left:9981;top:1124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_x0000_s1272" o:spid="_x0000_s1272" o:spt="202" type="#_x0000_t202" style="position:absolute;left:8226;top:1057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v:group>
            <v:shape id="_x0000_s1273" o:spid="_x0000_s1273" o:spt="202" type="#_x0000_t202" style="position:absolute;left:6094;top:1423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）求</w:t>
      </w:r>
      <w:r>
        <w:rPr>
          <w:rFonts w:ascii="Times New Roman" w:hAnsi="Times New Roman"/>
          <w:position w:val="-10"/>
        </w:rPr>
        <w:object>
          <v:shape id="_x0000_i1099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7">
            <o:LockedField>false</o:LockedField>
          </o:OLEObject>
        </w:object>
      </w:r>
      <w:r>
        <w:rPr>
          <w:rFonts w:ascii="Times New Roman"/>
        </w:rPr>
        <w:t>的度数；</w:t>
      </w:r>
    </w:p>
    <w:p>
      <w:pPr>
        <w:spacing w:line="276" w:lineRule="auto"/>
        <w:ind w:firstLine="359" w:firstLineChars="171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）如图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，若将</w:t>
      </w:r>
      <w:r>
        <w:rPr>
          <w:rFonts w:ascii="Times New Roman" w:hAnsi="Times New Roman"/>
          <w:position w:val="-6"/>
        </w:rPr>
        <w:object>
          <v:shape id="_x0000_i110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9">
            <o:LockedField>false</o:LockedField>
          </o:OLEObject>
        </w:object>
      </w:r>
      <w:r>
        <w:rPr>
          <w:rFonts w:ascii="Times New Roman"/>
        </w:rPr>
        <w:t>绕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点以每秒</w:t>
      </w:r>
      <w:r>
        <w:rPr>
          <w:rFonts w:ascii="Times New Roman" w:hAnsi="Times New Roman"/>
        </w:rPr>
        <w:t>5°</w:t>
      </w:r>
      <w:r>
        <w:rPr>
          <w:rFonts w:ascii="Times New Roman"/>
        </w:rPr>
        <w:t>的速度按逆时针方向旋转（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/>
        </w:rPr>
        <w:t>的对应点分别为</w:t>
      </w:r>
      <w:r>
        <w:rPr>
          <w:rFonts w:ascii="Times New Roman" w:hAnsi="Times New Roman"/>
          <w:i/>
        </w:rPr>
        <w:t>F</w:t>
      </w:r>
      <w:r>
        <w:rPr>
          <w:rFonts w:ascii="Times New Roman"/>
        </w:rPr>
        <w:t>，</w:t>
      </w:r>
      <w:r>
        <w:rPr>
          <w:rFonts w:ascii="Times New Roman" w:hAnsi="Times New Roman"/>
          <w:i/>
        </w:rPr>
        <w:t>G</w:t>
      </w:r>
      <w:r>
        <w:rPr>
          <w:rFonts w:ascii="Times New Roman"/>
        </w:rPr>
        <w:t>）。设旋转时间为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秒（</w:t>
      </w:r>
      <w:r>
        <w:rPr>
          <w:rFonts w:ascii="Times New Roman" w:hAnsi="Times New Roman"/>
          <w:position w:val="-6"/>
        </w:rPr>
        <w:object>
          <v:shape id="_x0000_i110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1">
            <o:LockedField>false</o:LockedField>
          </o:OLEObject>
        </w:object>
      </w:r>
      <w:r>
        <w:rPr>
          <w:rFonts w:ascii="Times New Roman"/>
        </w:rPr>
        <w:t>）；</w:t>
      </w:r>
    </w:p>
    <w:p>
      <w:pPr>
        <w:spacing w:line="276" w:lineRule="auto"/>
        <w:ind w:firstLine="420" w:firstLineChars="200"/>
        <w:rPr>
          <w:rFonts w:ascii="Times New Roman" w:hAnsi="Times New Roman"/>
        </w:rPr>
      </w:pPr>
      <w:r>
        <w:rPr>
          <w:rFonts w:ascii="宋体" w:hAnsi="宋体"/>
        </w:rPr>
        <w:t>①</w:t>
      </w:r>
      <w:r>
        <w:rPr>
          <w:rFonts w:ascii="Times New Roman"/>
        </w:rPr>
        <w:t>在旋转过程中，若边</w:t>
      </w:r>
      <w:r>
        <w:rPr>
          <w:rFonts w:ascii="Times New Roman" w:hAnsi="Times New Roman"/>
          <w:position w:val="-6"/>
        </w:rPr>
        <w:object>
          <v:shape id="_x0000_i1102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3">
            <o:LockedField>false</o:LockedField>
          </o:OLEObject>
        </w:object>
      </w:r>
      <w:r>
        <w:rPr>
          <w:rFonts w:ascii="Times New Roman"/>
        </w:rPr>
        <w:t>，求</w:t>
      </w:r>
      <w:r>
        <w:rPr>
          <w:rFonts w:ascii="Times New Roman" w:hAnsi="Times New Roman"/>
          <w:i/>
        </w:rPr>
        <w:t xml:space="preserve">t </w:t>
      </w:r>
      <w:r>
        <w:rPr>
          <w:rFonts w:ascii="Times New Roman"/>
        </w:rPr>
        <w:t>的值；</w:t>
      </w:r>
    </w:p>
    <w:p>
      <w:pPr>
        <w:spacing w:line="276" w:lineRule="auto"/>
        <w:ind w:firstLine="420" w:firstLineChars="200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134" w:right="1304" w:bottom="1134" w:left="1474" w:header="851" w:footer="851" w:gutter="0"/>
          <w:pgNumType w:chapStyle="5" w:chapSep="colon"/>
          <w:cols w:space="425" w:num="1"/>
          <w:docGrid w:type="lines" w:linePitch="312" w:charSpace="0"/>
        </w:sectPr>
      </w:pPr>
      <w:r>
        <w:rPr>
          <w:rFonts w:ascii="宋体" w:hAnsi="宋体"/>
        </w:rPr>
        <w:t>②</w:t>
      </w:r>
      <w:r>
        <w:rPr>
          <w:rFonts w:ascii="Times New Roman"/>
        </w:rPr>
        <w:t>若在</w:t>
      </w:r>
      <w:r>
        <w:rPr>
          <w:rFonts w:ascii="Times New Roman" w:hAnsi="Times New Roman"/>
          <w:position w:val="-6"/>
        </w:rPr>
        <w:object>
          <v:shape id="_x0000_i1103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5">
            <o:LockedField>false</o:LockedField>
          </o:OLEObject>
        </w:object>
      </w:r>
      <w:r>
        <w:rPr>
          <w:rFonts w:ascii="Times New Roman"/>
        </w:rPr>
        <w:t>绕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点旋转的同时，</w:t>
      </w:r>
      <w:r>
        <w:rPr>
          <w:rFonts w:ascii="Times New Roman" w:hAnsi="Times New Roman"/>
          <w:position w:val="-6"/>
        </w:rPr>
        <w:object>
          <v:shape id="_x0000_i1104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7">
            <o:LockedField>false</o:LockedField>
          </o:OLEObject>
        </w:object>
      </w:r>
      <w:r>
        <w:rPr>
          <w:rFonts w:ascii="Times New Roman"/>
        </w:rPr>
        <w:t>绕</w:t>
      </w:r>
      <w:r>
        <w:rPr>
          <w:rFonts w:ascii="Times New Roman" w:hAnsi="Times New Roman"/>
          <w:i/>
        </w:rPr>
        <w:t>E</w:t>
      </w:r>
      <w:r>
        <w:rPr>
          <w:rFonts w:ascii="Times New Roman"/>
        </w:rPr>
        <w:t>点以每秒</w:t>
      </w:r>
      <w:r>
        <w:rPr>
          <w:rFonts w:ascii="Times New Roman" w:hAnsi="Times New Roman"/>
        </w:rPr>
        <w:t>4°</w:t>
      </w:r>
      <w:r>
        <w:rPr>
          <w:rFonts w:ascii="Times New Roman"/>
        </w:rPr>
        <w:t>的速度按顺时针方向旋转。请直接写出旋转过程中</w:t>
      </w:r>
      <w:r>
        <w:rPr>
          <w:rFonts w:ascii="Times New Roman" w:hAnsi="Times New Roman"/>
          <w:position w:val="-6"/>
        </w:rPr>
        <w:object>
          <v:shape id="_x0000_i1105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9">
            <o:LockedField>false</o:LockedField>
          </o:OLEObject>
        </w:object>
      </w:r>
      <w:r>
        <w:rPr>
          <w:rFonts w:ascii="Times New Roman"/>
        </w:rPr>
        <w:t>有一边与</w:t>
      </w:r>
      <w:r>
        <w:rPr>
          <w:rFonts w:ascii="Times New Roman" w:hAnsi="Times New Roman"/>
          <w:i/>
        </w:rPr>
        <w:t>BG</w:t>
      </w:r>
      <w:r>
        <w:rPr>
          <w:rFonts w:ascii="Times New Roman"/>
        </w:rPr>
        <w:t>平行时</w:t>
      </w:r>
      <w:r>
        <w:rPr>
          <w:rFonts w:ascii="Times New Roman" w:hAnsi="Times New Roman"/>
          <w:i/>
        </w:rPr>
        <w:t xml:space="preserve">t </w:t>
      </w:r>
      <w:r>
        <w:rPr>
          <w:rFonts w:ascii="Times New Roman"/>
        </w:rPr>
        <w:t>的值。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</w:pPr>
    <w:r>
      <w:rPr>
        <w:rFonts w:ascii="Times New Roman"/>
        <w:kern w:val="0"/>
        <w:szCs w:val="21"/>
      </w:rPr>
      <w:t>隆昌市知行中学</w:t>
    </w:r>
    <w:r>
      <w:rPr>
        <w:rFonts w:ascii="Times New Roman" w:hAnsi="Times New Roman"/>
        <w:kern w:val="0"/>
        <w:szCs w:val="21"/>
      </w:rPr>
      <w:t>20</w:t>
    </w:r>
    <w:r>
      <w:rPr>
        <w:rFonts w:hint="eastAsia" w:ascii="Times New Roman" w:hAnsi="Times New Roman"/>
        <w:kern w:val="0"/>
        <w:szCs w:val="21"/>
      </w:rPr>
      <w:t>22</w:t>
    </w:r>
    <w:r>
      <w:rPr>
        <w:rFonts w:ascii="Times New Roman" w:hAnsi="Times New Roman"/>
        <w:kern w:val="0"/>
        <w:szCs w:val="21"/>
      </w:rPr>
      <w:t>—20</w:t>
    </w:r>
    <w:r>
      <w:rPr>
        <w:rFonts w:hint="eastAsia" w:ascii="Times New Roman" w:hAnsi="Times New Roman"/>
        <w:kern w:val="0"/>
        <w:szCs w:val="21"/>
      </w:rPr>
      <w:t>23</w:t>
    </w:r>
    <w:r>
      <w:rPr>
        <w:rFonts w:ascii="Times New Roman"/>
        <w:kern w:val="0"/>
        <w:szCs w:val="21"/>
      </w:rPr>
      <w:t>学年度第</w:t>
    </w:r>
    <w:r>
      <w:rPr>
        <w:rFonts w:hint="eastAsia" w:ascii="Times New Roman"/>
        <w:kern w:val="0"/>
        <w:szCs w:val="21"/>
      </w:rPr>
      <w:t>二</w:t>
    </w:r>
    <w:r>
      <w:rPr>
        <w:rFonts w:ascii="Times New Roman"/>
        <w:kern w:val="0"/>
        <w:szCs w:val="21"/>
      </w:rPr>
      <w:t>学期</w:t>
    </w:r>
    <w:r>
      <w:rPr>
        <w:rFonts w:hint="eastAsia" w:ascii="Times New Roman"/>
        <w:kern w:val="0"/>
        <w:szCs w:val="21"/>
      </w:rPr>
      <w:t>初中七年级第一次月考数学试题</w:t>
    </w:r>
    <w:r>
      <w:rPr>
        <w:rFonts w:ascii="Times New Roman" w:hAnsi="Times New Roman"/>
        <w:kern w:val="0"/>
        <w:szCs w:val="21"/>
      </w:rPr>
      <w:t>——</w:t>
    </w:r>
    <w:r>
      <w:rPr>
        <w:rFonts w:ascii="Times New Roman"/>
        <w:kern w:val="0"/>
        <w:szCs w:val="21"/>
      </w:rPr>
      <w:t>第</w:t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/>
        <w:kern w:val="0"/>
        <w:szCs w:val="21"/>
      </w:rPr>
      <w:t>页</w:t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/>
        <w:kern w:val="0"/>
        <w:szCs w:val="21"/>
      </w:rPr>
      <w:t>共</w:t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/>
        <w:kern w:val="0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04D1"/>
    <w:rsid w:val="00004F88"/>
    <w:rsid w:val="00005D46"/>
    <w:rsid w:val="00010DE3"/>
    <w:rsid w:val="00012A85"/>
    <w:rsid w:val="00013A92"/>
    <w:rsid w:val="00015F57"/>
    <w:rsid w:val="0002223F"/>
    <w:rsid w:val="000308D6"/>
    <w:rsid w:val="000328F7"/>
    <w:rsid w:val="0003414B"/>
    <w:rsid w:val="00041AAB"/>
    <w:rsid w:val="0004451E"/>
    <w:rsid w:val="00044894"/>
    <w:rsid w:val="00045DBC"/>
    <w:rsid w:val="0005007A"/>
    <w:rsid w:val="00050B18"/>
    <w:rsid w:val="0005155F"/>
    <w:rsid w:val="00055BF3"/>
    <w:rsid w:val="00056265"/>
    <w:rsid w:val="00057738"/>
    <w:rsid w:val="00060D10"/>
    <w:rsid w:val="00060E12"/>
    <w:rsid w:val="0006204B"/>
    <w:rsid w:val="00063231"/>
    <w:rsid w:val="00070837"/>
    <w:rsid w:val="00075A46"/>
    <w:rsid w:val="00081B55"/>
    <w:rsid w:val="00083AB8"/>
    <w:rsid w:val="00083E98"/>
    <w:rsid w:val="00085BFE"/>
    <w:rsid w:val="000876D1"/>
    <w:rsid w:val="000907B5"/>
    <w:rsid w:val="00091B09"/>
    <w:rsid w:val="00091C72"/>
    <w:rsid w:val="000934A9"/>
    <w:rsid w:val="0009601B"/>
    <w:rsid w:val="00096AB7"/>
    <w:rsid w:val="00097D13"/>
    <w:rsid w:val="000A1EEC"/>
    <w:rsid w:val="000A3DEF"/>
    <w:rsid w:val="000A410F"/>
    <w:rsid w:val="000A6EEA"/>
    <w:rsid w:val="000A7BDA"/>
    <w:rsid w:val="000A7D25"/>
    <w:rsid w:val="000B3164"/>
    <w:rsid w:val="000B3D44"/>
    <w:rsid w:val="000B50B2"/>
    <w:rsid w:val="000B638B"/>
    <w:rsid w:val="000C69CB"/>
    <w:rsid w:val="000C6AFC"/>
    <w:rsid w:val="000D0168"/>
    <w:rsid w:val="000D066E"/>
    <w:rsid w:val="000D26CA"/>
    <w:rsid w:val="000D2E27"/>
    <w:rsid w:val="000D3247"/>
    <w:rsid w:val="000D4735"/>
    <w:rsid w:val="000D4C9F"/>
    <w:rsid w:val="000E07A7"/>
    <w:rsid w:val="000E7BC9"/>
    <w:rsid w:val="001071BC"/>
    <w:rsid w:val="00111A46"/>
    <w:rsid w:val="00115352"/>
    <w:rsid w:val="00115E48"/>
    <w:rsid w:val="00120566"/>
    <w:rsid w:val="001207DE"/>
    <w:rsid w:val="00121455"/>
    <w:rsid w:val="00122A82"/>
    <w:rsid w:val="00130F47"/>
    <w:rsid w:val="00135455"/>
    <w:rsid w:val="00142BBD"/>
    <w:rsid w:val="00143C82"/>
    <w:rsid w:val="00143DCA"/>
    <w:rsid w:val="00144668"/>
    <w:rsid w:val="001461C6"/>
    <w:rsid w:val="00146FF3"/>
    <w:rsid w:val="00150F4D"/>
    <w:rsid w:val="001529A3"/>
    <w:rsid w:val="001575BB"/>
    <w:rsid w:val="00157C29"/>
    <w:rsid w:val="00160442"/>
    <w:rsid w:val="00160A78"/>
    <w:rsid w:val="00162614"/>
    <w:rsid w:val="0016385B"/>
    <w:rsid w:val="001654A1"/>
    <w:rsid w:val="0017012A"/>
    <w:rsid w:val="0017289E"/>
    <w:rsid w:val="00173729"/>
    <w:rsid w:val="00173E50"/>
    <w:rsid w:val="00181487"/>
    <w:rsid w:val="00181F59"/>
    <w:rsid w:val="00183046"/>
    <w:rsid w:val="00183295"/>
    <w:rsid w:val="0018414D"/>
    <w:rsid w:val="00186EAE"/>
    <w:rsid w:val="001900FF"/>
    <w:rsid w:val="00190BCC"/>
    <w:rsid w:val="00195179"/>
    <w:rsid w:val="001A086F"/>
    <w:rsid w:val="001A4A5A"/>
    <w:rsid w:val="001A6268"/>
    <w:rsid w:val="001A7607"/>
    <w:rsid w:val="001B0891"/>
    <w:rsid w:val="001B09A6"/>
    <w:rsid w:val="001B7693"/>
    <w:rsid w:val="001C2033"/>
    <w:rsid w:val="001C2174"/>
    <w:rsid w:val="001C6A6E"/>
    <w:rsid w:val="001D1446"/>
    <w:rsid w:val="001D3C68"/>
    <w:rsid w:val="001D4A16"/>
    <w:rsid w:val="001D52BD"/>
    <w:rsid w:val="001D7E48"/>
    <w:rsid w:val="001E29A6"/>
    <w:rsid w:val="001E6384"/>
    <w:rsid w:val="001E6756"/>
    <w:rsid w:val="001F6B16"/>
    <w:rsid w:val="001F7704"/>
    <w:rsid w:val="00203C01"/>
    <w:rsid w:val="00204BBE"/>
    <w:rsid w:val="00210662"/>
    <w:rsid w:val="00210F17"/>
    <w:rsid w:val="00215964"/>
    <w:rsid w:val="002161FB"/>
    <w:rsid w:val="00217E70"/>
    <w:rsid w:val="002201B6"/>
    <w:rsid w:val="002254A8"/>
    <w:rsid w:val="00227658"/>
    <w:rsid w:val="0023574B"/>
    <w:rsid w:val="0024083D"/>
    <w:rsid w:val="00245838"/>
    <w:rsid w:val="00253058"/>
    <w:rsid w:val="00253FB9"/>
    <w:rsid w:val="00257E3A"/>
    <w:rsid w:val="002600C3"/>
    <w:rsid w:val="0026190C"/>
    <w:rsid w:val="002628A5"/>
    <w:rsid w:val="00263B37"/>
    <w:rsid w:val="00266293"/>
    <w:rsid w:val="00271BD4"/>
    <w:rsid w:val="00277CA8"/>
    <w:rsid w:val="00281642"/>
    <w:rsid w:val="002823D3"/>
    <w:rsid w:val="002834A9"/>
    <w:rsid w:val="002965B5"/>
    <w:rsid w:val="002A274C"/>
    <w:rsid w:val="002A5F1F"/>
    <w:rsid w:val="002A6E99"/>
    <w:rsid w:val="002B05B0"/>
    <w:rsid w:val="002B179D"/>
    <w:rsid w:val="002B65ED"/>
    <w:rsid w:val="002C018B"/>
    <w:rsid w:val="002C0ABE"/>
    <w:rsid w:val="002C33D0"/>
    <w:rsid w:val="002C35A0"/>
    <w:rsid w:val="002C4F91"/>
    <w:rsid w:val="002C5B82"/>
    <w:rsid w:val="002C6C0B"/>
    <w:rsid w:val="002D0F0E"/>
    <w:rsid w:val="002D1896"/>
    <w:rsid w:val="002D1ED7"/>
    <w:rsid w:val="002E0F78"/>
    <w:rsid w:val="002E1174"/>
    <w:rsid w:val="002E2EC3"/>
    <w:rsid w:val="002E2F4A"/>
    <w:rsid w:val="002E7926"/>
    <w:rsid w:val="00301E23"/>
    <w:rsid w:val="00302B57"/>
    <w:rsid w:val="00304B83"/>
    <w:rsid w:val="00305237"/>
    <w:rsid w:val="00305D21"/>
    <w:rsid w:val="00306867"/>
    <w:rsid w:val="003071E1"/>
    <w:rsid w:val="003148FD"/>
    <w:rsid w:val="003156B4"/>
    <w:rsid w:val="003164C1"/>
    <w:rsid w:val="0032502B"/>
    <w:rsid w:val="0032736D"/>
    <w:rsid w:val="00335B85"/>
    <w:rsid w:val="00337484"/>
    <w:rsid w:val="00340072"/>
    <w:rsid w:val="003401AA"/>
    <w:rsid w:val="0035058F"/>
    <w:rsid w:val="0035086C"/>
    <w:rsid w:val="00350B0F"/>
    <w:rsid w:val="003532EF"/>
    <w:rsid w:val="00353EDD"/>
    <w:rsid w:val="00354D7D"/>
    <w:rsid w:val="003551D6"/>
    <w:rsid w:val="00360576"/>
    <w:rsid w:val="00360670"/>
    <w:rsid w:val="00370500"/>
    <w:rsid w:val="0037197A"/>
    <w:rsid w:val="0037262B"/>
    <w:rsid w:val="00373D18"/>
    <w:rsid w:val="003776FE"/>
    <w:rsid w:val="00381091"/>
    <w:rsid w:val="00385AC8"/>
    <w:rsid w:val="0038756B"/>
    <w:rsid w:val="00392027"/>
    <w:rsid w:val="00392CC4"/>
    <w:rsid w:val="00392DD8"/>
    <w:rsid w:val="003943CD"/>
    <w:rsid w:val="00394818"/>
    <w:rsid w:val="00394B93"/>
    <w:rsid w:val="00394FC4"/>
    <w:rsid w:val="00395E4D"/>
    <w:rsid w:val="003A2909"/>
    <w:rsid w:val="003A3660"/>
    <w:rsid w:val="003B32EE"/>
    <w:rsid w:val="003C1C03"/>
    <w:rsid w:val="003C1CD3"/>
    <w:rsid w:val="003C2001"/>
    <w:rsid w:val="003C412D"/>
    <w:rsid w:val="003C5070"/>
    <w:rsid w:val="003C6577"/>
    <w:rsid w:val="003C722B"/>
    <w:rsid w:val="003D05A2"/>
    <w:rsid w:val="003D11EB"/>
    <w:rsid w:val="003D2C83"/>
    <w:rsid w:val="003E1B94"/>
    <w:rsid w:val="003E79F3"/>
    <w:rsid w:val="003F0305"/>
    <w:rsid w:val="003F4F42"/>
    <w:rsid w:val="0040496B"/>
    <w:rsid w:val="004050D9"/>
    <w:rsid w:val="00406780"/>
    <w:rsid w:val="00411148"/>
    <w:rsid w:val="004151FC"/>
    <w:rsid w:val="00415739"/>
    <w:rsid w:val="00415964"/>
    <w:rsid w:val="00422DDA"/>
    <w:rsid w:val="00423230"/>
    <w:rsid w:val="0042498B"/>
    <w:rsid w:val="0042518A"/>
    <w:rsid w:val="004277B6"/>
    <w:rsid w:val="00430D9A"/>
    <w:rsid w:val="00432265"/>
    <w:rsid w:val="004330EB"/>
    <w:rsid w:val="004337FC"/>
    <w:rsid w:val="0043427C"/>
    <w:rsid w:val="00437B04"/>
    <w:rsid w:val="00440224"/>
    <w:rsid w:val="004408B7"/>
    <w:rsid w:val="004422CB"/>
    <w:rsid w:val="00443AFE"/>
    <w:rsid w:val="00450645"/>
    <w:rsid w:val="004643EC"/>
    <w:rsid w:val="00465061"/>
    <w:rsid w:val="00466A9B"/>
    <w:rsid w:val="00470297"/>
    <w:rsid w:val="0047214D"/>
    <w:rsid w:val="00474F2E"/>
    <w:rsid w:val="00484001"/>
    <w:rsid w:val="0048408D"/>
    <w:rsid w:val="004841AD"/>
    <w:rsid w:val="00484C34"/>
    <w:rsid w:val="00487D66"/>
    <w:rsid w:val="00491596"/>
    <w:rsid w:val="00496F35"/>
    <w:rsid w:val="004A1581"/>
    <w:rsid w:val="004A631E"/>
    <w:rsid w:val="004B26A6"/>
    <w:rsid w:val="004B695E"/>
    <w:rsid w:val="004B7C85"/>
    <w:rsid w:val="004C2807"/>
    <w:rsid w:val="004C52B3"/>
    <w:rsid w:val="004C750E"/>
    <w:rsid w:val="004D526B"/>
    <w:rsid w:val="004D6BB6"/>
    <w:rsid w:val="004E0DA8"/>
    <w:rsid w:val="004E2521"/>
    <w:rsid w:val="004E324E"/>
    <w:rsid w:val="004E3C3F"/>
    <w:rsid w:val="004E4DF3"/>
    <w:rsid w:val="004E732C"/>
    <w:rsid w:val="004F4D4E"/>
    <w:rsid w:val="004F6421"/>
    <w:rsid w:val="00501D58"/>
    <w:rsid w:val="00504026"/>
    <w:rsid w:val="005076D8"/>
    <w:rsid w:val="005107E8"/>
    <w:rsid w:val="005120D1"/>
    <w:rsid w:val="0051578D"/>
    <w:rsid w:val="00515A56"/>
    <w:rsid w:val="00517B56"/>
    <w:rsid w:val="005210A6"/>
    <w:rsid w:val="00526556"/>
    <w:rsid w:val="00533E8A"/>
    <w:rsid w:val="00536561"/>
    <w:rsid w:val="00541889"/>
    <w:rsid w:val="00542802"/>
    <w:rsid w:val="00542D2A"/>
    <w:rsid w:val="00543BA6"/>
    <w:rsid w:val="00552407"/>
    <w:rsid w:val="00562646"/>
    <w:rsid w:val="00563566"/>
    <w:rsid w:val="00563CBF"/>
    <w:rsid w:val="00564E6C"/>
    <w:rsid w:val="00565BAA"/>
    <w:rsid w:val="00570AFF"/>
    <w:rsid w:val="005742BA"/>
    <w:rsid w:val="00576B77"/>
    <w:rsid w:val="00580FC0"/>
    <w:rsid w:val="00582A56"/>
    <w:rsid w:val="00582F92"/>
    <w:rsid w:val="005857B2"/>
    <w:rsid w:val="00587F92"/>
    <w:rsid w:val="00596EFF"/>
    <w:rsid w:val="00596F18"/>
    <w:rsid w:val="005A0A72"/>
    <w:rsid w:val="005A1657"/>
    <w:rsid w:val="005A53EF"/>
    <w:rsid w:val="005A7A8A"/>
    <w:rsid w:val="005B0ECE"/>
    <w:rsid w:val="005B1261"/>
    <w:rsid w:val="005B2ED4"/>
    <w:rsid w:val="005B4A05"/>
    <w:rsid w:val="005C02F1"/>
    <w:rsid w:val="005C1C2D"/>
    <w:rsid w:val="005C2769"/>
    <w:rsid w:val="005C43CF"/>
    <w:rsid w:val="005C69C3"/>
    <w:rsid w:val="005C7E4E"/>
    <w:rsid w:val="005D0947"/>
    <w:rsid w:val="005E0039"/>
    <w:rsid w:val="005E040B"/>
    <w:rsid w:val="005E34D2"/>
    <w:rsid w:val="005E3C68"/>
    <w:rsid w:val="005F505C"/>
    <w:rsid w:val="005F5688"/>
    <w:rsid w:val="00600078"/>
    <w:rsid w:val="006002D5"/>
    <w:rsid w:val="00604B77"/>
    <w:rsid w:val="006076FA"/>
    <w:rsid w:val="00614B04"/>
    <w:rsid w:val="00616B4C"/>
    <w:rsid w:val="0062178F"/>
    <w:rsid w:val="00622E5C"/>
    <w:rsid w:val="0062548A"/>
    <w:rsid w:val="00625B99"/>
    <w:rsid w:val="0063445C"/>
    <w:rsid w:val="00636B5A"/>
    <w:rsid w:val="00641F05"/>
    <w:rsid w:val="0064418A"/>
    <w:rsid w:val="00652DE5"/>
    <w:rsid w:val="00652E6D"/>
    <w:rsid w:val="00655B7E"/>
    <w:rsid w:val="00657A29"/>
    <w:rsid w:val="00657BC3"/>
    <w:rsid w:val="00662C41"/>
    <w:rsid w:val="00662DFD"/>
    <w:rsid w:val="00667252"/>
    <w:rsid w:val="006713A4"/>
    <w:rsid w:val="00672C80"/>
    <w:rsid w:val="00674FD1"/>
    <w:rsid w:val="0067695F"/>
    <w:rsid w:val="0067743C"/>
    <w:rsid w:val="00681842"/>
    <w:rsid w:val="00684C15"/>
    <w:rsid w:val="006911A8"/>
    <w:rsid w:val="00691E57"/>
    <w:rsid w:val="00693433"/>
    <w:rsid w:val="00695733"/>
    <w:rsid w:val="00695896"/>
    <w:rsid w:val="0069691B"/>
    <w:rsid w:val="00697025"/>
    <w:rsid w:val="00697041"/>
    <w:rsid w:val="006A456D"/>
    <w:rsid w:val="006A6711"/>
    <w:rsid w:val="006A7BEC"/>
    <w:rsid w:val="006C02B0"/>
    <w:rsid w:val="006C43CE"/>
    <w:rsid w:val="006C50E2"/>
    <w:rsid w:val="006C72AD"/>
    <w:rsid w:val="006D2E13"/>
    <w:rsid w:val="006D52D0"/>
    <w:rsid w:val="006E2447"/>
    <w:rsid w:val="006F0548"/>
    <w:rsid w:val="006F2299"/>
    <w:rsid w:val="006F35EC"/>
    <w:rsid w:val="006F3AF1"/>
    <w:rsid w:val="006F78D5"/>
    <w:rsid w:val="007010FD"/>
    <w:rsid w:val="0071473B"/>
    <w:rsid w:val="00714F6D"/>
    <w:rsid w:val="00715A92"/>
    <w:rsid w:val="00716353"/>
    <w:rsid w:val="007174A9"/>
    <w:rsid w:val="007206F8"/>
    <w:rsid w:val="00720B83"/>
    <w:rsid w:val="00724BAD"/>
    <w:rsid w:val="00726C35"/>
    <w:rsid w:val="00726E42"/>
    <w:rsid w:val="00734BB6"/>
    <w:rsid w:val="00736E61"/>
    <w:rsid w:val="00737612"/>
    <w:rsid w:val="00741B01"/>
    <w:rsid w:val="0074270F"/>
    <w:rsid w:val="00743288"/>
    <w:rsid w:val="007456A3"/>
    <w:rsid w:val="00745AAE"/>
    <w:rsid w:val="00745DCD"/>
    <w:rsid w:val="00746809"/>
    <w:rsid w:val="00747176"/>
    <w:rsid w:val="00747908"/>
    <w:rsid w:val="007530F0"/>
    <w:rsid w:val="00753FBB"/>
    <w:rsid w:val="00762BF4"/>
    <w:rsid w:val="007729FB"/>
    <w:rsid w:val="00775DBB"/>
    <w:rsid w:val="0078139C"/>
    <w:rsid w:val="00785E17"/>
    <w:rsid w:val="00792F14"/>
    <w:rsid w:val="00794E81"/>
    <w:rsid w:val="0079646A"/>
    <w:rsid w:val="00797444"/>
    <w:rsid w:val="0079782C"/>
    <w:rsid w:val="007A0990"/>
    <w:rsid w:val="007A55C8"/>
    <w:rsid w:val="007A5839"/>
    <w:rsid w:val="007A5AD9"/>
    <w:rsid w:val="007A724D"/>
    <w:rsid w:val="007B2058"/>
    <w:rsid w:val="007C0F8B"/>
    <w:rsid w:val="007C145A"/>
    <w:rsid w:val="007C2622"/>
    <w:rsid w:val="007C2D01"/>
    <w:rsid w:val="007C40C0"/>
    <w:rsid w:val="007C42A6"/>
    <w:rsid w:val="007C4F85"/>
    <w:rsid w:val="007D15A6"/>
    <w:rsid w:val="007D2EF3"/>
    <w:rsid w:val="007D45E1"/>
    <w:rsid w:val="007D4879"/>
    <w:rsid w:val="007D4C48"/>
    <w:rsid w:val="007D5935"/>
    <w:rsid w:val="007E04BF"/>
    <w:rsid w:val="007E7EF5"/>
    <w:rsid w:val="007F0217"/>
    <w:rsid w:val="007F1988"/>
    <w:rsid w:val="007F616C"/>
    <w:rsid w:val="007F63C9"/>
    <w:rsid w:val="00805A44"/>
    <w:rsid w:val="00807E48"/>
    <w:rsid w:val="00810C70"/>
    <w:rsid w:val="0081326C"/>
    <w:rsid w:val="008147C8"/>
    <w:rsid w:val="008172A6"/>
    <w:rsid w:val="0081796A"/>
    <w:rsid w:val="0082003E"/>
    <w:rsid w:val="008248E5"/>
    <w:rsid w:val="0082788D"/>
    <w:rsid w:val="0083536C"/>
    <w:rsid w:val="008471F8"/>
    <w:rsid w:val="008502AB"/>
    <w:rsid w:val="00852352"/>
    <w:rsid w:val="008621A8"/>
    <w:rsid w:val="0086262B"/>
    <w:rsid w:val="00862C1D"/>
    <w:rsid w:val="00862C34"/>
    <w:rsid w:val="00866FD8"/>
    <w:rsid w:val="0087284A"/>
    <w:rsid w:val="00876353"/>
    <w:rsid w:val="00881A65"/>
    <w:rsid w:val="00882963"/>
    <w:rsid w:val="0088502E"/>
    <w:rsid w:val="00886C59"/>
    <w:rsid w:val="008944AE"/>
    <w:rsid w:val="00896CE4"/>
    <w:rsid w:val="008A31CE"/>
    <w:rsid w:val="008A4B26"/>
    <w:rsid w:val="008A5DD4"/>
    <w:rsid w:val="008A5F95"/>
    <w:rsid w:val="008A7A42"/>
    <w:rsid w:val="008B30EA"/>
    <w:rsid w:val="008B5B1D"/>
    <w:rsid w:val="008B6635"/>
    <w:rsid w:val="008C046A"/>
    <w:rsid w:val="008C1895"/>
    <w:rsid w:val="008C2488"/>
    <w:rsid w:val="008D289F"/>
    <w:rsid w:val="008D3050"/>
    <w:rsid w:val="008D3458"/>
    <w:rsid w:val="008D5955"/>
    <w:rsid w:val="008E07B4"/>
    <w:rsid w:val="008E1E88"/>
    <w:rsid w:val="008E2173"/>
    <w:rsid w:val="008F1FD8"/>
    <w:rsid w:val="008F41FF"/>
    <w:rsid w:val="008F47F1"/>
    <w:rsid w:val="008F4D75"/>
    <w:rsid w:val="00900798"/>
    <w:rsid w:val="009020CB"/>
    <w:rsid w:val="00904E1D"/>
    <w:rsid w:val="00906A6E"/>
    <w:rsid w:val="00914B0F"/>
    <w:rsid w:val="00920BA1"/>
    <w:rsid w:val="00927DDF"/>
    <w:rsid w:val="00932301"/>
    <w:rsid w:val="00932B0F"/>
    <w:rsid w:val="009331C6"/>
    <w:rsid w:val="009371C8"/>
    <w:rsid w:val="00942F17"/>
    <w:rsid w:val="0094584C"/>
    <w:rsid w:val="00951E9C"/>
    <w:rsid w:val="009615FF"/>
    <w:rsid w:val="00963090"/>
    <w:rsid w:val="00963CB8"/>
    <w:rsid w:val="00970FF1"/>
    <w:rsid w:val="00971130"/>
    <w:rsid w:val="009726D6"/>
    <w:rsid w:val="00972E96"/>
    <w:rsid w:val="009744D2"/>
    <w:rsid w:val="00980B61"/>
    <w:rsid w:val="00981CCC"/>
    <w:rsid w:val="00982693"/>
    <w:rsid w:val="009847D8"/>
    <w:rsid w:val="00984EB4"/>
    <w:rsid w:val="009858A0"/>
    <w:rsid w:val="00992A0F"/>
    <w:rsid w:val="00993F5A"/>
    <w:rsid w:val="009948FB"/>
    <w:rsid w:val="009957D9"/>
    <w:rsid w:val="00997B6D"/>
    <w:rsid w:val="009A24E3"/>
    <w:rsid w:val="009A2ED5"/>
    <w:rsid w:val="009A3A24"/>
    <w:rsid w:val="009A3C9E"/>
    <w:rsid w:val="009A7AD2"/>
    <w:rsid w:val="009B0786"/>
    <w:rsid w:val="009B1B0B"/>
    <w:rsid w:val="009B1EFE"/>
    <w:rsid w:val="009C1426"/>
    <w:rsid w:val="009C213E"/>
    <w:rsid w:val="009C6323"/>
    <w:rsid w:val="009C68CC"/>
    <w:rsid w:val="009C6D9E"/>
    <w:rsid w:val="009C7511"/>
    <w:rsid w:val="009D3C9F"/>
    <w:rsid w:val="009D4600"/>
    <w:rsid w:val="009D5703"/>
    <w:rsid w:val="009E313F"/>
    <w:rsid w:val="009E5B42"/>
    <w:rsid w:val="009E6E8F"/>
    <w:rsid w:val="009E7666"/>
    <w:rsid w:val="009F26B8"/>
    <w:rsid w:val="009F5D7F"/>
    <w:rsid w:val="009F66FB"/>
    <w:rsid w:val="009F7DA2"/>
    <w:rsid w:val="00A004AB"/>
    <w:rsid w:val="00A02233"/>
    <w:rsid w:val="00A0250D"/>
    <w:rsid w:val="00A033F2"/>
    <w:rsid w:val="00A040D1"/>
    <w:rsid w:val="00A241C9"/>
    <w:rsid w:val="00A26F3F"/>
    <w:rsid w:val="00A31AAE"/>
    <w:rsid w:val="00A31E14"/>
    <w:rsid w:val="00A3342F"/>
    <w:rsid w:val="00A3474F"/>
    <w:rsid w:val="00A45005"/>
    <w:rsid w:val="00A505D6"/>
    <w:rsid w:val="00A50631"/>
    <w:rsid w:val="00A5575C"/>
    <w:rsid w:val="00A65F01"/>
    <w:rsid w:val="00A67B9F"/>
    <w:rsid w:val="00A7296D"/>
    <w:rsid w:val="00A74AAB"/>
    <w:rsid w:val="00A778F6"/>
    <w:rsid w:val="00A77B29"/>
    <w:rsid w:val="00A77BE5"/>
    <w:rsid w:val="00A85073"/>
    <w:rsid w:val="00A92D3B"/>
    <w:rsid w:val="00A946AA"/>
    <w:rsid w:val="00A97F6C"/>
    <w:rsid w:val="00AA265B"/>
    <w:rsid w:val="00AA3319"/>
    <w:rsid w:val="00AA5735"/>
    <w:rsid w:val="00AB2C92"/>
    <w:rsid w:val="00AB3656"/>
    <w:rsid w:val="00AB407C"/>
    <w:rsid w:val="00AB4574"/>
    <w:rsid w:val="00AB7F95"/>
    <w:rsid w:val="00AC09DF"/>
    <w:rsid w:val="00AC2493"/>
    <w:rsid w:val="00AC4B70"/>
    <w:rsid w:val="00AC5158"/>
    <w:rsid w:val="00AD77B0"/>
    <w:rsid w:val="00AE0DE6"/>
    <w:rsid w:val="00AE3F92"/>
    <w:rsid w:val="00AE4921"/>
    <w:rsid w:val="00AE6C6A"/>
    <w:rsid w:val="00AF08C2"/>
    <w:rsid w:val="00AF67F7"/>
    <w:rsid w:val="00AF6A0E"/>
    <w:rsid w:val="00B00B48"/>
    <w:rsid w:val="00B05E36"/>
    <w:rsid w:val="00B10A7E"/>
    <w:rsid w:val="00B23A63"/>
    <w:rsid w:val="00B261F1"/>
    <w:rsid w:val="00B2657C"/>
    <w:rsid w:val="00B33458"/>
    <w:rsid w:val="00B4112D"/>
    <w:rsid w:val="00B4269F"/>
    <w:rsid w:val="00B47D4E"/>
    <w:rsid w:val="00B5050E"/>
    <w:rsid w:val="00B550C1"/>
    <w:rsid w:val="00B5698A"/>
    <w:rsid w:val="00B65D90"/>
    <w:rsid w:val="00B671E8"/>
    <w:rsid w:val="00B67F65"/>
    <w:rsid w:val="00B77129"/>
    <w:rsid w:val="00B77B39"/>
    <w:rsid w:val="00B82DEE"/>
    <w:rsid w:val="00B86D97"/>
    <w:rsid w:val="00B90960"/>
    <w:rsid w:val="00B91269"/>
    <w:rsid w:val="00B92A01"/>
    <w:rsid w:val="00B9539E"/>
    <w:rsid w:val="00BA1272"/>
    <w:rsid w:val="00BA256A"/>
    <w:rsid w:val="00BA40EC"/>
    <w:rsid w:val="00BA5C4F"/>
    <w:rsid w:val="00BB2A02"/>
    <w:rsid w:val="00BB4F0F"/>
    <w:rsid w:val="00BB63FE"/>
    <w:rsid w:val="00BC4086"/>
    <w:rsid w:val="00BD00A0"/>
    <w:rsid w:val="00BD36DE"/>
    <w:rsid w:val="00BE14C1"/>
    <w:rsid w:val="00BE6833"/>
    <w:rsid w:val="00BF04FC"/>
    <w:rsid w:val="00BF1A73"/>
    <w:rsid w:val="00BF2FD8"/>
    <w:rsid w:val="00C0151F"/>
    <w:rsid w:val="00C02FC6"/>
    <w:rsid w:val="00C05B11"/>
    <w:rsid w:val="00C07232"/>
    <w:rsid w:val="00C11923"/>
    <w:rsid w:val="00C140B9"/>
    <w:rsid w:val="00C23DF0"/>
    <w:rsid w:val="00C265C5"/>
    <w:rsid w:val="00C2684F"/>
    <w:rsid w:val="00C26EDD"/>
    <w:rsid w:val="00C3045F"/>
    <w:rsid w:val="00C316CD"/>
    <w:rsid w:val="00C3703F"/>
    <w:rsid w:val="00C37A55"/>
    <w:rsid w:val="00C41F09"/>
    <w:rsid w:val="00C428A8"/>
    <w:rsid w:val="00C42F93"/>
    <w:rsid w:val="00C43628"/>
    <w:rsid w:val="00C43FF0"/>
    <w:rsid w:val="00C441CC"/>
    <w:rsid w:val="00C528F1"/>
    <w:rsid w:val="00C57215"/>
    <w:rsid w:val="00C61B12"/>
    <w:rsid w:val="00C71183"/>
    <w:rsid w:val="00C72BBC"/>
    <w:rsid w:val="00C72F7A"/>
    <w:rsid w:val="00C83246"/>
    <w:rsid w:val="00C85F57"/>
    <w:rsid w:val="00C90360"/>
    <w:rsid w:val="00C928D0"/>
    <w:rsid w:val="00C95D80"/>
    <w:rsid w:val="00C964AD"/>
    <w:rsid w:val="00CA3557"/>
    <w:rsid w:val="00CA4519"/>
    <w:rsid w:val="00CA701B"/>
    <w:rsid w:val="00CB27C1"/>
    <w:rsid w:val="00CB50E5"/>
    <w:rsid w:val="00CB5FE1"/>
    <w:rsid w:val="00CB721E"/>
    <w:rsid w:val="00CC0456"/>
    <w:rsid w:val="00CC12A9"/>
    <w:rsid w:val="00CC422F"/>
    <w:rsid w:val="00CC4669"/>
    <w:rsid w:val="00CD670D"/>
    <w:rsid w:val="00CE1AA8"/>
    <w:rsid w:val="00CE35B7"/>
    <w:rsid w:val="00CE4B1D"/>
    <w:rsid w:val="00CE5A4C"/>
    <w:rsid w:val="00CF2734"/>
    <w:rsid w:val="00CF2BBC"/>
    <w:rsid w:val="00CF4831"/>
    <w:rsid w:val="00CF490D"/>
    <w:rsid w:val="00D01323"/>
    <w:rsid w:val="00D04724"/>
    <w:rsid w:val="00D05927"/>
    <w:rsid w:val="00D06CCF"/>
    <w:rsid w:val="00D07D40"/>
    <w:rsid w:val="00D14DBB"/>
    <w:rsid w:val="00D160E2"/>
    <w:rsid w:val="00D16C60"/>
    <w:rsid w:val="00D17BC4"/>
    <w:rsid w:val="00D217AC"/>
    <w:rsid w:val="00D24F5E"/>
    <w:rsid w:val="00D26ED0"/>
    <w:rsid w:val="00D3014B"/>
    <w:rsid w:val="00D30295"/>
    <w:rsid w:val="00D30BC6"/>
    <w:rsid w:val="00D443F7"/>
    <w:rsid w:val="00D468F6"/>
    <w:rsid w:val="00D51E18"/>
    <w:rsid w:val="00D52A0B"/>
    <w:rsid w:val="00D56833"/>
    <w:rsid w:val="00D622E2"/>
    <w:rsid w:val="00D64E45"/>
    <w:rsid w:val="00D7085A"/>
    <w:rsid w:val="00D7554B"/>
    <w:rsid w:val="00D756CC"/>
    <w:rsid w:val="00D7608B"/>
    <w:rsid w:val="00D77489"/>
    <w:rsid w:val="00D916CC"/>
    <w:rsid w:val="00D92688"/>
    <w:rsid w:val="00D954E7"/>
    <w:rsid w:val="00D972DC"/>
    <w:rsid w:val="00D97DBC"/>
    <w:rsid w:val="00DA485C"/>
    <w:rsid w:val="00DB7290"/>
    <w:rsid w:val="00DB76E0"/>
    <w:rsid w:val="00DC054B"/>
    <w:rsid w:val="00DC0588"/>
    <w:rsid w:val="00DC179E"/>
    <w:rsid w:val="00DC38EC"/>
    <w:rsid w:val="00DC5D3C"/>
    <w:rsid w:val="00DC7051"/>
    <w:rsid w:val="00DC787E"/>
    <w:rsid w:val="00DC7EEC"/>
    <w:rsid w:val="00DD06D0"/>
    <w:rsid w:val="00DD0C32"/>
    <w:rsid w:val="00DD0C5A"/>
    <w:rsid w:val="00DD0F47"/>
    <w:rsid w:val="00DD4CE0"/>
    <w:rsid w:val="00DE0ED6"/>
    <w:rsid w:val="00DE18A2"/>
    <w:rsid w:val="00DE3C56"/>
    <w:rsid w:val="00DF1F4C"/>
    <w:rsid w:val="00DF3426"/>
    <w:rsid w:val="00DF4CEE"/>
    <w:rsid w:val="00DF6E76"/>
    <w:rsid w:val="00E0103C"/>
    <w:rsid w:val="00E018BD"/>
    <w:rsid w:val="00E17A47"/>
    <w:rsid w:val="00E17D86"/>
    <w:rsid w:val="00E24D6E"/>
    <w:rsid w:val="00E27B17"/>
    <w:rsid w:val="00E321DB"/>
    <w:rsid w:val="00E35BAD"/>
    <w:rsid w:val="00E3609F"/>
    <w:rsid w:val="00E41883"/>
    <w:rsid w:val="00E51589"/>
    <w:rsid w:val="00E664C2"/>
    <w:rsid w:val="00E66D4E"/>
    <w:rsid w:val="00E776BB"/>
    <w:rsid w:val="00E9089D"/>
    <w:rsid w:val="00E92C4F"/>
    <w:rsid w:val="00E95C93"/>
    <w:rsid w:val="00E96273"/>
    <w:rsid w:val="00E965ED"/>
    <w:rsid w:val="00EA2B46"/>
    <w:rsid w:val="00EA71F2"/>
    <w:rsid w:val="00EB1C61"/>
    <w:rsid w:val="00EB5D6F"/>
    <w:rsid w:val="00EB6362"/>
    <w:rsid w:val="00EC6525"/>
    <w:rsid w:val="00EC7D4A"/>
    <w:rsid w:val="00ED441F"/>
    <w:rsid w:val="00ED6640"/>
    <w:rsid w:val="00EE3BCD"/>
    <w:rsid w:val="00EE443F"/>
    <w:rsid w:val="00EF4E22"/>
    <w:rsid w:val="00EF69B3"/>
    <w:rsid w:val="00EF7196"/>
    <w:rsid w:val="00F02182"/>
    <w:rsid w:val="00F021AF"/>
    <w:rsid w:val="00F0351A"/>
    <w:rsid w:val="00F0500D"/>
    <w:rsid w:val="00F05F04"/>
    <w:rsid w:val="00F0767E"/>
    <w:rsid w:val="00F11253"/>
    <w:rsid w:val="00F1562B"/>
    <w:rsid w:val="00F2699A"/>
    <w:rsid w:val="00F309B7"/>
    <w:rsid w:val="00F34039"/>
    <w:rsid w:val="00F5226F"/>
    <w:rsid w:val="00F52D22"/>
    <w:rsid w:val="00F53DD1"/>
    <w:rsid w:val="00F6523A"/>
    <w:rsid w:val="00F67214"/>
    <w:rsid w:val="00F67E60"/>
    <w:rsid w:val="00F77829"/>
    <w:rsid w:val="00F809D3"/>
    <w:rsid w:val="00F815A2"/>
    <w:rsid w:val="00F855DC"/>
    <w:rsid w:val="00F86BD2"/>
    <w:rsid w:val="00F86EF3"/>
    <w:rsid w:val="00F87887"/>
    <w:rsid w:val="00F9615A"/>
    <w:rsid w:val="00F96A15"/>
    <w:rsid w:val="00FA0E75"/>
    <w:rsid w:val="00FA45EA"/>
    <w:rsid w:val="00FA535C"/>
    <w:rsid w:val="00FB5F3F"/>
    <w:rsid w:val="00FB6DEB"/>
    <w:rsid w:val="00FC1B70"/>
    <w:rsid w:val="00FC1CDE"/>
    <w:rsid w:val="00FC7F2C"/>
    <w:rsid w:val="00FD21AC"/>
    <w:rsid w:val="00FD3399"/>
    <w:rsid w:val="00FD376B"/>
    <w:rsid w:val="00FE0AD5"/>
    <w:rsid w:val="00FE66FC"/>
    <w:rsid w:val="00FF0C16"/>
    <w:rsid w:val="00FF2A7E"/>
    <w:rsid w:val="00FF5774"/>
    <w:rsid w:val="00FF6835"/>
    <w:rsid w:val="65B56C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link w:val="8"/>
    <w:semiHidden/>
    <w:unhideWhenUsed/>
    <w:uiPriority w:val="1"/>
  </w:style>
  <w:style w:type="table" w:default="1" w:styleId="10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1"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8"/>
    <w:uiPriority w:val="99"/>
    <w:pPr>
      <w:ind w:left="100" w:leftChars="2500"/>
    </w:pPr>
  </w:style>
  <w:style w:type="paragraph" w:styleId="4">
    <w:name w:val="Balloon Text"/>
    <w:basedOn w:val="1"/>
    <w:link w:val="14"/>
    <w:uiPriority w:val="99"/>
    <w:rPr>
      <w:sz w:val="18"/>
      <w:szCs w:val="18"/>
    </w:r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_Style 2"/>
    <w:basedOn w:val="1"/>
    <w:link w:val="7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character" w:styleId="9">
    <w:name w:val="Hyperlink"/>
    <w:basedOn w:val="7"/>
    <w:uiPriority w:val="99"/>
    <w:rPr>
      <w:color w:val="0000FF"/>
      <w:u w:val="single"/>
    </w:rPr>
  </w:style>
  <w:style w:type="table" w:styleId="11">
    <w:name w:val="Table Grid"/>
    <w:basedOn w:val="10"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 Char Char3"/>
    <w:basedOn w:val="7"/>
    <w:link w:val="6"/>
    <w:semiHidden/>
    <w:uiPriority w:val="99"/>
    <w:rPr>
      <w:sz w:val="18"/>
      <w:szCs w:val="18"/>
    </w:rPr>
  </w:style>
  <w:style w:type="character" w:customStyle="1" w:styleId="13">
    <w:name w:val=" Char Char2"/>
    <w:basedOn w:val="7"/>
    <w:link w:val="5"/>
    <w:semiHidden/>
    <w:uiPriority w:val="99"/>
    <w:rPr>
      <w:sz w:val="18"/>
      <w:szCs w:val="18"/>
    </w:rPr>
  </w:style>
  <w:style w:type="character" w:customStyle="1" w:styleId="14">
    <w:name w:val=" Char Char1"/>
    <w:basedOn w:val="7"/>
    <w:link w:val="4"/>
    <w:semiHidden/>
    <w:uiPriority w:val="99"/>
    <w:rPr>
      <w:sz w:val="18"/>
      <w:szCs w:val="18"/>
    </w:rPr>
  </w:style>
  <w:style w:type="paragraph" w:customStyle="1" w:styleId="15">
    <w:name w:val="无间隔"/>
    <w:link w:val="16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6">
    <w:name w:val="无间隔 Char"/>
    <w:basedOn w:val="7"/>
    <w:link w:val="15"/>
    <w:uiPriority w:val="1"/>
    <w:rPr>
      <w:sz w:val="22"/>
      <w:szCs w:val="22"/>
      <w:lang w:val="en-US" w:eastAsia="zh-CN" w:bidi="ar-SA"/>
    </w:rPr>
  </w:style>
  <w:style w:type="character" w:customStyle="1" w:styleId="17">
    <w:name w:val="占位符文本"/>
    <w:basedOn w:val="7"/>
    <w:semiHidden/>
    <w:uiPriority w:val="99"/>
    <w:rPr>
      <w:color w:val="808080"/>
    </w:rPr>
  </w:style>
  <w:style w:type="character" w:customStyle="1" w:styleId="18">
    <w:name w:val=" Char Char"/>
    <w:basedOn w:val="7"/>
    <w:link w:val="3"/>
    <w:semiHidden/>
    <w:uiPriority w:val="99"/>
  </w:style>
  <w:style w:type="paragraph" w:customStyle="1" w:styleId="19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21">
    <w:name w:val="普通文字 Char Char"/>
    <w:basedOn w:val="7"/>
    <w:link w:val="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2">
    <w:name w:val="Footer Char"/>
    <w:basedOn w:val="7"/>
    <w:semiHidden/>
    <w:locked/>
    <w:uiPriority w:val="0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png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2" Type="http://schemas.openxmlformats.org/officeDocument/2006/relationships/fontTable" Target="fontTable.xml"/><Relationship Id="rId171" Type="http://schemas.openxmlformats.org/officeDocument/2006/relationships/customXml" Target="../customXml/item1.xml"/><Relationship Id="rId170" Type="http://schemas.openxmlformats.org/officeDocument/2006/relationships/image" Target="media/image85.wmf"/><Relationship Id="rId17" Type="http://schemas.openxmlformats.org/officeDocument/2006/relationships/image" Target="media/image9.jpeg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8.jpeg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7.png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1"/>
    <customShpInfo spid="_x0000_s1032"/>
    <customShpInfo spid="_x0000_s1030"/>
    <customShpInfo spid="_x0000_s1034"/>
    <customShpInfo spid="_x0000_s1035"/>
    <customShpInfo spid="_x0000_s1033"/>
    <customShpInfo spid="_x0000_s1037"/>
    <customShpInfo spid="_x0000_s1038"/>
    <customShpInfo spid="_x0000_s1036"/>
    <customShpInfo spid="_x0000_s1040"/>
    <customShpInfo spid="_x0000_s1041"/>
    <customShpInfo spid="_x0000_s1039"/>
    <customShpInfo spid="_x0000_s1026"/>
    <customShpInfo spid="_x0000_s1042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77"/>
    <customShpInfo spid="_x0000_s1070"/>
    <customShpInfo spid="_x0000_s1085"/>
    <customShpInfo spid="_x0000_s1086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87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084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01"/>
    <customShpInfo spid="_x0000_s1116"/>
    <customShpInfo spid="_x0000_s1100"/>
    <customShpInfo spid="_x0000_s1043"/>
    <customShpInfo spid="_x0000_s1146"/>
    <customShpInfo spid="_x0000_s1147"/>
    <customShpInfo spid="_x0000_s1148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49"/>
    <customShpInfo spid="_x0000_s1145"/>
    <customShpInfo spid="_x0000_s1172"/>
    <customShpInfo spid="_x0000_s1173"/>
    <customShpInfo spid="_x0000_s1144"/>
    <customShpInfo spid="_x0000_s1174"/>
    <customShpInfo spid="_x0000_s1143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195"/>
    <customShpInfo spid="_x0000_s1187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0"/>
    <customShpInfo spid="_x0000_s1228"/>
    <customShpInfo spid="_x0000_s1229"/>
    <customShpInfo spid="_x0000_s1230"/>
    <customShpInfo spid="_x0000_s121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3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31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55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54"/>
    <customShpInfo spid="_x0000_s1211"/>
    <customShpInfo spid="_x0000_s1273"/>
    <customShpInfo spid="_x0000_s12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4</Pages>
  <Words>655</Words>
  <Characters>3737</Characters>
  <Lines>31</Lines>
  <Paragraphs>8</Paragraphs>
  <TotalTime>2004</TotalTime>
  <ScaleCrop>false</ScaleCrop>
  <LinksUpToDate>false</LinksUpToDate>
  <CharactersWithSpaces>4384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2017-08-03T23:26:00Z</dcterms:created>
  <dc:creator>彭祥迅</dc:creator>
  <cp:lastModifiedBy>Administrator</cp:lastModifiedBy>
  <cp:lastPrinted>2019-01-05T06:36:00Z</cp:lastPrinted>
  <dcterms:modified xsi:type="dcterms:W3CDTF">2023-09-02T13:37:16Z</dcterms:modified>
  <dc:title>隆昌市知行中学2022—2023学年度第二学期初中七年级第一次月考数学试题</dc:title>
  <cp:revision>1032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