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10744200</wp:posOffset>
            </wp:positionV>
            <wp:extent cx="254000" cy="2667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6489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-1272540</wp:posOffset>
                </wp:positionH>
                <wp:positionV relativeFrom="paragraph">
                  <wp:posOffset>144145</wp:posOffset>
                </wp:positionV>
                <wp:extent cx="1028700" cy="8255000"/>
                <wp:effectExtent l="0" t="0" r="0" b="1270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28700" cy="825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2730" w:firstLineChars="1300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考号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</w:t>
                            </w:r>
                          </w:p>
                          <w:p>
                            <w:pPr>
                              <w:pStyle w:val="BodyText"/>
                              <w:rPr>
                                <w:rFonts w:hint="default"/>
                                <w:u w:val="doubl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hint="default"/>
                                <w:u w:val="doub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u w:val="dash"/>
                                <w:lang w:val="en-US" w:eastAsia="zh-CN"/>
                              </w:rPr>
                              <w:t xml:space="preserve">        密                                  封                   线                       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81pt;height:650pt;margin-top:11.35pt;margin-left:-100.2pt;mso-height-relative:page;mso-width-relative:page;position:absolute;z-index:251660288" coordsize="21600,21600" filled="t" fillcolor="white" stroked="f">
                <o:lock v:ext="edit" aspectratio="f"/>
                <v:textbox style="layout-flow:vertical;mso-layout-flow-alt:bottom-to-top"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ind w:firstLine="2730" w:firstLineChars="1300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班级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</w:t>
                      </w:r>
                      <w:r>
                        <w:rPr>
                          <w:rFonts w:hint="eastAsia"/>
                          <w:lang w:eastAsia="zh-CN"/>
                        </w:rPr>
                        <w:t>姓名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  <w:lang w:eastAsia="zh-CN"/>
                        </w:rPr>
                        <w:t>考号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</w:t>
                      </w:r>
                    </w:p>
                    <w:p>
                      <w:pPr>
                        <w:pStyle w:val="BodyText"/>
                        <w:rPr>
                          <w:rFonts w:hint="default"/>
                          <w:u w:val="double"/>
                          <w:lang w:val="en-US" w:eastAsia="zh-CN"/>
                        </w:rPr>
                      </w:pPr>
                    </w:p>
                    <w:p>
                      <w:pPr>
                        <w:pStyle w:val="BodyText"/>
                        <w:rPr>
                          <w:rFonts w:hint="default"/>
                          <w:u w:val="doub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dash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u w:val="dash"/>
                          <w:lang w:val="en-US" w:eastAsia="zh-CN"/>
                        </w:rPr>
                        <w:t xml:space="preserve">        密                                  封                   线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44"/>
          <w:szCs w:val="44"/>
          <w:lang w:eastAsia="zh-CN"/>
        </w:rPr>
        <w:t>2023年春学期第一次质量检测</w:t>
      </w:r>
    </w:p>
    <w:p>
      <w:pPr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44"/>
          <w:szCs w:val="44"/>
          <w:lang w:eastAsia="zh-CN"/>
        </w:rPr>
        <w:t>九年级英语答题纸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选择题（</w:t>
      </w:r>
      <w:r>
        <w:rPr>
          <w:rFonts w:hint="eastAsia"/>
          <w:sz w:val="24"/>
          <w:szCs w:val="24"/>
          <w:lang w:val="en-US" w:eastAsia="zh-CN"/>
        </w:rPr>
        <w:t>1--10每题1分，11--30每题2分,共50分</w:t>
      </w:r>
      <w:r>
        <w:rPr>
          <w:rFonts w:hint="eastAsia"/>
          <w:sz w:val="24"/>
          <w:szCs w:val="24"/>
          <w:lang w:eastAsia="zh-CN"/>
        </w:rPr>
        <w:t>）</w:t>
      </w:r>
    </w:p>
    <w:tbl>
      <w:tblPr>
        <w:tblStyle w:val="TableGrid"/>
        <w:tblDescription w:val="{&quot;styleId&quot;:2}"/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</w:tblGrid>
      <w:tr>
        <w:tblPrEx>
          <w:tblW w:w="4998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499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4998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499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W w:w="4998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499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W w:w="4998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499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W w:w="4998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499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500" w:type="pct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</w:tr>
      <w:tr>
        <w:tblPrEx>
          <w:tblW w:w="4998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499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00" w:type="pct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ascii="Times New Roman" w:eastAsia="宋体" w:hAnsi="Times New Roman" w:cs="Times New Roman" w:hint="eastAsia"/>
          <w:sz w:val="24"/>
          <w:szCs w:val="24"/>
          <w:lang w:eastAsia="zh-CN"/>
        </w:rPr>
      </w:pPr>
    </w:p>
    <w:p>
      <w:pPr>
        <w:spacing w:line="360" w:lineRule="auto"/>
        <w:rPr>
          <w:rFonts w:ascii="Times New Roman" w:eastAsia="宋体" w:hAnsi="Times New Roman" w:cs="Times New Roman" w:hint="default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三、</w:t>
      </w:r>
      <w:r>
        <w:rPr>
          <w:rFonts w:ascii="Times New Roman" w:eastAsia="宋体" w:hAnsi="Times New Roman" w:cs="Times New Roman" w:hint="default"/>
          <w:sz w:val="24"/>
          <w:szCs w:val="24"/>
          <w:lang w:eastAsia="zh-CN"/>
        </w:rPr>
        <w:t xml:space="preserve"> 语法填空（共 10 小题；每小题 1 分，满分 10 分</w:t>
      </w:r>
    </w:p>
    <w:p>
      <w:pPr>
        <w:numPr>
          <w:ilvl w:val="0"/>
          <w:numId w:val="0"/>
        </w:numPr>
        <w:spacing w:line="360" w:lineRule="auto"/>
        <w:ind w:left="105" w:leftChars="0"/>
        <w:rPr>
          <w:rFonts w:ascii="Times New Roman" w:hAnsi="Times New Roman" w:hint="default"/>
          <w:b w:val="0"/>
          <w:bCs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31._________ 32.__________ 33.__________ 34.__________35.__________</w:t>
      </w:r>
    </w:p>
    <w:p>
      <w:pPr>
        <w:numPr>
          <w:ilvl w:val="0"/>
          <w:numId w:val="0"/>
        </w:numPr>
        <w:spacing w:line="360" w:lineRule="auto"/>
        <w:ind w:left="105" w:leftChars="0"/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36._________37. ___________38.__________ 39.__________ 40.__________ 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 w:hint="default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读下面文章，做简单的笔记。（41-45）共5小题，每题2分，共10分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42._______________________________________________________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43._______________________________________________________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44._______________________________________________________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45._______________________________________________________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根据汉语意思完成英语句子，没空一词。（每小题2分，满分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0分）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46._______  ________ 47.________  ________ 48.________  ________ 49._______  ________ 50.________  ________</w:t>
      </w:r>
    </w:p>
    <w:p>
      <w:pPr>
        <w:numPr>
          <w:ilvl w:val="0"/>
          <w:numId w:val="0"/>
        </w:numPr>
        <w:spacing w:line="360" w:lineRule="auto"/>
        <w:rPr>
          <w:rFonts w:ascii="Times New Roman" w:eastAsia="宋体" w:hAnsi="Times New Roman" w:cs="Times New Roman" w:hint="eastAsia"/>
          <w:sz w:val="24"/>
          <w:szCs w:val="24"/>
          <w:lang w:eastAsia="zh-CN"/>
        </w:rPr>
      </w:pPr>
    </w:p>
    <w:p>
      <w:pPr>
        <w:pStyle w:val="BodyText"/>
        <w:rPr>
          <w:rFonts w:ascii="Times New Roman" w:eastAsia="宋体" w:hAnsi="Times New Roman" w:cs="Times New Roman" w:hint="eastAsia"/>
          <w:sz w:val="24"/>
          <w:szCs w:val="24"/>
          <w:lang w:eastAsia="zh-CN"/>
        </w:rPr>
      </w:pPr>
    </w:p>
    <w:p>
      <w:pPr>
        <w:pStyle w:val="BodyText"/>
        <w:rPr>
          <w:rFonts w:ascii="Times New Roman" w:eastAsia="宋体" w:hAnsi="Times New Roman" w:cs="Times New Roman" w:hint="eastAsia"/>
          <w:sz w:val="24"/>
          <w:szCs w:val="24"/>
          <w:lang w:eastAsia="zh-CN"/>
        </w:rPr>
      </w:pPr>
    </w:p>
    <w:p>
      <w:pPr>
        <w:pStyle w:val="BodyText"/>
        <w:rPr>
          <w:rFonts w:ascii="Times New Roman" w:eastAsia="宋体" w:hAnsi="Times New Roman" w:cs="Times New Roman"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六、</w:t>
      </w:r>
      <w:r>
        <w:rPr>
          <w:rFonts w:ascii="Times New Roman" w:eastAsia="宋体" w:hAnsi="Times New Roman" w:cs="Times New Roman" w:hint="default"/>
          <w:sz w:val="24"/>
          <w:szCs w:val="24"/>
        </w:rPr>
        <w:t>大意总结(共 1 题，</w:t>
      </w:r>
      <w:r>
        <w:rPr>
          <w:rFonts w:ascii="Times New Roman" w:eastAsia="宋体" w:hAnsi="Times New Roman" w:cs="Times New Roman" w:hint="eastAsia"/>
          <w:sz w:val="24"/>
          <w:szCs w:val="24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sz w:val="24"/>
          <w:szCs w:val="24"/>
        </w:rPr>
        <w:t xml:space="preserve"> 分)</w:t>
      </w:r>
    </w:p>
    <w:p>
      <w:pPr>
        <w:numPr>
          <w:ilvl w:val="0"/>
          <w:numId w:val="0"/>
        </w:numPr>
        <w:rPr>
          <w:rFonts w:ascii="Times New Roman" w:hAnsi="Times New Roman" w:hint="default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Helvetica" w:hint="eastAsia"/>
          <w:color w:val="333333"/>
          <w:sz w:val="24"/>
          <w:szCs w:val="24"/>
          <w:lang w:eastAsia="zh-CN"/>
        </w:rPr>
      </w:pP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____________________________________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_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Helvetica" w:hint="eastAsia"/>
          <w:color w:val="333333"/>
          <w:sz w:val="24"/>
          <w:szCs w:val="24"/>
        </w:rPr>
      </w:pPr>
      <w:r>
        <w:rPr>
          <w:rFonts w:ascii="Times New Roman" w:hAnsi="Times New Roman" w:cs="Helvetica" w:hint="eastAsia"/>
          <w:color w:val="333333"/>
          <w:sz w:val="24"/>
          <w:szCs w:val="24"/>
          <w:lang w:eastAsia="zh-CN"/>
        </w:rPr>
        <w:t>七、</w:t>
      </w:r>
      <w:r>
        <w:rPr>
          <w:rFonts w:ascii="Times New Roman" w:hAnsi="Times New Roman" w:cs="Helvetica" w:hint="eastAsia"/>
          <w:color w:val="333333"/>
          <w:sz w:val="24"/>
          <w:szCs w:val="24"/>
        </w:rPr>
        <w:t>书面表达（共1题，满分1</w:t>
      </w:r>
      <w:r>
        <w:rPr>
          <w:rFonts w:ascii="Times New Roman" w:hAnsi="Times New Roman" w:cs="Helvetica" w:hint="eastAsia"/>
          <w:color w:val="333333"/>
          <w:sz w:val="24"/>
          <w:szCs w:val="24"/>
          <w:lang w:val="en-US" w:eastAsia="zh-CN"/>
        </w:rPr>
        <w:t>0</w:t>
      </w:r>
      <w:r>
        <w:rPr>
          <w:rFonts w:ascii="Times New Roman" w:hAnsi="Times New Roman" w:cs="Helvetica" w:hint="eastAsia"/>
          <w:color w:val="333333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hint="default"/>
          <w:b w:val="0"/>
          <w:bCs/>
          <w:sz w:val="24"/>
          <w:szCs w:val="24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440" w:right="1412" w:bottom="1440" w:left="1800" w:header="851" w:footer="992" w:gutter="1134"/>
          <w:cols w:num="1" w:space="0"/>
          <w:rtlGutter w:val="0"/>
          <w:docGrid w:type="lines" w:linePitch="312" w:charSpace="0"/>
        </w:sectPr>
      </w:pP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____________________________________________________________________________________________</w:t>
      </w:r>
    </w:p>
    <w:p>
      <w:r>
        <w:rPr>
          <w:rFonts w:ascii="Times New Roman" w:hAnsi="Times New Roman" w:hint="default"/>
          <w:b w:val="0"/>
          <w:bCs/>
          <w:sz w:val="24"/>
          <w:szCs w:val="24"/>
          <w:lang w:val="en-US" w:eastAsia="zh-CN"/>
        </w:rPr>
        <w:drawing>
          <wp:inline>
            <wp:extent cx="4800600" cy="5745234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129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74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26521B1"/>
    <w:multiLevelType w:val="singleLevel"/>
    <w:tmpl w:val="226521B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1F1ABA"/>
    <w:rsid w:val="004151FC"/>
    <w:rsid w:val="00C02FC6"/>
    <w:rsid w:val="09647B57"/>
    <w:rsid w:val="166D6BAF"/>
    <w:rsid w:val="18D077C0"/>
    <w:rsid w:val="19371A3D"/>
    <w:rsid w:val="204D5FEA"/>
    <w:rsid w:val="22AF09A2"/>
    <w:rsid w:val="244860B9"/>
    <w:rsid w:val="27595FFB"/>
    <w:rsid w:val="27F514CE"/>
    <w:rsid w:val="2CA3146B"/>
    <w:rsid w:val="340E30B5"/>
    <w:rsid w:val="37E40B8A"/>
    <w:rsid w:val="395E36AF"/>
    <w:rsid w:val="401A5E9F"/>
    <w:rsid w:val="4473751E"/>
    <w:rsid w:val="45CB63BB"/>
    <w:rsid w:val="46393970"/>
    <w:rsid w:val="48256D81"/>
    <w:rsid w:val="49E0569F"/>
    <w:rsid w:val="4D9F3131"/>
    <w:rsid w:val="4EB57437"/>
    <w:rsid w:val="595E4CB3"/>
    <w:rsid w:val="602145B5"/>
    <w:rsid w:val="6C1F1ABA"/>
    <w:rsid w:val="72435ED2"/>
    <w:rsid w:val="760C0463"/>
    <w:rsid w:val="78575EED"/>
    <w:rsid w:val="78CF6711"/>
    <w:rsid w:val="7CB42FA4"/>
  </w:rsids>
  <w:docVars>
    <w:docVar w:name="commondata" w:val="eyJoZGlkIjoiMmE0YTAwNWM0ODIwOWU5ZWFjZDk0ODY1ZDRlNDdiNm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2071</Characters>
  <Application>Microsoft Office Word</Application>
  <DocSecurity>0</DocSecurity>
  <Lines>0</Lines>
  <Paragraphs>0</Paragraphs>
  <ScaleCrop>false</ScaleCrop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黑衣爵士</dc:creator>
  <cp:lastModifiedBy>Administrator</cp:lastModifiedBy>
  <cp:revision>1</cp:revision>
  <dcterms:created xsi:type="dcterms:W3CDTF">2022-03-15T02:51:00Z</dcterms:created>
  <dcterms:modified xsi:type="dcterms:W3CDTF">2023-03-24T07:14:09Z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