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val="0"/>
          <w:bCs w:val="0"/>
          <w:color w:val="auto"/>
          <w:sz w:val="28"/>
          <w:szCs w:val="28"/>
          <w:lang w:eastAsia="zh-CN"/>
        </w:rPr>
      </w:pPr>
      <w:r>
        <w:rPr>
          <w:rFonts w:hint="default" w:ascii="Times New Roman" w:hAnsi="Times New Roman" w:cs="Times New Roman" w:eastAsiaTheme="minorEastAsia"/>
          <w:b w:val="0"/>
          <w:bCs w:val="0"/>
          <w:color w:val="auto"/>
          <w:sz w:val="28"/>
          <w:szCs w:val="28"/>
          <w:lang w:eastAsia="zh-CN"/>
        </w:rPr>
        <w:drawing>
          <wp:anchor distT="0" distB="0" distL="114300" distR="114300" simplePos="0" relativeHeight="251658240" behindDoc="0" locked="0" layoutInCell="1" allowOverlap="1">
            <wp:simplePos x="0" y="0"/>
            <wp:positionH relativeFrom="page">
              <wp:posOffset>11785600</wp:posOffset>
            </wp:positionH>
            <wp:positionV relativeFrom="topMargin">
              <wp:posOffset>11163300</wp:posOffset>
            </wp:positionV>
            <wp:extent cx="406400" cy="3556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06400" cy="355600"/>
                    </a:xfrm>
                    <a:prstGeom prst="rect">
                      <a:avLst/>
                    </a:prstGeom>
                  </pic:spPr>
                </pic:pic>
              </a:graphicData>
            </a:graphic>
          </wp:anchor>
        </w:drawing>
      </w:r>
      <w:r>
        <w:rPr>
          <w:rFonts w:hint="default" w:ascii="Times New Roman" w:hAnsi="Times New Roman" w:cs="Times New Roman" w:eastAsiaTheme="minorEastAsia"/>
          <w:b w:val="0"/>
          <w:bCs w:val="0"/>
          <w:color w:val="auto"/>
          <w:sz w:val="28"/>
          <w:szCs w:val="28"/>
          <w:lang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lang w:val="en-US" w:eastAsia="zh-CN"/>
        </w:rPr>
      </w:pPr>
      <w:r>
        <w:rPr>
          <w:rFonts w:hint="default" w:ascii="Times New Roman" w:hAnsi="Times New Roman" w:cs="Times New Roman" w:eastAsiaTheme="minorEastAsia"/>
          <w:b w:val="0"/>
          <w:bCs w:val="0"/>
          <w:color w:val="auto"/>
          <w:sz w:val="28"/>
          <w:szCs w:val="28"/>
        </w:rPr>
        <w:t>Ⅰ</w:t>
      </w:r>
      <w:r>
        <w:rPr>
          <w:rFonts w:hint="default" w:ascii="Times New Roman" w:hAnsi="Times New Roman" w:cs="Times New Roman" w:eastAsiaTheme="minorEastAsia"/>
          <w:b w:val="0"/>
          <w:bCs w:val="0"/>
          <w:color w:val="auto"/>
          <w:sz w:val="28"/>
          <w:szCs w:val="28"/>
          <w:lang w:eastAsia="zh-CN"/>
        </w:rPr>
        <w:t>、</w:t>
      </w:r>
      <w:r>
        <w:rPr>
          <w:rFonts w:hint="default" w:ascii="Times New Roman" w:hAnsi="Times New Roman" w:cs="Times New Roman" w:eastAsiaTheme="minorEastAsia"/>
          <w:b w:val="0"/>
          <w:bCs w:val="0"/>
          <w:color w:val="auto"/>
          <w:sz w:val="28"/>
          <w:szCs w:val="28"/>
          <w:lang w:val="en-US" w:eastAsia="zh-CN"/>
        </w:rPr>
        <w:t xml:space="preserve">1-5 CABBB 6-10 CABBA 11-15 ADBAC 16-20 AABAC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lang w:val="en-US" w:eastAsia="zh-CN"/>
        </w:rPr>
      </w:pPr>
      <w:r>
        <w:rPr>
          <w:rFonts w:hint="default" w:ascii="Times New Roman" w:hAnsi="Times New Roman" w:cs="Times New Roman" w:eastAsiaTheme="minorEastAsia"/>
          <w:b w:val="0"/>
          <w:bCs w:val="0"/>
          <w:color w:val="auto"/>
          <w:sz w:val="28"/>
          <w:szCs w:val="28"/>
        </w:rPr>
        <w:t>Ⅱ</w:t>
      </w:r>
      <w:r>
        <w:rPr>
          <w:rFonts w:hint="default" w:ascii="Times New Roman" w:hAnsi="Times New Roman" w:cs="Times New Roman" w:eastAsiaTheme="minorEastAsia"/>
          <w:b w:val="0"/>
          <w:bCs w:val="0"/>
          <w:color w:val="auto"/>
          <w:sz w:val="28"/>
          <w:szCs w:val="28"/>
          <w:lang w:eastAsia="zh-CN"/>
        </w:rPr>
        <w:t>、</w:t>
      </w:r>
      <w:r>
        <w:rPr>
          <w:rFonts w:hint="default" w:ascii="Times New Roman" w:hAnsi="Times New Roman" w:cs="Times New Roman" w:eastAsiaTheme="minorEastAsia"/>
          <w:b w:val="0"/>
          <w:bCs w:val="0"/>
          <w:color w:val="auto"/>
          <w:sz w:val="28"/>
          <w:szCs w:val="28"/>
          <w:lang w:val="en-US" w:eastAsia="zh-CN"/>
        </w:rPr>
        <w:t>1-5 ABCAB  6-10  CBCAB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lang w:val="en-US" w:eastAsia="zh-CN"/>
        </w:rPr>
      </w:pPr>
      <w:r>
        <w:rPr>
          <w:rFonts w:hint="default" w:ascii="Times New Roman" w:hAnsi="Times New Roman" w:cs="Times New Roman" w:eastAsiaTheme="minorEastAsia"/>
          <w:b w:val="0"/>
          <w:bCs w:val="0"/>
          <w:color w:val="auto"/>
          <w:sz w:val="28"/>
          <w:szCs w:val="28"/>
          <w:lang w:val="en-US" w:eastAsia="zh-CN"/>
        </w:rPr>
        <w:t>Ⅲ、（A）1-5</w:t>
      </w:r>
      <w:r>
        <w:rPr>
          <w:rFonts w:hint="default" w:ascii="Times New Roman" w:hAnsi="Times New Roman" w:cs="Times New Roman" w:eastAsiaTheme="minorEastAsia"/>
          <w:b w:val="0"/>
          <w:bCs w:val="0"/>
          <w:color w:val="auto"/>
          <w:sz w:val="28"/>
          <w:szCs w:val="28"/>
        </w:rPr>
        <w:t>BDBAC</w:t>
      </w:r>
      <w:r>
        <w:rPr>
          <w:rFonts w:hint="default" w:ascii="Times New Roman" w:hAnsi="Times New Roman" w:cs="Times New Roman" w:eastAsiaTheme="minorEastAsia"/>
          <w:b w:val="0"/>
          <w:bCs w:val="0"/>
          <w:color w:val="auto"/>
          <w:sz w:val="28"/>
          <w:szCs w:val="28"/>
          <w:lang w:val="en-US" w:eastAsia="zh-CN"/>
        </w:rPr>
        <w:t xml:space="preserve">   （B）1-5 BADDB  （C）CBDCC （D）CADAB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lang w:val="en-US" w:eastAsia="zh-CN"/>
        </w:rPr>
      </w:pPr>
      <w:r>
        <w:rPr>
          <w:rFonts w:hint="default" w:ascii="Times New Roman" w:hAnsi="Times New Roman" w:cs="Times New Roman" w:eastAsiaTheme="minorEastAsia"/>
          <w:b w:val="0"/>
          <w:bCs w:val="0"/>
          <w:color w:val="auto"/>
          <w:sz w:val="28"/>
          <w:szCs w:val="28"/>
          <w:lang w:val="en-US" w:eastAsia="zh-CN"/>
        </w:rPr>
        <w:t xml:space="preserve">Ⅳ、 1. is 2.has 3.inviting 4.playing 5. skills 6. copying 7. was mending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lang w:val="en-US" w:eastAsia="zh-CN"/>
        </w:rPr>
      </w:pPr>
      <w:r>
        <w:rPr>
          <w:rFonts w:hint="default" w:ascii="Times New Roman" w:hAnsi="Times New Roman" w:cs="Times New Roman" w:eastAsiaTheme="minorEastAsia"/>
          <w:b w:val="0"/>
          <w:bCs w:val="0"/>
          <w:color w:val="auto"/>
          <w:sz w:val="28"/>
          <w:szCs w:val="28"/>
          <w:lang w:val="en-US" w:eastAsia="zh-CN"/>
        </w:rPr>
        <w:t xml:space="preserve">to make 9. shining 10. smiling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lang w:val="en-US" w:eastAsia="zh-CN"/>
        </w:rPr>
      </w:pPr>
      <w:r>
        <w:rPr>
          <w:rFonts w:hint="default" w:ascii="Times New Roman" w:hAnsi="Times New Roman" w:cs="Times New Roman" w:eastAsiaTheme="minorEastAsia"/>
          <w:b w:val="0"/>
          <w:bCs w:val="0"/>
          <w:color w:val="auto"/>
          <w:sz w:val="28"/>
          <w:szCs w:val="28"/>
          <w:lang w:val="en-US" w:eastAsia="zh-CN"/>
        </w:rPr>
        <w:t xml:space="preserve">Ⅴ、 1.Would like   2. didn’t use 3. Do need 4. not take out 5. Why not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lang w:val="en-US" w:eastAsia="zh-CN"/>
        </w:rPr>
      </w:pPr>
      <w:r>
        <w:rPr>
          <w:rFonts w:hint="default" w:ascii="Times New Roman" w:hAnsi="Times New Roman" w:cs="Times New Roman" w:eastAsiaTheme="minorEastAsia"/>
          <w:b w:val="0"/>
          <w:bCs w:val="0"/>
          <w:color w:val="auto"/>
          <w:sz w:val="28"/>
          <w:szCs w:val="28"/>
          <w:lang w:val="en-US" w:eastAsia="zh-CN"/>
        </w:rPr>
        <w:t>don’t think he should 7. were doing 8. as tall as 9. Why did move 10.so that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rPr>
      </w:pPr>
      <w:r>
        <w:rPr>
          <w:rFonts w:hint="default" w:ascii="Times New Roman" w:hAnsi="Times New Roman" w:cs="Times New Roman" w:eastAsiaTheme="minorEastAsia"/>
          <w:b w:val="0"/>
          <w:bCs w:val="0"/>
          <w:color w:val="auto"/>
          <w:sz w:val="28"/>
          <w:szCs w:val="28"/>
          <w:lang w:val="en-US" w:eastAsia="zh-CN"/>
        </w:rPr>
        <w:t>Ⅵ、</w:t>
      </w:r>
      <w:r>
        <w:rPr>
          <w:rFonts w:hint="default" w:ascii="Times New Roman" w:hAnsi="Times New Roman" w:cs="Times New Roman" w:eastAsiaTheme="minorEastAsia"/>
          <w:b w:val="0"/>
          <w:bCs w:val="0"/>
          <w:color w:val="auto"/>
          <w:sz w:val="28"/>
          <w:szCs w:val="28"/>
        </w:rPr>
        <w:t>1.What's wrong / the matter (with you)?</w:t>
      </w:r>
    </w:p>
    <w:p>
      <w:pPr>
        <w:pStyle w:val="2"/>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cs="Times New Roman" w:eastAsiaTheme="minorEastAsia"/>
          <w:b w:val="0"/>
          <w:bCs w:val="0"/>
          <w:color w:val="auto"/>
          <w:sz w:val="28"/>
          <w:szCs w:val="28"/>
        </w:rPr>
      </w:pPr>
      <w:r>
        <w:rPr>
          <w:rFonts w:hint="default" w:ascii="Times New Roman" w:hAnsi="Times New Roman" w:cs="Times New Roman" w:eastAsiaTheme="minorEastAsia"/>
          <w:b w:val="0"/>
          <w:bCs w:val="0"/>
          <w:color w:val="auto"/>
          <w:sz w:val="28"/>
          <w:szCs w:val="28"/>
        </w:rPr>
        <w:t>2. Why (did you argue with your mom)?</w:t>
      </w:r>
    </w:p>
    <w:p>
      <w:pPr>
        <w:pStyle w:val="2"/>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cs="Times New Roman" w:eastAsiaTheme="minorEastAsia"/>
          <w:b w:val="0"/>
          <w:bCs w:val="0"/>
          <w:color w:val="auto"/>
          <w:sz w:val="28"/>
          <w:szCs w:val="28"/>
        </w:rPr>
      </w:pPr>
      <w:r>
        <w:rPr>
          <w:rFonts w:hint="default" w:ascii="Times New Roman" w:hAnsi="Times New Roman" w:cs="Times New Roman" w:eastAsiaTheme="minorEastAsia"/>
          <w:b w:val="0"/>
          <w:bCs w:val="0"/>
          <w:color w:val="auto"/>
          <w:sz w:val="28"/>
          <w:szCs w:val="28"/>
        </w:rPr>
        <w:t>3. What can it do?</w:t>
      </w:r>
    </w:p>
    <w:p>
      <w:pPr>
        <w:pStyle w:val="2"/>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cs="Times New Roman" w:eastAsiaTheme="minorEastAsia"/>
          <w:b w:val="0"/>
          <w:bCs w:val="0"/>
          <w:color w:val="auto"/>
          <w:sz w:val="28"/>
          <w:szCs w:val="28"/>
        </w:rPr>
      </w:pPr>
      <w:r>
        <w:rPr>
          <w:rFonts w:hint="default" w:ascii="Times New Roman" w:hAnsi="Times New Roman" w:cs="Times New Roman" w:eastAsiaTheme="minorEastAsia"/>
          <w:b w:val="0"/>
          <w:bCs w:val="0"/>
          <w:color w:val="auto"/>
          <w:sz w:val="28"/>
          <w:szCs w:val="28"/>
        </w:rPr>
        <w:t>4. Why don't you buy one by yourself? / Why not buy one by yourself?</w:t>
      </w:r>
    </w:p>
    <w:p>
      <w:pPr>
        <w:pStyle w:val="2"/>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default" w:ascii="Times New Roman" w:hAnsi="Times New Roman" w:cs="Times New Roman" w:eastAsiaTheme="minorEastAsia"/>
          <w:b w:val="0"/>
          <w:bCs w:val="0"/>
          <w:color w:val="auto"/>
          <w:sz w:val="28"/>
          <w:szCs w:val="28"/>
        </w:rPr>
      </w:pPr>
      <w:r>
        <w:rPr>
          <w:rFonts w:hint="default" w:ascii="Times New Roman" w:hAnsi="Times New Roman" w:cs="Times New Roman" w:eastAsiaTheme="minorEastAsia"/>
          <w:b w:val="0"/>
          <w:bCs w:val="0"/>
          <w:color w:val="auto"/>
          <w:sz w:val="28"/>
          <w:szCs w:val="28"/>
        </w:rPr>
        <w:t>5. Can you do any chores?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rPr>
      </w:pPr>
      <w:r>
        <w:rPr>
          <w:rFonts w:hint="default" w:ascii="Times New Roman" w:hAnsi="Times New Roman" w:cs="Times New Roman" w:eastAsiaTheme="minorEastAsia"/>
          <w:b w:val="0"/>
          <w:bCs w:val="0"/>
          <w:color w:val="auto"/>
          <w:sz w:val="28"/>
          <w:szCs w:val="28"/>
        </w:rPr>
        <w:t>Ⅶ</w:t>
      </w:r>
      <w:r>
        <w:rPr>
          <w:rFonts w:hint="default" w:ascii="Times New Roman" w:hAnsi="Times New Roman" w:cs="Times New Roman" w:eastAsiaTheme="minorEastAsia"/>
          <w:b w:val="0"/>
          <w:bCs w:val="0"/>
          <w:color w:val="auto"/>
          <w:sz w:val="28"/>
          <w:szCs w:val="28"/>
          <w:lang w:eastAsia="zh-CN"/>
        </w:rPr>
        <w:t>、</w:t>
      </w:r>
      <w:r>
        <w:rPr>
          <w:rFonts w:hint="default" w:ascii="Times New Roman" w:hAnsi="Times New Roman" w:cs="Times New Roman" w:eastAsiaTheme="minorEastAsia"/>
          <w:b w:val="0"/>
          <w:bCs w:val="0"/>
          <w:color w:val="auto"/>
          <w:sz w:val="28"/>
          <w:szCs w:val="28"/>
        </w:rPr>
        <w:t>One possible version:</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b w:val="0"/>
          <w:bCs w:val="0"/>
          <w:color w:val="auto"/>
          <w:sz w:val="28"/>
          <w:szCs w:val="28"/>
        </w:rPr>
      </w:pPr>
      <w:r>
        <w:rPr>
          <w:rFonts w:hint="default" w:ascii="Times New Roman" w:hAnsi="Times New Roman" w:cs="Times New Roman" w:eastAsiaTheme="minorEastAsia"/>
          <w:b w:val="0"/>
          <w:bCs w:val="0"/>
          <w:color w:val="auto"/>
          <w:sz w:val="28"/>
          <w:szCs w:val="28"/>
        </w:rPr>
        <w:t>Last Saturday we had no lessons. My friends and I decided to help the farmers pick the apples. They were very busy. Li Hong and I climbed up a big apple tree. There were a lot of apples on it. After a short time we picked a lot of apples. Xiao Zhuan couldn’t get the apples because they were too high. Li Lei carried a ladder for her. Soon we picked many baskets of apples and the trucks arrived. We all got down and helped to carry the apples onto the trucks. These trucks would carry the apples to the cities and change back much money for the farmers. The farmers had a harvest time!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eastAsiaTheme="minorEastAsia"/>
          <w:b w:val="0"/>
          <w:bCs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b w:val="0"/>
          <w:bCs w:val="0"/>
          <w:color w:val="auto"/>
          <w:sz w:val="28"/>
          <w:szCs w:val="28"/>
          <w:lang w:val="en-US" w:eastAsia="zh-CN"/>
        </w:rPr>
      </w:pPr>
      <w:r>
        <w:rPr>
          <w:rFonts w:hint="default" w:ascii="Times New Roman" w:hAnsi="Times New Roman" w:cs="Times New Roman" w:eastAsiaTheme="minorEastAsia"/>
          <w:b w:val="0"/>
          <w:bCs w:val="0"/>
          <w:color w:val="auto"/>
          <w:sz w:val="28"/>
          <w:szCs w:val="28"/>
          <w:lang w:val="en-US" w:eastAsia="zh-CN"/>
        </w:rPr>
        <w:br w:type="page"/>
      </w:r>
      <w:bookmarkStart w:id="0" w:name="_GoBack"/>
      <w:bookmarkEnd w:id="0"/>
    </w:p>
    <w:sectPr>
      <w:headerReference r:id="rId3" w:type="default"/>
      <w:foot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CAD864"/>
    <w:multiLevelType w:val="singleLevel"/>
    <w:tmpl w:val="8ECAD864"/>
    <w:lvl w:ilvl="0" w:tentative="0">
      <w:start w:val="6"/>
      <w:numFmt w:val="decimal"/>
      <w:lvlText w:val="%1."/>
      <w:lvlJc w:val="left"/>
      <w:pPr>
        <w:tabs>
          <w:tab w:val="left" w:pos="312"/>
        </w:tabs>
      </w:pPr>
    </w:lvl>
  </w:abstractNum>
  <w:abstractNum w:abstractNumId="1">
    <w:nsid w:val="66AD1AEB"/>
    <w:multiLevelType w:val="singleLevel"/>
    <w:tmpl w:val="66AD1AEB"/>
    <w:lvl w:ilvl="0" w:tentative="0">
      <w:start w:val="8"/>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iOGZmODNjZmZmY2I5MTA2ZmYzYjQwMmNiYzgxNDUifQ=="/>
  </w:docVars>
  <w:rsids>
    <w:rsidRoot w:val="00000000"/>
    <w:rsid w:val="004151FC"/>
    <w:rsid w:val="00C02FC6"/>
    <w:rsid w:val="13257FD1"/>
    <w:rsid w:val="21BE0E1A"/>
    <w:rsid w:val="22AA2061"/>
    <w:rsid w:val="258424AE"/>
    <w:rsid w:val="2CB477E9"/>
    <w:rsid w:val="2E7F492D"/>
    <w:rsid w:val="6EFA1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nhideWhenUsed/>
    <w:uiPriority w:val="99"/>
    <w:rPr>
      <w:rFonts w:ascii="宋体" w:hAnsi="Courier New"/>
      <w:szCs w:val="21"/>
    </w:rPr>
  </w:style>
  <w:style w:type="paragraph" w:styleId="3">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7">
    <w:name w:val="页眉 Char"/>
    <w:link w:val="4"/>
    <w:semiHidden/>
    <w:qFormat/>
    <w:uiPriority w:val="99"/>
    <w:rPr>
      <w:rFonts w:ascii="Times New Roman" w:hAnsi="Times New Roman" w:eastAsia="宋体" w:cs="Times New Roman"/>
      <w:sz w:val="18"/>
      <w:szCs w:val="18"/>
      <w:lang w:eastAsia="zh-CN"/>
    </w:rPr>
  </w:style>
  <w:style w:type="character" w:customStyle="1" w:styleId="8">
    <w:name w:val="页脚 Char"/>
    <w:link w:val="3"/>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182</Words>
  <Characters>699</Characters>
  <Lines>0</Lines>
  <Paragraphs>0</Paragraphs>
  <TotalTime>6</TotalTime>
  <ScaleCrop>false</ScaleCrop>
  <LinksUpToDate>false</LinksUpToDate>
  <CharactersWithSpaces>861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2023-05-24T00:03:00Z</dcterms:created>
  <dc:creator>Administrator</dc:creator>
  <cp:lastModifiedBy>Administrator</cp:lastModifiedBy>
  <dcterms:modified xsi:type="dcterms:W3CDTF">2023-09-09T13:25:03Z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