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8"/>
        <w:spacing w:line="360" w:lineRule="auto"/>
        <w:jc w:val="center"/>
        <w:rPr>
          <w:rFonts w:hint="eastAsia" w:ascii="方正仿宋简体" w:hAnsi="方正仿宋简体" w:eastAsia="方正仿宋简体" w:cs="方正仿宋简体"/>
          <w:b/>
          <w:color w:val="000000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b/>
          <w:color w:val="000000"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10223500</wp:posOffset>
            </wp:positionH>
            <wp:positionV relativeFrom="topMargin">
              <wp:posOffset>11595100</wp:posOffset>
            </wp:positionV>
            <wp:extent cx="342900" cy="368300"/>
            <wp:effectExtent l="0" t="0" r="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仿宋简体" w:hAnsi="方正仿宋简体" w:eastAsia="方正仿宋简体" w:cs="方正仿宋简体"/>
          <w:b/>
          <w:color w:val="000000"/>
          <w:sz w:val="32"/>
          <w:szCs w:val="32"/>
        </w:rPr>
        <w:pict>
          <v:shape id="图片 2" o:spid="_x0000_s1025" o:spt="75" type="#_x0000_t75" style="position:absolute;left:0pt;margin-left:926pt;margin-top:990pt;height:39pt;width:32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</v:shape>
        </w:pict>
      </w:r>
      <w:r>
        <w:rPr>
          <w:rFonts w:hint="eastAsia" w:ascii="方正仿宋简体" w:hAnsi="方正仿宋简体" w:eastAsia="方正仿宋简体" w:cs="方正仿宋简体"/>
          <w:b/>
          <w:color w:val="000000"/>
          <w:sz w:val="32"/>
          <w:szCs w:val="32"/>
          <w:lang w:eastAsia="zh-CN"/>
        </w:rPr>
        <w:t>人教版九年级上册</w:t>
      </w:r>
      <w:r>
        <w:rPr>
          <w:rFonts w:hint="eastAsia" w:ascii="方正仿宋简体" w:hAnsi="方正仿宋简体" w:eastAsia="方正仿宋简体" w:cs="方正仿宋简体"/>
          <w:b/>
          <w:color w:val="000000"/>
          <w:sz w:val="32"/>
          <w:szCs w:val="32"/>
        </w:rPr>
        <w:t>第二单元</w:t>
      </w:r>
      <w:r>
        <w:rPr>
          <w:rFonts w:hint="eastAsia" w:ascii="方正仿宋简体" w:hAnsi="方正仿宋简体" w:eastAsia="方正仿宋简体" w:cs="方正仿宋简体"/>
          <w:b/>
          <w:color w:val="000000"/>
          <w:sz w:val="32"/>
          <w:szCs w:val="32"/>
          <w:lang w:eastAsia="zh-CN"/>
        </w:rPr>
        <w:t>综合练习</w:t>
      </w:r>
    </w:p>
    <w:p>
      <w:pPr>
        <w:pStyle w:val="2"/>
        <w:spacing w:line="360" w:lineRule="auto"/>
        <w:jc w:val="center"/>
        <w:rPr>
          <w:rFonts w:hint="eastAsia" w:ascii="方正仿宋简体" w:hAnsi="方正仿宋简体" w:eastAsia="方正仿宋简体" w:cs="方正仿宋简体"/>
          <w:szCs w:val="21"/>
        </w:rPr>
      </w:pPr>
      <w:r>
        <w:rPr>
          <w:rFonts w:hint="eastAsia" w:ascii="方正仿宋简体" w:hAnsi="方正仿宋简体" w:eastAsia="方正仿宋简体" w:cs="方正仿宋简体"/>
          <w:sz w:val="21"/>
          <w:szCs w:val="21"/>
        </w:rPr>
        <w:t>（时间：90分钟  分值：100分）</w:t>
      </w:r>
    </w:p>
    <w:p>
      <w:pPr>
        <w:numPr>
          <w:ilvl w:val="0"/>
          <w:numId w:val="1"/>
        </w:numPr>
        <w:tabs>
          <w:tab w:val="left" w:pos="397"/>
        </w:tabs>
        <w:jc w:val="left"/>
        <w:rPr>
          <w:rFonts w:hint="eastAsia" w:ascii="方正仿宋简体" w:hAnsi="方正仿宋简体" w:eastAsia="方正仿宋简体" w:cs="方正仿宋简体"/>
          <w:b/>
          <w:bCs/>
        </w:rPr>
      </w:pPr>
      <w:r>
        <w:rPr>
          <w:rFonts w:hint="eastAsia" w:ascii="方正仿宋简体" w:hAnsi="方正仿宋简体" w:eastAsia="方正仿宋简体" w:cs="方正仿宋简体"/>
          <w:b/>
          <w:bCs/>
        </w:rPr>
        <w:t>基础知识与运用（24分）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1.</w:t>
      </w:r>
      <w:r>
        <w:rPr>
          <w:rFonts w:hint="eastAsia" w:ascii="方正仿宋简体" w:hAnsi="方正仿宋简体" w:eastAsia="方正仿宋简体" w:cs="方正仿宋简体"/>
        </w:rPr>
        <w:t>下列词语加点字注音完全正确的一项是(     )（3分）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A.瞥见(piē)　　 麾下(huī)　　 矗立(chù)　　  强聒不舍(guō)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B.汲取(jí)     游弋(gē)     窗棂(líng)    间不容发(jiàn)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C.广袤(mào)    坍塌(dān)    解剖(pō)      自惭形秽(huì)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D.宽宥(yòu)    困厄(è)      几案(jǐ)      抽丝剥茧(bāo)</w:t>
      </w:r>
    </w:p>
    <w:p>
      <w:pPr>
        <w:pStyle w:val="48"/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2.选出下列各项没有错别字的一项(　　)（3分）</w:t>
      </w:r>
    </w:p>
    <w:p>
      <w:pPr>
        <w:pStyle w:val="48"/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A.惊骇　   积攒　   坍塌       断章取意</w:t>
      </w:r>
    </w:p>
    <w:p>
      <w:pPr>
        <w:pStyle w:val="48"/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B.遵循</w:t>
      </w: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ab/>
      </w: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 xml:space="preserve">   孺养</w:t>
      </w: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ab/>
      </w: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 xml:space="preserve">    矗立</w:t>
      </w: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ab/>
      </w: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 xml:space="preserve">   李代桃僵</w:t>
      </w:r>
    </w:p>
    <w:p>
      <w:pPr>
        <w:pStyle w:val="48"/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C.箴言</w:t>
      </w: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ab/>
      </w: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 xml:space="preserve">   琉璃</w:t>
      </w: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ab/>
      </w: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 xml:space="preserve">    绸缎</w:t>
      </w: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ab/>
      </w: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 xml:space="preserve">   府庸风雅</w:t>
      </w:r>
    </w:p>
    <w:p>
      <w:pPr>
        <w:pStyle w:val="48"/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D.贸然</w:t>
      </w: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ab/>
      </w: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 xml:space="preserve">   劫掠</w:t>
      </w: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ab/>
      </w: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 xml:space="preserve">    浪荡</w:t>
      </w: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ab/>
      </w: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 xml:space="preserve">   漠不关心</w:t>
      </w:r>
    </w:p>
    <w:p>
      <w:pPr>
        <w:pStyle w:val="48"/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3.下列各句中,没有语病、句意明确的一项是(　　)（3分）</w:t>
      </w:r>
    </w:p>
    <w:p>
      <w:pPr>
        <w:pStyle w:val="48"/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A.“一带一路”这一合作倡议不仅迅速得到国际社会关注,并且业已形成大量的合作机会。</w:t>
      </w:r>
    </w:p>
    <w:p>
      <w:pPr>
        <w:pStyle w:val="48"/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B.通过观看央视播放的《记住乡愁》节目,使我对中国乡村及民俗文化有了更多的了解。</w:t>
      </w:r>
    </w:p>
    <w:p>
      <w:pPr>
        <w:pStyle w:val="48"/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C.1月23日至26日,瑞士达沃斯世界经济论坛2018年年会召开。此时此刻,恰逢中国国家主席习近平在日内瓦发表重要演讲一周年。</w:t>
      </w:r>
    </w:p>
    <w:p>
      <w:pPr>
        <w:pStyle w:val="48"/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D.能否切实减轻学生课业负担,让他们快乐成长,是我国中小学教学工作的当务之急。</w:t>
      </w:r>
    </w:p>
    <w:p>
      <w:pPr>
        <w:pStyle w:val="48"/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4.下列句子中加点成语使用有误的一项是(　　)（3分）</w:t>
      </w:r>
    </w:p>
    <w:p>
      <w:pPr>
        <w:pStyle w:val="48"/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A.你看他</w:t>
      </w:r>
      <w:r>
        <w:rPr>
          <w:rFonts w:hint="eastAsia" w:ascii="方正仿宋简体" w:hAnsi="方正仿宋简体" w:eastAsia="方正仿宋简体" w:cs="方正仿宋简体"/>
          <w:color w:val="000000"/>
          <w:szCs w:val="21"/>
          <w:em w:val="dot"/>
        </w:rPr>
        <w:t>矫揉造作</w:t>
      </w: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的样子,令人作呕。</w:t>
      </w:r>
    </w:p>
    <w:p>
      <w:pPr>
        <w:pStyle w:val="48"/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B.1月9日,全国科技工作会议在北京召开。科学工作者们在会上</w:t>
      </w:r>
      <w:r>
        <w:rPr>
          <w:rFonts w:hint="eastAsia" w:ascii="方正仿宋简体" w:hAnsi="方正仿宋简体" w:eastAsia="方正仿宋简体" w:cs="方正仿宋简体"/>
          <w:color w:val="000000"/>
          <w:szCs w:val="21"/>
          <w:em w:val="dot"/>
        </w:rPr>
        <w:t>高谈阔论</w:t>
      </w: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,提出了许多宝贵的建议。</w:t>
      </w:r>
    </w:p>
    <w:p>
      <w:pPr>
        <w:pStyle w:val="48"/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C.由于保护不力,古墓被疯狂盗掘,墓中文物</w:t>
      </w:r>
      <w:r>
        <w:rPr>
          <w:rFonts w:hint="eastAsia" w:ascii="方正仿宋简体" w:hAnsi="方正仿宋简体" w:eastAsia="方正仿宋简体" w:cs="方正仿宋简体"/>
          <w:color w:val="000000"/>
          <w:szCs w:val="21"/>
          <w:em w:val="dot"/>
        </w:rPr>
        <w:t>荡然无存</w:t>
      </w: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。</w:t>
      </w:r>
    </w:p>
    <w:p>
      <w:pPr>
        <w:pStyle w:val="48"/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D.做事失败可以重来,做人失败难以挽回。做事忌</w:t>
      </w:r>
      <w:r>
        <w:rPr>
          <w:rFonts w:hint="eastAsia" w:ascii="方正仿宋简体" w:hAnsi="方正仿宋简体" w:eastAsia="方正仿宋简体" w:cs="方正仿宋简体"/>
          <w:color w:val="000000"/>
          <w:szCs w:val="21"/>
          <w:em w:val="dot"/>
        </w:rPr>
        <w:t>随心所欲</w:t>
      </w: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,做人须严谨慎重。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5.</w:t>
      </w:r>
      <w:r>
        <w:rPr>
          <w:rFonts w:hint="eastAsia" w:ascii="方正仿宋简体" w:hAnsi="方正仿宋简体" w:eastAsia="方正仿宋简体" w:cs="方正仿宋简体"/>
        </w:rPr>
        <w:t>下列句子没有语病的一项是（   ）（3分）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A．烟波无际，天水相接，固然旷阔可观，一湾浅溪的明净，也使人感到宁静与亲切。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B．《史记》被称为“百科全书式的通史”，主要是因为它是研究古代典章制度、人文历史、自然科学、经济文化的重要史料的原因。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C．拙政园中的远香堂山水明秀，花木繁茂，其名字便体现了莲花“香远益清，亭亭净植”，是观莲的首选胜地。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</w:rPr>
        <w:t>D．在中国历史长河中，中华民族具有强烈的忧患意识，近代以后，仁人志士忧患的是民族自强、复兴和独立。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6.综合性学习。（9分）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我们正值五彩缤纷的花季年华，朝气蓬勃的青春时代，让我们一起来开展“放飞青春”综合性学习活动吧。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（1）【青春座右铭】少年强，国家强；青春梦，中国梦。请你依据下面一段文字，补写青春座右铭。（2分）</w:t>
      </w:r>
    </w:p>
    <w:p>
      <w:pPr>
        <w:spacing w:line="360" w:lineRule="auto"/>
        <w:ind w:firstLine="420" w:firstLineChars="200"/>
        <w:jc w:val="left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青春应立志为国。范仲淹少有大志，每以天下为己任，发奋苦读；“两弹元勋”邓稼先年轻时就立志要让中国变强盛，将自己毕生的心血奉献给了祖国的国防科研事业。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青春座右铭：以天下为己任发奋苦读，</w:t>
      </w:r>
      <w:r>
        <w:rPr>
          <w:rFonts w:hint="eastAsia" w:ascii="方正仿宋简体" w:hAnsi="方正仿宋简体" w:eastAsia="方正仿宋简体" w:cs="方正仿宋简体"/>
          <w:u w:val="single"/>
        </w:rPr>
        <w:t>                      </w:t>
      </w:r>
      <w:r>
        <w:rPr>
          <w:rFonts w:hint="eastAsia" w:ascii="方正仿宋简体" w:hAnsi="方正仿宋简体" w:eastAsia="方正仿宋简体" w:cs="方正仿宋简体"/>
        </w:rPr>
        <w:t>。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（2）</w:t>
      </w:r>
      <w:r>
        <w:rPr>
          <w:rFonts w:hint="eastAsia" w:ascii="方正仿宋简体" w:hAnsi="方正仿宋简体" w:eastAsia="方正仿宋简体" w:cs="方正仿宋简体"/>
        </w:rPr>
        <w:t>【青春励志会】班主任计划组织青春励志会，拟分别围绕“立志”“拼搏”“奉献”开展三项活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动。他已设计好前两项，请你帮他设计第三项。（2分）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活动一：讲“立志的青春”故事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活动二：宣“拼搏的青春”誓言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</w:rPr>
        <w:t>活动三：</w:t>
      </w:r>
      <w:r>
        <w:rPr>
          <w:rFonts w:hint="eastAsia" w:ascii="方正仿宋简体" w:hAnsi="方正仿宋简体" w:eastAsia="方正仿宋简体" w:cs="方正仿宋简体"/>
          <w:u w:val="single"/>
        </w:rPr>
        <w:t>                 </w:t>
      </w:r>
      <w:r>
        <w:rPr>
          <w:rFonts w:hint="eastAsia" w:ascii="方正仿宋简体" w:hAnsi="方正仿宋简体" w:eastAsia="方正仿宋简体" w:cs="方正仿宋简体"/>
        </w:rPr>
        <w:t> </w:t>
      </w: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 xml:space="preserve">        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（3）【青春接力棒】百善孝为先，一个“孝”字，上“老”下“子”，彰显着中华民族孝亲敬长的优良传统。请仿照画线句子，将文段补充完整。（2分）</w:t>
      </w:r>
    </w:p>
    <w:p>
      <w:pPr>
        <w:spacing w:line="360" w:lineRule="auto"/>
        <w:ind w:firstLine="420" w:firstLineChars="200"/>
        <w:jc w:val="left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孝亲敬长，就是耐心倾听双亲长辈的教导，就像鱼儿一直倾听溪流的歌唱；就是真诚回馈双亲长辈的恩泽，</w:t>
      </w:r>
      <w:r>
        <w:rPr>
          <w:rFonts w:hint="eastAsia" w:ascii="方正仿宋简体" w:hAnsi="方正仿宋简体" w:eastAsia="方正仿宋简体" w:cs="方正仿宋简体"/>
          <w:u w:val="single"/>
        </w:rPr>
        <w:t>                        </w:t>
      </w:r>
      <w:r>
        <w:rPr>
          <w:rFonts w:hint="eastAsia" w:ascii="方正仿宋简体" w:hAnsi="方正仿宋简体" w:eastAsia="方正仿宋简体" w:cs="方正仿宋简体"/>
        </w:rPr>
        <w:t>；就是全力实现双亲长辈的期望，就像江河奋力前行终成海洋的宽广。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（4）</w:t>
      </w: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【青春同路人】朋友，是我们的青春同路人。我们应和什么样的人交朋友？怎样与其同行青春路？请</w:t>
      </w:r>
      <w:r>
        <w:rPr>
          <w:rFonts w:hint="eastAsia" w:ascii="方正仿宋简体" w:hAnsi="方正仿宋简体" w:eastAsia="方正仿宋简体" w:cs="方正仿宋简体"/>
        </w:rPr>
        <w:t>探究下面两则材料，做出你的回答。（3分）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材料一：管宁、华歆共园中除菜，见地有片金，管挥锄与瓦石不异，华捉而掷去之。又尝同席读书，有乘轩冕过门者，宁读如故，歆欲废书出看。宁割席分坐，曰：“子非吾友也。”（选自《世说新语》）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材料二：为了从经济上支持马克思的研究，恩格斯去经商，把挣来的钱不断地寄给马克思。当马克思还没有精通英文时，恩格斯就帮他翻译；当恩格斯写文章时，马克思也常放下自己的工作，帮他写作有关部分。《资本论》第一卷出版后，马克思写信给恩格斯：没有你，我永远不能完成这部著作。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探究结果：          </w:t>
      </w:r>
    </w:p>
    <w:p>
      <w:pPr>
        <w:pStyle w:val="14"/>
        <w:widowControl/>
        <w:spacing w:before="0" w:beforeAutospacing="0" w:after="0" w:afterAutospacing="0" w:line="360" w:lineRule="auto"/>
        <w:jc w:val="left"/>
        <w:rPr>
          <w:rFonts w:hint="eastAsia" w:ascii="方正仿宋简体" w:hAnsi="方正仿宋简体" w:eastAsia="方正仿宋简体" w:cs="方正仿宋简体"/>
          <w:color w:val="000000"/>
        </w:rPr>
      </w:pPr>
      <w:r>
        <w:rPr>
          <w:rFonts w:hint="eastAsia" w:ascii="方正仿宋简体" w:hAnsi="方正仿宋简体" w:eastAsia="方正仿宋简体" w:cs="方正仿宋简体"/>
          <w:color w:val="000000"/>
          <w:sz w:val="21"/>
          <w:szCs w:val="21"/>
          <w:u w:val="single"/>
        </w:rPr>
        <w:t xml:space="preserve">                                                                                               </w:t>
      </w:r>
      <w:r>
        <w:rPr>
          <w:rFonts w:hint="eastAsia" w:ascii="方正仿宋简体" w:hAnsi="方正仿宋简体" w:eastAsia="方正仿宋简体" w:cs="方正仿宋简体"/>
          <w:color w:val="FF0000"/>
        </w:rPr>
        <w:t xml:space="preserve"> </w:t>
      </w:r>
    </w:p>
    <w:p>
      <w:pPr>
        <w:pStyle w:val="14"/>
        <w:widowControl/>
        <w:spacing w:before="0" w:beforeAutospacing="0" w:after="0" w:afterAutospacing="0" w:line="360" w:lineRule="auto"/>
        <w:jc w:val="left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000000"/>
          <w:sz w:val="21"/>
          <w:szCs w:val="21"/>
          <w:u w:val="single"/>
        </w:rPr>
        <w:t xml:space="preserve">                                                                                              </w:t>
      </w:r>
      <w:r>
        <w:rPr>
          <w:rFonts w:hint="eastAsia" w:ascii="方正仿宋简体" w:hAnsi="方正仿宋简体" w:eastAsia="方正仿宋简体" w:cs="方正仿宋简体"/>
          <w:color w:val="FF0000"/>
        </w:rPr>
        <w:t xml:space="preserve"> </w:t>
      </w:r>
    </w:p>
    <w:p>
      <w:pPr>
        <w:pStyle w:val="14"/>
        <w:widowControl/>
        <w:spacing w:before="0" w:beforeAutospacing="0" w:after="0" w:afterAutospacing="0" w:line="360" w:lineRule="auto"/>
        <w:jc w:val="left"/>
        <w:rPr>
          <w:rFonts w:hint="eastAsia" w:ascii="方正仿宋简体" w:hAnsi="方正仿宋简体" w:eastAsia="方正仿宋简体" w:cs="方正仿宋简体"/>
          <w:b/>
          <w:bCs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000000"/>
          <w:sz w:val="21"/>
          <w:szCs w:val="21"/>
          <w:u w:val="single"/>
        </w:rPr>
        <w:t xml:space="preserve">                                                                                              </w:t>
      </w:r>
    </w:p>
    <w:p>
      <w:pPr>
        <w:pStyle w:val="221"/>
        <w:numPr>
          <w:ilvl w:val="0"/>
          <w:numId w:val="2"/>
        </w:num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b/>
          <w:szCs w:val="21"/>
        </w:rPr>
      </w:pPr>
      <w:r>
        <w:rPr>
          <w:rFonts w:hint="eastAsia" w:ascii="方正仿宋简体" w:hAnsi="方正仿宋简体" w:eastAsia="方正仿宋简体" w:cs="方正仿宋简体"/>
          <w:b/>
          <w:szCs w:val="21"/>
        </w:rPr>
        <w:t>阅读理解（46分）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</w:rPr>
        <w:t>（一）</w:t>
      </w:r>
      <w:r>
        <w:rPr>
          <w:rFonts w:hint="eastAsia" w:ascii="方正仿宋简体" w:hAnsi="方正仿宋简体" w:eastAsia="方正仿宋简体" w:cs="方正仿宋简体"/>
        </w:rPr>
        <w:t>阅读下面的实用类文本，完成下面小题。 （16分）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（文本一）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刚刚过去的劳动节，家长们带着孩子们出去游玩，但又有多少家长在劳动节上好了“劳动”这一课呢？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放学途中，书包在父母长辈的肩上，孩子们却两手空空：午餐时，小学一年级的众多孩子不会剥虾，导致无从下口；更有甚者，大学生不会自己洗衣服，每周带一大包脏衣服回家。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 xml:space="preserve">对于劳动，家长们各有说法。      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 xml:space="preserve">家长1：儿子从2岁多。开始自己用微波炉热牛奶。4岁多，站在小板凳上煎鸡蛋。现在6岁，可以自己煮西红柿鸡蛋面。 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家长2：儿子10岁了，还不太会系鞋带。每次看他系得那么费动，我很着急。干脆所有的鞋子都买成带粘扣的。男孩就是没有女孩那么细心，生活能力差点儿就差点儿吧。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家长3：作为80后，因为有超能干的妈妈，导致我的个人生活能力很差。我倒是挺想教会孩子一些生活技能，问题是我自己也不太会做。对此我也很无奈。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家长4：我觉得孩子的任务就是读书。只要学习成绩好。长大了自然有出息。至于劳动教育，对孩子没什么意义。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（摘自“校长会”微信公众号）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（文本二）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  <w:spacing w:val="-4"/>
        </w:rPr>
      </w:pPr>
      <w:r>
        <w:rPr>
          <w:rFonts w:hint="eastAsia" w:ascii="方正仿宋简体" w:hAnsi="方正仿宋简体" w:eastAsia="方正仿宋简体" w:cs="方正仿宋简体"/>
          <w:spacing w:val="-4"/>
        </w:rPr>
        <w:t>2017年9月到12月期间，××省在八所中小学对450名师生就学校劳动的实施现状进行了调查，结果如下。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××省中小学劳动的实施现状调查统计表</w:t>
      </w:r>
    </w:p>
    <w:tbl>
      <w:tblPr>
        <w:tblStyle w:val="22"/>
        <w:tblW w:w="88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5"/>
        <w:gridCol w:w="1410"/>
        <w:gridCol w:w="2265"/>
        <w:gridCol w:w="1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</w:rPr>
            </w:pPr>
            <w:r>
              <w:rPr>
                <w:rFonts w:hint="eastAsia" w:ascii="方正仿宋简体" w:hAnsi="方正仿宋简体" w:eastAsia="方正仿宋简体" w:cs="方正仿宋简体"/>
              </w:rPr>
              <w:t>调查项目</w:t>
            </w:r>
          </w:p>
        </w:tc>
        <w:tc>
          <w:tcPr>
            <w:tcW w:w="510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</w:rPr>
            </w:pPr>
            <w:r>
              <w:rPr>
                <w:rFonts w:hint="eastAsia" w:ascii="方正仿宋简体" w:hAnsi="方正仿宋简体" w:eastAsia="方正仿宋简体" w:cs="方正仿宋简体"/>
              </w:rPr>
              <w:t>统计数据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79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</w:rPr>
            </w:pPr>
            <w:r>
              <w:rPr>
                <w:rFonts w:hint="eastAsia" w:ascii="方正仿宋简体" w:hAnsi="方正仿宋简体" w:eastAsia="方正仿宋简体" w:cs="方正仿宋简体"/>
              </w:rPr>
              <w:t>学生对开设劳动课的看法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</w:rPr>
            </w:pPr>
            <w:r>
              <w:rPr>
                <w:rFonts w:hint="eastAsia" w:ascii="方正仿宋简体" w:hAnsi="方正仿宋简体" w:eastAsia="方正仿宋简体" w:cs="方正仿宋简体"/>
              </w:rPr>
              <w:t>很有必要</w:t>
            </w:r>
          </w:p>
        </w:tc>
        <w:tc>
          <w:tcPr>
            <w:tcW w:w="22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</w:rPr>
            </w:pPr>
            <w:r>
              <w:rPr>
                <w:rFonts w:hint="eastAsia" w:ascii="方正仿宋简体" w:hAnsi="方正仿宋简体" w:eastAsia="方正仿宋简体" w:cs="方正仿宋简体"/>
              </w:rPr>
              <w:t>没有瞎耽误工夫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</w:rPr>
            </w:pPr>
            <w:r>
              <w:rPr>
                <w:rFonts w:hint="eastAsia" w:ascii="方正仿宋简体" w:hAnsi="方正仿宋简体" w:eastAsia="方正仿宋简体" w:cs="方正仿宋简体"/>
              </w:rPr>
              <w:t>无所谓讨论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379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</w:rPr>
            </w:pP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</w:rPr>
            </w:pPr>
            <w:r>
              <w:rPr>
                <w:rFonts w:hint="eastAsia" w:ascii="方正仿宋简体" w:hAnsi="方正仿宋简体" w:eastAsia="方正仿宋简体" w:cs="方正仿宋简体"/>
              </w:rPr>
              <w:t>10%</w:t>
            </w:r>
          </w:p>
        </w:tc>
        <w:tc>
          <w:tcPr>
            <w:tcW w:w="22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</w:rPr>
            </w:pPr>
            <w:r>
              <w:rPr>
                <w:rFonts w:hint="eastAsia" w:ascii="方正仿宋简体" w:hAnsi="方正仿宋简体" w:eastAsia="方正仿宋简体" w:cs="方正仿宋简体"/>
              </w:rPr>
              <w:t>16%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</w:rPr>
            </w:pPr>
            <w:r>
              <w:rPr>
                <w:rFonts w:hint="eastAsia" w:ascii="方正仿宋简体" w:hAnsi="方正仿宋简体" w:eastAsia="方正仿宋简体" w:cs="方正仿宋简体"/>
              </w:rPr>
              <w:t>71%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79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</w:rPr>
            </w:pPr>
            <w:r>
              <w:rPr>
                <w:rFonts w:hint="eastAsia" w:ascii="方正仿宋简体" w:hAnsi="方正仿宋简体" w:eastAsia="方正仿宋简体" w:cs="方正仿宋简体"/>
              </w:rPr>
              <w:t>学校劳动教育违约开设情况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</w:rPr>
            </w:pPr>
            <w:r>
              <w:rPr>
                <w:rFonts w:hint="eastAsia" w:ascii="方正仿宋简体" w:hAnsi="方正仿宋简体" w:eastAsia="方正仿宋简体" w:cs="方正仿宋简体"/>
              </w:rPr>
              <w:t>开设了</w:t>
            </w:r>
          </w:p>
        </w:tc>
        <w:tc>
          <w:tcPr>
            <w:tcW w:w="22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</w:rPr>
            </w:pPr>
            <w:r>
              <w:rPr>
                <w:rFonts w:hint="eastAsia" w:ascii="方正仿宋简体" w:hAnsi="方正仿宋简体" w:eastAsia="方正仿宋简体" w:cs="方正仿宋简体"/>
              </w:rPr>
              <w:t>未开设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</w:rPr>
            </w:pPr>
            <w:r>
              <w:rPr>
                <w:rFonts w:hint="eastAsia" w:ascii="方正仿宋简体" w:hAnsi="方正仿宋简体" w:eastAsia="方正仿宋简体" w:cs="方正仿宋简体"/>
              </w:rPr>
              <w:t>不清楚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379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</w:rPr>
            </w:pP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</w:rPr>
            </w:pPr>
            <w:r>
              <w:rPr>
                <w:rFonts w:hint="eastAsia" w:ascii="方正仿宋简体" w:hAnsi="方正仿宋简体" w:eastAsia="方正仿宋简体" w:cs="方正仿宋简体"/>
              </w:rPr>
              <w:t>33%</w:t>
            </w:r>
          </w:p>
        </w:tc>
        <w:tc>
          <w:tcPr>
            <w:tcW w:w="22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</w:rPr>
            </w:pPr>
            <w:r>
              <w:rPr>
                <w:rFonts w:hint="eastAsia" w:ascii="方正仿宋简体" w:hAnsi="方正仿宋简体" w:eastAsia="方正仿宋简体" w:cs="方正仿宋简体"/>
              </w:rPr>
              <w:t>33%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</w:rPr>
            </w:pPr>
            <w:r>
              <w:rPr>
                <w:rFonts w:hint="eastAsia" w:ascii="方正仿宋简体" w:hAnsi="方正仿宋简体" w:eastAsia="方正仿宋简体" w:cs="方正仿宋简体"/>
              </w:rPr>
              <w:t>34%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9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</w:rPr>
            </w:pPr>
            <w:r>
              <w:rPr>
                <w:rFonts w:hint="eastAsia" w:ascii="方正仿宋简体" w:hAnsi="方正仿宋简体" w:eastAsia="方正仿宋简体" w:cs="方正仿宋简体"/>
              </w:rPr>
              <w:t>劳动教育课程是否作为考核科目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</w:rPr>
            </w:pPr>
            <w:r>
              <w:rPr>
                <w:rFonts w:hint="eastAsia" w:ascii="方正仿宋简体" w:hAnsi="方正仿宋简体" w:eastAsia="方正仿宋简体" w:cs="方正仿宋简体"/>
              </w:rPr>
              <w:t>是</w:t>
            </w:r>
          </w:p>
        </w:tc>
        <w:tc>
          <w:tcPr>
            <w:tcW w:w="22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</w:rPr>
            </w:pPr>
            <w:r>
              <w:rPr>
                <w:rFonts w:hint="eastAsia" w:ascii="方正仿宋简体" w:hAnsi="方正仿宋简体" w:eastAsia="方正仿宋简体" w:cs="方正仿宋简体"/>
              </w:rPr>
              <w:t>否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</w:rPr>
            </w:pPr>
            <w:r>
              <w:rPr>
                <w:rFonts w:hint="eastAsia" w:ascii="方正仿宋简体" w:hAnsi="方正仿宋简体" w:eastAsia="方正仿宋简体" w:cs="方正仿宋简体"/>
              </w:rPr>
              <w:t>不清楚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79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</w:rPr>
            </w:pP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</w:rPr>
            </w:pPr>
            <w:r>
              <w:rPr>
                <w:rFonts w:hint="eastAsia" w:ascii="方正仿宋简体" w:hAnsi="方正仿宋简体" w:eastAsia="方正仿宋简体" w:cs="方正仿宋简体"/>
              </w:rPr>
              <w:t>3%</w:t>
            </w:r>
          </w:p>
        </w:tc>
        <w:tc>
          <w:tcPr>
            <w:tcW w:w="22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</w:rPr>
            </w:pPr>
            <w:r>
              <w:rPr>
                <w:rFonts w:hint="eastAsia" w:ascii="方正仿宋简体" w:hAnsi="方正仿宋简体" w:eastAsia="方正仿宋简体" w:cs="方正仿宋简体"/>
              </w:rPr>
              <w:t>7%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</w:rPr>
            </w:pPr>
            <w:r>
              <w:rPr>
                <w:rFonts w:hint="eastAsia" w:ascii="方正仿宋简体" w:hAnsi="方正仿宋简体" w:eastAsia="方正仿宋简体" w:cs="方正仿宋简体"/>
              </w:rPr>
              <w:t>18%</w:t>
            </w:r>
          </w:p>
        </w:tc>
      </w:tr>
    </w:tbl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（文本三）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①劳动教育为孩子的幸福人生奠基，这已成为现代教育的共识。生活靠劳动创造，人生也靠劳动创造。劳动教育是提高中小学生综合素质、成就幸福圆满人生的有效途径。苏联教育家马卡连柯普指出，“</w:t>
      </w:r>
      <w:r>
        <w:rPr>
          <w:rFonts w:hint="eastAsia" w:ascii="方正仿宋简体" w:hAnsi="方正仿宋简体" w:eastAsia="方正仿宋简体" w:cs="方正仿宋简体"/>
          <w:u w:val="single"/>
        </w:rPr>
        <w:t>劳动水远是人类生活的基础，是人类创造幸福的基础</w:t>
      </w:r>
      <w:r>
        <w:rPr>
          <w:rFonts w:hint="eastAsia" w:ascii="方正仿宋简体" w:hAnsi="方正仿宋简体" w:eastAsia="方正仿宋简体" w:cs="方正仿宋简体"/>
        </w:rPr>
        <w:t>”。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②劳动教育对于立德树人，促进学生全面发展具有不可替代的作用。劳动教育可以促进学生形成勤俭节约、踏实肯干、意志坚定、团结协作的优良品质，使之成为有大爱大德大情怀的人。品德修养需要在长期的社会实践中、在日常生活的点点滴滴中踏踏实实地磨炼达成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③劳动可以促进学生形成基本的生活生产劳动技能、初步的职业意识、创新创业意识和动手实践的能力。劳动教育要在增长青少年的知识见识上下功夫，引导青少年在做中学，学中做，在社会劳动实践中增长见识，丰富学识、求真理、悟道理，明事理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④劳动可以促进学生强健体魄，形成健康身心和健全人格。劳动教育要引导学生在劳动中享受乐趣、增强体质、健全人格、锤炼意志。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 xml:space="preserve">⑤劳动教育有利于加强和改进学校美育，形成以劳有美，以美育人、以文化人的育人模式，促进学生树立“劳动最光荣、劳动最崇高、劳动最伟大、劳动最美丽”的劳动审美观，让青少年学生在劳动创造中形成发现美、体验美、鉴赏美、创造美的意识和能力，从而提高学生审美能力和人文素养。 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⑥培养德智体美劳全面发展的社会主义建设者和接班人，离不开劳动教育的支撑。婴把劳动教育融入劳动课程、校内劳动、校外劳动实践，家务劳动各环节，整体构建起德智体美劳全面培养的教育体系。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（选自《光明日报》2018年10月11日有删改）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13.下列对文本一相关内容和文本三第③⑤段内容表述不正确的一项（    ）（3分）</w:t>
      </w:r>
    </w:p>
    <w:p>
      <w:pPr>
        <w:spacing w:line="360" w:lineRule="auto"/>
        <w:ind w:firstLine="283" w:firstLineChars="135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A．文本一的第二段列出了有关劳动的种种现象，意在引起大家对劳动教育的关注。</w:t>
      </w:r>
    </w:p>
    <w:p>
      <w:pPr>
        <w:spacing w:line="360" w:lineRule="auto"/>
        <w:ind w:firstLine="283" w:firstLineChars="135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B．“家长2”忽视孩子的劳动教育，这样做不利于培养孩了独立自主的生活能力。</w:t>
      </w:r>
    </w:p>
    <w:p>
      <w:pPr>
        <w:spacing w:line="360" w:lineRule="auto"/>
        <w:ind w:firstLine="283" w:firstLineChars="135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C．要增长青少年的劳动知识和见识，主要靠社会劳动实践，在做中学，学中做。</w:t>
      </w:r>
    </w:p>
    <w:p>
      <w:pPr>
        <w:spacing w:line="360" w:lineRule="auto"/>
        <w:ind w:firstLine="283" w:firstLineChars="135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D．青少年学生只有在劳动创造中才能形成发现美、体验美、鉴赏美、创造美的意识和能力。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14.当前不少中小学生劳动能力较差的原因有哪些？请结合文本一和文本二作答。（5分）</w:t>
      </w:r>
    </w:p>
    <w:p>
      <w:pPr>
        <w:pStyle w:val="48"/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000000"/>
          <w:szCs w:val="21"/>
          <w:u w:val="single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  <w:u w:val="single"/>
        </w:rPr>
        <w:t xml:space="preserve">                                                                                             </w:t>
      </w:r>
    </w:p>
    <w:p>
      <w:pPr>
        <w:pStyle w:val="48"/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000000"/>
          <w:szCs w:val="21"/>
          <w:u w:val="single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  <w:u w:val="single"/>
        </w:rPr>
        <w:t xml:space="preserve">                                                                                             </w:t>
      </w:r>
    </w:p>
    <w:p>
      <w:pPr>
        <w:pStyle w:val="48"/>
        <w:spacing w:line="360" w:lineRule="auto"/>
        <w:jc w:val="left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15.请写出文本三的画线句运用的论证方法，并分析其作用。（3分）</w:t>
      </w:r>
    </w:p>
    <w:p>
      <w:pPr>
        <w:pStyle w:val="48"/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000000"/>
          <w:szCs w:val="21"/>
          <w:u w:val="single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  <w:u w:val="single"/>
        </w:rPr>
        <w:t xml:space="preserve">                                                                                             </w:t>
      </w:r>
    </w:p>
    <w:p>
      <w:pPr>
        <w:pStyle w:val="48"/>
        <w:spacing w:line="360" w:lineRule="auto"/>
        <w:jc w:val="left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16.针对文本中“家长4”关于劳动教育的看法，请运用文本三的相关内容予以反驳。（5分）</w:t>
      </w:r>
    </w:p>
    <w:p>
      <w:pPr>
        <w:pStyle w:val="48"/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000000"/>
          <w:szCs w:val="21"/>
          <w:u w:val="single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  <w:u w:val="single"/>
        </w:rPr>
        <w:t xml:space="preserve">                                                                                             </w:t>
      </w:r>
    </w:p>
    <w:p>
      <w:pPr>
        <w:pStyle w:val="48"/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000000"/>
          <w:szCs w:val="21"/>
          <w:u w:val="single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  <w:u w:val="single"/>
        </w:rPr>
        <w:t xml:space="preserve">                                                                                             </w:t>
      </w:r>
    </w:p>
    <w:p>
      <w:pPr>
        <w:pStyle w:val="48"/>
        <w:spacing w:line="360" w:lineRule="auto"/>
        <w:jc w:val="left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  <w:u w:val="single"/>
        </w:rPr>
        <w:t xml:space="preserve">                                                                                             </w:t>
      </w:r>
    </w:p>
    <w:p>
      <w:pPr>
        <w:pStyle w:val="48"/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000000"/>
          <w:szCs w:val="21"/>
        </w:rPr>
      </w:pP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  <w:bCs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bCs/>
          <w:color w:val="000000"/>
          <w:szCs w:val="21"/>
        </w:rPr>
        <w:t>（二）阅读《</w:t>
      </w:r>
      <w:r>
        <w:rPr>
          <w:rFonts w:hint="eastAsia" w:ascii="方正仿宋简体" w:hAnsi="方正仿宋简体" w:eastAsia="方正仿宋简体" w:cs="方正仿宋简体"/>
          <w:bCs/>
          <w:szCs w:val="21"/>
        </w:rPr>
        <w:t>就英法联军远征中国致巴特勒上尉的信</w:t>
      </w:r>
      <w:r>
        <w:rPr>
          <w:rFonts w:hint="eastAsia" w:ascii="方正仿宋简体" w:hAnsi="方正仿宋简体" w:eastAsia="方正仿宋简体" w:cs="方正仿宋简体"/>
          <w:bCs/>
          <w:color w:val="000000"/>
          <w:szCs w:val="21"/>
        </w:rPr>
        <w:t>》，完成题目。（19分）</w:t>
      </w:r>
    </w:p>
    <w:p>
      <w:pPr>
        <w:spacing w:line="360" w:lineRule="auto"/>
        <w:ind w:firstLine="420" w:firstLineChars="200"/>
        <w:jc w:val="left"/>
        <w:rPr>
          <w:rFonts w:hint="eastAsia" w:ascii="方正仿宋简体" w:hAnsi="方正仿宋简体" w:eastAsia="方正仿宋简体" w:cs="方正仿宋简体"/>
          <w:bCs/>
          <w:szCs w:val="21"/>
        </w:rPr>
      </w:pPr>
      <w:r>
        <w:rPr>
          <w:rFonts w:hint="eastAsia" w:ascii="方正仿宋简体" w:hAnsi="方正仿宋简体" w:eastAsia="方正仿宋简体" w:cs="方正仿宋简体"/>
          <w:bCs/>
          <w:szCs w:val="21"/>
        </w:rPr>
        <w:t>就英法联军远征中国致巴特勒上尉的信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  <w:bCs/>
        </w:rPr>
      </w:pPr>
      <w:r>
        <w:rPr>
          <w:rFonts w:hint="eastAsia" w:ascii="方正仿宋简体" w:hAnsi="方正仿宋简体" w:eastAsia="方正仿宋简体" w:cs="方正仿宋简体"/>
          <w:bCs/>
        </w:rPr>
        <w:t>雨果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  <w:szCs w:val="21"/>
        </w:rPr>
      </w:pPr>
      <w:r>
        <w:rPr>
          <w:rFonts w:hint="eastAsia" w:ascii="方正仿宋简体" w:hAnsi="方正仿宋简体" w:eastAsia="方正仿宋简体" w:cs="方正仿宋简体"/>
          <w:szCs w:val="21"/>
        </w:rPr>
        <w:t>先生：</w:t>
      </w:r>
    </w:p>
    <w:p>
      <w:pPr>
        <w:spacing w:line="360" w:lineRule="auto"/>
        <w:ind w:firstLine="420" w:firstLineChars="200"/>
        <w:jc w:val="left"/>
        <w:rPr>
          <w:rFonts w:hint="eastAsia" w:ascii="方正仿宋简体" w:hAnsi="方正仿宋简体" w:eastAsia="方正仿宋简体" w:cs="方正仿宋简体"/>
          <w:szCs w:val="21"/>
        </w:rPr>
      </w:pPr>
      <w:r>
        <w:rPr>
          <w:rFonts w:hint="eastAsia" w:ascii="方正仿宋简体" w:hAnsi="方正仿宋简体" w:eastAsia="方正仿宋简体" w:cs="方正仿宋简体"/>
          <w:szCs w:val="21"/>
        </w:rPr>
        <w:t>你征求我对远征中国的意见。你认为这次远征是体面的，出色的。多谢你对我的想法予以重视。在你看来，打着维多利亚女王和拿破仑皇帝双重旗号对中国的远征，是由法国和英国共同分享的光荣，而你很想知道，我对英法的这个胜利会给予多少赞誉。</w:t>
      </w:r>
    </w:p>
    <w:p>
      <w:pPr>
        <w:spacing w:line="360" w:lineRule="auto"/>
        <w:ind w:firstLine="420" w:firstLineChars="200"/>
        <w:jc w:val="left"/>
        <w:rPr>
          <w:rFonts w:hint="eastAsia" w:ascii="方正仿宋简体" w:hAnsi="方正仿宋简体" w:eastAsia="方正仿宋简体" w:cs="方正仿宋简体"/>
          <w:szCs w:val="21"/>
        </w:rPr>
      </w:pPr>
      <w:r>
        <w:rPr>
          <w:rFonts w:hint="eastAsia" w:ascii="方正仿宋简体" w:hAnsi="方正仿宋简体" w:eastAsia="方正仿宋简体" w:cs="方正仿宋简体"/>
          <w:szCs w:val="21"/>
        </w:rPr>
        <w:t>既然你想了解我的看法，那就请往下读吧：</w:t>
      </w:r>
    </w:p>
    <w:p>
      <w:pPr>
        <w:spacing w:line="360" w:lineRule="auto"/>
        <w:ind w:firstLine="420" w:firstLineChars="200"/>
        <w:jc w:val="left"/>
        <w:rPr>
          <w:rFonts w:hint="eastAsia" w:ascii="方正仿宋简体" w:hAnsi="方正仿宋简体" w:eastAsia="方正仿宋简体" w:cs="方正仿宋简体"/>
          <w:szCs w:val="21"/>
        </w:rPr>
      </w:pPr>
      <w:r>
        <w:rPr>
          <w:rFonts w:hint="eastAsia" w:ascii="方正仿宋简体" w:hAnsi="方正仿宋简体" w:eastAsia="方正仿宋简体" w:cs="方正仿宋简体"/>
          <w:szCs w:val="21"/>
        </w:rPr>
        <w:t>在世界的某个角落，有一个世界奇迹。这个奇迹叫圆明园。艺术有两个来源，一是理想，理想产生欧洲艺术；一是幻想，幻想产生东方艺术。圆明园在幻想艺术中的地位就如同巴特农神庙在理想艺术中的地位。一个几乎是超人的民族的想象力所能产生的成就尽在于此。和巴特农神庙不一样，这不是一件稀有的、独一无二的作品；这是幻想的某种规模巨大的典范，如果幻想能有一个典范的话。请您想象有一座言语无法形容的建筑，某种恍若月宫的建筑，这就是圆明园。请您用大理石，用玉石，用青铜，用瓷器建造一个梦，用雪松做它的屋架，给它上上下下缀满宝石，披上绸缎，这儿盖神殿，那儿建后宫，造城楼，里面放上神像，放上异兽，饰以琉璃，饰以珐琅，饰以黄金，施以脂粉，请同是诗人的建筑师建造一千零一夜的一千零一个梦，再添上一座座花园，一方方水池，一眼眼喷泉，加上成群的天鹅、朱鹭和孔雀，总而言之，请您假设人类幻想的某种令人眼花缭乱的洞府，其外貌是神庙、是宫殿，其实是一个世间独一无二的奇迹，那就是这座名园。为了创建圆明园，曾经耗费了两代人的长期劳动。这座大得犹如一座城市的建筑物是世世代代的结晶。为谁而建?为了各国人民。因为，岁月创造的一切都是属于人类的。过去的艺术家、诗人、哲学家都知道圆明园；伏尔泰就谈起过圆明园。人们常说：希腊有巴特农神庙，埃及有金字塔，罗马有斗兽场，巴黎有圣母院，而东方只有圆明园。要是说，大家没有看见过它，但大家梦见过它。这是某种令人惊骇而不知名的杰作，在不可名状的晨曦中依稀可见。宛如在欧洲文明的地平线上瞥见的亚洲文明的剪影。</w:t>
      </w:r>
    </w:p>
    <w:p>
      <w:pPr>
        <w:spacing w:line="360" w:lineRule="auto"/>
        <w:ind w:firstLine="420" w:firstLineChars="200"/>
        <w:jc w:val="left"/>
        <w:rPr>
          <w:rFonts w:hint="eastAsia" w:ascii="方正仿宋简体" w:hAnsi="方正仿宋简体" w:eastAsia="方正仿宋简体" w:cs="方正仿宋简体"/>
          <w:szCs w:val="21"/>
        </w:rPr>
      </w:pPr>
      <w:r>
        <w:rPr>
          <w:rFonts w:hint="eastAsia" w:ascii="方正仿宋简体" w:hAnsi="方正仿宋简体" w:eastAsia="方正仿宋简体" w:cs="方正仿宋简体"/>
          <w:szCs w:val="21"/>
        </w:rPr>
        <w:t>这个奇迹已经消失了。</w:t>
      </w:r>
    </w:p>
    <w:p>
      <w:pPr>
        <w:spacing w:line="360" w:lineRule="auto"/>
        <w:ind w:firstLine="420" w:firstLineChars="200"/>
        <w:jc w:val="left"/>
        <w:rPr>
          <w:rFonts w:hint="eastAsia" w:ascii="方正仿宋简体" w:hAnsi="方正仿宋简体" w:eastAsia="方正仿宋简体" w:cs="方正仿宋简体"/>
          <w:szCs w:val="21"/>
        </w:rPr>
      </w:pPr>
      <w:r>
        <w:rPr>
          <w:rFonts w:hint="eastAsia" w:ascii="方正仿宋简体" w:hAnsi="方正仿宋简体" w:eastAsia="方正仿宋简体" w:cs="方正仿宋简体"/>
          <w:szCs w:val="21"/>
        </w:rPr>
        <w:t>有一天，两个来自欧洲的强盗闯进了圆明园。一个强盗洗劫财物，另一个强盗在放火。似乎得胜之后，便可以动手行窃了。他们对圆明园进行了大规模的劫掠，赃物由两个胜利者均分。我们看到，这整个事件还与额尔金的名字有关，这名字又使人不能不忆起巴特农神庙。从前他们对巴特农神庙怎么干，现在对圆明园也怎么干，不同的只是干得更彻底，更漂亮，以至于荡然无存。我们把欧洲所有大教堂的财宝加在一起，也许还抵不上东方这座了不起的富丽堂皇的博物馆。那儿不仅仅有艺术珍品，还有大堆的金银制品。丰功伟绩!收获巨大!两个胜利者，一个塞满了腰包，这是看得见的，另一个装满了箱箧。他们手挽手，笑嘻嘻地回到欧洲。这就是这两个强盗的故事。</w:t>
      </w:r>
    </w:p>
    <w:p>
      <w:pPr>
        <w:spacing w:line="360" w:lineRule="auto"/>
        <w:ind w:firstLine="420" w:firstLineChars="200"/>
        <w:jc w:val="left"/>
        <w:rPr>
          <w:rFonts w:hint="eastAsia" w:ascii="方正仿宋简体" w:hAnsi="方正仿宋简体" w:eastAsia="方正仿宋简体" w:cs="方正仿宋简体"/>
          <w:szCs w:val="21"/>
        </w:rPr>
      </w:pPr>
      <w:r>
        <w:rPr>
          <w:rFonts w:hint="eastAsia" w:ascii="方正仿宋简体" w:hAnsi="方正仿宋简体" w:eastAsia="方正仿宋简体" w:cs="方正仿宋简体"/>
          <w:szCs w:val="21"/>
        </w:rPr>
        <w:t>我们欧洲人是文明人，中国人在我们眼中是野蛮人。这就是文明对野蛮所干的事情。</w:t>
      </w:r>
    </w:p>
    <w:p>
      <w:pPr>
        <w:spacing w:line="360" w:lineRule="auto"/>
        <w:ind w:firstLine="420" w:firstLineChars="200"/>
        <w:jc w:val="left"/>
        <w:rPr>
          <w:rFonts w:hint="eastAsia" w:ascii="方正仿宋简体" w:hAnsi="方正仿宋简体" w:eastAsia="方正仿宋简体" w:cs="方正仿宋简体"/>
          <w:szCs w:val="21"/>
        </w:rPr>
      </w:pPr>
      <w:r>
        <w:rPr>
          <w:rFonts w:hint="eastAsia" w:ascii="方正仿宋简体" w:hAnsi="方正仿宋简体" w:eastAsia="方正仿宋简体" w:cs="方正仿宋简体"/>
          <w:szCs w:val="21"/>
        </w:rPr>
        <w:t>将受到历史制裁的这两个强盗，一个叫法兰西，另一个叫英吉利。不过，我要抗议，感谢你给了我这样一个抗议的机会。治人者的罪行不是治于人者的过错；政府有时会是强盗，而人民永远也不会是强盗。</w:t>
      </w:r>
    </w:p>
    <w:p>
      <w:pPr>
        <w:spacing w:line="360" w:lineRule="auto"/>
        <w:ind w:firstLine="420" w:firstLineChars="200"/>
        <w:jc w:val="left"/>
        <w:rPr>
          <w:rFonts w:hint="eastAsia" w:ascii="方正仿宋简体" w:hAnsi="方正仿宋简体" w:eastAsia="方正仿宋简体" w:cs="方正仿宋简体"/>
          <w:szCs w:val="21"/>
        </w:rPr>
      </w:pPr>
      <w:r>
        <w:rPr>
          <w:rFonts w:hint="eastAsia" w:ascii="方正仿宋简体" w:hAnsi="方正仿宋简体" w:eastAsia="方正仿宋简体" w:cs="方正仿宋简体"/>
          <w:szCs w:val="21"/>
        </w:rPr>
        <w:t>法兰西吞下了这次胜利的一半赃物，帝国居然还天真地以为自己就是真正的物主，把圆明园富丽堂皇的破烂拿来展出。我希望有朝一日，解放了的干干净净的法兰西会把这份战利品归还给被掠夺的中国，那才是真正的物主。</w:t>
      </w:r>
    </w:p>
    <w:p>
      <w:pPr>
        <w:spacing w:line="360" w:lineRule="auto"/>
        <w:ind w:firstLine="420" w:firstLineChars="200"/>
        <w:jc w:val="left"/>
        <w:rPr>
          <w:rFonts w:hint="eastAsia" w:ascii="方正仿宋简体" w:hAnsi="方正仿宋简体" w:eastAsia="方正仿宋简体" w:cs="方正仿宋简体"/>
          <w:szCs w:val="21"/>
        </w:rPr>
      </w:pPr>
      <w:r>
        <w:rPr>
          <w:rFonts w:hint="eastAsia" w:ascii="方正仿宋简体" w:hAnsi="方正仿宋简体" w:eastAsia="方正仿宋简体" w:cs="方正仿宋简体"/>
          <w:szCs w:val="21"/>
        </w:rPr>
        <w:t>现在，我证实，发生了一次偷窃，有两名窃贼。</w:t>
      </w:r>
    </w:p>
    <w:p>
      <w:pPr>
        <w:spacing w:line="360" w:lineRule="auto"/>
        <w:ind w:firstLine="420" w:firstLineChars="200"/>
        <w:jc w:val="left"/>
        <w:rPr>
          <w:rFonts w:hint="eastAsia" w:ascii="方正仿宋简体" w:hAnsi="方正仿宋简体" w:eastAsia="方正仿宋简体" w:cs="方正仿宋简体"/>
          <w:szCs w:val="21"/>
        </w:rPr>
      </w:pPr>
      <w:r>
        <w:rPr>
          <w:rFonts w:hint="eastAsia" w:ascii="方正仿宋简体" w:hAnsi="方正仿宋简体" w:eastAsia="方正仿宋简体" w:cs="方正仿宋简体"/>
          <w:szCs w:val="21"/>
        </w:rPr>
        <w:t>先生，以上就是我对远征中国的全部赞誉。</w:t>
      </w:r>
    </w:p>
    <w:p>
      <w:pPr>
        <w:spacing w:line="360" w:lineRule="auto"/>
        <w:ind w:firstLine="420" w:firstLineChars="200"/>
        <w:jc w:val="left"/>
        <w:rPr>
          <w:rFonts w:hint="eastAsia" w:ascii="方正仿宋简体" w:hAnsi="方正仿宋简体" w:eastAsia="方正仿宋简体" w:cs="方正仿宋简体"/>
          <w:szCs w:val="21"/>
        </w:rPr>
      </w:pPr>
      <w:r>
        <w:rPr>
          <w:rFonts w:hint="eastAsia" w:ascii="方正仿宋简体" w:hAnsi="方正仿宋简体" w:eastAsia="方正仿宋简体" w:cs="方正仿宋简体"/>
          <w:szCs w:val="21"/>
        </w:rPr>
        <w:t>　　                                                                    维克多·雨果</w:t>
      </w:r>
    </w:p>
    <w:p>
      <w:pPr>
        <w:spacing w:line="360" w:lineRule="auto"/>
        <w:ind w:firstLine="7140" w:firstLineChars="3400"/>
        <w:jc w:val="left"/>
        <w:rPr>
          <w:rFonts w:hint="eastAsia" w:ascii="方正仿宋简体" w:hAnsi="方正仿宋简体" w:eastAsia="方正仿宋简体" w:cs="方正仿宋简体"/>
          <w:szCs w:val="21"/>
        </w:rPr>
      </w:pPr>
      <w:r>
        <w:rPr>
          <w:rFonts w:hint="eastAsia" w:ascii="方正仿宋简体" w:hAnsi="方正仿宋简体" w:eastAsia="方正仿宋简体" w:cs="方正仿宋简体"/>
          <w:szCs w:val="21"/>
        </w:rPr>
        <w:t>1861年11月25日于高城居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11.作者是怎样赞美圆明园的？这样写有什么好处？（5分）</w:t>
      </w:r>
    </w:p>
    <w:p>
      <w:pPr>
        <w:pStyle w:val="48"/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000000"/>
          <w:szCs w:val="21"/>
          <w:u w:val="single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  <w:u w:val="single"/>
        </w:rPr>
        <w:t xml:space="preserve">                                                                                             </w:t>
      </w:r>
    </w:p>
    <w:p>
      <w:pPr>
        <w:pStyle w:val="48"/>
        <w:spacing w:line="360" w:lineRule="auto"/>
        <w:jc w:val="left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12.就英法联军远征中国这件事，雨果是什么立场和态度？表达了什么样的思想感情？（5分）</w:t>
      </w:r>
    </w:p>
    <w:p>
      <w:pPr>
        <w:pStyle w:val="48"/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000000"/>
          <w:szCs w:val="21"/>
          <w:u w:val="single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  <w:u w:val="single"/>
        </w:rPr>
        <w:t xml:space="preserve">                                                                                             </w:t>
      </w:r>
    </w:p>
    <w:p>
      <w:pPr>
        <w:pStyle w:val="48"/>
        <w:spacing w:line="360" w:lineRule="auto"/>
        <w:jc w:val="left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13.作者说：“我们欧洲人是文明人，中国人在我们眼中是野蛮人。这就是文明对野蛮所干的事情。”这句话对表达文章中心有何作用？（5分）</w:t>
      </w:r>
    </w:p>
    <w:p>
      <w:pPr>
        <w:pStyle w:val="48"/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000000"/>
          <w:szCs w:val="21"/>
          <w:u w:val="single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  <w:u w:val="single"/>
        </w:rPr>
        <w:t xml:space="preserve">                                                                                             </w:t>
      </w:r>
    </w:p>
    <w:p>
      <w:pPr>
        <w:pStyle w:val="48"/>
        <w:spacing w:line="360" w:lineRule="auto"/>
        <w:jc w:val="left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14.文章结尾有什么作用？（4分）</w:t>
      </w:r>
    </w:p>
    <w:p>
      <w:pPr>
        <w:pStyle w:val="48"/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000000"/>
          <w:szCs w:val="21"/>
          <w:u w:val="single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  <w:u w:val="single"/>
        </w:rPr>
        <w:t xml:space="preserve">                                                                                             </w:t>
      </w:r>
    </w:p>
    <w:p>
      <w:pPr>
        <w:pStyle w:val="48"/>
        <w:spacing w:line="360" w:lineRule="auto"/>
        <w:jc w:val="left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  <w:bCs/>
          <w:color w:val="000000"/>
          <w:kern w:val="0"/>
          <w:szCs w:val="21"/>
          <w:lang w:val="zh-CN"/>
        </w:rPr>
        <w:t>（</w:t>
      </w:r>
      <w:r>
        <w:rPr>
          <w:rFonts w:hint="eastAsia" w:ascii="方正仿宋简体" w:hAnsi="方正仿宋简体" w:eastAsia="方正仿宋简体" w:cs="方正仿宋简体"/>
          <w:bCs/>
          <w:color w:val="000000"/>
          <w:kern w:val="0"/>
          <w:szCs w:val="21"/>
        </w:rPr>
        <w:t>三</w:t>
      </w:r>
      <w:r>
        <w:rPr>
          <w:rFonts w:hint="eastAsia" w:ascii="方正仿宋简体" w:hAnsi="方正仿宋简体" w:eastAsia="方正仿宋简体" w:cs="方正仿宋简体"/>
          <w:bCs/>
          <w:color w:val="000000"/>
          <w:kern w:val="0"/>
          <w:szCs w:val="21"/>
          <w:lang w:val="zh-CN"/>
        </w:rPr>
        <w:t>）</w:t>
      </w:r>
      <w:r>
        <w:rPr>
          <w:rFonts w:hint="eastAsia" w:ascii="方正仿宋简体" w:hAnsi="方正仿宋简体" w:eastAsia="方正仿宋简体" w:cs="方正仿宋简体"/>
        </w:rPr>
        <w:t>阅读下面的文字，完成下列小题。（11分）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爱国的内涵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①爱国是人类共有的感情，是我们民族精神的核心内容和各族人民共同的精神支柱。是中华民族传承了五千年的美德，新时代，我们青少年更应该懂得爱国的内涵。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②爱国的内涵是什么？陆游在《病起抒怀》中用一句“位卑未敢忘国忧”作了最好的诠释。历史上，屈原流放中仍眷恋楚国，苏武牧羊数十年心志不变，都是炎黄子孙爱国的写照。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 xml:space="preserve">③爱国的内涵是什么？曹植在《白马篇》中说得明白：“捐躯赴国难，视死忽如归。”文天样《过零丁洋》中的“人生自古谁无死，留取丹心照汗青”，更是荡气回肠。近代无数仁人志士正是用鲜血和生命，诠释了中华民族的灵魂之歌。爱国就是要以身许国，不存杂念。这是中华民族薪火相传的灵魂。 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④爱国的内涵是什么？西汉名将甘延寿流传千古的名句“明犯强汉者，虽远必诛！”是最有力的回答，为保卫祖国的河山，维护祖国的统一和领土完整，无为中华儿女执着坚守，奉献自己的青春和热血。戚继光，一代名将；面对倭寇入侵。奋起组建“戚家军”，潜心操练。英勇奋战，终将倭寇赶出国门；</w:t>
      </w:r>
      <w:r>
        <w:rPr>
          <w:rFonts w:hint="eastAsia" w:ascii="方正仿宋简体" w:hAnsi="方正仿宋简体" w:eastAsia="方正仿宋简体" w:cs="方正仿宋简体"/>
          <w:u w:val="single"/>
        </w:rPr>
        <w:t xml:space="preserve">             </w:t>
      </w:r>
      <w:r>
        <w:rPr>
          <w:rFonts w:hint="eastAsia" w:ascii="方正仿宋简体" w:hAnsi="方正仿宋简体" w:eastAsia="方正仿宋简体" w:cs="方正仿宋简体"/>
        </w:rPr>
        <w:t>。爱国要以维护祖国统一为己任，这是中华民族的根本利益所在。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⑤爱国的内涵是什么？爱国就是继承和弘扬中华民族的优秀传统文化，中华文化是世界史上持续时间最长的文化，是先秦诸子百家到汉魏六朝歌赋，从唐诗宋词元曲到明清小说，中华文化经历了几千年的沉淀和发展，源远流长，博大精深。爱国要以敬重的态度继承和弘扬中华民族的传统优秀文化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⑥“天下兴亡，匹夫有责”，我们青少年生活在一个幸福和谐的社会中，在全面建设小康社会、实现中华民族伟大复兴的奋进征途上， 我们肩负重任，做出自己的贡献。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15.下面对文章的理解正确的一项是（    ）（3分）</w:t>
      </w:r>
    </w:p>
    <w:p>
      <w:pPr>
        <w:spacing w:line="360" w:lineRule="auto"/>
        <w:ind w:firstLine="283" w:firstLineChars="135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A．第①段从“爱国是人类共有的感情”切入，引出议论对象“爱国的内涵”。</w:t>
      </w:r>
    </w:p>
    <w:p>
      <w:pPr>
        <w:spacing w:line="360" w:lineRule="auto"/>
        <w:ind w:firstLine="283" w:firstLineChars="135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B．第②段采用引用论证和对比论证的方法，论证了爱国的内涵。</w:t>
      </w:r>
    </w:p>
    <w:p>
      <w:pPr>
        <w:spacing w:line="360" w:lineRule="auto"/>
        <w:ind w:firstLine="283" w:firstLineChars="135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C．第⑤段从目的和行动上论证了继承和弘扬优秀传统文化的紧迫性。</w:t>
      </w:r>
    </w:p>
    <w:p>
      <w:pPr>
        <w:spacing w:line="360" w:lineRule="auto"/>
        <w:ind w:firstLine="283" w:firstLineChars="135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D．全文从四个层面进行了论述，层层递进，结构清晰完整。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16.如果要在第④段的横线上补充一句话，下面最恰当的一项是（    ）（3分）</w:t>
      </w:r>
    </w:p>
    <w:p>
      <w:pPr>
        <w:spacing w:line="360" w:lineRule="auto"/>
        <w:ind w:left="566" w:leftChars="135" w:hanging="283" w:hangingChars="135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A．詹天佑，我国第一批出国的留学生，学成回国，凭借杰出才能完成了京张铁路的修建，给了藐视中国的帝国主义一个有力回击。</w:t>
      </w:r>
    </w:p>
    <w:p>
      <w:pPr>
        <w:spacing w:line="360" w:lineRule="auto"/>
        <w:ind w:left="566" w:leftChars="135" w:hanging="283" w:hangingChars="135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B．任正非，75岁的华为公司创始人，在众多媒体面前表示；要拥抱世界，依靠全球创新发展，为中国企业砥砺奋进树立榜样。</w:t>
      </w:r>
    </w:p>
    <w:p>
      <w:pPr>
        <w:spacing w:line="360" w:lineRule="auto"/>
        <w:ind w:left="566" w:leftChars="135" w:hanging="283" w:hangingChars="135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C．李文波，一个普通的南海守礁士兵，二十年坚守，他从健壮小伙变成了两鬓斑白的“小老头”，他就是守护祖国的一块坚不可摧的磁石！</w:t>
      </w:r>
    </w:p>
    <w:p>
      <w:pPr>
        <w:spacing w:line="360" w:lineRule="auto"/>
        <w:ind w:left="566" w:leftChars="135" w:hanging="283" w:hangingChars="135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D．林俊德，一位将军，也是一位院士，他参与了中国全部的45次核试验，他人生75年都默默无闻，一直工作到生命的最后时刻。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17.爱国的内涵是什么？请依据文章的内容简要概括。（5分）</w:t>
      </w:r>
    </w:p>
    <w:p>
      <w:pPr>
        <w:pStyle w:val="48"/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000000"/>
          <w:szCs w:val="21"/>
          <w:u w:val="single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  <w:u w:val="single"/>
        </w:rPr>
        <w:t xml:space="preserve">                                                                                             </w:t>
      </w:r>
    </w:p>
    <w:p>
      <w:pPr>
        <w:pStyle w:val="48"/>
        <w:spacing w:line="360" w:lineRule="auto"/>
        <w:jc w:val="left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  <w:color w:val="000000"/>
          <w:szCs w:val="21"/>
          <w:u w:val="single"/>
        </w:rPr>
        <w:t xml:space="preserve">                                                                                             </w:t>
      </w:r>
    </w:p>
    <w:p>
      <w:pPr>
        <w:pStyle w:val="221"/>
        <w:numPr>
          <w:ilvl w:val="0"/>
          <w:numId w:val="2"/>
        </w:num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b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b/>
          <w:color w:val="000000"/>
          <w:szCs w:val="21"/>
        </w:rPr>
        <w:t>写作（30分）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下面两道作文题，请任选一题作文。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（1）阅读下面材科，按要求作文。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郑学勤，天然橡胶研究专家，热带作物科学家。六十多年前他来到海南，立志为祖国摘下“无胶国”的帽子。为了这一梦想和使命，郑老几十年如一日坚守着责任和担当，虽历经千辛万苦，但初心不改，信念从未动摇，为中国济于世界产胶大国的行列做出了卓越的贡献。“老骥伏枥，志在千里；烈士暮年，壮心不已”，为了带领农民脱贫致富，如今已逾古稀之年的老专家依然走在研究热带作物的路上，培育无核荔枝，寻找诺丽果，研究辣木……续写着梦想和使命的新篇章。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要求：①自选角度，自定主题；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②自拟题目，自定文体（诗歌除外）；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③字迹工整，书写规范，不少于500字；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t>④文中不得出现真实的人名、校名、地名。</w:t>
      </w:r>
    </w:p>
    <w:tbl>
      <w:tblPr>
        <w:tblStyle w:val="22"/>
        <w:tblW w:w="936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5"/>
        <w:gridCol w:w="415"/>
        <w:gridCol w:w="415"/>
        <w:gridCol w:w="415"/>
        <w:gridCol w:w="415"/>
        <w:gridCol w:w="416"/>
        <w:gridCol w:w="416"/>
        <w:gridCol w:w="416"/>
        <w:gridCol w:w="416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86"/>
        <w:gridCol w:w="11"/>
        <w:gridCol w:w="469"/>
        <w:gridCol w:w="11"/>
        <w:gridCol w:w="469"/>
        <w:gridCol w:w="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left="-1" w:leftChars="-407" w:hanging="854" w:hangingChars="407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  <w:p>
            <w:pPr>
              <w:spacing w:line="360" w:lineRule="auto"/>
              <w:ind w:left="-1" w:leftChars="-407" w:hanging="854" w:hangingChars="407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left="-1" w:leftChars="-407" w:hanging="854" w:hangingChars="407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ind w:left="-1" w:leftChars="-407" w:hanging="854" w:hangingChars="407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Cs w:val="21"/>
              </w:rPr>
              <w:t>200</w:t>
            </w: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ind w:left="0" w:leftChars="-492" w:hanging="1033" w:hangingChars="492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Cs w:val="21"/>
              </w:rPr>
              <w:t>200</w:t>
            </w: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ind w:left="0" w:leftChars="-492" w:hanging="1033" w:hangingChars="492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left="-1" w:leftChars="-407" w:hanging="854" w:hangingChars="407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ind w:left="-1" w:leftChars="-407" w:hanging="854" w:hangingChars="407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left="-1" w:leftChars="-407" w:hanging="854" w:hangingChars="407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ind w:left="-1" w:leftChars="-407" w:hanging="854" w:hangingChars="407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8406" w:type="dxa"/>
            <w:gridSpan w:val="21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4" w:hRule="exact"/>
          <w:jc w:val="center"/>
        </w:trPr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5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17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6" w:type="dxa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480" w:type="dxa"/>
            <w:gridSpan w:val="2"/>
          </w:tcPr>
          <w:p>
            <w:pPr>
              <w:spacing w:line="360" w:lineRule="auto"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</w:tbl>
    <w:p>
      <w:pPr>
        <w:tabs>
          <w:tab w:val="left" w:pos="3960"/>
        </w:tabs>
        <w:spacing w:line="360" w:lineRule="auto"/>
        <w:jc w:val="left"/>
        <w:rPr>
          <w:rFonts w:hint="eastAsia" w:ascii="方正仿宋简体" w:hAnsi="方正仿宋简体" w:eastAsia="方正仿宋简体" w:cs="方正仿宋简体"/>
        </w:rPr>
      </w:pPr>
    </w:p>
    <w:p>
      <w:pPr>
        <w:jc w:val="left"/>
        <w:rPr>
          <w:rFonts w:hint="eastAsia" w:ascii="方正仿宋简体" w:hAnsi="方正仿宋简体" w:eastAsia="方正仿宋简体" w:cs="方正仿宋简体"/>
          <w:color w:val="FF0000"/>
          <w:szCs w:val="21"/>
        </w:rPr>
      </w:pPr>
    </w:p>
    <w:p>
      <w:pPr>
        <w:jc w:val="left"/>
        <w:rPr>
          <w:rFonts w:hint="eastAsia" w:ascii="方正仿宋简体" w:hAnsi="方正仿宋简体" w:eastAsia="方正仿宋简体" w:cs="方正仿宋简体"/>
          <w:color w:val="FF0000"/>
          <w:szCs w:val="21"/>
        </w:rPr>
      </w:pPr>
    </w:p>
    <w:p>
      <w:pPr>
        <w:jc w:val="left"/>
        <w:rPr>
          <w:rFonts w:hint="eastAsia" w:ascii="方正仿宋简体" w:hAnsi="方正仿宋简体" w:eastAsia="方正仿宋简体" w:cs="方正仿宋简体"/>
          <w:color w:val="FF0000"/>
          <w:szCs w:val="21"/>
        </w:rPr>
      </w:pPr>
    </w:p>
    <w:p>
      <w:pPr>
        <w:jc w:val="left"/>
        <w:rPr>
          <w:rFonts w:hint="eastAsia" w:ascii="方正仿宋简体" w:hAnsi="方正仿宋简体" w:eastAsia="方正仿宋简体" w:cs="方正仿宋简体"/>
          <w:color w:val="FF0000"/>
          <w:szCs w:val="21"/>
        </w:rPr>
      </w:pPr>
    </w:p>
    <w:p>
      <w:pPr>
        <w:jc w:val="left"/>
        <w:rPr>
          <w:rFonts w:hint="eastAsia" w:ascii="方正仿宋简体" w:hAnsi="方正仿宋简体" w:eastAsia="方正仿宋简体" w:cs="方正仿宋简体"/>
          <w:color w:val="FF0000"/>
          <w:szCs w:val="21"/>
        </w:rPr>
      </w:pPr>
    </w:p>
    <w:p>
      <w:pPr>
        <w:jc w:val="left"/>
        <w:rPr>
          <w:rFonts w:hint="eastAsia" w:ascii="方正仿宋简体" w:hAnsi="方正仿宋简体" w:eastAsia="方正仿宋简体" w:cs="方正仿宋简体"/>
          <w:color w:val="FF0000"/>
          <w:szCs w:val="21"/>
        </w:rPr>
      </w:pPr>
    </w:p>
    <w:p>
      <w:pPr>
        <w:jc w:val="left"/>
        <w:rPr>
          <w:rFonts w:hint="eastAsia" w:ascii="方正仿宋简体" w:hAnsi="方正仿宋简体" w:eastAsia="方正仿宋简体" w:cs="方正仿宋简体"/>
          <w:color w:val="FF0000"/>
          <w:szCs w:val="21"/>
        </w:rPr>
      </w:pPr>
    </w:p>
    <w:p>
      <w:pPr>
        <w:jc w:val="left"/>
        <w:rPr>
          <w:rFonts w:hint="eastAsia" w:ascii="方正仿宋简体" w:hAnsi="方正仿宋简体" w:eastAsia="方正仿宋简体" w:cs="方正仿宋简体"/>
          <w:color w:val="FF0000"/>
          <w:szCs w:val="21"/>
        </w:rPr>
      </w:pPr>
    </w:p>
    <w:p>
      <w:pPr>
        <w:jc w:val="left"/>
        <w:rPr>
          <w:rFonts w:hint="eastAsia" w:ascii="方正仿宋简体" w:hAnsi="方正仿宋简体" w:eastAsia="方正仿宋简体" w:cs="方正仿宋简体"/>
          <w:color w:val="FF0000"/>
          <w:szCs w:val="21"/>
        </w:rPr>
      </w:pPr>
    </w:p>
    <w:p>
      <w:pPr>
        <w:jc w:val="left"/>
        <w:rPr>
          <w:rFonts w:hint="eastAsia" w:ascii="方正仿宋简体" w:hAnsi="方正仿宋简体" w:eastAsia="方正仿宋简体" w:cs="方正仿宋简体"/>
          <w:color w:val="FF0000"/>
          <w:szCs w:val="21"/>
        </w:rPr>
      </w:pPr>
    </w:p>
    <w:p>
      <w:pPr>
        <w:jc w:val="left"/>
        <w:rPr>
          <w:rFonts w:hint="eastAsia" w:ascii="方正仿宋简体" w:hAnsi="方正仿宋简体" w:eastAsia="方正仿宋简体" w:cs="方正仿宋简体"/>
          <w:color w:val="FF0000"/>
          <w:szCs w:val="21"/>
        </w:rPr>
      </w:pPr>
    </w:p>
    <w:p>
      <w:pPr>
        <w:jc w:val="left"/>
        <w:rPr>
          <w:rFonts w:hint="eastAsia" w:ascii="方正仿宋简体" w:hAnsi="方正仿宋简体" w:eastAsia="方正仿宋简体" w:cs="方正仿宋简体"/>
          <w:color w:val="FF0000"/>
          <w:szCs w:val="21"/>
        </w:rPr>
      </w:pPr>
    </w:p>
    <w:p>
      <w:pPr>
        <w:jc w:val="left"/>
        <w:rPr>
          <w:rFonts w:hint="eastAsia" w:ascii="方正仿宋简体" w:hAnsi="方正仿宋简体" w:eastAsia="方正仿宋简体" w:cs="方正仿宋简体"/>
          <w:color w:val="FF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FF0000"/>
          <w:szCs w:val="21"/>
        </w:rPr>
        <w:t>参考答案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1.【答案】A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FF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【解析】本题主要考查重点字词的读音。B.“弋”应读作“yì”，“间”应读作“jiān”；C.“坍”应读作“tān”，“剖”应读作“pōu”；D.“几”应读作“jī”，“剥”应读作“bō”。</w:t>
      </w:r>
    </w:p>
    <w:p>
      <w:pPr>
        <w:pStyle w:val="48"/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FF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FF0000"/>
          <w:szCs w:val="21"/>
        </w:rPr>
        <w:t>2.【答案】D　</w:t>
      </w:r>
    </w:p>
    <w:p>
      <w:pPr>
        <w:jc w:val="left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  <w:color w:val="FF0000"/>
          <w:szCs w:val="21"/>
        </w:rPr>
        <w:t>【解析】本题主要考查重点字词的字形，学生需要注意平时积累。A项“意”应为“义”;B项“孺”应为“濡”;C项“府”应为“附”。所以答案选D。</w:t>
      </w:r>
    </w:p>
    <w:p>
      <w:pPr>
        <w:pStyle w:val="48"/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FF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FF0000"/>
          <w:szCs w:val="21"/>
        </w:rPr>
        <w:t xml:space="preserve">3.【答案】C  </w:t>
      </w:r>
    </w:p>
    <w:p>
      <w:pPr>
        <w:pStyle w:val="48"/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FF0000"/>
          <w:szCs w:val="21"/>
        </w:rPr>
        <w:t>【解析】本题考查病句的辨析。A项,关联词语搭配有误,应将“并且”改为“而且”;B项,成分残缺,缺少主语,“通过”“使”应去掉其一;D项,两面对一面,应去掉“能否”。</w:t>
      </w:r>
    </w:p>
    <w:p>
      <w:pPr>
        <w:pStyle w:val="48"/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FF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FF0000"/>
          <w:szCs w:val="21"/>
        </w:rPr>
        <w:t>4.【答案】B　</w:t>
      </w:r>
    </w:p>
    <w:p>
      <w:pPr>
        <w:pStyle w:val="48"/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00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FF0000"/>
          <w:szCs w:val="21"/>
        </w:rPr>
        <w:t>【解析】本题主要考查成语运用能力，B项感情色彩不当,“高谈阔论”多指漫无边际地大发议论(多含贬义)。不合语境，其他选项正确，所以选B。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5.【答案】A</w:t>
      </w:r>
    </w:p>
    <w:p>
      <w:pPr>
        <w:jc w:val="left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【解析】本题主要考查掌握病句的能力。B．句式杂糅，去掉“的原因”；C．成分残缺，在“香远益清，亭亭净植”后边加上“的特点”；D．语序不当，先“独立”后“自强、复兴”；故选A。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6.【答案】</w:t>
      </w:r>
    </w:p>
    <w:p>
      <w:pPr>
        <w:numPr>
          <w:ilvl w:val="0"/>
          <w:numId w:val="3"/>
        </w:numPr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让中国变强盛毕生奉献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解析：本题考查语言的概括表达能力。解答时，需要根据所给材料的内容，结合前句格式续写即可，体现“青春应立志为国”的主题。“以天下为己任”是范仲淹立志为国的表现，“发奋苦读”是范仲淹的实际行动，题干中还列举了邓稼先的事例，邓稼先立志是“让中国变强盛”，他的行动是奉献毕生心血，从中概括作答即可。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示例：让中国变强盛毕生奉献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（2）看“奉献的青春”电影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解析：本题考查语言运用能力。解答时，把握活动标题的简洁易懂、朗朗上口、新颖独特以及主题突出的特征，言之有理即可。第三项活动首先要避免与活动一和活动二重复，其次要围绕“奉献”展开。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示例：看“奉献的青春”电影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（3）就像花儿美丽绽放回报雨露的滋养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解析：本题考查分析并仿写句子的能力。仿写的句子既要与所给句子结构相同，形式一致，同时也要找准仿写点，写出流畅并有文采的语句。画线句子突出了“耐心倾听”的主题，我们在仿写时要注意前一句的中心词是“真诚回馈”，格式是“就像……”，且要运用比喻、拟人等修辞手法。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示例：就像花儿美丽绽放回报雨露的滋养</w:t>
      </w:r>
    </w:p>
    <w:p>
      <w:pPr>
        <w:numPr>
          <w:ilvl w:val="0"/>
          <w:numId w:val="4"/>
        </w:numPr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我们应和志趣相同的人交朋友并相互帮扶同行青春路。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解析：本题考查对文本内容的理解与拓展能力。解答时，需要紧扣材料所呈现的现象和所表达的观点，进行概括归纳，并结合自身经历概述回答。材料一中，管宁视“片金”“与瓦石不异”，而华歆见到“片金”却是“捉而掷去之”；两人一起读书，“有乘轩冕过门者，宁读如故，歆欲废书出观”，最后管宁认识到“子非吾友也”。材料二中马克思和恩格斯则是志趣相投，互相帮助，是真正的朋友。对比两则材料，我们可以知道人应和志趣相同的人交朋友并相互帮扶。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  <w:b/>
          <w:bCs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示例：我们应和志趣相同的人交朋友并相互帮扶同行青春路。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【答案】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13.D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解析：考查理解文本内容。文本三中原文“⑤劳动教育有利于加强和改进学校美育……让青少年学生在劳动创造中形成发现美、体验美、鉴赏美、创造美的意识和能力”，但劳动创造并非唯一途径，D项中“只有”一词使句意发生了变化，表述有误。所以选D。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14.①相当多的家长不注重对孩子的劳动教育。（或：相当多的家长不重视对孩子劳动技能的培养”也可。②学生不重视劳动教育课的学习。③学校不重视劳动教育课的开设和劳动教育课程的考核。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解析：考查文本内容概括。文本一：劳动节，本来可以借此机会教育孩子做力所能及的事情，但家长越俎代庖，上演的“家长劳动节”。由此分析当前不少中小学生劳动能力较差的原因，家长有一部分责任。文本二中的××省中小学劳动的实施现状调查统计表中，通过数字对比，当前不少中小学生劳动能力较差的原因，学生也学校也存在一定问题。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15.道理论证（引用论证），引用了马卡连柯的话，有力的论证了“劳动教育为孩子幸福人生奠基”，极具说服力。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解析：考查论证方法的作用。议论文论证方法包括举例论证、道理论证、比喻论证、对比论证、引用论证。考查对文章论证方法的作用。文章使用论证方法的目的就是为了论证观点。因而在解答论证方法作用的时候，要紧扣文章的论点或分论点。“劳动水远是人类生活的基础，是人类创造幸福的基础”这里引用了马卡连柯指出的一句话。使其更有说服力，强调了劳动教育的基础性。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 xml:space="preserve">16.“家长4”认为“劳动教育对孩子没什么意义”的观点是错误的。劳动（劳动教育）在培养孩子的优良品质、促进孩子的生活技能和实践能力、形成健康身心、提升审美能力方面有着不可替代的作用。因此，知识学习不能替代劳动教育。     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解析：考查理解文本内容。家长4的观点：我觉得孩子的任务就是读书。只要学习成嗜好。长大了自然有出息。至于劳动教育，对孩子没什么意义。可以提炼出两个信息，第一，学习好就有出息。第二，劳动教育不重型。题目要求反驳，所以反驳内容一定围绕着“劳动教育重要，只有学习好并非能出息”可结合文本三中②③④⑤⑥段的每段首句来反驳。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【答案】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11.作者称圆明园是世界奇迹，是幻想的某种规模巨大的典范，恍若月宫，是令人眼花缭乱的洞府，说它属于全人类，耗费了两代人的长期劳动。作者饱含深情，极力赞美圆明园，为后文写英法联军破坏圆明园做铺垫，更利于表现作者的愤慨之情，更能激起人们对英法联军的痛恨之情。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解析：本题主要考查文章的主要内容以及作用，赞美圆明园主要集中在第三段，所以结合第三段内容进行概括即可，好处一般可以从结构和内容上进行分析，从结构上来看，赞美圆明园主要为下文圆明园的毁灭作铺垫，从内容上来看可以表现出作者的情感。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12.(1)站在人类的立场，立场明确，态度坚定，对英法联军的罪恶行径进行了强烈谴责和辛辣讽刺。(2)对被侵略者和被掠夺者表示巨大同情，饱含着深厚的人道主义精神。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解析：本题主要考查对作者立场与态度的分析，结合文章相应语句可以看出作者立场明确，态度坚定，对英法联军的恶行进行了强烈的谴责和讽刺，表达对侵略者、被掠夺者的同情。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13.作者这样说使用反语给予强盗以辛辣地讽刺，以文明和野蛮相对照，使世人一眼就能看出正是自诩为文明人的欧洲人做出了毁灭文明、劫掠文明的野蛮行径，而创造了惊世文明的中国人却遭受了侵略，圆明园这一人类文化瑰宝也荡然无存，孰是孰非，一目了然。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解析：本题主要考查对反语的分析，这句话主要运用了反语来讽刺英法联军的强盗心理，可以看出作者对这种强盗行径的不满，用文明和野蛮相对应，让人一眼就可以看出英法联军的野蛮行径，孰是孰非，一目了然。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14.结构上，照应开头，使文章结构更紧密；内容上，再次指出英法联军自诩的远征中国的成就是彻头彻尾的无耻的偷窃，以辛辣的讥讽点明主旨，收束全文。</w:t>
      </w:r>
    </w:p>
    <w:p>
      <w:pPr>
        <w:pStyle w:val="221"/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bCs/>
          <w:color w:val="FF0000"/>
          <w:szCs w:val="21"/>
        </w:rPr>
      </w:pPr>
      <w:r>
        <w:rPr>
          <w:rFonts w:hint="eastAsia" w:ascii="方正仿宋简体" w:hAnsi="方正仿宋简体" w:eastAsia="方正仿宋简体" w:cs="方正仿宋简体"/>
          <w:bCs/>
          <w:color w:val="FF0000"/>
          <w:szCs w:val="21"/>
        </w:rPr>
        <w:t>解析：本题主要考查结尾的作用，一般从结构和内容上进行回答，结构上来看照应开头，总结全文，内容上来看再次谴责英法联军的无耻野蛮行为。</w:t>
      </w:r>
    </w:p>
    <w:p>
      <w:pPr>
        <w:adjustRightInd w:val="0"/>
        <w:snapToGrid w:val="0"/>
        <w:spacing w:line="360" w:lineRule="auto"/>
        <w:ind w:left="420" w:hanging="420" w:hangingChars="200"/>
        <w:jc w:val="left"/>
        <w:rPr>
          <w:rFonts w:hint="eastAsia" w:ascii="方正仿宋简体" w:hAnsi="方正仿宋简体" w:eastAsia="方正仿宋简体" w:cs="方正仿宋简体"/>
          <w:color w:val="FF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FF0000"/>
          <w:szCs w:val="21"/>
        </w:rPr>
        <w:t>【答案】</w:t>
      </w:r>
    </w:p>
    <w:p>
      <w:pPr>
        <w:adjustRightInd w:val="0"/>
        <w:snapToGrid w:val="0"/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FF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FF0000"/>
          <w:szCs w:val="21"/>
        </w:rPr>
        <w:t>15.A</w:t>
      </w:r>
    </w:p>
    <w:p>
      <w:pPr>
        <w:adjustRightInd w:val="0"/>
        <w:snapToGrid w:val="0"/>
        <w:spacing w:line="360" w:lineRule="auto"/>
        <w:ind w:left="420" w:hanging="420" w:hangingChars="200"/>
        <w:jc w:val="left"/>
        <w:rPr>
          <w:rFonts w:hint="eastAsia" w:ascii="方正仿宋简体" w:hAnsi="方正仿宋简体" w:eastAsia="方正仿宋简体" w:cs="方正仿宋简体"/>
          <w:color w:val="FF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解析：</w:t>
      </w:r>
      <w:r>
        <w:rPr>
          <w:rFonts w:hint="eastAsia" w:ascii="方正仿宋简体" w:hAnsi="方正仿宋简体" w:eastAsia="方正仿宋简体" w:cs="方正仿宋简体"/>
          <w:color w:val="FF0000"/>
          <w:szCs w:val="21"/>
        </w:rPr>
        <w:t>A项正确；B项错误，第②段没有采用“对比论证的方法”；C项错误，第⑤段从目的和行动上论证了继承和弘扬优秀传统文化的态度；D项错误，全文从三个层面“心系祖国，以身许国，守护祖国，传承文化”进行了论述，层层递进，结构清晰完整。</w:t>
      </w:r>
    </w:p>
    <w:p>
      <w:pPr>
        <w:adjustRightInd w:val="0"/>
        <w:snapToGrid w:val="0"/>
        <w:spacing w:line="360" w:lineRule="auto"/>
        <w:ind w:left="420" w:hanging="420" w:hangingChars="200"/>
        <w:jc w:val="left"/>
        <w:rPr>
          <w:rFonts w:hint="eastAsia" w:ascii="方正仿宋简体" w:hAnsi="方正仿宋简体" w:eastAsia="方正仿宋简体" w:cs="方正仿宋简体"/>
          <w:color w:val="FF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FF0000"/>
          <w:szCs w:val="21"/>
        </w:rPr>
        <w:t>16.C</w:t>
      </w:r>
    </w:p>
    <w:p>
      <w:pPr>
        <w:adjustRightInd w:val="0"/>
        <w:snapToGrid w:val="0"/>
        <w:spacing w:line="360" w:lineRule="auto"/>
        <w:ind w:left="420" w:hanging="420" w:hangingChars="200"/>
        <w:jc w:val="left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解析：</w:t>
      </w:r>
      <w:r>
        <w:rPr>
          <w:rFonts w:hint="eastAsia" w:ascii="方正仿宋简体" w:hAnsi="方正仿宋简体" w:eastAsia="方正仿宋简体" w:cs="方正仿宋简体"/>
          <w:color w:val="FF0000"/>
          <w:szCs w:val="21"/>
        </w:rPr>
        <w:t>结合语境分析选项。上文是“戚继光，一代名将；面对倭寇入侵。奋起组建‘戚家军’，潜心操练。英勇奋战，终将倭寇赶出国门”证明了爱国是“维护祖国统一为己任”，故应选“C李文波，一个普通的南海守礁士兵，二十年坚守，他从健壮小伙变成了两鬓斑白的‘小老头’，他就是守护祖国的一块坚不可摧的磁石！”。李文波的事例也是证明“维护祖国统一为己任”。故选C。</w:t>
      </w:r>
    </w:p>
    <w:p>
      <w:pPr>
        <w:adjustRightInd w:val="0"/>
        <w:snapToGrid w:val="0"/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FF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FF0000"/>
          <w:szCs w:val="21"/>
        </w:rPr>
        <w:t>17.爱国的内涵是心系祖国（“位卑未救忘忧国”），以身许国，守护祖国（保卫祖国或维护祖国统一），传承文化（继承和弘扬文化）。</w:t>
      </w:r>
    </w:p>
    <w:p>
      <w:pPr>
        <w:adjustRightInd w:val="0"/>
        <w:snapToGrid w:val="0"/>
        <w:spacing w:line="360" w:lineRule="auto"/>
        <w:ind w:left="420" w:hanging="420" w:hangingChars="200"/>
        <w:jc w:val="left"/>
        <w:rPr>
          <w:rFonts w:hint="eastAsia" w:ascii="方正仿宋简体" w:hAnsi="方正仿宋简体" w:eastAsia="方正仿宋简体" w:cs="方正仿宋简体"/>
          <w:bCs/>
          <w:color w:val="FF0000"/>
          <w:szCs w:val="21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解析：</w:t>
      </w:r>
      <w:r>
        <w:rPr>
          <w:rFonts w:hint="eastAsia" w:ascii="方正仿宋简体" w:hAnsi="方正仿宋简体" w:eastAsia="方正仿宋简体" w:cs="方正仿宋简体"/>
          <w:color w:val="FF0000"/>
          <w:szCs w:val="21"/>
        </w:rPr>
        <w:t>要求学生在理解文本的基础上。根据具体语境分析。结合“陆游在《病起抒怀》中用一句‘位卑未敢忘国忧’作了最好的诠释。历史上，屈原流放中仍眷恋楚国，苏武牧羊数十年心志不变，都是炎黄子孙爱国的写照。”概括得出：爱国的内涵是心系祖国（“位卑未救忘忧国”）；结合“曹植在《白马篇》中说得明白：‘捐躯赴国难，视死忽如归。’文天样《过零丁洋》中的‘人生自古谁无死，留取丹心照汗青’，更是荡气回肠。近代无数仁人志士正是用鲜血和生命，诠释了中华民族的灵魂之歌。爱国就是要以身许国，不存杂念。为保卫祖国的河山，维护祖国的统一和领土完整，无为中华儿女执着坚守，奉献自己的青春和热血。”概括得出：以身许国，守护祖国（保卫祖国或维护祖国统一）；结合“爱国就是继承和弘扬中华民族的优秀传统文化，中华文化是世界史上持续时间最长的文化，是先秦诸子百家到汉魏六朝歌赋，从唐诗宋词元曲到明清小说，中华文化经历了几千年的沉淀和发展，源远流长，博大精深。”概括得出：传承文化（继承和弘扬文化）。</w:t>
      </w:r>
    </w:p>
    <w:p>
      <w:pPr>
        <w:jc w:val="left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三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  <w:color w:val="FF0000"/>
          <w:szCs w:val="21"/>
        </w:rPr>
        <w:t>【答案】例文：</w:t>
      </w:r>
    </w:p>
    <w:p>
      <w:pPr>
        <w:spacing w:line="360" w:lineRule="auto"/>
        <w:jc w:val="left"/>
        <w:textAlignment w:val="center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担  当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在这个社会中，我们都有各自所应完成的任务，这是我们义不容辞的责任。所以，我们都需要一种东西——“担当”。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但也许很多人都会疑惑：“担当”到底是什么呢？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担当可以说是一种气量与胸怀，它彰显了一个人身上的勇气。胆怯与懦弱不会在有担当的人身上出现，因为这是小人才会有的表现。担当，就是敢于承担。敢于承担生活中的风浪，敢于承担事业路上的风险，敢于实现自己的那份承诺，敢说敢做，敢做敢当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担当是我们立足的基本。一个人如果没有了担当，那么他将无法面对挑战，因为他不自信，他想得太多，他觉得他不应该承受某种后果，于是便选择了逃避。那么，恭喜，他也就与成功无缘了。同样，长年累月这样下来，也就没有人愿意让他做事，他会失去朋友和同伴的信任，孤独一生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不仅人需要担当，国家也同样需要担当。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和平崛起的中国，已经站在新的历史起点上，从国际维和到远海护航，从“中非合作”到“埃博拉”援助，从“亚投行”开业到“亚欧班列”开通，哪儿没有体现中国的担当？我们的国家已经站在了世界人民面前，可以自豪的说：“我们敢承担，我们承担的起！”</w:t>
      </w:r>
    </w:p>
    <w:p>
      <w:pPr>
        <w:spacing w:line="360" w:lineRule="auto"/>
        <w:ind w:firstLine="420"/>
        <w:jc w:val="left"/>
        <w:textAlignment w:val="center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一个国家的担当，可以使其突破重重障碍，攻克一个又一个难关，实现伟大进步；就如抗战时期的中国共产党，正因为有了坚定的必胜信念，要完成对百姓承诺的理想，背负着复兴中华民族的使命，才成功地战胜了敌人，解放了人民。</w:t>
      </w:r>
    </w:p>
    <w:p>
      <w:pPr>
        <w:spacing w:line="360" w:lineRule="auto"/>
        <w:ind w:firstLine="420" w:firstLineChars="200"/>
        <w:jc w:val="left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回望古今，多少名人创就了辉煌的荣誉。那些古代高官们，在高堂之上也须担当，稍有差错，便有可能株连九族；伟大的发明家们，也要承起百姓浓浓的期望，为文明进步做出贡献。我们由此可见，成功是离不开学会担当的。为了使国家更繁兴，生活更和谐幸福，担当才一代又一代的传承了下来，而为了迈向更美好的明天，我们也需将这振兴了中华的品格传承下去！</w:t>
      </w:r>
    </w:p>
    <w:p>
      <w:pPr>
        <w:spacing w:line="360" w:lineRule="auto"/>
        <w:jc w:val="left"/>
        <w:rPr>
          <w:rFonts w:hint="eastAsia" w:ascii="方正仿宋简体" w:hAnsi="方正仿宋简体" w:eastAsia="方正仿宋简体" w:cs="方正仿宋简体"/>
          <w:color w:val="FF0000"/>
        </w:rPr>
      </w:pPr>
      <w:r>
        <w:rPr>
          <w:rFonts w:hint="eastAsia" w:ascii="方正仿宋简体" w:hAnsi="方正仿宋简体" w:eastAsia="方正仿宋简体" w:cs="方正仿宋简体"/>
          <w:color w:val="FF0000"/>
        </w:rPr>
        <w:t>【解析】这是一道材料作文题。写材料作文时，如果能准确地提炼出材料的中心，并以其作为文章的主旨，一定会使所写文章既切题又有深度。所以，写材料作文时应尽量采用这种方法来立意。本题以郑学勤这先进人物的事迹为材料，充满正能量，贴近学生生活。如可分析“为了这一梦想和使命”“几十年如一日坚守着责任和担当”“虽历经千辛万苦，但初心不改，信念从未动摇”等句，即可确定选择的立意点为“使命”“信念”“责任”“担当”“坚守”“追求”“不忘初心”等。可以写记叙文，叙述自己或他人的经历和故事，抒写真情实感；也可以写议论文，提出论点，展开论述。</w:t>
      </w:r>
    </w:p>
    <w:p>
      <w:pPr>
        <w:jc w:val="left"/>
        <w:rPr>
          <w:rFonts w:hint="eastAsia" w:ascii="方正仿宋简体" w:hAnsi="方正仿宋简体" w:eastAsia="方正仿宋简体" w:cs="方正仿宋简体"/>
          <w:color w:val="FF0000"/>
        </w:rPr>
      </w:pPr>
    </w:p>
    <w:p>
      <w:pPr>
        <w:jc w:val="left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17" w:right="1077" w:bottom="1417" w:left="1077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NEU-BZ-S92">
    <w:altName w:val="宋体"/>
    <w:panose1 w:val="00000000000000000000"/>
    <w:charset w:val="86"/>
    <w:family w:val="auto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723AB9D"/>
    <w:multiLevelType w:val="singleLevel"/>
    <w:tmpl w:val="B723AB9D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B7388EDB"/>
    <w:multiLevelType w:val="singleLevel"/>
    <w:tmpl w:val="B7388EDB"/>
    <w:lvl w:ilvl="0" w:tentative="0">
      <w:start w:val="4"/>
      <w:numFmt w:val="decimal"/>
      <w:suff w:val="nothing"/>
      <w:lvlText w:val="（%1）"/>
      <w:lvlJc w:val="left"/>
    </w:lvl>
  </w:abstractNum>
  <w:abstractNum w:abstractNumId="2">
    <w:nsid w:val="0256653A"/>
    <w:multiLevelType w:val="singleLevel"/>
    <w:tmpl w:val="0256653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2AD590BE"/>
    <w:multiLevelType w:val="singleLevel"/>
    <w:tmpl w:val="2AD590B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VjNjYzNjNkNTdkOWZhNDI3NTFhYWMzNDJiYjA3ZDIifQ=="/>
  </w:docVars>
  <w:rsids>
    <w:rsidRoot w:val="00A80315"/>
    <w:rsid w:val="00097D7F"/>
    <w:rsid w:val="002E4511"/>
    <w:rsid w:val="002F3201"/>
    <w:rsid w:val="004151FC"/>
    <w:rsid w:val="004A7171"/>
    <w:rsid w:val="00763E7B"/>
    <w:rsid w:val="00A377BE"/>
    <w:rsid w:val="00A80315"/>
    <w:rsid w:val="00C02FC6"/>
    <w:rsid w:val="00E60199"/>
    <w:rsid w:val="162F6FFC"/>
    <w:rsid w:val="18276315"/>
    <w:rsid w:val="20925811"/>
    <w:rsid w:val="27905712"/>
    <w:rsid w:val="2FFE1907"/>
    <w:rsid w:val="479D02E9"/>
    <w:rsid w:val="5FFF047F"/>
    <w:rsid w:val="6A365695"/>
    <w:rsid w:val="792A650D"/>
    <w:rsid w:val="7DC61B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qFormat="1" w:uiPriority="99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99" w:semiHidden="0" w:name="Table Grid"/>
    <w:lsdException w:uiPriority="0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9"/>
    <w:pPr>
      <w:spacing w:before="100" w:beforeAutospacing="1" w:after="100" w:afterAutospacing="1"/>
      <w:jc w:val="left"/>
      <w:outlineLvl w:val="0"/>
    </w:pPr>
    <w:rPr>
      <w:rFonts w:ascii="宋体" w:hAnsi="宋体"/>
      <w:b/>
      <w:kern w:val="44"/>
      <w:sz w:val="48"/>
      <w:szCs w:val="48"/>
    </w:rPr>
  </w:style>
  <w:style w:type="paragraph" w:styleId="3">
    <w:name w:val="heading 3"/>
    <w:basedOn w:val="1"/>
    <w:next w:val="1"/>
    <w:link w:val="25"/>
    <w:qFormat/>
    <w:uiPriority w:val="0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character" w:default="1" w:styleId="16">
    <w:name w:val="Default Paragraph Font"/>
    <w:unhideWhenUsed/>
    <w:qFormat/>
    <w:uiPriority w:val="1"/>
  </w:style>
  <w:style w:type="table" w:default="1" w:styleId="2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5"/>
    <w:link w:val="37"/>
    <w:qFormat/>
    <w:uiPriority w:val="0"/>
    <w:pPr>
      <w:ind w:firstLine="420" w:firstLineChars="100"/>
    </w:pPr>
    <w:rPr>
      <w:rFonts w:ascii="Times New Roman" w:hAnsi="Times New Roman"/>
      <w:szCs w:val="22"/>
    </w:rPr>
  </w:style>
  <w:style w:type="paragraph" w:styleId="5">
    <w:name w:val="Body Text"/>
    <w:basedOn w:val="1"/>
    <w:link w:val="27"/>
    <w:qFormat/>
    <w:uiPriority w:val="0"/>
    <w:pPr>
      <w:spacing w:after="120"/>
    </w:pPr>
  </w:style>
  <w:style w:type="paragraph" w:styleId="6">
    <w:name w:val="annotation text"/>
    <w:basedOn w:val="1"/>
    <w:link w:val="26"/>
    <w:qFormat/>
    <w:uiPriority w:val="0"/>
    <w:pPr>
      <w:jc w:val="left"/>
    </w:pPr>
    <w:rPr>
      <w:rFonts w:ascii="Times New Roman" w:hAnsi="Times New Roman"/>
    </w:rPr>
  </w:style>
  <w:style w:type="paragraph" w:styleId="7">
    <w:name w:val="Body Text Indent"/>
    <w:basedOn w:val="1"/>
    <w:link w:val="28"/>
    <w:qFormat/>
    <w:uiPriority w:val="0"/>
    <w:pPr>
      <w:spacing w:line="160" w:lineRule="atLeast"/>
      <w:ind w:firstLine="1120" w:firstLineChars="400"/>
    </w:pPr>
    <w:rPr>
      <w:rFonts w:ascii="新宋体" w:hAnsi="新宋体" w:eastAsia="新宋体"/>
      <w:sz w:val="28"/>
    </w:rPr>
  </w:style>
  <w:style w:type="paragraph" w:styleId="8">
    <w:name w:val="Plain Text"/>
    <w:basedOn w:val="1"/>
    <w:link w:val="29"/>
    <w:qFormat/>
    <w:uiPriority w:val="0"/>
    <w:rPr>
      <w:rFonts w:ascii="宋体" w:hAnsi="Courier New" w:cs="Courier New"/>
      <w:szCs w:val="21"/>
    </w:rPr>
  </w:style>
  <w:style w:type="paragraph" w:styleId="9">
    <w:name w:val="Date"/>
    <w:basedOn w:val="1"/>
    <w:next w:val="1"/>
    <w:link w:val="30"/>
    <w:unhideWhenUsed/>
    <w:qFormat/>
    <w:uiPriority w:val="99"/>
    <w:pPr>
      <w:ind w:left="100" w:leftChars="2500"/>
    </w:pPr>
    <w:rPr>
      <w:szCs w:val="22"/>
    </w:rPr>
  </w:style>
  <w:style w:type="paragraph" w:styleId="10">
    <w:name w:val="Balloon Text"/>
    <w:basedOn w:val="1"/>
    <w:link w:val="31"/>
    <w:qFormat/>
    <w:uiPriority w:val="0"/>
    <w:rPr>
      <w:sz w:val="18"/>
      <w:szCs w:val="18"/>
    </w:rPr>
  </w:style>
  <w:style w:type="paragraph" w:styleId="11">
    <w:name w:val="footer"/>
    <w:basedOn w:val="1"/>
    <w:link w:val="3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header"/>
    <w:basedOn w:val="1"/>
    <w:link w:val="33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3">
    <w:name w:val="Subtitle"/>
    <w:basedOn w:val="1"/>
    <w:next w:val="1"/>
    <w:link w:val="34"/>
    <w:qFormat/>
    <w:uiPriority w:val="11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14">
    <w:name w:val="Normal (Web)"/>
    <w:basedOn w:val="1"/>
    <w:link w:val="35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15">
    <w:name w:val="Title"/>
    <w:basedOn w:val="1"/>
    <w:next w:val="1"/>
    <w:link w:val="36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17">
    <w:name w:val="Strong"/>
    <w:qFormat/>
    <w:uiPriority w:val="0"/>
    <w:rPr>
      <w:b/>
      <w:bCs/>
    </w:rPr>
  </w:style>
  <w:style w:type="character" w:styleId="18">
    <w:name w:val="page number"/>
    <w:qFormat/>
    <w:uiPriority w:val="0"/>
  </w:style>
  <w:style w:type="character" w:styleId="19">
    <w:name w:val="FollowedHyperlink"/>
    <w:qFormat/>
    <w:uiPriority w:val="0"/>
    <w:rPr>
      <w:color w:val="954F72"/>
      <w:u w:val="single"/>
    </w:rPr>
  </w:style>
  <w:style w:type="character" w:styleId="20">
    <w:name w:val="Hyperlink"/>
    <w:qFormat/>
    <w:uiPriority w:val="99"/>
    <w:rPr>
      <w:color w:val="0000FF"/>
      <w:u w:val="single"/>
    </w:rPr>
  </w:style>
  <w:style w:type="character" w:styleId="21">
    <w:name w:val="annotation reference"/>
    <w:qFormat/>
    <w:uiPriority w:val="0"/>
    <w:rPr>
      <w:sz w:val="21"/>
      <w:szCs w:val="21"/>
    </w:rPr>
  </w:style>
  <w:style w:type="table" w:styleId="23">
    <w:name w:val="Table Grid"/>
    <w:basedOn w:val="22"/>
    <w:qFormat/>
    <w:uiPriority w:val="99"/>
    <w:pPr>
      <w:widowControl w:val="0"/>
      <w:jc w:val="both"/>
    </w:pPr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4">
    <w:name w:val="标题 1 字符1"/>
    <w:link w:val="2"/>
    <w:qFormat/>
    <w:uiPriority w:val="9"/>
    <w:rPr>
      <w:rFonts w:ascii="宋体" w:hAnsi="宋体"/>
      <w:b/>
      <w:kern w:val="44"/>
      <w:sz w:val="48"/>
      <w:szCs w:val="48"/>
    </w:rPr>
  </w:style>
  <w:style w:type="character" w:customStyle="1" w:styleId="25">
    <w:name w:val="标题 3 字符1"/>
    <w:link w:val="3"/>
    <w:qFormat/>
    <w:uiPriority w:val="0"/>
    <w:rPr>
      <w:rFonts w:ascii="Times New Roman" w:hAnsi="Times New Roman"/>
      <w:b/>
      <w:bCs/>
      <w:kern w:val="2"/>
      <w:sz w:val="32"/>
      <w:szCs w:val="32"/>
    </w:rPr>
  </w:style>
  <w:style w:type="character" w:customStyle="1" w:styleId="26">
    <w:name w:val="批注文字 字符"/>
    <w:link w:val="6"/>
    <w:qFormat/>
    <w:uiPriority w:val="0"/>
    <w:rPr>
      <w:rFonts w:ascii="Times New Roman" w:hAnsi="Times New Roman"/>
      <w:kern w:val="2"/>
      <w:sz w:val="21"/>
      <w:szCs w:val="24"/>
    </w:rPr>
  </w:style>
  <w:style w:type="character" w:customStyle="1" w:styleId="27">
    <w:name w:val="正文文本 字符"/>
    <w:link w:val="5"/>
    <w:qFormat/>
    <w:uiPriority w:val="0"/>
    <w:rPr>
      <w:kern w:val="2"/>
      <w:sz w:val="21"/>
      <w:szCs w:val="24"/>
    </w:rPr>
  </w:style>
  <w:style w:type="character" w:customStyle="1" w:styleId="28">
    <w:name w:val="正文文本缩进 字符1"/>
    <w:link w:val="7"/>
    <w:qFormat/>
    <w:uiPriority w:val="0"/>
    <w:rPr>
      <w:rFonts w:ascii="新宋体" w:hAnsi="新宋体" w:eastAsia="新宋体"/>
      <w:kern w:val="2"/>
      <w:sz w:val="28"/>
      <w:szCs w:val="24"/>
    </w:rPr>
  </w:style>
  <w:style w:type="character" w:customStyle="1" w:styleId="29">
    <w:name w:val="纯文本 字符1"/>
    <w:link w:val="8"/>
    <w:locked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30">
    <w:name w:val="日期 字符"/>
    <w:link w:val="9"/>
    <w:qFormat/>
    <w:uiPriority w:val="99"/>
    <w:rPr>
      <w:kern w:val="2"/>
      <w:sz w:val="21"/>
      <w:szCs w:val="22"/>
    </w:rPr>
  </w:style>
  <w:style w:type="character" w:customStyle="1" w:styleId="31">
    <w:name w:val="批注框文本 字符1"/>
    <w:link w:val="10"/>
    <w:qFormat/>
    <w:uiPriority w:val="0"/>
    <w:rPr>
      <w:kern w:val="2"/>
      <w:sz w:val="18"/>
      <w:szCs w:val="18"/>
    </w:rPr>
  </w:style>
  <w:style w:type="character" w:customStyle="1" w:styleId="32">
    <w:name w:val="页脚 字符1"/>
    <w:link w:val="11"/>
    <w:qFormat/>
    <w:uiPriority w:val="99"/>
    <w:rPr>
      <w:kern w:val="2"/>
      <w:sz w:val="18"/>
      <w:szCs w:val="24"/>
    </w:rPr>
  </w:style>
  <w:style w:type="character" w:customStyle="1" w:styleId="33">
    <w:name w:val="页眉 字符1"/>
    <w:link w:val="12"/>
    <w:qFormat/>
    <w:uiPriority w:val="99"/>
    <w:rPr>
      <w:kern w:val="2"/>
      <w:sz w:val="18"/>
      <w:szCs w:val="24"/>
    </w:rPr>
  </w:style>
  <w:style w:type="character" w:customStyle="1" w:styleId="34">
    <w:name w:val="副标题 字符1"/>
    <w:link w:val="13"/>
    <w:qFormat/>
    <w:uiPriority w:val="11"/>
    <w:rPr>
      <w:rFonts w:ascii="Cambria" w:hAnsi="Cambria"/>
      <w:b/>
      <w:bCs/>
      <w:kern w:val="28"/>
      <w:sz w:val="32"/>
      <w:szCs w:val="32"/>
    </w:rPr>
  </w:style>
  <w:style w:type="character" w:customStyle="1" w:styleId="35">
    <w:name w:val="普通(网站) 字符1"/>
    <w:link w:val="14"/>
    <w:qFormat/>
    <w:uiPriority w:val="0"/>
    <w:rPr>
      <w:sz w:val="24"/>
      <w:szCs w:val="24"/>
    </w:rPr>
  </w:style>
  <w:style w:type="character" w:customStyle="1" w:styleId="36">
    <w:name w:val="标题 字符1"/>
    <w:link w:val="15"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37">
    <w:name w:val="正文文本首行缩进 字符"/>
    <w:link w:val="4"/>
    <w:qFormat/>
    <w:uiPriority w:val="0"/>
    <w:rPr>
      <w:rFonts w:ascii="Times New Roman" w:hAnsi="Times New Roman"/>
      <w:kern w:val="2"/>
      <w:sz w:val="21"/>
      <w:szCs w:val="22"/>
    </w:rPr>
  </w:style>
  <w:style w:type="character" w:customStyle="1" w:styleId="38">
    <w:name w:val="标题 1 字符"/>
    <w:qFormat/>
    <w:uiPriority w:val="9"/>
    <w:rPr>
      <w:b/>
      <w:bCs/>
      <w:kern w:val="44"/>
      <w:sz w:val="44"/>
      <w:szCs w:val="44"/>
    </w:rPr>
  </w:style>
  <w:style w:type="character" w:customStyle="1" w:styleId="39">
    <w:name w:val="标题 3 字符"/>
    <w:qFormat/>
    <w:uiPriority w:val="0"/>
    <w:rPr>
      <w:b/>
      <w:bCs/>
      <w:kern w:val="2"/>
      <w:sz w:val="32"/>
      <w:szCs w:val="32"/>
    </w:rPr>
  </w:style>
  <w:style w:type="character" w:customStyle="1" w:styleId="40">
    <w:name w:val="sub_title s0"/>
    <w:basedOn w:val="16"/>
    <w:qFormat/>
    <w:uiPriority w:val="0"/>
  </w:style>
  <w:style w:type="character" w:customStyle="1" w:styleId="41">
    <w:name w:val="页脚 字符"/>
    <w:qFormat/>
    <w:uiPriority w:val="99"/>
    <w:rPr>
      <w:kern w:val="2"/>
      <w:sz w:val="18"/>
      <w:szCs w:val="22"/>
    </w:rPr>
  </w:style>
  <w:style w:type="character" w:customStyle="1" w:styleId="42">
    <w:name w:val="p141"/>
    <w:uiPriority w:val="0"/>
    <w:rPr>
      <w:rFonts w:cs="Times New Roman"/>
      <w:sz w:val="24"/>
      <w:szCs w:val="24"/>
    </w:rPr>
  </w:style>
  <w:style w:type="character" w:customStyle="1" w:styleId="43">
    <w:name w:val="Char Char3"/>
    <w:qFormat/>
    <w:uiPriority w:val="0"/>
    <w:rPr>
      <w:rFonts w:ascii="宋体" w:hAnsi="Courier New" w:eastAsia="宋体" w:cs="Courier New"/>
      <w:szCs w:val="21"/>
    </w:rPr>
  </w:style>
  <w:style w:type="character" w:customStyle="1" w:styleId="44">
    <w:name w:val="DefaultParagraph Char Char"/>
    <w:link w:val="45"/>
    <w:uiPriority w:val="0"/>
    <w:rPr>
      <w:kern w:val="2"/>
      <w:sz w:val="21"/>
      <w:szCs w:val="22"/>
    </w:rPr>
  </w:style>
  <w:style w:type="paragraph" w:customStyle="1" w:styleId="45">
    <w:name w:val="DefaultParagraph"/>
    <w:link w:val="44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46">
    <w:name w:val="10"/>
    <w:uiPriority w:val="0"/>
    <w:rPr>
      <w:rFonts w:hint="default" w:ascii="Times New Roman" w:hAnsi="Times New Roman" w:cs="Times New Roman"/>
    </w:rPr>
  </w:style>
  <w:style w:type="character" w:customStyle="1" w:styleId="47">
    <w:name w:val="无间隔 字符"/>
    <w:link w:val="48"/>
    <w:qFormat/>
    <w:uiPriority w:val="1"/>
    <w:rPr>
      <w:kern w:val="2"/>
      <w:sz w:val="21"/>
      <w:szCs w:val="22"/>
    </w:rPr>
  </w:style>
  <w:style w:type="paragraph" w:styleId="48">
    <w:name w:val="No Spacing"/>
    <w:link w:val="47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49">
    <w:name w:val="副标题 Char2"/>
    <w:qFormat/>
    <w:uiPriority w:val="0"/>
    <w:rPr>
      <w:rFonts w:ascii="Calibri Light" w:hAnsi="Calibri Light" w:cs="Times New Roman"/>
      <w:b/>
      <w:bCs/>
      <w:kern w:val="28"/>
      <w:sz w:val="32"/>
      <w:szCs w:val="32"/>
    </w:rPr>
  </w:style>
  <w:style w:type="character" w:customStyle="1" w:styleId="50">
    <w:name w:val="标题 Char2"/>
    <w:qFormat/>
    <w:uiPriority w:val="0"/>
    <w:rPr>
      <w:rFonts w:ascii="Calibri Light" w:hAnsi="Calibri Light" w:cs="Times New Roman"/>
      <w:b/>
      <w:bCs/>
      <w:kern w:val="2"/>
      <w:sz w:val="32"/>
      <w:szCs w:val="32"/>
    </w:rPr>
  </w:style>
  <w:style w:type="character" w:customStyle="1" w:styleId="51">
    <w:name w:val="副标题 Char1"/>
    <w:uiPriority w:val="0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52">
    <w:name w:val="纯文本 字符"/>
    <w:qFormat/>
    <w:locked/>
    <w:uiPriority w:val="0"/>
    <w:rPr>
      <w:rFonts w:ascii="宋体" w:hAnsi="Courier New" w:cs="Courier New"/>
      <w:kern w:val="2"/>
      <w:sz w:val="21"/>
      <w:szCs w:val="21"/>
    </w:rPr>
  </w:style>
  <w:style w:type="character" w:styleId="53">
    <w:name w:val="Placeholder Text"/>
    <w:semiHidden/>
    <w:qFormat/>
    <w:uiPriority w:val="99"/>
    <w:rPr>
      <w:color w:val="808080"/>
    </w:rPr>
  </w:style>
  <w:style w:type="character" w:customStyle="1" w:styleId="54">
    <w:name w:val="明显引用 字符1"/>
    <w:link w:val="55"/>
    <w:qFormat/>
    <w:uiPriority w:val="30"/>
    <w:rPr>
      <w:i/>
      <w:iCs/>
      <w:color w:val="5B9BD5"/>
      <w:kern w:val="2"/>
      <w:sz w:val="21"/>
      <w:szCs w:val="22"/>
    </w:rPr>
  </w:style>
  <w:style w:type="paragraph" w:styleId="55">
    <w:name w:val="Intense Quote"/>
    <w:basedOn w:val="1"/>
    <w:next w:val="1"/>
    <w:link w:val="54"/>
    <w:qFormat/>
    <w:uiPriority w:val="30"/>
    <w:pPr>
      <w:pBdr>
        <w:top w:val="single" w:color="5B9BD5" w:sz="4" w:space="10"/>
        <w:bottom w:val="single" w:color="5B9BD5" w:sz="4" w:space="10"/>
      </w:pBdr>
      <w:spacing w:before="360" w:after="360"/>
      <w:ind w:left="864" w:right="864"/>
      <w:jc w:val="center"/>
    </w:pPr>
    <w:rPr>
      <w:i/>
      <w:iCs/>
      <w:color w:val="5B9BD5"/>
      <w:szCs w:val="22"/>
    </w:rPr>
  </w:style>
  <w:style w:type="character" w:customStyle="1" w:styleId="56">
    <w:name w:val="纯文本 Char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57">
    <w:name w:val="xb1"/>
    <w:qFormat/>
    <w:uiPriority w:val="0"/>
    <w:rPr>
      <w:sz w:val="14"/>
      <w:szCs w:val="14"/>
      <w:vertAlign w:val="subscript"/>
    </w:rPr>
  </w:style>
  <w:style w:type="character" w:customStyle="1" w:styleId="58">
    <w:name w:val="明显引用 字符"/>
    <w:uiPriority w:val="30"/>
    <w:rPr>
      <w:i/>
      <w:iCs/>
      <w:color w:val="5B9BD5"/>
      <w:kern w:val="2"/>
      <w:sz w:val="21"/>
      <w:szCs w:val="22"/>
    </w:rPr>
  </w:style>
  <w:style w:type="character" w:customStyle="1" w:styleId="59">
    <w:name w:val="副标题 字符"/>
    <w:uiPriority w:val="11"/>
    <w:rPr>
      <w:rFonts w:ascii="Cambria" w:hAnsi="Cambria"/>
      <w:b/>
      <w:bCs/>
      <w:kern w:val="28"/>
      <w:sz w:val="32"/>
      <w:szCs w:val="32"/>
    </w:rPr>
  </w:style>
  <w:style w:type="character" w:customStyle="1" w:styleId="60">
    <w:name w:val="标题 字符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61">
    <w:name w:val="apple-converted-space"/>
    <w:qFormat/>
    <w:uiPriority w:val="0"/>
  </w:style>
  <w:style w:type="character" w:customStyle="1" w:styleId="62">
    <w:name w:val="页眉 字符"/>
    <w:qFormat/>
    <w:uiPriority w:val="99"/>
    <w:rPr>
      <w:kern w:val="2"/>
      <w:sz w:val="18"/>
      <w:szCs w:val="22"/>
    </w:rPr>
  </w:style>
  <w:style w:type="character" w:customStyle="1" w:styleId="63">
    <w:name w:val="纯文本_0 Char"/>
    <w:link w:val="64"/>
    <w:qFormat/>
    <w:uiPriority w:val="0"/>
    <w:rPr>
      <w:rFonts w:ascii="宋体" w:hAnsi="Courier New"/>
      <w:kern w:val="2"/>
      <w:sz w:val="21"/>
      <w:szCs w:val="21"/>
    </w:rPr>
  </w:style>
  <w:style w:type="paragraph" w:customStyle="1" w:styleId="64">
    <w:name w:val="纯文本_0"/>
    <w:basedOn w:val="65"/>
    <w:link w:val="63"/>
    <w:qFormat/>
    <w:locked/>
    <w:uiPriority w:val="0"/>
    <w:rPr>
      <w:rFonts w:ascii="宋体" w:hAnsi="Courier New"/>
      <w:szCs w:val="21"/>
    </w:rPr>
  </w:style>
  <w:style w:type="paragraph" w:customStyle="1" w:styleId="65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66">
    <w:name w:val="Char Char2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67">
    <w:name w:val="apple-style-span"/>
    <w:qFormat/>
    <w:uiPriority w:val="0"/>
    <w:rPr>
      <w:rFonts w:hint="default" w:ascii="Times New Roman" w:hAnsi="Times New Roman" w:cs="Times New Roman"/>
    </w:rPr>
  </w:style>
  <w:style w:type="character" w:customStyle="1" w:styleId="68">
    <w:name w:val="批注框文本 字符"/>
    <w:qFormat/>
    <w:uiPriority w:val="99"/>
    <w:rPr>
      <w:kern w:val="2"/>
      <w:sz w:val="18"/>
      <w:szCs w:val="18"/>
    </w:rPr>
  </w:style>
  <w:style w:type="character" w:customStyle="1" w:styleId="69">
    <w:name w:val="批注框文本 Char"/>
    <w:qFormat/>
    <w:uiPriority w:val="0"/>
    <w:rPr>
      <w:kern w:val="2"/>
      <w:sz w:val="18"/>
      <w:szCs w:val="18"/>
    </w:rPr>
  </w:style>
  <w:style w:type="character" w:customStyle="1" w:styleId="70">
    <w:name w:val="正文文本缩进 Char1"/>
    <w:qFormat/>
    <w:uiPriority w:val="0"/>
    <w:rPr>
      <w:kern w:val="2"/>
      <w:sz w:val="21"/>
      <w:szCs w:val="22"/>
    </w:rPr>
  </w:style>
  <w:style w:type="character" w:customStyle="1" w:styleId="71">
    <w:name w:val="普通(网站) 字符"/>
    <w:qFormat/>
    <w:uiPriority w:val="0"/>
    <w:rPr>
      <w:rFonts w:ascii="Calibri" w:hAnsi="Calibri"/>
      <w:sz w:val="24"/>
      <w:szCs w:val="24"/>
    </w:rPr>
  </w:style>
  <w:style w:type="character" w:customStyle="1" w:styleId="72">
    <w:name w:val="正文文本缩进 字符"/>
    <w:qFormat/>
    <w:uiPriority w:val="0"/>
    <w:rPr>
      <w:rFonts w:ascii="新宋体" w:hAnsi="新宋体" w:eastAsia="新宋体"/>
      <w:kern w:val="2"/>
      <w:sz w:val="28"/>
      <w:szCs w:val="24"/>
    </w:rPr>
  </w:style>
  <w:style w:type="character" w:customStyle="1" w:styleId="73">
    <w:name w:val="标题 Char1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74">
    <w:name w:val="列出段落 Char"/>
    <w:link w:val="75"/>
    <w:qFormat/>
    <w:locked/>
    <w:uiPriority w:val="99"/>
    <w:rPr>
      <w:rFonts w:cs="Calibri"/>
      <w:kern w:val="2"/>
      <w:sz w:val="21"/>
      <w:szCs w:val="21"/>
    </w:rPr>
  </w:style>
  <w:style w:type="paragraph" w:customStyle="1" w:styleId="75">
    <w:name w:val="列出段落1"/>
    <w:basedOn w:val="1"/>
    <w:link w:val="74"/>
    <w:qFormat/>
    <w:uiPriority w:val="99"/>
    <w:pPr>
      <w:ind w:firstLine="420" w:firstLineChars="200"/>
    </w:pPr>
    <w:rPr>
      <w:rFonts w:cs="Calibri"/>
      <w:szCs w:val="21"/>
    </w:rPr>
  </w:style>
  <w:style w:type="character" w:customStyle="1" w:styleId="76">
    <w:name w:val="日期 字符1"/>
    <w:qFormat/>
    <w:uiPriority w:val="0"/>
    <w:rPr>
      <w:kern w:val="2"/>
      <w:sz w:val="21"/>
      <w:szCs w:val="24"/>
    </w:rPr>
  </w:style>
  <w:style w:type="paragraph" w:customStyle="1" w:styleId="77">
    <w:name w:val="Normal_0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8">
    <w:name w:val="Normal_6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9">
    <w:name w:val="Normal_4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0">
    <w:name w:val="Normal_1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1">
    <w:name w:val="Normal_4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2">
    <w:name w:val="纯文本 字符2"/>
    <w:qFormat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83">
    <w:name w:val="Normal_0_2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4">
    <w:name w:val="正文文本缩进 字符2"/>
    <w:qFormat/>
    <w:uiPriority w:val="0"/>
    <w:rPr>
      <w:kern w:val="2"/>
      <w:sz w:val="21"/>
      <w:szCs w:val="24"/>
    </w:rPr>
  </w:style>
  <w:style w:type="paragraph" w:customStyle="1" w:styleId="85">
    <w:name w:val="Normal_0_2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6">
    <w:name w:val="Normal_1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7">
    <w:name w:val="副标题 字符2"/>
    <w:qFormat/>
    <w:uiPriority w:val="0"/>
    <w:rPr>
      <w:rFonts w:ascii="等线 Light" w:hAnsi="等线 Light" w:cs="Times New Roman"/>
      <w:b/>
      <w:bCs/>
      <w:kern w:val="28"/>
      <w:sz w:val="32"/>
      <w:szCs w:val="32"/>
    </w:rPr>
  </w:style>
  <w:style w:type="character" w:customStyle="1" w:styleId="88">
    <w:name w:val="批注框文本 字符2"/>
    <w:qFormat/>
    <w:uiPriority w:val="0"/>
    <w:rPr>
      <w:kern w:val="2"/>
      <w:sz w:val="18"/>
      <w:szCs w:val="18"/>
    </w:rPr>
  </w:style>
  <w:style w:type="paragraph" w:customStyle="1" w:styleId="89">
    <w:name w:val="Normal_0_2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0">
    <w:name w:val="Normal_5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1">
    <w:name w:val="Normal_6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2">
    <w:name w:val="Normal_4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3">
    <w:name w:val="Normal_5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94">
    <w:name w:val="标题 字符2"/>
    <w:qFormat/>
    <w:uiPriority w:val="0"/>
    <w:rPr>
      <w:rFonts w:ascii="等线 Light" w:hAnsi="等线 Light" w:cs="Times New Roman"/>
      <w:b/>
      <w:bCs/>
      <w:kern w:val="2"/>
      <w:sz w:val="32"/>
      <w:szCs w:val="32"/>
    </w:rPr>
  </w:style>
  <w:style w:type="paragraph" w:customStyle="1" w:styleId="95">
    <w:name w:val="Char3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96">
    <w:name w:val="Normal_0_2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7">
    <w:name w:val="Normal_0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8">
    <w:name w:val="Normal_0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9">
    <w:name w:val="Normal_6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0">
    <w:name w:val="Normal_0_3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1">
    <w:name w:val="Normal_0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2">
    <w:name w:val="Normal_1_2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3">
    <w:name w:val="Normal_6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4">
    <w:name w:val="Normal_1_2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5">
    <w:name w:val="Normal_0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6">
    <w:name w:val="Normal_5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7">
    <w:name w:val="Normal_0_3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8">
    <w:name w:val="Normal_1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9">
    <w:name w:val="Normal_6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0">
    <w:name w:val="Normal_4_2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1">
    <w:name w:val="Normal_0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2">
    <w:name w:val="Normal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3">
    <w:name w:val="Normal_1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4">
    <w:name w:val="Normal_4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5">
    <w:name w:val="Normal_5_3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6">
    <w:name w:val="Normal_5_2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7">
    <w:name w:val="Normal_7"/>
    <w:basedOn w:val="1"/>
    <w:qFormat/>
    <w:uiPriority w:val="0"/>
    <w:rPr>
      <w:rFonts w:ascii="Times New Roman" w:hAnsi="Times New Roman"/>
      <w:szCs w:val="21"/>
    </w:rPr>
  </w:style>
  <w:style w:type="paragraph" w:customStyle="1" w:styleId="118">
    <w:name w:val="Normal_5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9">
    <w:name w:val="Normal_0_3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0">
    <w:name w:val="Normal_1_2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1">
    <w:name w:val="Normal_4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2">
    <w:name w:val="Normal_4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3">
    <w:name w:val="Normal_1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4">
    <w:name w:val="Normal_1_2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5">
    <w:name w:val="Normal_4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6">
    <w:name w:val="Normal_0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7">
    <w:name w:val="Normal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8">
    <w:name w:val="Normal_1_3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9">
    <w:name w:val="Normal_0_2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0">
    <w:name w:val="Normal_1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1">
    <w:name w:val="List Paragraph1"/>
    <w:basedOn w:val="1"/>
    <w:qFormat/>
    <w:uiPriority w:val="0"/>
    <w:pPr>
      <w:ind w:firstLine="420" w:firstLineChars="200"/>
    </w:pPr>
    <w:rPr>
      <w:szCs w:val="22"/>
    </w:rPr>
  </w:style>
  <w:style w:type="paragraph" w:customStyle="1" w:styleId="132">
    <w:name w:val="正文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3">
    <w:name w:val="Normal_5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4">
    <w:name w:val="Normal_1_2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5">
    <w:name w:val="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NEU-BZ-S92"/>
      <w:kern w:val="0"/>
      <w:szCs w:val="20"/>
    </w:rPr>
  </w:style>
  <w:style w:type="paragraph" w:customStyle="1" w:styleId="136">
    <w:name w:val="Normal_6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7">
    <w:name w:val="Normal_0_2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8">
    <w:name w:val="Normal_5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9">
    <w:name w:val="黑4"/>
    <w:basedOn w:val="1"/>
    <w:qFormat/>
    <w:uiPriority w:val="0"/>
    <w:pPr>
      <w:widowControl/>
      <w:spacing w:after="120" w:line="276" w:lineRule="auto"/>
      <w:jc w:val="left"/>
    </w:pPr>
    <w:rPr>
      <w:kern w:val="0"/>
      <w:sz w:val="24"/>
      <w:szCs w:val="22"/>
    </w:rPr>
  </w:style>
  <w:style w:type="paragraph" w:customStyle="1" w:styleId="140">
    <w:name w:val="Normal_4_2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1">
    <w:name w:val="Normal_5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2">
    <w:name w:val="Normal_1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3">
    <w:name w:val="Normal_4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4">
    <w:name w:val="Normal_5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5">
    <w:name w:val="Normal_6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6">
    <w:name w:val="Normal_1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7">
    <w:name w:val="Normal_6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8">
    <w:name w:val="Normal_1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50">
    <w:name w:val="Normal_0_2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1">
    <w:name w:val="Normal_1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2">
    <w:name w:val="Normal_6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3">
    <w:name w:val="Normal_6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4">
    <w:name w:val="一级章节"/>
    <w:basedOn w:val="1"/>
    <w:qFormat/>
    <w:uiPriority w:val="0"/>
    <w:pPr>
      <w:widowControl/>
      <w:spacing w:line="285" w:lineRule="exact"/>
      <w:jc w:val="left"/>
      <w:outlineLvl w:val="1"/>
    </w:pPr>
    <w:rPr>
      <w:rFonts w:ascii="NEU-BZ-S92" w:hAnsi="NEU-BZ-S92" w:eastAsia="方正书宋_GBK"/>
      <w:color w:val="000000"/>
      <w:kern w:val="0"/>
      <w:sz w:val="19"/>
      <w:szCs w:val="19"/>
    </w:rPr>
  </w:style>
  <w:style w:type="paragraph" w:customStyle="1" w:styleId="155">
    <w:name w:val="Normal_0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6">
    <w:name w:val="Normal_5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7">
    <w:name w:val="Normal_5_2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8">
    <w:name w:val="Normal_0_2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9">
    <w:name w:val="Normal_1_2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0">
    <w:name w:val="Normal_4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1">
    <w:name w:val="Char3 Char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NEU-BZ-S92"/>
      <w:kern w:val="0"/>
      <w:szCs w:val="20"/>
    </w:rPr>
  </w:style>
  <w:style w:type="paragraph" w:customStyle="1" w:styleId="162">
    <w:name w:val="Normal_0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3">
    <w:name w:val="Normal_6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4">
    <w:name w:val="Normal_6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5">
    <w:name w:val="Char Char Char Char Char Char Char Char Char Char Char Char Char Char Char Char Char Char Char"/>
    <w:basedOn w:val="1"/>
    <w:qFormat/>
    <w:uiPriority w:val="0"/>
    <w:pPr>
      <w:widowControl/>
      <w:adjustRightInd w:val="0"/>
      <w:spacing w:line="300" w:lineRule="auto"/>
      <w:ind w:firstLine="200" w:firstLineChars="200"/>
      <w:textAlignment w:val="baseline"/>
    </w:pPr>
    <w:rPr>
      <w:rFonts w:ascii="Verdana" w:hAnsi="Verdana"/>
      <w:kern w:val="0"/>
      <w:szCs w:val="20"/>
      <w:lang w:eastAsia="en-US"/>
    </w:rPr>
  </w:style>
  <w:style w:type="paragraph" w:customStyle="1" w:styleId="166">
    <w:name w:val="Normal_0_2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7">
    <w:name w:val="1"/>
    <w:basedOn w:val="1"/>
    <w:next w:val="1"/>
    <w:qFormat/>
    <w:uiPriority w:val="0"/>
    <w:rPr>
      <w:rFonts w:ascii="Times New Roman" w:hAnsi="Times New Roman"/>
      <w:szCs w:val="22"/>
    </w:rPr>
  </w:style>
  <w:style w:type="paragraph" w:customStyle="1" w:styleId="168">
    <w:name w:val="Normal_4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9">
    <w:name w:val="Normal_5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170">
    <w:name w:val="List Paragraph"/>
    <w:basedOn w:val="1"/>
    <w:qFormat/>
    <w:uiPriority w:val="99"/>
    <w:pPr>
      <w:ind w:firstLine="420" w:firstLineChars="200"/>
    </w:pPr>
    <w:rPr>
      <w:szCs w:val="22"/>
    </w:rPr>
  </w:style>
  <w:style w:type="paragraph" w:customStyle="1" w:styleId="171">
    <w:name w:val="Normal_1_2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2">
    <w:name w:val="Normal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3">
    <w:name w:val="Normal_0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4">
    <w:name w:val="Normal_0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5">
    <w:name w:val="Normal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6">
    <w:name w:val="Normal_1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7">
    <w:name w:val="Normal_4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8">
    <w:name w:val="Normal_4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9">
    <w:name w:val="Normal_1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0">
    <w:name w:val="Normal_1_2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1">
    <w:name w:val="Normal_1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2">
    <w:name w:val="Normal_1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3">
    <w:name w:val="Normal_3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4">
    <w:name w:val="Normal_4_2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5">
    <w:name w:val="Normal_0_3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6">
    <w:name w:val="Normal_6_8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7">
    <w:name w:val="Normal_4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8">
    <w:name w:val="Normal_4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9">
    <w:name w:val="Normal_5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0">
    <w:name w:val="Normal_6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1">
    <w:name w:val="Normal_5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2">
    <w:name w:val="Normal_5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3">
    <w:name w:val="Normal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4">
    <w:name w:val="Normal_5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5">
    <w:name w:val="Normal_4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6">
    <w:name w:val="Normal_1_3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7">
    <w:name w:val="Normal_0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8">
    <w:name w:val="页眉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NEU-BZ-S92" w:eastAsia="宋体" w:cs="Times New Roman"/>
      <w:sz w:val="18"/>
      <w:szCs w:val="18"/>
      <w:lang w:val="en-US" w:eastAsia="zh-CN" w:bidi="ar-SA"/>
    </w:rPr>
  </w:style>
  <w:style w:type="paragraph" w:customStyle="1" w:styleId="199">
    <w:name w:val="Normal_0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0">
    <w:name w:val="Normal_0_2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1">
    <w:name w:val="Normal_4_4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2">
    <w:name w:val="Normal_5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3">
    <w:name w:val="Normal_6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4">
    <w:name w:val="Normal_0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5">
    <w:name w:val="Normal_1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6">
    <w:name w:val="Normal_0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7">
    <w:name w:val="Normal_1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8">
    <w:name w:val="Normal_0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9">
    <w:name w:val="0"/>
    <w:basedOn w:val="1"/>
    <w:qFormat/>
    <w:uiPriority w:val="0"/>
    <w:pPr>
      <w:widowControl/>
      <w:snapToGrid w:val="0"/>
      <w:spacing w:line="312" w:lineRule="atLeast"/>
    </w:pPr>
    <w:rPr>
      <w:rFonts w:ascii="Times New Roman" w:hAnsi="NEU-BZ-S92"/>
      <w:kern w:val="0"/>
      <w:szCs w:val="20"/>
    </w:rPr>
  </w:style>
  <w:style w:type="paragraph" w:customStyle="1" w:styleId="210">
    <w:name w:val="Normal_1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1">
    <w:name w:val="Normal_6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2">
    <w:name w:val="Normal_0_2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3">
    <w:name w:val="Char2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214">
    <w:name w:val="正文_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5">
    <w:name w:val="p0"/>
    <w:basedOn w:val="1"/>
    <w:qFormat/>
    <w:uiPriority w:val="0"/>
    <w:pPr>
      <w:widowControl/>
    </w:pPr>
    <w:rPr>
      <w:rFonts w:ascii="Times New Roman" w:hAnsi="NEU-BZ-S92"/>
      <w:kern w:val="0"/>
      <w:szCs w:val="21"/>
    </w:rPr>
  </w:style>
  <w:style w:type="paragraph" w:customStyle="1" w:styleId="216">
    <w:name w:val="Normal_0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7">
    <w:name w:val="Normal_1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8">
    <w:name w:val="Normal_0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9">
    <w:name w:val="Normal_3_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0">
    <w:name w:val="Normal_1_2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1">
    <w:name w:val="Normal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2">
    <w:name w:val="Normal_5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23">
    <w:name w:val="明显引用 字符2"/>
    <w:qFormat/>
    <w:uiPriority w:val="99"/>
    <w:rPr>
      <w:i/>
      <w:iCs/>
      <w:color w:val="4472C4"/>
      <w:kern w:val="2"/>
      <w:sz w:val="21"/>
      <w:szCs w:val="24"/>
    </w:rPr>
  </w:style>
  <w:style w:type="paragraph" w:customStyle="1" w:styleId="224">
    <w:name w:val="Normal_6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5">
    <w:name w:val="Normal_5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6">
    <w:name w:val="Normal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7">
    <w:name w:val="Normal_4_5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8">
    <w:name w:val="Normal_4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9">
    <w:name w:val="Normal_5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0">
    <w:name w:val="Normal_1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1">
    <w:name w:val="Normal_5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2">
    <w:name w:val="Normal_6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3">
    <w:name w:val="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NEU-BZ-S92"/>
      <w:kern w:val="0"/>
      <w:szCs w:val="20"/>
    </w:rPr>
  </w:style>
  <w:style w:type="paragraph" w:customStyle="1" w:styleId="234">
    <w:name w:val="Normal_4_15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5">
    <w:name w:val="Normal_1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6">
    <w:name w:val="Normal_1_2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7">
    <w:name w:val="Normal_6_15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8">
    <w:name w:val="Normal_0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9">
    <w:name w:val="Normal_6_1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0">
    <w:name w:val="Normal_4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微信号：DEM2008</Manager>
  <Company>微信号：DEM2008</Company>
  <Pages>15</Pages>
  <Words>10476</Words>
  <Characters>10692</Characters>
  <Lines>1483</Lines>
  <Paragraphs>283</Paragraphs>
  <TotalTime>157256162</TotalTime>
  <ScaleCrop>false</ScaleCrop>
  <LinksUpToDate>false</LinksUpToDate>
  <CharactersWithSpaces>12992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微信号：DEM2008</cp:category>
  <dcterms:created xsi:type="dcterms:W3CDTF">2022-07-20T12:56:00Z</dcterms:created>
  <dc:creator>微信号：DEM2008</dc:creator>
  <dc:description>网址：shop492842749.taobao.com</dc:description>
  <cp:keywords>微信号：DEM2008</cp:keywords>
  <cp:lastModifiedBy>Administrator</cp:lastModifiedBy>
  <dcterms:modified xsi:type="dcterms:W3CDTF">2023-09-16T13:22:51Z</dcterms:modified>
  <dc:subject>网址：shop492842749.taobao.com</dc:subject>
  <dc:title>网址：shop492842749.taobao.com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