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2599" w:leftChars="100" w:hanging="2389" w:hangingChars="850"/>
        <w:jc w:val="center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pict>
          <v:shape id="_x0000_s1025" o:spid="_x0000_s1025" o:spt="75" type="#_x0000_t75" style="position:absolute;left:0pt;margin-left:954pt;margin-top:840pt;height:21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Times New Roman" w:hAnsi="Times New Roman" w:eastAsia="黑体"/>
          <w:b/>
          <w:sz w:val="28"/>
          <w:szCs w:val="28"/>
        </w:rPr>
        <w:t>九年级化学上册单元试题（四）</w:t>
      </w:r>
    </w:p>
    <w:p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宋体"/>
          <w:b/>
        </w:rPr>
        <w:t>（第四单元</w:t>
      </w:r>
      <w:r>
        <w:rPr>
          <w:rFonts w:hint="eastAsia" w:ascii="Times New Roman" w:hAnsi="Times New Roman"/>
          <w:b/>
        </w:rPr>
        <w:t xml:space="preserve">   </w:t>
      </w:r>
      <w:r>
        <w:rPr>
          <w:rFonts w:hint="eastAsia" w:ascii="Times New Roman" w:hAnsi="宋体"/>
          <w:b/>
          <w:szCs w:val="21"/>
        </w:rPr>
        <w:t>自然界的水）</w:t>
      </w:r>
    </w:p>
    <w:p>
      <w:pPr>
        <w:spacing w:line="360" w:lineRule="auto"/>
        <w:ind w:firstLine="105"/>
        <w:rPr>
          <w:rFonts w:ascii="Times New Roman" w:hAnsi="Times New Roman"/>
          <w:b/>
        </w:rPr>
      </w:pPr>
      <w:r>
        <w:rPr>
          <w:rFonts w:hint="eastAsia" w:ascii="Times New Roman" w:hAnsi="宋体"/>
          <w:b/>
        </w:rPr>
        <w:t>学校</w:t>
      </w:r>
      <w:r>
        <w:rPr>
          <w:rFonts w:hint="eastAsia" w:ascii="Times New Roman" w:hAnsi="Times New Roman"/>
          <w:b/>
          <w:u w:val="single"/>
        </w:rPr>
        <w:t xml:space="preserve">             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姓名</w:t>
      </w:r>
      <w:r>
        <w:rPr>
          <w:rFonts w:hint="eastAsia" w:ascii="Times New Roman" w:hAnsi="Times New Roman"/>
          <w:b/>
          <w:u w:val="single"/>
        </w:rPr>
        <w:t xml:space="preserve">           </w:t>
      </w:r>
      <w:r>
        <w:rPr>
          <w:rFonts w:hint="eastAsia" w:ascii="Times New Roman" w:hAnsi="Times New Roman"/>
          <w:b/>
        </w:rPr>
        <w:t xml:space="preserve">  </w:t>
      </w:r>
      <w:r>
        <w:rPr>
          <w:rFonts w:hint="eastAsia" w:ascii="Times New Roman" w:hAnsi="宋体"/>
          <w:b/>
        </w:rPr>
        <w:t>学号</w:t>
      </w:r>
      <w:r>
        <w:rPr>
          <w:rFonts w:hint="eastAsia" w:ascii="Times New Roman" w:hAnsi="Times New Roman"/>
          <w:b/>
          <w:u w:val="single"/>
        </w:rPr>
        <w:t xml:space="preserve">          </w:t>
      </w:r>
      <w:r>
        <w:rPr>
          <w:rFonts w:hint="eastAsia" w:ascii="Times New Roman" w:hAnsi="Times New Roman"/>
          <w:b/>
        </w:rPr>
        <w:t xml:space="preserve">  </w:t>
      </w:r>
      <w:r>
        <w:rPr>
          <w:rFonts w:hint="eastAsia" w:ascii="Times New Roman" w:hAnsi="宋体"/>
          <w:b/>
        </w:rPr>
        <w:t>得分</w:t>
      </w:r>
      <w:r>
        <w:rPr>
          <w:rFonts w:hint="eastAsia" w:ascii="Times New Roman" w:hAnsi="Times New Roman"/>
          <w:b/>
          <w:u w:val="single"/>
        </w:rPr>
        <w:t xml:space="preserve">            </w:t>
      </w:r>
      <w:r>
        <w:rPr>
          <w:rFonts w:hint="eastAsia" w:ascii="Times New Roman" w:hAnsi="Times New Roman"/>
          <w:b/>
        </w:rPr>
        <w:t xml:space="preserve">  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宋体"/>
          <w:b/>
          <w:szCs w:val="21"/>
        </w:rPr>
        <w:t>可能用到的相对原子质量：</w:t>
      </w:r>
      <w:r>
        <w:rPr>
          <w:rFonts w:hint="eastAsia" w:ascii="Times New Roman" w:hAnsi="Times New Roman"/>
          <w:b/>
          <w:szCs w:val="21"/>
        </w:rPr>
        <w:t>C—12   H—1   O—16   N—14  S—32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宋体"/>
          <w:b/>
        </w:rPr>
        <w:t>一、选择题。（每小题只有一个正确答案，请将其序号填入题后的括号内，</w:t>
      </w:r>
      <w:r>
        <w:rPr>
          <w:rFonts w:hint="eastAsia" w:ascii="Times New Roman" w:hAnsi="Times New Roman"/>
          <w:b/>
        </w:rPr>
        <w:t>63</w:t>
      </w:r>
      <w:r>
        <w:rPr>
          <w:rFonts w:hint="eastAsia" w:ascii="Times New Roman" w:hAnsi="宋体"/>
          <w:b/>
        </w:rPr>
        <w:t>分。）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</w:t>
      </w:r>
      <w:r>
        <w:rPr>
          <w:rFonts w:hint="eastAsia" w:ascii="Times New Roman" w:hAnsi="宋体"/>
          <w:b/>
          <w:szCs w:val="21"/>
        </w:rPr>
        <w:t>．从物质类别划分来看，水属于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tabs>
          <w:tab w:val="left" w:pos="4320"/>
          <w:tab w:val="left" w:pos="630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① 混合物     ② 纯净物     ③ 化合物      ④ 单质       ⑤ 氧化物</w:t>
      </w:r>
    </w:p>
    <w:p>
      <w:pPr>
        <w:tabs>
          <w:tab w:val="left" w:pos="4320"/>
          <w:tab w:val="left" w:pos="6300"/>
        </w:tabs>
        <w:spacing w:line="360" w:lineRule="auto"/>
        <w:ind w:firstLine="207" w:firstLineChars="98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A. </w:t>
      </w:r>
      <w:r>
        <w:rPr>
          <w:rFonts w:hint="eastAsia" w:ascii="Times New Roman" w:hAnsi="宋体"/>
          <w:b/>
          <w:szCs w:val="21"/>
        </w:rPr>
        <w:t>①③⑤</w:t>
      </w:r>
      <w:r>
        <w:rPr>
          <w:rFonts w:hint="eastAsia" w:ascii="Times New Roman" w:hAnsi="Times New Roman"/>
          <w:b/>
          <w:szCs w:val="21"/>
        </w:rPr>
        <w:t xml:space="preserve">          B</w:t>
      </w:r>
      <w:r>
        <w:rPr>
          <w:rFonts w:hint="eastAsia" w:ascii="Times New Roman" w:hAnsi="宋体"/>
          <w:b/>
          <w:szCs w:val="21"/>
        </w:rPr>
        <w:t>．②④</w:t>
      </w:r>
      <w:r>
        <w:rPr>
          <w:rFonts w:hint="eastAsia" w:ascii="Times New Roman" w:hAnsi="Times New Roman"/>
          <w:b/>
          <w:szCs w:val="21"/>
        </w:rPr>
        <w:t xml:space="preserve">           C. </w:t>
      </w:r>
      <w:r>
        <w:rPr>
          <w:rFonts w:hint="eastAsia" w:ascii="Times New Roman" w:hAnsi="宋体"/>
          <w:b/>
          <w:szCs w:val="21"/>
        </w:rPr>
        <w:t>②③⑤</w:t>
      </w:r>
      <w:r>
        <w:rPr>
          <w:rFonts w:hint="eastAsia" w:ascii="Times New Roman" w:hAnsi="Times New Roman"/>
          <w:b/>
          <w:szCs w:val="21"/>
        </w:rPr>
        <w:t xml:space="preserve">         D</w:t>
      </w:r>
      <w:r>
        <w:rPr>
          <w:rFonts w:hint="eastAsia" w:ascii="Times New Roman" w:hAnsi="宋体"/>
          <w:b/>
          <w:szCs w:val="21"/>
        </w:rPr>
        <w:t>．②④⑤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</w:t>
      </w:r>
      <w:r>
        <w:rPr>
          <w:rFonts w:hint="eastAsia" w:ascii="Times New Roman" w:hAnsi="宋体"/>
          <w:b/>
          <w:szCs w:val="21"/>
        </w:rPr>
        <w:t>．下列符号中，既表示一种单质，又表示一种原子，还能表示一种元素的是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  <w:rPr>
          <w:rFonts w:ascii="Times New Roman" w:hAnsi="Times New Roman"/>
          <w:b/>
          <w:szCs w:val="21"/>
          <w:lang w:val="pt-BR"/>
        </w:rPr>
      </w:pPr>
      <w:r>
        <w:rPr>
          <w:rFonts w:hint="eastAsia" w:ascii="Times New Roman" w:hAnsi="Times New Roman"/>
          <w:b/>
          <w:szCs w:val="21"/>
        </w:rPr>
        <w:t xml:space="preserve">   </w:t>
      </w:r>
      <w:r>
        <w:rPr>
          <w:rFonts w:hint="eastAsia" w:ascii="Times New Roman" w:hAnsi="Times New Roman"/>
          <w:b/>
          <w:szCs w:val="21"/>
          <w:lang w:val="pt-BR"/>
        </w:rPr>
        <w:t>A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hint="eastAsia" w:ascii="Times New Roman" w:hAnsi="Times New Roman"/>
          <w:b/>
          <w:szCs w:val="21"/>
          <w:lang w:val="pt-BR"/>
        </w:rPr>
        <w:t>N</w:t>
      </w:r>
      <w:r>
        <w:rPr>
          <w:rFonts w:hint="eastAsia" w:ascii="Times New Roman" w:hAnsi="Times New Roman"/>
          <w:b/>
          <w:szCs w:val="21"/>
          <w:vertAlign w:val="subscript"/>
          <w:lang w:val="pt-BR"/>
        </w:rPr>
        <w:t>2</w:t>
      </w:r>
      <w:r>
        <w:rPr>
          <w:rFonts w:hint="eastAsia" w:ascii="Times New Roman" w:hAnsi="Times New Roman"/>
          <w:b/>
          <w:szCs w:val="21"/>
          <w:lang w:val="pt-BR"/>
        </w:rPr>
        <w:t>               B</w:t>
      </w:r>
      <w:r>
        <w:rPr>
          <w:rFonts w:hint="eastAsia" w:ascii="Times New Roman" w:hAnsi="宋体"/>
          <w:b/>
          <w:szCs w:val="21"/>
          <w:lang w:val="pt-BR"/>
        </w:rPr>
        <w:t>．</w:t>
      </w:r>
      <w:r>
        <w:rPr>
          <w:rFonts w:hint="eastAsia" w:ascii="Times New Roman" w:hAnsi="Times New Roman"/>
          <w:b/>
          <w:szCs w:val="21"/>
          <w:lang w:val="pt-BR"/>
        </w:rPr>
        <w:t>2H              C</w:t>
      </w:r>
      <w:r>
        <w:rPr>
          <w:rFonts w:hint="eastAsia" w:ascii="Times New Roman" w:hAnsi="宋体"/>
          <w:b/>
          <w:szCs w:val="21"/>
          <w:lang w:val="pt-BR"/>
        </w:rPr>
        <w:t>．</w:t>
      </w:r>
      <w:r>
        <w:rPr>
          <w:rFonts w:hint="eastAsia" w:ascii="Times New Roman" w:hAnsi="Times New Roman"/>
          <w:b/>
          <w:szCs w:val="21"/>
          <w:lang w:val="pt-BR"/>
        </w:rPr>
        <w:t>O              D</w:t>
      </w:r>
      <w:r>
        <w:rPr>
          <w:rFonts w:hint="eastAsia" w:ascii="Times New Roman" w:hAnsi="宋体"/>
          <w:b/>
          <w:szCs w:val="21"/>
          <w:lang w:val="pt-BR"/>
        </w:rPr>
        <w:t>．</w:t>
      </w:r>
      <w:r>
        <w:rPr>
          <w:rFonts w:hint="eastAsia" w:ascii="Times New Roman" w:hAnsi="Times New Roman"/>
          <w:b/>
          <w:szCs w:val="21"/>
          <w:lang w:val="pt-BR"/>
        </w:rPr>
        <w:t>Mg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3. 下列</w:t>
      </w:r>
      <w:r>
        <w:rPr>
          <w:rFonts w:hint="eastAsia" w:ascii="Times New Roman" w:hAnsi="宋体"/>
          <w:b/>
          <w:szCs w:val="21"/>
        </w:rPr>
        <w:t>获得饮用水的方法中最不合理的是（　  ）</w:t>
      </w:r>
    </w:p>
    <w:p>
      <w:pPr>
        <w:tabs>
          <w:tab w:val="left" w:pos="4253"/>
        </w:tabs>
        <w:spacing w:line="360" w:lineRule="auto"/>
        <w:ind w:firstLine="310" w:firstLineChars="147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A．融化积雪，煮沸后使用</w:t>
      </w:r>
      <w:r>
        <w:rPr>
          <w:rFonts w:hint="eastAsia" w:ascii="Times New Roman" w:hAnsi="宋体"/>
          <w:b/>
          <w:szCs w:val="21"/>
        </w:rPr>
        <w:tab/>
      </w:r>
      <w:r>
        <w:rPr>
          <w:rFonts w:hint="eastAsia" w:ascii="Times New Roman" w:hAnsi="宋体"/>
          <w:b/>
          <w:szCs w:val="21"/>
        </w:rPr>
        <w:t>B．收集雨水，煮沸后使用</w:t>
      </w:r>
    </w:p>
    <w:p>
      <w:pPr>
        <w:spacing w:line="360" w:lineRule="auto"/>
        <w:ind w:firstLine="310" w:firstLineChars="147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C．过滤泥水，煮沸后使用              D．用沙子和木炭处理海水，煮沸后使用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4. </w:t>
      </w:r>
      <w:r>
        <w:rPr>
          <w:rFonts w:hint="eastAsia" w:ascii="Times New Roman" w:hAnsi="宋体"/>
          <w:b/>
          <w:szCs w:val="21"/>
        </w:rPr>
        <w:t>下列说法中，错误的是</w:t>
      </w:r>
      <w:r>
        <w:rPr>
          <w:rFonts w:hint="eastAsia" w:ascii="Times New Roman" w:hAnsi="Times New Roman"/>
          <w:b/>
          <w:szCs w:val="21"/>
        </w:rPr>
        <w:t>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</w:t>
      </w:r>
      <w:r>
        <w:rPr>
          <w:rFonts w:hint="eastAsia" w:ascii="Times New Roman" w:hAnsi="宋体"/>
          <w:b/>
          <w:szCs w:val="21"/>
        </w:rPr>
        <w:t>烧煮硬水易生水垢，常用肥皂水来鉴别硬水和软水</w:t>
      </w:r>
    </w:p>
    <w:p>
      <w:pPr>
        <w:spacing w:line="360" w:lineRule="auto"/>
        <w:ind w:firstLine="10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B. </w:t>
      </w:r>
      <w:r>
        <w:rPr>
          <w:rFonts w:hint="eastAsia" w:ascii="Times New Roman" w:hAnsi="宋体"/>
          <w:b/>
          <w:szCs w:val="21"/>
        </w:rPr>
        <w:t>自然界的水都不是纯水，通过多种途径可以使水得到不同程度的净化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</w:t>
      </w:r>
      <w:r>
        <w:rPr>
          <w:rFonts w:hint="eastAsia" w:ascii="Times New Roman" w:hAnsi="宋体"/>
          <w:b/>
          <w:szCs w:val="21"/>
        </w:rPr>
        <w:t>净化水的方法有很多种，如沉淀、过滤、吸附和蒸馏等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D. </w:t>
      </w:r>
      <w:r>
        <w:rPr>
          <w:rFonts w:hint="eastAsia" w:ascii="Times New Roman" w:hAnsi="宋体"/>
          <w:b/>
          <w:szCs w:val="21"/>
        </w:rPr>
        <w:t>利用活性炭来净化水的过程属于化学变化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  <w:szCs w:val="21"/>
        </w:rPr>
        <w:t>5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宋体"/>
          <w:b/>
        </w:rPr>
        <w:t>下列方法可使海水转化为饮用水的是（</w:t>
      </w:r>
      <w:r>
        <w:rPr>
          <w:rFonts w:hint="eastAsia" w:ascii="Times New Roman" w:hAnsi="Times New Roman"/>
          <w:b/>
        </w:rPr>
        <w:t xml:space="preserve">    </w:t>
      </w:r>
      <w:r>
        <w:rPr>
          <w:rFonts w:hint="eastAsia" w:ascii="Times New Roman" w:hAnsi="宋体"/>
          <w:b/>
        </w:rPr>
        <w:t>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A</w:t>
      </w:r>
      <w:r>
        <w:rPr>
          <w:rFonts w:hint="eastAsia" w:ascii="Times New Roman" w:hAnsi="Times New Roman"/>
          <w:b/>
        </w:rPr>
        <w:t xml:space="preserve">. </w:t>
      </w:r>
      <w:r>
        <w:rPr>
          <w:rFonts w:hint="eastAsia" w:ascii="Times New Roman" w:hAnsi="宋体"/>
          <w:b/>
        </w:rPr>
        <w:t>过滤</w:t>
      </w:r>
      <w:r>
        <w:rPr>
          <w:rFonts w:ascii="Times New Roman" w:hAnsi="Times New Roman"/>
          <w:b/>
        </w:rPr>
        <w:t xml:space="preserve">    </w:t>
      </w:r>
      <w:r>
        <w:rPr>
          <w:rFonts w:hint="eastAsia" w:ascii="Times New Roman" w:hAnsi="Times New Roman"/>
          <w:b/>
        </w:rPr>
        <w:t xml:space="preserve">      </w:t>
      </w:r>
      <w:r>
        <w:rPr>
          <w:rFonts w:ascii="Times New Roman" w:hAnsi="Times New Roman"/>
          <w:b/>
        </w:rPr>
        <w:t>B</w:t>
      </w:r>
      <w:r>
        <w:rPr>
          <w:rFonts w:hint="eastAsia" w:ascii="Times New Roman" w:hAnsi="Times New Roman"/>
          <w:b/>
        </w:rPr>
        <w:t xml:space="preserve">. </w:t>
      </w:r>
      <w:r>
        <w:rPr>
          <w:rFonts w:hint="eastAsia" w:ascii="Times New Roman" w:hAnsi="宋体"/>
          <w:b/>
        </w:rPr>
        <w:t>活性炭吸附</w:t>
      </w:r>
      <w:r>
        <w:rPr>
          <w:rFonts w:ascii="Times New Roman" w:hAnsi="Times New Roman"/>
          <w:b/>
        </w:rPr>
        <w:t xml:space="preserve"> </w:t>
      </w:r>
      <w:r>
        <w:rPr>
          <w:rFonts w:hint="eastAsia" w:ascii="Times New Roman" w:hAnsi="Times New Roman"/>
          <w:b/>
        </w:rPr>
        <w:t xml:space="preserve">     </w:t>
      </w:r>
      <w:r>
        <w:rPr>
          <w:rFonts w:ascii="Times New Roman" w:hAnsi="Times New Roman"/>
          <w:b/>
        </w:rPr>
        <w:t xml:space="preserve"> C</w:t>
      </w:r>
      <w:r>
        <w:rPr>
          <w:rFonts w:hint="eastAsia" w:ascii="Times New Roman" w:hAnsi="Times New Roman"/>
          <w:b/>
        </w:rPr>
        <w:t xml:space="preserve">. </w:t>
      </w:r>
      <w:r>
        <w:rPr>
          <w:rFonts w:hint="eastAsia" w:ascii="Times New Roman" w:hAnsi="宋体"/>
          <w:b/>
        </w:rPr>
        <w:t>静置沉淀</w:t>
      </w:r>
      <w:r>
        <w:rPr>
          <w:rFonts w:ascii="Times New Roman" w:hAnsi="Times New Roman"/>
          <w:b/>
        </w:rPr>
        <w:t xml:space="preserve">    </w:t>
      </w:r>
      <w:r>
        <w:rPr>
          <w:rFonts w:hint="eastAsia"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</w:t>
      </w:r>
      <w:r>
        <w:rPr>
          <w:rFonts w:hint="eastAsia"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D</w:t>
      </w:r>
      <w:r>
        <w:rPr>
          <w:rFonts w:hint="eastAsia" w:ascii="Times New Roman" w:hAnsi="Times New Roman"/>
          <w:b/>
        </w:rPr>
        <w:t xml:space="preserve">. </w:t>
      </w:r>
      <w:r>
        <w:rPr>
          <w:rFonts w:hint="eastAsia" w:ascii="Times New Roman" w:hAnsi="宋体"/>
          <w:b/>
        </w:rPr>
        <w:t>蒸馏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6</w:t>
      </w:r>
      <w:r>
        <w:rPr>
          <w:rFonts w:hint="eastAsia" w:ascii="Times New Roman" w:hAnsi="宋体"/>
          <w:b/>
          <w:szCs w:val="21"/>
        </w:rPr>
        <w:t>．氢气是一种具有广泛用途的物质，下列关于氢气的叙述错误的是（    ）</w:t>
      </w:r>
    </w:p>
    <w:p>
      <w:pPr>
        <w:spacing w:line="360" w:lineRule="auto"/>
        <w:ind w:firstLine="316" w:firstLineChars="150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A. 用氢气充灌探空气球是因为相同条件下氢气的密度最小</w:t>
      </w:r>
    </w:p>
    <w:p>
      <w:pPr>
        <w:spacing w:line="360" w:lineRule="auto"/>
        <w:ind w:firstLine="316" w:firstLineChars="150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 xml:space="preserve">B. 氢气具有可燃性，可以做燃料 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 xml:space="preserve">   C. 点燃氢气与氧气的混合气体时，一定会发生爆炸</w:t>
      </w:r>
    </w:p>
    <w:p>
      <w:pPr>
        <w:spacing w:line="360" w:lineRule="auto"/>
        <w:ind w:firstLine="316" w:firstLineChars="150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D. 氢气在发生化学变化时的最小粒子是氢原子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7. </w:t>
      </w:r>
      <w:r>
        <w:rPr>
          <w:rFonts w:hint="eastAsia" w:ascii="Times New Roman" w:hAnsi="宋体"/>
          <w:b/>
          <w:szCs w:val="21"/>
        </w:rPr>
        <w:t>下列说法正确的是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</w:t>
      </w:r>
      <w:r>
        <w:rPr>
          <w:rFonts w:hint="eastAsia" w:ascii="Times New Roman" w:hAnsi="宋体"/>
          <w:b/>
          <w:szCs w:val="21"/>
        </w:rPr>
        <w:t>水是由氢分子和氧原子构成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B. </w:t>
      </w:r>
      <w:r>
        <w:rPr>
          <w:rFonts w:hint="eastAsia" w:ascii="Times New Roman" w:hAnsi="宋体"/>
          <w:b/>
          <w:szCs w:val="21"/>
        </w:rPr>
        <w:t>冰、液态水、水蒸气的组成都是</w:t>
      </w:r>
      <w:r>
        <w:rPr>
          <w:rFonts w:hint="eastAsia" w:ascii="Times New Roman" w:hAnsi="Times New Roman"/>
          <w:b/>
          <w:szCs w:val="21"/>
        </w:rPr>
        <w:t>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O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</w:t>
      </w:r>
      <w:r>
        <w:rPr>
          <w:rFonts w:hint="eastAsia" w:ascii="Times New Roman" w:hAnsi="宋体"/>
          <w:b/>
          <w:szCs w:val="21"/>
        </w:rPr>
        <w:t>水结冰时体积膨胀，所以冰比液态水重，能沉入水底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D. </w:t>
      </w:r>
      <w:r>
        <w:rPr>
          <w:rFonts w:hint="eastAsia" w:ascii="Times New Roman" w:hAnsi="宋体"/>
          <w:b/>
          <w:szCs w:val="21"/>
        </w:rPr>
        <w:t>凡是无色、无味、透明的水，一定是纯净的水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8</w:t>
      </w:r>
      <w:r>
        <w:rPr>
          <w:rFonts w:hint="eastAsia" w:ascii="Times New Roman" w:hAnsi="宋体"/>
          <w:b/>
          <w:szCs w:val="21"/>
        </w:rPr>
        <w:t>．下列是某同学进行过滤操作时的一些做法，其中错误的是（　　）</w:t>
      </w:r>
    </w:p>
    <w:p>
      <w:pPr>
        <w:spacing w:line="360" w:lineRule="auto"/>
        <w:ind w:firstLine="310" w:firstLineChars="147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A．让滤纸边缘低于漏斗口</w:t>
      </w:r>
    </w:p>
    <w:p>
      <w:pPr>
        <w:spacing w:line="360" w:lineRule="auto"/>
        <w:ind w:firstLine="310" w:firstLineChars="147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B．直接向漏斗中倾倒待过滤的液体</w:t>
      </w:r>
    </w:p>
    <w:p>
      <w:pPr>
        <w:spacing w:line="360" w:lineRule="auto"/>
        <w:ind w:firstLine="310" w:firstLineChars="147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C．让漏斗下端管口紧靠烧杯内壁</w:t>
      </w:r>
    </w:p>
    <w:p>
      <w:pPr>
        <w:spacing w:line="360" w:lineRule="auto"/>
        <w:ind w:firstLine="310" w:firstLineChars="147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D．让漏斗中液面始终低于滤纸边缘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9</w:t>
      </w:r>
      <w:r>
        <w:rPr>
          <w:rFonts w:hint="eastAsia" w:ascii="Times New Roman" w:hAnsi="宋体"/>
          <w:b/>
          <w:szCs w:val="21"/>
        </w:rPr>
        <w:t>．下列做法，可能会造成水污染的是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</w:t>
      </w:r>
      <w:r>
        <w:rPr>
          <w:rFonts w:hint="eastAsia" w:ascii="Times New Roman" w:hAnsi="宋体"/>
          <w:b/>
          <w:szCs w:val="21"/>
        </w:rPr>
        <w:t>提倡植树造林，扩大绿化面积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B. </w:t>
      </w:r>
      <w:r>
        <w:rPr>
          <w:rFonts w:hint="eastAsia" w:ascii="Times New Roman" w:hAnsi="宋体"/>
          <w:b/>
          <w:szCs w:val="21"/>
        </w:rPr>
        <w:t>大量开办经济效益好但能耗高、污染大的企业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</w:t>
      </w:r>
      <w:r>
        <w:rPr>
          <w:rFonts w:hint="eastAsia" w:ascii="Times New Roman" w:hAnsi="宋体"/>
          <w:b/>
          <w:szCs w:val="21"/>
        </w:rPr>
        <w:t>合理施用农药、化肥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D. </w:t>
      </w:r>
      <w:r>
        <w:rPr>
          <w:rFonts w:hint="eastAsia" w:ascii="Times New Roman" w:hAnsi="宋体"/>
          <w:b/>
          <w:szCs w:val="21"/>
        </w:rPr>
        <w:t>加强工业废水、废气的排放监控，坚持达标排放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10</w:t>
      </w:r>
      <w:r>
        <w:rPr>
          <w:rFonts w:hint="eastAsia" w:ascii="Times New Roman" w:hAnsi="宋体"/>
          <w:b/>
          <w:szCs w:val="21"/>
        </w:rPr>
        <w:t>．从水分子的分解示意图（见右）中，我们能获得许多信息，其中描述错误的是（</w:t>
      </w:r>
      <w:r>
        <w:rPr>
          <w:rFonts w:ascii="Times New Roman" w:hAnsi="Times New Roman"/>
          <w:b/>
          <w:szCs w:val="21"/>
        </w:rPr>
        <w:t xml:space="preserve">      </w:t>
      </w:r>
      <w:r>
        <w:rPr>
          <w:rFonts w:hint="eastAsia" w:ascii="Times New Roman" w:hAnsi="宋体"/>
          <w:b/>
          <w:szCs w:val="21"/>
        </w:rPr>
        <w:t>）</w:t>
      </w:r>
    </w:p>
    <w:p>
      <w:pPr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2628900</wp:posOffset>
            </wp:positionH>
            <wp:positionV relativeFrom="line">
              <wp:posOffset>83820</wp:posOffset>
            </wp:positionV>
            <wp:extent cx="2286000" cy="895350"/>
            <wp:effectExtent l="0" t="0" r="0" b="0"/>
            <wp:wrapNone/>
            <wp:docPr id="135624743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247434" name="图片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lum bright="-1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宋体"/>
          <w:b/>
          <w:szCs w:val="21"/>
        </w:rPr>
        <w:t>．这是一个化合反应</w:t>
      </w:r>
    </w:p>
    <w:p>
      <w:pPr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B</w:t>
      </w:r>
      <w:r>
        <w:rPr>
          <w:rFonts w:hint="eastAsia" w:ascii="Times New Roman" w:hAnsi="宋体"/>
          <w:b/>
          <w:szCs w:val="21"/>
        </w:rPr>
        <w:t>．水分解时元素的种类不变</w:t>
      </w:r>
    </w:p>
    <w:p>
      <w:pPr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宋体"/>
          <w:b/>
          <w:szCs w:val="21"/>
        </w:rPr>
        <w:t>．在化学变化中原子是最小的粒子</w:t>
      </w:r>
    </w:p>
    <w:p>
      <w:pPr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宋体"/>
          <w:b/>
          <w:szCs w:val="21"/>
        </w:rPr>
        <w:t>．氢分子能保持氢气的化学性质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11</w:t>
      </w:r>
      <w:r>
        <w:rPr>
          <w:rFonts w:hint="eastAsia" w:ascii="Times New Roman" w:hAnsi="宋体"/>
          <w:b/>
          <w:szCs w:val="21"/>
        </w:rPr>
        <w:t>．下列有关水的说法正确的是（　　）</w:t>
      </w:r>
    </w:p>
    <w:p>
      <w:pPr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A．水资源可以循环利用，没必要担心淡水资源不足</w:t>
      </w:r>
    </w:p>
    <w:p>
      <w:pPr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B．蒸馏水中加入肥皂水，振荡后有较多泡沫产生</w:t>
      </w:r>
    </w:p>
    <w:p>
      <w:pPr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C．矿泉水是纯净物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宋体"/>
          <w:b/>
          <w:szCs w:val="21"/>
        </w:rPr>
        <w:t>D．硬水通过活性炭吸附后可变为软水</w:t>
      </w:r>
    </w:p>
    <w:p>
      <w:pPr>
        <w:spacing w:line="360" w:lineRule="auto"/>
        <w:ind w:left="1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12. </w:t>
      </w:r>
      <w:r>
        <w:rPr>
          <w:rFonts w:hint="eastAsia" w:ascii="Times New Roman" w:hAnsi="宋体"/>
          <w:b/>
          <w:szCs w:val="21"/>
        </w:rPr>
        <w:t>在水的电解实验中，下列说法正确的是（</w:t>
      </w:r>
      <w:r>
        <w:rPr>
          <w:rFonts w:ascii="Times New Roman" w:hAnsi="Times New Roman"/>
          <w:b/>
          <w:szCs w:val="21"/>
        </w:rPr>
        <w:t xml:space="preserve">  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spacing w:line="360" w:lineRule="auto"/>
        <w:ind w:firstLine="420" w:firstLineChars="19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宋体"/>
          <w:b/>
          <w:szCs w:val="21"/>
        </w:rPr>
        <w:t>．与电源正极相连的试管内有气泡产生，而与电源负极相连的试管内则没有</w:t>
      </w:r>
    </w:p>
    <w:p>
      <w:pPr>
        <w:spacing w:line="360" w:lineRule="auto"/>
        <w:ind w:firstLine="420" w:firstLineChars="19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B</w:t>
      </w:r>
      <w:r>
        <w:rPr>
          <w:rFonts w:hint="eastAsia" w:ascii="Times New Roman" w:hAnsi="宋体"/>
          <w:b/>
          <w:szCs w:val="21"/>
        </w:rPr>
        <w:t>．与电源负极相连的试管内汇集的气体可使带火星的木条复燃</w:t>
      </w:r>
    </w:p>
    <w:p>
      <w:pPr>
        <w:spacing w:line="360" w:lineRule="auto"/>
        <w:ind w:firstLine="420" w:firstLineChars="19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宋体"/>
          <w:b/>
          <w:szCs w:val="21"/>
        </w:rPr>
        <w:t>．与电源正极相连的试管内汇集的气体移近火焰时，气体能够燃烧，火焰呈淡蓝色</w:t>
      </w:r>
    </w:p>
    <w:p>
      <w:pPr>
        <w:spacing w:line="360" w:lineRule="auto"/>
        <w:ind w:firstLine="420" w:firstLineChars="19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宋体"/>
          <w:b/>
          <w:szCs w:val="21"/>
        </w:rPr>
        <w:t>．与电源正、负极相连的试管内汇集的气体体积比约为</w:t>
      </w:r>
      <w:r>
        <w:rPr>
          <w:rFonts w:hint="eastAsia" w:ascii="Times New Roman" w:hAnsi="Times New Roman"/>
          <w:b/>
          <w:szCs w:val="21"/>
        </w:rPr>
        <w:t>1</w:t>
      </w:r>
      <w:r>
        <w:rPr>
          <w:rFonts w:hint="eastAsia" w:ascii="Times New Roman" w:hAnsi="宋体"/>
          <w:b/>
          <w:szCs w:val="21"/>
        </w:rPr>
        <w:t>：</w:t>
      </w:r>
      <w:r>
        <w:rPr>
          <w:rFonts w:hint="eastAsia" w:ascii="Times New Roman" w:hAnsi="Times New Roman"/>
          <w:b/>
          <w:szCs w:val="21"/>
        </w:rPr>
        <w:t>2</w:t>
      </w:r>
    </w:p>
    <w:p>
      <w:pPr>
        <w:spacing w:line="360" w:lineRule="auto"/>
        <w:ind w:right="-80" w:rightChars="-38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13. 在分子数目相同的H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和CO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中，含有相同的</w:t>
      </w:r>
      <w:r>
        <w:rPr>
          <w:rFonts w:hint="eastAsia" w:ascii="Times New Roman" w:hAnsi="宋体"/>
          <w:b/>
          <w:szCs w:val="21"/>
        </w:rPr>
        <w:t>（</w:t>
      </w:r>
      <w:r>
        <w:rPr>
          <w:rFonts w:hint="eastAsia" w:ascii="Times New Roman" w:hAnsi="Times New Roman"/>
          <w:b/>
          <w:szCs w:val="21"/>
        </w:rPr>
        <w:t xml:space="preserve"> 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tabs>
          <w:tab w:val="left" w:pos="4140"/>
          <w:tab w:val="left" w:pos="4500"/>
          <w:tab w:val="left" w:pos="6480"/>
        </w:tabs>
        <w:spacing w:line="360" w:lineRule="auto"/>
        <w:ind w:firstLine="420" w:firstLineChars="199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</w:t>
      </w:r>
      <w:r>
        <w:rPr>
          <w:rFonts w:hint="eastAsia" w:ascii="Times New Roman" w:hAnsi="宋体"/>
          <w:b/>
          <w:szCs w:val="21"/>
        </w:rPr>
        <w:t xml:space="preserve">．氧分子数              </w:t>
      </w:r>
      <w:r>
        <w:rPr>
          <w:rFonts w:hint="eastAsia" w:ascii="Times New Roman" w:hAnsi="Times New Roman"/>
          <w:b/>
          <w:szCs w:val="21"/>
        </w:rPr>
        <w:t xml:space="preserve">       B</w:t>
      </w:r>
      <w:r>
        <w:rPr>
          <w:rFonts w:hint="eastAsia" w:ascii="Times New Roman" w:hAnsi="宋体"/>
          <w:b/>
          <w:szCs w:val="21"/>
        </w:rPr>
        <w:t>．氧原子数</w:t>
      </w:r>
      <w:r>
        <w:rPr>
          <w:rFonts w:hint="eastAsia" w:ascii="Times New Roman" w:hAnsi="Times New Roman"/>
          <w:b/>
          <w:szCs w:val="21"/>
        </w:rPr>
        <w:t xml:space="preserve">        </w:t>
      </w:r>
    </w:p>
    <w:p>
      <w:pPr>
        <w:tabs>
          <w:tab w:val="left" w:pos="4140"/>
          <w:tab w:val="left" w:pos="4500"/>
          <w:tab w:val="left" w:pos="6480"/>
        </w:tabs>
        <w:spacing w:line="360" w:lineRule="auto"/>
        <w:ind w:firstLine="420" w:firstLineChars="19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pict>
          <v:group id="_x0000_s1026" o:spid="_x0000_s1026" o:spt="203" style="position:absolute;left:0pt;margin-left:294.75pt;margin-top:3.6pt;height:78.75pt;width:108pt;z-index:-251651072;mso-width-relative:page;mso-height-relative:page;" coordorigin="6740,11483" coordsize="2340,1676">
            <o:lock v:ext="edit"/>
            <v:group id="_x0000_s1027" o:spid="_x0000_s1027" o:spt="203" style="position:absolute;left:6740;top:11483;height:1676;width:2340;" coordorigin="4014,7218" coordsize="2520,2028">
              <o:lock v:ext="edit"/>
              <v:group id="_x0000_s1028" o:spid="_x0000_s1028" o:spt="203" style="position:absolute;left:4014;top:7218;height:2028;width:2520;" coordorigin="3720,7374" coordsize="2520,2028">
                <o:lock v:ext="edit"/>
                <v:group id="_x0000_s1029" o:spid="_x0000_s1029" o:spt="203" style="position:absolute;left:4980;top:7374;height:2028;width:1260;" coordorigin="4914,7374" coordsize="1260,2028">
                  <o:lock v:ext="edit"/>
                  <v:group id="_x0000_s1030" o:spid="_x0000_s1030" o:spt="203" style="position:absolute;left:4914;top:7374;height:2028;width:1260;" coordorigin="4914,7374" coordsize="1260,2028">
                    <o:lock v:ext="edit"/>
                    <v:group id="_x0000_s1031" o:spid="_x0000_s1031" o:spt="203" style="position:absolute;left:4914;top:7374;height:2028;width:1260;" coordorigin="3474,7842" coordsize="1260,2028">
                      <o:lock v:ext="edit"/>
                      <v:line id="_x0000_s1032" o:spid="_x0000_s1032" o:spt="20" style="position:absolute;left:3654;top:8622;height:936;width: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33" o:spid="_x0000_s1033" o:spt="20" style="position:absolute;left:3474;top:8622;height:0;width:18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34" o:spid="_x0000_s1034" o:spt="20" style="position:absolute;left:3474;top:8466;height:0;width:18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35" o:spid="_x0000_s1035" o:spt="20" style="position:absolute;left:3654;top:8154;height:312;width: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36" o:spid="_x0000_s1036" o:spt="20" style="position:absolute;left:3654;top:8154;height:0;width:36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37" o:spid="_x0000_s1037" o:spt="20" style="position:absolute;left:4014;top:7842;height:312;width: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38" o:spid="_x0000_s1038" o:spt="20" style="position:absolute;left:4734;top:8154;height:1716;width: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39" o:spid="_x0000_s1039" o:spt="20" style="position:absolute;left:3654;top:9870;height:0;width:108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40" o:spid="_x0000_s1040" o:spt="20" style="position:absolute;left:3654;top:9714;height:156;width: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41" o:spid="_x0000_s1041" o:spt="20" style="position:absolute;left:3474;top:9714;height:0;width:18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42" o:spid="_x0000_s1042" o:spt="20" style="position:absolute;left:3474;top:9558;height:0;width:18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43" o:spid="_x0000_s1043" o:spt="20" style="position:absolute;left:4374;top:8154;height:0;width:36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44" o:spid="_x0000_s1044" o:spt="20" style="position:absolute;left:4374;top:7842;height:312;width: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45" o:spid="_x0000_s1045" o:spt="20" style="position:absolute;left:3654;top:8778;height:0;width:108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46" o:spid="_x0000_s1046" o:spt="20" style="position:absolute;left:3654;top:9402;height:0;width:108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47" o:spid="_x0000_s1047" o:spt="20" style="position:absolute;left:3834;top:9558;height:0;width:36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48" o:spid="_x0000_s1048" o:spt="20" style="position:absolute;left:4194;top:9714;height:0;width:36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49" o:spid="_x0000_s1049" o:spt="20" style="position:absolute;left:3834;top:9714;height:0;width:18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50" o:spid="_x0000_s1050" o:spt="20" style="position:absolute;left:4374;top:9558;height:0;width:18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51" o:spid="_x0000_s1051" o:spt="20" style="position:absolute;left:3654;top:8310;height:0;width:54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52" o:spid="_x0000_s1052" o:spt="20" style="position:absolute;left:3834;top:8466;height:0;width:36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53" o:spid="_x0000_s1053" o:spt="20" style="position:absolute;left:4014;top:8622;height:0;width:36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54" o:spid="_x0000_s1054" o:spt="20" style="position:absolute;left:4374;top:8466;height:0;width:18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  <v:line id="_x0000_s1055" o:spid="_x0000_s1055" o:spt="20" style="position:absolute;left:3834;top:8622;height:0;width:180;" stroked="t" coordsize="21600,21600">
                        <v:path arrowok="t"/>
                        <v:fill focussize="0,0"/>
                        <v:stroke color="#003300"/>
                        <v:imagedata o:title=""/>
                        <o:lock v:ext="edit"/>
                      </v:line>
                    </v:group>
                    <v:shape id="_x0000_s1056" o:spid="_x0000_s1056" o:spt="3" type="#_x0000_t3" style="position:absolute;left:5094;top:8351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57" o:spid="_x0000_s1057" o:spt="3" type="#_x0000_t3" style="position:absolute;left:5274;top:8351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58" o:spid="_x0000_s1058" o:spt="3" type="#_x0000_t3" style="position:absolute;left:5454;top:8310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59" o:spid="_x0000_s1059" o:spt="3" type="#_x0000_t3" style="position:absolute;left:5634;top:8310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60" o:spid="_x0000_s1060" o:spt="3" type="#_x0000_t3" style="position:absolute;left:5814;top:8310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61" o:spid="_x0000_s1061" o:spt="3" type="#_x0000_t3" style="position:absolute;left:5994;top:8310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62" o:spid="_x0000_s1062" o:spt="3" type="#_x0000_t3" style="position:absolute;left:5094;top:8466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63" o:spid="_x0000_s1063" o:spt="3" type="#_x0000_t3" style="position:absolute;left:5274;top:8466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64" o:spid="_x0000_s1064" o:spt="3" type="#_x0000_t3" style="position:absolute;left:5454;top:8466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65" o:spid="_x0000_s1065" o:spt="3" type="#_x0000_t3" style="position:absolute;left:5634;top:8466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66" o:spid="_x0000_s1066" o:spt="3" type="#_x0000_t3" style="position:absolute;left:5814;top:8466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67" o:spid="_x0000_s1067" o:spt="3" type="#_x0000_t3" style="position:absolute;left:5994;top:8466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68" o:spid="_x0000_s1068" o:spt="3" type="#_x0000_t3" style="position:absolute;left:5094;top:8622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69" o:spid="_x0000_s1069" o:spt="3" type="#_x0000_t3" style="position:absolute;left:5274;top:8622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70" o:spid="_x0000_s1070" o:spt="3" type="#_x0000_t3" style="position:absolute;left:5454;top:8622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71" o:spid="_x0000_s1071" o:spt="3" type="#_x0000_t3" style="position:absolute;left:5634;top:8622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72" o:spid="_x0000_s1072" o:spt="3" type="#_x0000_t3" style="position:absolute;left:5814;top:8622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73" o:spid="_x0000_s1073" o:spt="3" type="#_x0000_t3" style="position:absolute;left:5994;top:8622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74" o:spid="_x0000_s1074" o:spt="3" type="#_x0000_t3" style="position:absolute;left:5094;top:8778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75" o:spid="_x0000_s1075" o:spt="3" type="#_x0000_t3" style="position:absolute;left:5274;top:8778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76" o:spid="_x0000_s1076" o:spt="3" type="#_x0000_t3" style="position:absolute;left:5454;top:8778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77" o:spid="_x0000_s1077" o:spt="3" type="#_x0000_t3" style="position:absolute;left:5634;top:8778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  <v:shape id="_x0000_s1078" o:spid="_x0000_s1078" o:spt="3" type="#_x0000_t3" style="position:absolute;left:5814;top:8778;height:156;width:180;" fillcolor="#333300" filled="t" stroked="t" coordsize="21600,21600">
                      <v:path/>
                      <v:fill on="t" focussize="0,0"/>
                      <v:stroke color="#003300"/>
                      <v:imagedata o:title=""/>
                      <o:lock v:ext="edit"/>
                    </v:shape>
                  </v:group>
                  <v:shape id="_x0000_s1079" o:spid="_x0000_s1079" o:spt="3" type="#_x0000_t3" style="position:absolute;left:5994;top:8778;height:156;width:180;" stroked="t" coordsize="21600,21600">
                    <v:path/>
                    <v:fill focussize="0,0"/>
                    <v:stroke color="#333300"/>
                    <v:imagedata o:title=""/>
                    <o:lock v:ext="edit"/>
                  </v:shape>
                </v:group>
                <v:line id="_x0000_s1080" o:spid="_x0000_s1080" o:spt="20" style="position:absolute;left:4620;top:8466;height:0;width:36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shape id="_x0000_s1081" o:spid="_x0000_s1081" o:spt="202" type="#_x0000_t202" style="position:absolute;left:4014;top:7530;height:624;width:1079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楷体_GB2312" w:eastAsia="楷体_GB2312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_GB2312" w:eastAsia="楷体_GB2312"/>
                            <w:b/>
                            <w:sz w:val="18"/>
                            <w:szCs w:val="18"/>
                          </w:rPr>
                          <w:t>出水口</w:t>
                        </w:r>
                      </w:p>
                    </w:txbxContent>
                  </v:textbox>
                </v:shape>
                <v:shape id="_x0000_s1082" o:spid="_x0000_s1082" o:spt="202" type="#_x0000_t202" style="position:absolute;left:3834;top:8816;height:468;width:1079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楷体_GB2312" w:eastAsia="楷体_GB2312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_GB2312" w:eastAsia="楷体_GB2312"/>
                            <w:b/>
                            <w:sz w:val="18"/>
                            <w:szCs w:val="18"/>
                          </w:rPr>
                          <w:t>进水口</w:t>
                        </w:r>
                      </w:p>
                      <w:p>
                        <w:pPr>
                          <w:rPr>
                            <w:rFonts w:ascii="楷体_GB2312" w:eastAsia="楷体_GB2312"/>
                            <w:b/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rPr>
                            <w:rFonts w:ascii="楷体_GB2312" w:eastAsia="楷体_GB2312"/>
                            <w:b/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rPr>
                            <w:rFonts w:ascii="楷体_GB2312" w:eastAsia="楷体_GB2312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83" o:spid="_x0000_s1083" o:spt="202" type="#_x0000_t202" style="position:absolute;left:3720;top:8194;height:780;width:108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rPr>
                            <w:rFonts w:ascii="楷体_GB2312" w:eastAsia="楷体_GB2312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_GB2312" w:eastAsia="楷体_GB2312"/>
                            <w:b/>
                            <w:sz w:val="18"/>
                            <w:szCs w:val="18"/>
                          </w:rPr>
                          <w:t>粒状活</w:t>
                        </w:r>
                      </w:p>
                      <w:p>
                        <w:pPr>
                          <w:spacing w:line="240" w:lineRule="exact"/>
                          <w:rPr>
                            <w:rFonts w:ascii="楷体_GB2312" w:eastAsia="楷体_GB2312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_GB2312" w:eastAsia="楷体_GB2312"/>
                            <w:b/>
                            <w:sz w:val="18"/>
                            <w:szCs w:val="18"/>
                          </w:rPr>
                          <w:t>性炭层</w:t>
                        </w:r>
                      </w:p>
                    </w:txbxContent>
                  </v:textbox>
                </v:shape>
              </v:group>
              <v:line id="_x0000_s1084" o:spid="_x0000_s1084" o:spt="20" style="position:absolute;left:4734;top:7842;flip:x;height:0;width:360;" coordsize="21600,21600">
                <v:path arrowok="t"/>
                <v:fill focussize="0,0"/>
                <v:stroke endarrow="block"/>
                <v:imagedata o:title=""/>
                <o:lock v:ext="edit"/>
              </v:line>
            </v:group>
            <v:line id="_x0000_s1085" o:spid="_x0000_s1085" o:spt="20" style="position:absolute;left:6939;top:12993;height:0;width:669;" coordsize="21600,21600">
              <v:path arrowok="t"/>
              <v:fill focussize="0,0"/>
              <v:stroke endarrow="block"/>
              <v:imagedata o:title=""/>
              <o:lock v:ext="edit"/>
            </v:line>
          </v:group>
        </w:pict>
      </w:r>
      <w:r>
        <w:rPr>
          <w:rFonts w:hint="eastAsia" w:ascii="Times New Roman" w:hAnsi="Times New Roman"/>
          <w:b/>
          <w:szCs w:val="21"/>
        </w:rPr>
        <w:t>C</w:t>
      </w:r>
      <w:r>
        <w:rPr>
          <w:rFonts w:hint="eastAsia" w:ascii="Times New Roman" w:hAnsi="宋体"/>
          <w:b/>
          <w:szCs w:val="21"/>
        </w:rPr>
        <w:t xml:space="preserve">．元素种类         </w:t>
      </w:r>
      <w:r>
        <w:rPr>
          <w:rFonts w:hint="eastAsia" w:ascii="Times New Roman" w:hAnsi="Times New Roman"/>
          <w:b/>
          <w:szCs w:val="21"/>
        </w:rPr>
        <w:t xml:space="preserve">            D</w:t>
      </w:r>
      <w:r>
        <w:rPr>
          <w:rFonts w:hint="eastAsia" w:ascii="Times New Roman" w:hAnsi="宋体"/>
          <w:b/>
          <w:szCs w:val="21"/>
        </w:rPr>
        <w:t>．氧元素的质量分数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14</w:t>
      </w:r>
      <w:r>
        <w:rPr>
          <w:rFonts w:hint="eastAsia" w:ascii="Times New Roman" w:hAnsi="宋体"/>
          <w:b/>
          <w:szCs w:val="21"/>
        </w:rPr>
        <w:t>．右图是活性炭净水器的示意图，下列说法正确的是（</w:t>
      </w:r>
      <w:r>
        <w:rPr>
          <w:rFonts w:ascii="Times New Roman" w:hAnsi="Times New Roman"/>
          <w:b/>
          <w:szCs w:val="21"/>
        </w:rPr>
        <w:t xml:space="preserve">  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spacing w:line="360" w:lineRule="auto"/>
        <w:ind w:firstLine="420" w:firstLineChars="19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宋体"/>
          <w:b/>
          <w:szCs w:val="21"/>
        </w:rPr>
        <w:t>．它可以除去水中的不溶性杂质、色素、部分臭味</w:t>
      </w:r>
    </w:p>
    <w:p>
      <w:pPr>
        <w:spacing w:line="360" w:lineRule="auto"/>
        <w:ind w:firstLine="420" w:firstLineChars="19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B</w:t>
      </w:r>
      <w:r>
        <w:rPr>
          <w:rFonts w:hint="eastAsia" w:ascii="Times New Roman" w:hAnsi="宋体"/>
          <w:b/>
          <w:szCs w:val="21"/>
        </w:rPr>
        <w:t>．它能把硬水转化成软水</w:t>
      </w:r>
    </w:p>
    <w:p>
      <w:pPr>
        <w:spacing w:line="360" w:lineRule="auto"/>
        <w:ind w:firstLine="420" w:firstLineChars="19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宋体"/>
          <w:b/>
          <w:szCs w:val="21"/>
        </w:rPr>
        <w:t>．水从下面进、从上面出是为了操作方便</w:t>
      </w:r>
    </w:p>
    <w:p>
      <w:pPr>
        <w:spacing w:line="360" w:lineRule="auto"/>
        <w:ind w:firstLine="420" w:firstLineChars="19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宋体"/>
          <w:b/>
          <w:szCs w:val="21"/>
        </w:rPr>
        <w:t>．它可以杀灭所有的细菌和吸收有毒重金属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15</w:t>
      </w:r>
      <w:r>
        <w:rPr>
          <w:rFonts w:hint="eastAsia" w:ascii="Times New Roman" w:hAnsi="宋体"/>
          <w:b/>
          <w:szCs w:val="21"/>
        </w:rPr>
        <w:t>．亚氯酸钠</w:t>
      </w:r>
      <w:r>
        <w:rPr>
          <w:rFonts w:hint="eastAsia" w:ascii="Times New Roman" w:hAnsi="Times New Roman"/>
          <w:b/>
          <w:szCs w:val="21"/>
        </w:rPr>
        <w:t>（</w:t>
      </w:r>
      <w:r>
        <w:rPr>
          <w:rFonts w:hint="eastAsia" w:ascii="Times New Roman" w:hAnsi="宋体"/>
          <w:b/>
          <w:szCs w:val="21"/>
        </w:rPr>
        <w:t>化学式为NaCl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）是一种重要的消毒剂。</w:t>
      </w:r>
      <w:r>
        <w:rPr>
          <w:rFonts w:hint="eastAsia" w:ascii="Times New Roman" w:hAnsi="宋体"/>
          <w:b/>
          <w:szCs w:val="21"/>
        </w:rPr>
        <w:t>其中氯元素的化合价为（</w:t>
      </w:r>
      <w:r>
        <w:rPr>
          <w:rFonts w:hint="eastAsia" w:ascii="Times New Roman" w:hAnsi="Times New Roman"/>
          <w:b/>
          <w:szCs w:val="21"/>
        </w:rPr>
        <w:t xml:space="preserve">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Times New Roman"/>
          <w:b/>
          <w:szCs w:val="21"/>
        </w:rPr>
        <w:t>＋1         B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Times New Roman"/>
          <w:b/>
          <w:szCs w:val="21"/>
        </w:rPr>
        <w:t>－1            C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Times New Roman"/>
          <w:b/>
          <w:szCs w:val="21"/>
        </w:rPr>
        <w:t>＋3            D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Times New Roman"/>
          <w:b/>
          <w:szCs w:val="21"/>
        </w:rPr>
        <w:t>＋5</w:t>
      </w: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16</w:t>
      </w:r>
      <w:r>
        <w:rPr>
          <w:rFonts w:hint="eastAsia" w:ascii="Times New Roman" w:hAnsi="宋体"/>
          <w:b/>
          <w:szCs w:val="21"/>
        </w:rPr>
        <w:t>．水在通电条件下生成氢气和氧气，下列有关叙述错误的是（　　）</w:t>
      </w:r>
    </w:p>
    <w:p>
      <w:pPr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A．水是由氢元素和氧元素组成的     B．水是由氢原子和氧原子构成的</w:t>
      </w:r>
    </w:p>
    <w:p>
      <w:pPr>
        <w:tabs>
          <w:tab w:val="left" w:pos="3969"/>
        </w:tabs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C．分子在化学变化中可以再分       D．原子是化学变化中的最小粒子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17</w:t>
      </w:r>
      <w:r>
        <w:rPr>
          <w:rFonts w:hint="eastAsia" w:ascii="Times New Roman" w:hAnsi="宋体"/>
          <w:b/>
          <w:szCs w:val="21"/>
        </w:rPr>
        <w:t>．对化学式</w:t>
      </w:r>
      <w:r>
        <w:rPr>
          <w:rFonts w:hint="eastAsia" w:ascii="Times New Roman" w:hAnsi="Times New Roman"/>
          <w:b/>
          <w:szCs w:val="21"/>
        </w:rPr>
        <w:t>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O</w:t>
      </w:r>
      <w:r>
        <w:rPr>
          <w:rFonts w:hint="eastAsia" w:ascii="Times New Roman" w:hAnsi="宋体"/>
          <w:b/>
          <w:szCs w:val="21"/>
        </w:rPr>
        <w:t>所表示的化学意义，下列说法错误的是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  <w:ind w:firstLine="70" w:firstLineChars="33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</w:t>
      </w:r>
      <w:r>
        <w:rPr>
          <w:rFonts w:hint="eastAsia" w:ascii="Times New Roman" w:hAnsi="宋体"/>
          <w:b/>
          <w:szCs w:val="21"/>
        </w:rPr>
        <w:t>．表示水这种物质</w:t>
      </w:r>
      <w:r>
        <w:rPr>
          <w:rFonts w:hint="eastAsia" w:ascii="Times New Roman" w:hAnsi="Times New Roman"/>
          <w:b/>
          <w:szCs w:val="21"/>
        </w:rPr>
        <w:t xml:space="preserve">           </w:t>
      </w:r>
    </w:p>
    <w:p>
      <w:pPr>
        <w:spacing w:line="360" w:lineRule="auto"/>
        <w:ind w:firstLine="31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B</w:t>
      </w:r>
      <w:r>
        <w:rPr>
          <w:rFonts w:hint="eastAsia" w:ascii="Times New Roman" w:hAnsi="宋体"/>
          <w:b/>
          <w:szCs w:val="21"/>
        </w:rPr>
        <w:t>．表示</w:t>
      </w:r>
      <w:r>
        <w:rPr>
          <w:rFonts w:hint="eastAsia" w:ascii="Times New Roman" w:hAnsi="Times New Roman"/>
          <w:b/>
          <w:szCs w:val="21"/>
        </w:rPr>
        <w:t>1</w:t>
      </w:r>
      <w:r>
        <w:rPr>
          <w:rFonts w:hint="eastAsia" w:ascii="Times New Roman" w:hAnsi="宋体"/>
          <w:b/>
          <w:szCs w:val="21"/>
        </w:rPr>
        <w:t>个水分子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C. </w:t>
      </w:r>
      <w:r>
        <w:rPr>
          <w:rFonts w:hint="eastAsia" w:ascii="Times New Roman" w:hAnsi="宋体"/>
          <w:b/>
          <w:szCs w:val="21"/>
        </w:rPr>
        <w:t>表示水由氢元素和氧元素组成</w:t>
      </w:r>
      <w:r>
        <w:rPr>
          <w:rFonts w:hint="eastAsia" w:ascii="Times New Roman" w:hAnsi="Times New Roman"/>
          <w:b/>
          <w:szCs w:val="21"/>
        </w:rPr>
        <w:t xml:space="preserve">  </w:t>
      </w:r>
    </w:p>
    <w:p>
      <w:pPr>
        <w:spacing w:line="360" w:lineRule="auto"/>
        <w:ind w:firstLine="21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D. </w:t>
      </w:r>
      <w:r>
        <w:rPr>
          <w:rFonts w:hint="eastAsia" w:ascii="Times New Roman" w:hAnsi="宋体"/>
          <w:b/>
          <w:szCs w:val="21"/>
        </w:rPr>
        <w:t>表示</w:t>
      </w:r>
      <w:r>
        <w:rPr>
          <w:rFonts w:hint="eastAsia" w:ascii="Times New Roman" w:hAnsi="Times New Roman"/>
          <w:b/>
          <w:szCs w:val="21"/>
        </w:rPr>
        <w:t>1</w:t>
      </w:r>
      <w:r>
        <w:rPr>
          <w:rFonts w:hint="eastAsia" w:ascii="Times New Roman" w:hAnsi="宋体"/>
          <w:b/>
          <w:szCs w:val="21"/>
        </w:rPr>
        <w:t>个水分子由</w:t>
      </w:r>
      <w:r>
        <w:rPr>
          <w:rFonts w:hint="eastAsia" w:ascii="Times New Roman" w:hAnsi="Times New Roman"/>
          <w:b/>
          <w:szCs w:val="21"/>
        </w:rPr>
        <w:t>2</w:t>
      </w:r>
      <w:r>
        <w:rPr>
          <w:rFonts w:hint="eastAsia" w:ascii="Times New Roman" w:hAnsi="宋体"/>
          <w:b/>
          <w:szCs w:val="21"/>
        </w:rPr>
        <w:t>个氢元素和</w:t>
      </w:r>
      <w:r>
        <w:rPr>
          <w:rFonts w:hint="eastAsia" w:ascii="Times New Roman" w:hAnsi="Times New Roman"/>
          <w:b/>
          <w:szCs w:val="21"/>
        </w:rPr>
        <w:t>1</w:t>
      </w:r>
      <w:r>
        <w:rPr>
          <w:rFonts w:hint="eastAsia" w:ascii="Times New Roman" w:hAnsi="宋体"/>
          <w:b/>
          <w:szCs w:val="21"/>
        </w:rPr>
        <w:t>个氧元素构成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  <w:szCs w:val="21"/>
        </w:rPr>
        <w:t>18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宋体"/>
          <w:b/>
        </w:rPr>
        <w:t>下列各组混合物，可用过滤的方法进行分离的是（</w:t>
      </w:r>
      <w:r>
        <w:rPr>
          <w:rFonts w:hint="eastAsia" w:ascii="Times New Roman" w:hAnsi="Times New Roman"/>
          <w:b/>
        </w:rPr>
        <w:t xml:space="preserve">    </w:t>
      </w:r>
      <w:r>
        <w:rPr>
          <w:rFonts w:hint="eastAsia" w:ascii="Times New Roman" w:hAnsi="宋体"/>
          <w:b/>
        </w:rPr>
        <w:t>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A.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酒精和水</w:t>
      </w:r>
      <w:r>
        <w:rPr>
          <w:rFonts w:ascii="Times New Roman" w:hAnsi="Times New Roman"/>
          <w:b/>
        </w:rPr>
        <w:t xml:space="preserve">   </w:t>
      </w:r>
      <w:r>
        <w:rPr>
          <w:rFonts w:hint="eastAsia"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B.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铁粉和铜粉</w:t>
      </w:r>
      <w:r>
        <w:rPr>
          <w:rFonts w:ascii="Times New Roman" w:hAnsi="Times New Roman"/>
          <w:b/>
        </w:rPr>
        <w:t xml:space="preserve">  </w:t>
      </w:r>
      <w:r>
        <w:rPr>
          <w:rFonts w:hint="eastAsia" w:ascii="Times New Roman" w:hAnsi="Times New Roman"/>
          <w:b/>
        </w:rPr>
        <w:t xml:space="preserve">      </w:t>
      </w:r>
      <w:r>
        <w:rPr>
          <w:rFonts w:ascii="Times New Roman" w:hAnsi="Times New Roman"/>
          <w:b/>
        </w:rPr>
        <w:t>C.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食盐水</w:t>
      </w:r>
      <w:r>
        <w:rPr>
          <w:rFonts w:ascii="Times New Roman" w:hAnsi="Times New Roman"/>
          <w:b/>
        </w:rPr>
        <w:t xml:space="preserve">    </w:t>
      </w:r>
      <w:r>
        <w:rPr>
          <w:rFonts w:hint="eastAsia"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D.</w:t>
      </w:r>
      <w:r>
        <w:rPr>
          <w:rFonts w:hint="eastAsia" w:ascii="Times New Roman" w:hAnsi="Times New Roman"/>
          <w:b/>
        </w:rPr>
        <w:t xml:space="preserve"> </w:t>
      </w:r>
      <w:r>
        <w:rPr>
          <w:rFonts w:hint="eastAsia" w:ascii="Times New Roman" w:hAnsi="宋体"/>
          <w:b/>
        </w:rPr>
        <w:t>食盐和泥沙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19. </w:t>
      </w:r>
      <w:r>
        <w:rPr>
          <w:rFonts w:hint="eastAsia" w:ascii="Times New Roman" w:hAnsi="宋体"/>
          <w:b/>
          <w:szCs w:val="21"/>
        </w:rPr>
        <w:t>下列图示中，符合</w:t>
      </w:r>
      <w:r>
        <w:rPr>
          <w:rFonts w:hint="eastAsia" w:ascii="Times New Roman" w:hAnsi="Times New Roman"/>
          <w:b/>
          <w:szCs w:val="21"/>
        </w:rPr>
        <w:t>2H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宋体"/>
          <w:b/>
          <w:szCs w:val="21"/>
        </w:rPr>
        <w:t>意义的是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148590</wp:posOffset>
            </wp:positionV>
            <wp:extent cx="3657600" cy="702310"/>
            <wp:effectExtent l="0" t="0" r="0" b="0"/>
            <wp:wrapSquare wrapText="bothSides"/>
            <wp:docPr id="112019079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190796" name="图片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2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 xml:space="preserve">     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line="360" w:lineRule="auto"/>
        <w:rPr>
          <w:rFonts w:ascii="Times New Roman" w:hAnsi="宋体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20</w:t>
      </w:r>
      <w:r>
        <w:rPr>
          <w:rFonts w:hint="eastAsia" w:ascii="Times New Roman" w:hAnsi="宋体"/>
          <w:b/>
          <w:szCs w:val="21"/>
        </w:rPr>
        <w:t>．世界上的物质多种多样，下列物质属于氧化物的是（　　）</w:t>
      </w:r>
    </w:p>
    <w:p>
      <w:pPr>
        <w:tabs>
          <w:tab w:val="left" w:pos="4111"/>
        </w:tabs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A．葡萄糖（C</w:t>
      </w:r>
      <w:r>
        <w:rPr>
          <w:rFonts w:hint="eastAsia" w:ascii="Times New Roman" w:hAnsi="宋体"/>
          <w:b/>
          <w:szCs w:val="21"/>
          <w:vertAlign w:val="subscript"/>
        </w:rPr>
        <w:t>6</w:t>
      </w:r>
      <w:r>
        <w:rPr>
          <w:rFonts w:hint="eastAsia" w:ascii="Times New Roman" w:hAnsi="宋体"/>
          <w:b/>
          <w:szCs w:val="21"/>
        </w:rPr>
        <w:t>H</w:t>
      </w:r>
      <w:r>
        <w:rPr>
          <w:rFonts w:hint="eastAsia" w:ascii="Times New Roman" w:hAnsi="宋体"/>
          <w:b/>
          <w:szCs w:val="21"/>
          <w:vertAlign w:val="subscript"/>
        </w:rPr>
        <w:t>12</w:t>
      </w:r>
      <w:r>
        <w:rPr>
          <w:rFonts w:hint="eastAsia" w:ascii="Times New Roman" w:hAnsi="宋体"/>
          <w:b/>
          <w:szCs w:val="21"/>
        </w:rPr>
        <w:t>O</w:t>
      </w:r>
      <w:r>
        <w:rPr>
          <w:rFonts w:hint="eastAsia" w:ascii="Times New Roman" w:hAnsi="宋体"/>
          <w:b/>
          <w:szCs w:val="21"/>
          <w:vertAlign w:val="subscript"/>
        </w:rPr>
        <w:t>6</w:t>
      </w:r>
      <w:r>
        <w:rPr>
          <w:rFonts w:hint="eastAsia" w:ascii="Times New Roman" w:hAnsi="宋体"/>
          <w:b/>
          <w:szCs w:val="21"/>
        </w:rPr>
        <w:t xml:space="preserve">）              B．氧气 </w:t>
      </w:r>
    </w:p>
    <w:p>
      <w:pPr>
        <w:spacing w:line="360" w:lineRule="auto"/>
        <w:ind w:firstLine="413" w:firstLineChars="196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ab/>
      </w:r>
      <w:r>
        <w:rPr>
          <w:rFonts w:hint="eastAsia" w:ascii="Times New Roman" w:hAnsi="宋体"/>
          <w:b/>
          <w:szCs w:val="21"/>
        </w:rPr>
        <w:t>C．氯酸钾                         D．一氧化碳</w:t>
      </w:r>
    </w:p>
    <w:p>
      <w:pPr>
        <w:spacing w:before="62" w:beforeLines="20" w:line="360" w:lineRule="auto"/>
        <w:rPr>
          <w:rFonts w:ascii="Times New Roman" w:hAnsi="Times New Roman" w:cs="宋体"/>
          <w:b/>
          <w:color w:val="000000"/>
          <w:kern w:val="0"/>
          <w:szCs w:val="21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2412365</wp:posOffset>
            </wp:positionH>
            <wp:positionV relativeFrom="paragraph">
              <wp:posOffset>50800</wp:posOffset>
            </wp:positionV>
            <wp:extent cx="190500" cy="190500"/>
            <wp:effectExtent l="0" t="0" r="0" b="0"/>
            <wp:wrapNone/>
            <wp:docPr id="19882687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268714" name="图片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21.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用不同的球代表不同元素的原子，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“    ”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代表氧原子。下列图示中表示氧化物分子</w:t>
      </w:r>
    </w:p>
    <w:p>
      <w:pPr>
        <w:widowControl/>
        <w:spacing w:line="360" w:lineRule="auto"/>
        <w:ind w:left="-1" w:leftChars="-26" w:hanging="54" w:hangingChars="26"/>
        <w:jc w:val="left"/>
        <w:rPr>
          <w:rFonts w:ascii="Times New Roman" w:hAnsi="Times New Roman" w:cs="宋体"/>
          <w:b/>
          <w:kern w:val="0"/>
          <w:szCs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4089400</wp:posOffset>
            </wp:positionH>
            <wp:positionV relativeFrom="paragraph">
              <wp:posOffset>95250</wp:posOffset>
            </wp:positionV>
            <wp:extent cx="676275" cy="657225"/>
            <wp:effectExtent l="0" t="0" r="0" b="0"/>
            <wp:wrapNone/>
            <wp:docPr id="5387542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75427" name="图片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   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的是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（    ）</w:t>
      </w:r>
    </w:p>
    <w:p>
      <w:pPr>
        <w:widowControl/>
        <w:spacing w:line="360" w:lineRule="auto"/>
        <w:ind w:firstLine="420"/>
        <w:jc w:val="left"/>
        <w:rPr>
          <w:rFonts w:ascii="Times New Roman" w:hAnsi="Times New Roman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A. </w:t>
      </w:r>
      <w:r>
        <w:rPr>
          <w:rFonts w:ascii="Times New Roman" w:hAnsi="Times New Roman" w:cs="宋体"/>
          <w:b/>
          <w:color w:val="000000"/>
          <w:kern w:val="0"/>
          <w:szCs w:val="21"/>
        </w:rPr>
        <w:drawing>
          <wp:inline distT="0" distB="0" distL="0" distR="0">
            <wp:extent cx="381000" cy="209550"/>
            <wp:effectExtent l="0" t="0" r="0" b="0"/>
            <wp:docPr id="125522225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222252" name="图片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          B. </w:t>
      </w:r>
      <w:r>
        <w:rPr>
          <w:rFonts w:ascii="Times New Roman" w:hAnsi="Times New Roman" w:cs="宋体"/>
          <w:b/>
          <w:color w:val="000000"/>
          <w:kern w:val="0"/>
          <w:szCs w:val="21"/>
        </w:rPr>
        <w:drawing>
          <wp:inline distT="0" distB="0" distL="0" distR="0">
            <wp:extent cx="523875" cy="314325"/>
            <wp:effectExtent l="0" t="0" r="0" b="0"/>
            <wp:docPr id="10493474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347422" name="图片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       C. </w:t>
      </w:r>
      <w:r>
        <w:rPr>
          <w:rFonts w:ascii="Times New Roman" w:hAnsi="Times New Roman" w:cs="宋体"/>
          <w:b/>
          <w:color w:val="000000"/>
          <w:kern w:val="0"/>
          <w:szCs w:val="21"/>
        </w:rPr>
        <w:drawing>
          <wp:inline distT="0" distB="0" distL="0" distR="0">
            <wp:extent cx="581025" cy="219075"/>
            <wp:effectExtent l="0" t="0" r="0" b="0"/>
            <wp:docPr id="18246020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602039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     D. </w:t>
      </w:r>
    </w:p>
    <w:p>
      <w:pPr>
        <w:spacing w:before="250" w:beforeLines="80"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22</w:t>
      </w:r>
      <w:r>
        <w:rPr>
          <w:rFonts w:hint="eastAsia" w:ascii="Times New Roman" w:hAnsi="宋体"/>
          <w:b/>
          <w:szCs w:val="21"/>
        </w:rPr>
        <w:t>．某同学制作的试剂标签如下，其中化学式书写错误的是（     ）</w:t>
      </w:r>
    </w:p>
    <w:p>
      <w:pPr>
        <w:tabs>
          <w:tab w:val="left" w:pos="426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123825</wp:posOffset>
            </wp:positionV>
            <wp:extent cx="857250" cy="581025"/>
            <wp:effectExtent l="0" t="0" r="0" b="0"/>
            <wp:wrapNone/>
            <wp:docPr id="97220249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202494" name="图片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8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3942080</wp:posOffset>
            </wp:positionH>
            <wp:positionV relativeFrom="paragraph">
              <wp:posOffset>100965</wp:posOffset>
            </wp:positionV>
            <wp:extent cx="838200" cy="571500"/>
            <wp:effectExtent l="0" t="0" r="0" b="0"/>
            <wp:wrapNone/>
            <wp:docPr id="111469680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696807" name="图片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2743835</wp:posOffset>
            </wp:positionH>
            <wp:positionV relativeFrom="paragraph">
              <wp:posOffset>100965</wp:posOffset>
            </wp:positionV>
            <wp:extent cx="838200" cy="571500"/>
            <wp:effectExtent l="0" t="0" r="0" b="0"/>
            <wp:wrapNone/>
            <wp:docPr id="70053576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535769" name="图片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1513205</wp:posOffset>
            </wp:positionH>
            <wp:positionV relativeFrom="paragraph">
              <wp:posOffset>110490</wp:posOffset>
            </wp:positionV>
            <wp:extent cx="838200" cy="571500"/>
            <wp:effectExtent l="0" t="0" r="0" b="0"/>
            <wp:wrapNone/>
            <wp:docPr id="126319520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195208" name="图片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 xml:space="preserve">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before="94" w:beforeLines="30" w:line="360" w:lineRule="auto"/>
        <w:ind w:firstLine="826" w:firstLineChars="392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A                 B                  C                D</w:t>
      </w:r>
    </w:p>
    <w:p>
      <w:pPr>
        <w:spacing w:line="360" w:lineRule="auto"/>
        <w:rPr>
          <w:rFonts w:ascii="Times New Roman" w:hAnsi="宋体"/>
          <w:b/>
          <w:kern w:val="0"/>
        </w:rPr>
      </w:pPr>
      <w:r>
        <w:rPr>
          <w:rFonts w:hint="eastAsia" w:ascii="Times New Roman" w:hAnsi="Times New Roman"/>
          <w:b/>
          <w:kern w:val="0"/>
        </w:rPr>
        <w:t>23</w:t>
      </w:r>
      <w:r>
        <w:rPr>
          <w:rFonts w:hint="eastAsia" w:ascii="Times New Roman" w:hAnsi="宋体"/>
          <w:b/>
          <w:szCs w:val="21"/>
        </w:rPr>
        <w:t>．自来水厂</w:t>
      </w:r>
      <w:r>
        <w:rPr>
          <w:rFonts w:hint="eastAsia" w:ascii="Times New Roman" w:hAnsi="Times New Roman"/>
          <w:b/>
          <w:kern w:val="0"/>
        </w:rPr>
        <w:t>净化水的过程可表示为：取水→沉降→过滤→吸附→消毒→配水。</w:t>
      </w:r>
      <w:r>
        <w:rPr>
          <w:rFonts w:hint="eastAsia" w:ascii="Times New Roman" w:hAnsi="宋体"/>
          <w:b/>
          <w:kern w:val="0"/>
        </w:rPr>
        <w:t>下列过程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  <w:kern w:val="0"/>
        </w:rPr>
      </w:pPr>
      <w:r>
        <w:rPr>
          <w:rFonts w:hint="eastAsia" w:ascii="Times New Roman" w:hAnsi="宋体"/>
          <w:b/>
          <w:kern w:val="0"/>
        </w:rPr>
        <w:t>属于化学变化的是</w:t>
      </w:r>
      <w:r>
        <w:rPr>
          <w:rFonts w:hint="eastAsia" w:ascii="Times New Roman" w:hAnsi="Times New Roman"/>
          <w:b/>
          <w:kern w:val="0"/>
        </w:rPr>
        <w:t>（     ）</w:t>
      </w:r>
    </w:p>
    <w:p>
      <w:pPr>
        <w:adjustRightInd w:val="0"/>
        <w:snapToGrid w:val="0"/>
        <w:spacing w:line="360" w:lineRule="auto"/>
        <w:ind w:left="315" w:leftChars="150" w:firstLine="147"/>
        <w:rPr>
          <w:rFonts w:ascii="宋体" w:hAnsi="宋体" w:cs="宋体"/>
          <w:b/>
          <w:szCs w:val="21"/>
        </w:rPr>
      </w:pPr>
      <w:r>
        <w:rPr>
          <w:rFonts w:ascii="Times New Roman" w:hAnsi="Times New Roman"/>
          <w:b/>
          <w:kern w:val="0"/>
        </w:rPr>
        <w:t>A</w:t>
      </w:r>
      <w:r>
        <w:rPr>
          <w:rFonts w:hint="eastAsia" w:ascii="Times New Roman" w:hAnsi="Times New Roman"/>
          <w:b/>
          <w:kern w:val="0"/>
        </w:rPr>
        <w:t>. 消毒</w:t>
      </w:r>
      <w:r>
        <w:rPr>
          <w:rFonts w:ascii="Times New Roman" w:hAnsi="Times New Roman"/>
          <w:b/>
          <w:kern w:val="0"/>
        </w:rPr>
        <w:t xml:space="preserve">    </w:t>
      </w:r>
      <w:r>
        <w:rPr>
          <w:rFonts w:hint="eastAsia" w:ascii="Times New Roman" w:hAnsi="Times New Roman"/>
          <w:b/>
          <w:kern w:val="0"/>
        </w:rPr>
        <w:t xml:space="preserve">       </w:t>
      </w:r>
      <w:r>
        <w:rPr>
          <w:rFonts w:ascii="Times New Roman" w:hAnsi="Times New Roman"/>
          <w:b/>
          <w:kern w:val="0"/>
        </w:rPr>
        <w:t>B</w:t>
      </w:r>
      <w:r>
        <w:rPr>
          <w:rFonts w:hint="eastAsia" w:ascii="Times New Roman" w:hAnsi="Times New Roman"/>
          <w:b/>
          <w:kern w:val="0"/>
        </w:rPr>
        <w:t xml:space="preserve">. </w:t>
      </w:r>
      <w:r>
        <w:rPr>
          <w:rFonts w:hint="eastAsia" w:ascii="Times New Roman" w:hAnsi="宋体"/>
          <w:b/>
          <w:kern w:val="0"/>
        </w:rPr>
        <w:t>取水</w:t>
      </w:r>
      <w:r>
        <w:rPr>
          <w:rFonts w:hint="eastAsia" w:ascii="Times New Roman" w:hAnsi="Times New Roman"/>
          <w:b/>
          <w:kern w:val="0"/>
        </w:rPr>
        <w:t xml:space="preserve">         </w:t>
      </w:r>
      <w:r>
        <w:rPr>
          <w:rFonts w:ascii="Times New Roman" w:hAnsi="Times New Roman"/>
          <w:b/>
          <w:kern w:val="0"/>
        </w:rPr>
        <w:t>C</w:t>
      </w:r>
      <w:r>
        <w:rPr>
          <w:rFonts w:hint="eastAsia" w:ascii="Times New Roman" w:hAnsi="Times New Roman"/>
          <w:b/>
          <w:kern w:val="0"/>
        </w:rPr>
        <w:t xml:space="preserve">. </w:t>
      </w:r>
      <w:r>
        <w:rPr>
          <w:rFonts w:hint="eastAsia" w:ascii="宋体" w:hAnsi="宋体" w:cs="宋体"/>
          <w:b/>
          <w:kern w:val="0"/>
        </w:rPr>
        <w:t>吸附</w:t>
      </w:r>
      <w:r>
        <w:rPr>
          <w:rFonts w:ascii="Times New Roman" w:hAnsi="Times New Roman"/>
          <w:b/>
          <w:kern w:val="0"/>
        </w:rPr>
        <w:t xml:space="preserve">   </w:t>
      </w:r>
      <w:r>
        <w:rPr>
          <w:rFonts w:hint="eastAsia" w:ascii="Times New Roman" w:hAnsi="Times New Roman"/>
          <w:b/>
          <w:kern w:val="0"/>
        </w:rPr>
        <w:t xml:space="preserve">      </w:t>
      </w:r>
      <w:r>
        <w:rPr>
          <w:rFonts w:ascii="Times New Roman" w:hAnsi="Times New Roman"/>
          <w:b/>
          <w:kern w:val="0"/>
        </w:rPr>
        <w:t>D</w:t>
      </w:r>
      <w:r>
        <w:rPr>
          <w:rFonts w:hint="eastAsia" w:ascii="Times New Roman" w:hAnsi="Times New Roman"/>
          <w:b/>
          <w:kern w:val="0"/>
        </w:rPr>
        <w:t>.</w:t>
      </w:r>
      <w:r>
        <w:rPr>
          <w:rFonts w:ascii="Times New Roman" w:hAnsi="Times New Roman"/>
          <w:b/>
          <w:kern w:val="0"/>
        </w:rPr>
        <w:t xml:space="preserve"> </w:t>
      </w:r>
      <w:r>
        <w:rPr>
          <w:rFonts w:hint="eastAsia" w:ascii="宋体" w:hAnsi="宋体" w:cs="宋体"/>
          <w:b/>
          <w:kern w:val="0"/>
        </w:rPr>
        <w:t>过滤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24. </w:t>
      </w:r>
      <w:r>
        <w:rPr>
          <w:rFonts w:hint="eastAsia" w:ascii="Times New Roman" w:hAnsi="宋体"/>
          <w:b/>
          <w:szCs w:val="21"/>
        </w:rPr>
        <w:t>下列对化学符号中数字的含义的理解，错误的是（</w:t>
      </w:r>
      <w:r>
        <w:rPr>
          <w:rFonts w:hint="eastAsia" w:ascii="Times New Roman" w:hAnsi="Times New Roman"/>
          <w:b/>
          <w:szCs w:val="21"/>
        </w:rPr>
        <w:t xml:space="preserve">    </w:t>
      </w:r>
      <w:r>
        <w:rPr>
          <w:rFonts w:hint="eastAsia" w:ascii="Times New Roman" w:hAnsi="宋体"/>
          <w:b/>
          <w:szCs w:val="21"/>
        </w:rPr>
        <w:t>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Times New Roman" w:cs="Times New Roman"/>
          <w:b/>
          <w:szCs w:val="21"/>
        </w:rPr>
        <w:t>H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</w:rPr>
        <w:t>：可表示一个氢气分子中有2个氢原子</w:t>
      </w:r>
    </w:p>
    <w:p>
      <w:pPr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B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hint="eastAsia" w:ascii="Times New Roman" w:hAnsi="Times New Roman" w:cs="Times New Roman"/>
          <w:b/>
          <w:szCs w:val="21"/>
        </w:rPr>
        <w:t>P：可表示两个磷原子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Times New Roman" w:cs="Times New Roman"/>
          <w:b/>
          <w:szCs w:val="21"/>
        </w:rPr>
        <w:t>O</w:t>
      </w:r>
      <w:r>
        <w:rPr>
          <w:rFonts w:ascii="Times New Roman" w:hAnsi="Times New Roman" w:cs="Times New Roman"/>
          <w:b/>
          <w:szCs w:val="21"/>
          <w:vertAlign w:val="superscript"/>
        </w:rPr>
        <w:t>2-</w:t>
      </w:r>
      <w:r>
        <w:rPr>
          <w:rFonts w:hint="eastAsia" w:ascii="Times New Roman" w:hAnsi="Times New Roman" w:cs="Times New Roman"/>
          <w:b/>
          <w:szCs w:val="21"/>
        </w:rPr>
        <w:t>：可表示一个氧离子带2个单位负电荷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D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ascii="Times New Roman" w:hAnsi="Times New Roman" w:cs="Times New Roman"/>
          <w:b/>
          <w:szCs w:val="21"/>
        </w:rPr>
        <w:t>NH</w:t>
      </w:r>
      <w:r>
        <w:rPr>
          <w:rFonts w:ascii="Times New Roman" w:hAnsi="Times New Roman" w:cs="Times New Roman"/>
          <w:b/>
          <w:szCs w:val="21"/>
          <w:vertAlign w:val="subscript"/>
        </w:rPr>
        <w:t>3</w:t>
      </w:r>
      <w:r>
        <w:rPr>
          <w:rFonts w:hint="eastAsia" w:ascii="Times New Roman" w:hAnsi="Times New Roman" w:cs="Times New Roman"/>
          <w:b/>
          <w:szCs w:val="21"/>
        </w:rPr>
        <w:t>：可判断出该物质中N、H元素的个数比为1：3</w:t>
      </w:r>
    </w:p>
    <w:p>
      <w:pPr>
        <w:spacing w:line="360" w:lineRule="auto"/>
        <w:rPr>
          <w:rFonts w:ascii="Times New Roman" w:hAnsi="宋体"/>
          <w:b/>
        </w:rPr>
      </w:pPr>
      <w:r>
        <w:rPr>
          <w:rFonts w:hint="eastAsia" w:ascii="Times New Roman" w:hAnsi="Times New Roman"/>
          <w:b/>
          <w:szCs w:val="21"/>
        </w:rPr>
        <w:t>25</w:t>
      </w:r>
      <w:r>
        <w:rPr>
          <w:rFonts w:hint="eastAsia" w:ascii="Times New Roman" w:hAnsi="宋体"/>
          <w:b/>
          <w:szCs w:val="21"/>
        </w:rPr>
        <w:t>．</w:t>
      </w:r>
      <w:r>
        <w:rPr>
          <w:rFonts w:hint="eastAsia" w:ascii="Times New Roman" w:hAnsi="宋体"/>
          <w:b/>
        </w:rPr>
        <w:t>毒品严重危害人体健康。冰毒的化学式为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  <w:vertAlign w:val="subscript"/>
        </w:rPr>
        <w:t>10</w:t>
      </w:r>
      <w:r>
        <w:rPr>
          <w:rFonts w:ascii="Times New Roman" w:hAnsi="Times New Roman" w:cs="Times New Roman"/>
          <w:b/>
        </w:rPr>
        <w:t>H</w:t>
      </w:r>
      <w:r>
        <w:rPr>
          <w:rFonts w:ascii="Times New Roman" w:hAnsi="Times New Roman" w:cs="Times New Roman"/>
          <w:b/>
          <w:vertAlign w:val="subscript"/>
        </w:rPr>
        <w:t>1</w:t>
      </w:r>
      <w:r>
        <w:rPr>
          <w:rFonts w:hint="eastAsia" w:ascii="Times New Roman" w:hAnsi="Times New Roman" w:cs="Times New Roman"/>
          <w:b/>
          <w:vertAlign w:val="subscript"/>
        </w:rPr>
        <w:t>5</w:t>
      </w:r>
      <w:r>
        <w:rPr>
          <w:rFonts w:hint="eastAsia" w:ascii="Times New Roman" w:hAnsi="Times New Roman" w:cs="Times New Roman"/>
          <w:b/>
        </w:rPr>
        <w:t>N</w:t>
      </w:r>
      <w:r>
        <w:rPr>
          <w:rFonts w:hint="eastAsia" w:ascii="Times New Roman" w:hAnsi="宋体"/>
          <w:b/>
        </w:rPr>
        <w:t>，下列有关冰毒的叙述中，错误的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</w:rPr>
      </w:pPr>
      <w:r>
        <w:rPr>
          <w:rFonts w:hint="eastAsia" w:ascii="Times New Roman" w:hAnsi="宋体"/>
          <w:b/>
        </w:rPr>
        <w:t>是（    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A. </w:t>
      </w:r>
      <w:r>
        <w:rPr>
          <w:rFonts w:hint="eastAsia" w:ascii="Times New Roman" w:hAnsi="宋体"/>
          <w:b/>
        </w:rPr>
        <w:t>冰毒是由碳、氢、氮三种元素组成</w:t>
      </w:r>
      <w:r>
        <w:rPr>
          <w:rFonts w:hint="eastAsia" w:ascii="Times New Roman" w:hAnsi="Times New Roman"/>
          <w:b/>
        </w:rPr>
        <w:t xml:space="preserve"> 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B</w:t>
      </w:r>
      <w:r>
        <w:rPr>
          <w:rFonts w:hint="eastAsia" w:ascii="Times New Roman" w:hAnsi="宋体"/>
          <w:b/>
        </w:rPr>
        <w:t>．</w:t>
      </w:r>
      <w:r>
        <w:rPr>
          <w:rFonts w:ascii="Times New Roman" w:hAnsi="Times New Roman" w:cs="Times New Roman"/>
          <w:b/>
        </w:rPr>
        <w:t>C</w:t>
      </w:r>
      <w:r>
        <w:rPr>
          <w:rFonts w:hint="eastAsia" w:ascii="Times New Roman" w:hAnsi="Times New Roman" w:cs="Times New Roman"/>
          <w:b/>
          <w:vertAlign w:val="subscript"/>
        </w:rPr>
        <w:t>10</w:t>
      </w:r>
      <w:r>
        <w:rPr>
          <w:rFonts w:ascii="Times New Roman" w:hAnsi="Times New Roman" w:cs="Times New Roman"/>
          <w:b/>
        </w:rPr>
        <w:t>H</w:t>
      </w:r>
      <w:r>
        <w:rPr>
          <w:rFonts w:ascii="Times New Roman" w:hAnsi="Times New Roman" w:cs="Times New Roman"/>
          <w:b/>
          <w:vertAlign w:val="subscript"/>
        </w:rPr>
        <w:t>1</w:t>
      </w:r>
      <w:r>
        <w:rPr>
          <w:rFonts w:hint="eastAsia" w:ascii="Times New Roman" w:hAnsi="Times New Roman" w:cs="Times New Roman"/>
          <w:b/>
          <w:vertAlign w:val="subscript"/>
        </w:rPr>
        <w:t>5</w:t>
      </w:r>
      <w:r>
        <w:rPr>
          <w:rFonts w:hint="eastAsia" w:ascii="Times New Roman" w:hAnsi="Times New Roman" w:cs="Times New Roman"/>
          <w:b/>
        </w:rPr>
        <w:t>N</w:t>
      </w:r>
      <w:r>
        <w:rPr>
          <w:rFonts w:hint="eastAsia" w:ascii="Times New Roman" w:hAnsi="宋体"/>
          <w:b/>
        </w:rPr>
        <w:t>的相对分子质量为</w:t>
      </w:r>
      <w:r>
        <w:rPr>
          <w:rFonts w:hint="eastAsia" w:ascii="Times New Roman" w:hAnsi="Times New Roman"/>
          <w:b/>
        </w:rPr>
        <w:t>149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C</w:t>
      </w:r>
      <w:r>
        <w:rPr>
          <w:rFonts w:hint="eastAsia" w:ascii="Times New Roman" w:hAnsi="宋体"/>
          <w:b/>
        </w:rPr>
        <w:t>．</w:t>
      </w:r>
      <w:r>
        <w:rPr>
          <w:rFonts w:hint="eastAsia" w:ascii="Times New Roman" w:hAnsi="Times New Roman"/>
          <w:b/>
        </w:rPr>
        <w:t>1</w:t>
      </w:r>
      <w:r>
        <w:rPr>
          <w:rFonts w:hint="eastAsia" w:ascii="Times New Roman" w:hAnsi="宋体"/>
          <w:b/>
        </w:rPr>
        <w:t xml:space="preserve">个冰毒分子由26个原子构成   </w:t>
      </w:r>
      <w:r>
        <w:rPr>
          <w:rFonts w:hint="eastAsia" w:ascii="Times New Roman" w:hAnsi="Times New Roman"/>
          <w:b/>
        </w:rPr>
        <w:t xml:space="preserve">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D.  </w:t>
      </w:r>
      <w:r>
        <w:rPr>
          <w:rFonts w:hint="eastAsia" w:ascii="Times New Roman" w:hAnsi="宋体"/>
          <w:b/>
        </w:rPr>
        <w:t>C、H、N的质量比为10∶15∶1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/>
          <w:b/>
        </w:rPr>
        <w:t>二、填空题。（共</w:t>
      </w:r>
      <w:r>
        <w:rPr>
          <w:rFonts w:hint="eastAsia" w:ascii="Times New Roman" w:hAnsi="Times New Roman"/>
          <w:b/>
        </w:rPr>
        <w:t>24</w:t>
      </w:r>
      <w:r>
        <w:rPr>
          <w:rFonts w:hint="eastAsia" w:ascii="Times New Roman"/>
          <w:b/>
        </w:rPr>
        <w:t>分）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26</w:t>
      </w:r>
      <w:r>
        <w:rPr>
          <w:rFonts w:hint="eastAsia" w:ascii="Times New Roman" w:hAnsi="宋体"/>
          <w:b/>
          <w:szCs w:val="21"/>
        </w:rPr>
        <w:t>．用元素符号和化学式表示：</w:t>
      </w:r>
    </w:p>
    <w:p>
      <w:pPr>
        <w:spacing w:line="360" w:lineRule="auto"/>
        <w:ind w:left="-3" w:leftChars="-7" w:hanging="12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（1）</w:t>
      </w:r>
      <w:r>
        <w:rPr>
          <w:rFonts w:hint="eastAsia" w:ascii="Times New Roman" w:hAnsi="宋体"/>
          <w:b/>
          <w:szCs w:val="21"/>
        </w:rPr>
        <w:t>两个铜原子</w:t>
      </w:r>
      <w:r>
        <w:rPr>
          <w:rFonts w:hint="eastAsia" w:ascii="Times New Roman" w:hAnsi="Times New Roman"/>
          <w:b/>
          <w:szCs w:val="21"/>
          <w:u w:val="single"/>
        </w:rPr>
        <w:t xml:space="preserve">           </w:t>
      </w:r>
      <w:r>
        <w:rPr>
          <w:rFonts w:hint="eastAsia" w:ascii="Times New Roman" w:hAnsi="宋体"/>
          <w:b/>
          <w:szCs w:val="21"/>
        </w:rPr>
        <w:t>；</w:t>
      </w:r>
      <w:r>
        <w:rPr>
          <w:rFonts w:hint="eastAsia" w:ascii="Times New Roman" w:hAnsi="Times New Roman"/>
          <w:b/>
          <w:szCs w:val="21"/>
        </w:rPr>
        <w:t xml:space="preserve">          （2） 4</w:t>
      </w:r>
      <w:r>
        <w:rPr>
          <w:rFonts w:hint="eastAsia" w:ascii="Times New Roman" w:hAnsi="宋体"/>
          <w:b/>
          <w:szCs w:val="21"/>
        </w:rPr>
        <w:t>个二氧化碳分子</w:t>
      </w:r>
      <w:r>
        <w:rPr>
          <w:rFonts w:hint="eastAsia" w:ascii="Times New Roman" w:hAnsi="Times New Roman"/>
          <w:b/>
          <w:szCs w:val="21"/>
          <w:u w:val="single"/>
        </w:rPr>
        <w:t xml:space="preserve">            </w:t>
      </w:r>
      <w:r>
        <w:rPr>
          <w:rFonts w:hint="eastAsia" w:ascii="Times New Roman" w:hAnsi="宋体"/>
          <w:b/>
          <w:szCs w:val="21"/>
        </w:rPr>
        <w:t>；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（3）</w:t>
      </w:r>
      <w:r>
        <w:rPr>
          <w:rFonts w:hint="eastAsia" w:ascii="Times New Roman" w:hAnsi="宋体"/>
          <w:b/>
          <w:szCs w:val="21"/>
        </w:rPr>
        <w:t>氮气</w:t>
      </w:r>
      <w:r>
        <w:rPr>
          <w:rFonts w:hint="eastAsia" w:ascii="Times New Roman" w:hAnsi="Times New Roman"/>
          <w:b/>
          <w:szCs w:val="21"/>
          <w:u w:val="single"/>
        </w:rPr>
        <w:t xml:space="preserve">                </w:t>
      </w:r>
      <w:r>
        <w:rPr>
          <w:rFonts w:hint="eastAsia" w:ascii="Times New Roman" w:hAnsi="宋体"/>
          <w:b/>
          <w:szCs w:val="21"/>
        </w:rPr>
        <w:t>；</w:t>
      </w:r>
      <w:r>
        <w:rPr>
          <w:rFonts w:hint="eastAsia" w:ascii="Times New Roman" w:hAnsi="Times New Roman"/>
          <w:b/>
          <w:szCs w:val="21"/>
        </w:rPr>
        <w:t xml:space="preserve">           （4） </w:t>
      </w:r>
      <w:r>
        <w:rPr>
          <w:rFonts w:hint="eastAsia" w:ascii="Times New Roman" w:hAnsi="宋体"/>
          <w:b/>
          <w:szCs w:val="21"/>
        </w:rPr>
        <w:t>两个亚铁离子</w:t>
      </w:r>
      <w:r>
        <w:rPr>
          <w:rFonts w:hint="eastAsia" w:ascii="Times New Roman" w:hAnsi="Times New Roman"/>
          <w:b/>
          <w:szCs w:val="21"/>
          <w:u w:val="single"/>
        </w:rPr>
        <w:t xml:space="preserve">               </w:t>
      </w:r>
      <w:r>
        <w:rPr>
          <w:rFonts w:hint="eastAsia" w:ascii="Times New Roman" w:hAnsi="宋体"/>
          <w:b/>
          <w:szCs w:val="21"/>
        </w:rPr>
        <w:t>；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（5）</w:t>
      </w:r>
      <w:r>
        <w:rPr>
          <w:rFonts w:hint="eastAsia" w:ascii="Times New Roman" w:hAnsi="宋体"/>
          <w:b/>
          <w:szCs w:val="21"/>
        </w:rPr>
        <w:t>正二价的镁元素</w:t>
      </w:r>
      <w:r>
        <w:rPr>
          <w:rFonts w:hint="eastAsia" w:ascii="Times New Roman" w:hAnsi="Times New Roman"/>
          <w:b/>
          <w:szCs w:val="21"/>
          <w:u w:val="single"/>
        </w:rPr>
        <w:t xml:space="preserve">      </w:t>
      </w:r>
      <w:r>
        <w:rPr>
          <w:rFonts w:hint="eastAsia" w:ascii="Times New Roman" w:hAnsi="宋体"/>
          <w:b/>
          <w:szCs w:val="21"/>
        </w:rPr>
        <w:t>；</w:t>
      </w:r>
      <w:r>
        <w:rPr>
          <w:rFonts w:hint="eastAsia" w:ascii="Times New Roman" w:hAnsi="Times New Roman"/>
          <w:b/>
          <w:szCs w:val="21"/>
        </w:rPr>
        <w:t xml:space="preserve">           （6） </w:t>
      </w:r>
      <w:r>
        <w:rPr>
          <w:rFonts w:hint="eastAsia" w:ascii="Times New Roman" w:hAnsi="宋体"/>
          <w:b/>
          <w:szCs w:val="21"/>
        </w:rPr>
        <w:t>两个碳酸根离子</w:t>
      </w:r>
      <w:r>
        <w:rPr>
          <w:rFonts w:hint="eastAsia" w:ascii="Times New Roman" w:hAnsi="Times New Roman"/>
          <w:b/>
          <w:szCs w:val="21"/>
          <w:u w:val="single"/>
        </w:rPr>
        <w:t xml:space="preserve">             </w:t>
      </w:r>
      <w:r>
        <w:rPr>
          <w:rFonts w:hint="eastAsia" w:ascii="Times New Roman" w:hAnsi="宋体"/>
          <w:b/>
          <w:szCs w:val="21"/>
        </w:rPr>
        <w:t>。</w:t>
      </w:r>
      <w:r>
        <w:rPr>
          <w:rFonts w:hint="eastAsia" w:ascii="Times New Roman" w:hAnsi="Times New Roman"/>
          <w:b/>
          <w:szCs w:val="21"/>
        </w:rPr>
        <w:t xml:space="preserve">  </w:t>
      </w:r>
    </w:p>
    <w:p>
      <w:pPr>
        <w:shd w:val="clear" w:color="auto" w:fill="FFFFFF"/>
        <w:spacing w:line="360" w:lineRule="auto"/>
        <w:rPr>
          <w:rFonts w:ascii="Times New Roman" w:hAnsi="Arial" w:cs="Arial"/>
          <w:b/>
          <w:color w:val="000000"/>
          <w:kern w:val="0"/>
          <w:szCs w:val="21"/>
        </w:rPr>
      </w:pPr>
      <w:r>
        <w:rPr>
          <w:rFonts w:hint="eastAsia" w:ascii="Times New Roman" w:hAnsi="Times New Roman"/>
          <w:b/>
        </w:rPr>
        <w:t xml:space="preserve">27. </w:t>
      </w:r>
      <w:r>
        <w:rPr>
          <w:rFonts w:ascii="Times New Roman" w:hAnsi="Arial" w:cs="Arial"/>
          <w:b/>
          <w:color w:val="000000"/>
          <w:kern w:val="0"/>
          <w:szCs w:val="21"/>
        </w:rPr>
        <w:t>右图为过滤装置</w:t>
      </w:r>
      <w:r>
        <w:rPr>
          <w:rFonts w:hint="eastAsia" w:ascii="Times New Roman" w:hAnsi="Arial" w:cs="Arial"/>
          <w:b/>
          <w:color w:val="000000"/>
          <w:kern w:val="0"/>
          <w:szCs w:val="21"/>
        </w:rPr>
        <w:t>。</w:t>
      </w:r>
    </w:p>
    <w:p>
      <w:pPr>
        <w:shd w:val="clear" w:color="auto" w:fill="FFFFFF"/>
        <w:spacing w:line="360" w:lineRule="auto"/>
        <w:rPr>
          <w:rFonts w:ascii="Times New Roman" w:hAnsi="Arial" w:cs="Arial"/>
          <w:b/>
          <w:color w:val="000000"/>
          <w:kern w:val="0"/>
          <w:szCs w:val="21"/>
        </w:rPr>
      </w:pPr>
      <w:r>
        <w:rPr>
          <w:rFonts w:hint="eastAsia" w:ascii="Times New Roman" w:hAnsi="Arial" w:cs="Arial"/>
          <w:b/>
          <w:color w:val="000000"/>
          <w:kern w:val="0"/>
          <w:szCs w:val="21"/>
        </w:rPr>
        <w:t xml:space="preserve">   （1）</w:t>
      </w:r>
      <w:r>
        <w:rPr>
          <w:rFonts w:ascii="Times New Roman" w:hAnsi="Arial" w:cs="Arial"/>
          <w:b/>
          <w:color w:val="000000"/>
          <w:kern w:val="0"/>
          <w:szCs w:val="21"/>
        </w:rPr>
        <w:t>写出</w:t>
      </w:r>
      <w:r>
        <w:rPr>
          <w:rFonts w:hint="eastAsia" w:ascii="Times New Roman" w:hAnsi="Arial" w:cs="Arial"/>
          <w:b/>
          <w:color w:val="000000"/>
          <w:kern w:val="0"/>
          <w:szCs w:val="21"/>
        </w:rPr>
        <w:t>图中所标字母</w:t>
      </w:r>
      <w:r>
        <w:rPr>
          <w:rFonts w:ascii="Times New Roman" w:hAnsi="Arial" w:cs="Arial"/>
          <w:b/>
          <w:color w:val="000000"/>
          <w:kern w:val="0"/>
          <w:szCs w:val="21"/>
        </w:rPr>
        <w:t>的名称：</w:t>
      </w:r>
    </w:p>
    <w:p>
      <w:pPr>
        <w:shd w:val="clear" w:color="auto" w:fill="FFFFFF"/>
        <w:spacing w:line="360" w:lineRule="auto"/>
        <w:rPr>
          <w:rFonts w:ascii="Times New Roman" w:hAnsi="Times New Roman" w:cs="Arial"/>
          <w:b/>
          <w:vanish/>
          <w:color w:val="000000"/>
          <w:kern w:val="0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77470</wp:posOffset>
            </wp:positionV>
            <wp:extent cx="1104900" cy="1485900"/>
            <wp:effectExtent l="0" t="0" r="0" b="0"/>
            <wp:wrapSquare wrapText="bothSides"/>
            <wp:docPr id="2755711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571117" name="图片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Arial"/>
          <w:b/>
          <w:color w:val="000000"/>
          <w:kern w:val="0"/>
          <w:szCs w:val="21"/>
        </w:rPr>
        <w:t xml:space="preserve">    </w:t>
      </w:r>
      <w:r>
        <w:rPr>
          <w:rFonts w:ascii="Times New Roman" w:hAnsi="Times New Roman" w:cs="Arial"/>
          <w:b/>
          <w:color w:val="000000"/>
          <w:kern w:val="0"/>
          <w:szCs w:val="21"/>
        </w:rPr>
        <w:t>A</w:t>
      </w:r>
      <w:r>
        <w:rPr>
          <w:rFonts w:hint="eastAsia" w:ascii="Times New Roman" w:hAnsi="Times New Roman" w:cs="Arial"/>
          <w:b/>
          <w:color w:val="000000"/>
          <w:kern w:val="0"/>
          <w:szCs w:val="21"/>
          <w:u w:val="single"/>
        </w:rPr>
        <w:t xml:space="preserve">          </w:t>
      </w:r>
      <w:r>
        <w:rPr>
          <w:rFonts w:hint="eastAsia" w:ascii="Times New Roman" w:hAnsi="Times New Roman" w:cs="Arial"/>
          <w:b/>
          <w:color w:val="000000"/>
          <w:kern w:val="0"/>
          <w:szCs w:val="21"/>
        </w:rPr>
        <w:t>，</w:t>
      </w:r>
      <w:r>
        <w:rPr>
          <w:rFonts w:ascii="Times New Roman" w:hAnsi="Arial" w:cs="Arial"/>
          <w:b/>
          <w:vanish/>
          <w:color w:val="000000"/>
          <w:kern w:val="0"/>
          <w:szCs w:val="21"/>
        </w:rPr>
        <w:t>玻璃棒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cs="Arial"/>
          <w:b/>
          <w:vanish/>
          <w:color w:val="000000"/>
          <w:kern w:val="0"/>
          <w:szCs w:val="21"/>
        </w:rPr>
      </w:pPr>
      <w:r>
        <w:rPr>
          <w:rFonts w:ascii="Times New Roman" w:hAnsi="Times New Roman" w:cs="Arial"/>
          <w:b/>
          <w:color w:val="000000"/>
          <w:kern w:val="0"/>
          <w:szCs w:val="21"/>
        </w:rPr>
        <w:t>B</w:t>
      </w:r>
      <w:r>
        <w:rPr>
          <w:rFonts w:hint="eastAsia" w:ascii="Times New Roman" w:hAnsi="Times New Roman" w:cs="Arial"/>
          <w:b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="Times New Roman" w:hAnsi="Times New Roman" w:cs="Arial"/>
          <w:b/>
          <w:color w:val="000000"/>
          <w:kern w:val="0"/>
          <w:szCs w:val="21"/>
        </w:rPr>
        <w:t>，</w:t>
      </w:r>
      <w:r>
        <w:rPr>
          <w:rFonts w:ascii="Times New Roman" w:hAnsi="Arial" w:cs="Arial"/>
          <w:b/>
          <w:vanish/>
          <w:color w:val="000000"/>
          <w:kern w:val="0"/>
          <w:szCs w:val="21"/>
        </w:rPr>
        <w:t>滤纸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cs="Arial"/>
          <w:b/>
          <w:vanish/>
          <w:color w:val="000000"/>
          <w:kern w:val="0"/>
          <w:szCs w:val="21"/>
        </w:rPr>
      </w:pPr>
      <w:r>
        <w:rPr>
          <w:rFonts w:ascii="Times New Roman" w:hAnsi="Times New Roman" w:cs="Arial"/>
          <w:b/>
          <w:color w:val="000000"/>
          <w:kern w:val="0"/>
          <w:szCs w:val="21"/>
        </w:rPr>
        <w:t>C</w:t>
      </w:r>
      <w:r>
        <w:rPr>
          <w:rFonts w:hint="eastAsia" w:ascii="Times New Roman" w:hAnsi="Times New Roman" w:cs="Arial"/>
          <w:b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="Times New Roman" w:hAnsi="Times New Roman" w:cs="Arial"/>
          <w:b/>
          <w:color w:val="000000"/>
          <w:kern w:val="0"/>
          <w:szCs w:val="21"/>
        </w:rPr>
        <w:t>，</w:t>
      </w:r>
      <w:r>
        <w:rPr>
          <w:rFonts w:ascii="Times New Roman" w:hAnsi="Arial" w:cs="Arial"/>
          <w:b/>
          <w:vanish/>
          <w:color w:val="000000"/>
          <w:kern w:val="0"/>
          <w:szCs w:val="21"/>
        </w:rPr>
        <w:t>漏斗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cs="Arial"/>
          <w:b/>
          <w:color w:val="000000"/>
          <w:kern w:val="0"/>
          <w:szCs w:val="21"/>
        </w:rPr>
      </w:pPr>
      <w:r>
        <w:rPr>
          <w:rFonts w:ascii="Times New Roman" w:hAnsi="Times New Roman" w:cs="Arial"/>
          <w:b/>
          <w:color w:val="000000"/>
          <w:kern w:val="0"/>
          <w:szCs w:val="21"/>
        </w:rPr>
        <w:t>D</w:t>
      </w:r>
      <w:r>
        <w:rPr>
          <w:rFonts w:hint="eastAsia" w:ascii="Times New Roman" w:hAnsi="Times New Roman" w:cs="Arial"/>
          <w:b/>
          <w:color w:val="000000"/>
          <w:kern w:val="0"/>
          <w:szCs w:val="21"/>
          <w:u w:val="single"/>
        </w:rPr>
        <w:t xml:space="preserve">         </w:t>
      </w:r>
      <w:r>
        <w:rPr>
          <w:rFonts w:hint="eastAsia" w:ascii="Times New Roman" w:hAnsi="Times New Roman" w:cs="Arial"/>
          <w:b/>
          <w:color w:val="000000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cs="Arial"/>
          <w:b/>
          <w:vanish/>
          <w:color w:val="000000"/>
          <w:kern w:val="0"/>
          <w:szCs w:val="21"/>
        </w:rPr>
      </w:pPr>
      <w:r>
        <w:rPr>
          <w:rFonts w:ascii="Times New Roman" w:hAnsi="Arial" w:cs="Arial"/>
          <w:b/>
          <w:vanish/>
          <w:color w:val="000000"/>
          <w:kern w:val="0"/>
          <w:szCs w:val="21"/>
        </w:rPr>
        <w:t>烧杯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Arial" w:cs="Arial"/>
          <w:b/>
          <w:color w:val="000000"/>
          <w:kern w:val="0"/>
          <w:szCs w:val="21"/>
        </w:rPr>
      </w:pPr>
      <w:r>
        <w:rPr>
          <w:rFonts w:hint="eastAsia" w:ascii="Times New Roman" w:hAnsi="Arial" w:cs="Arial"/>
          <w:b/>
          <w:color w:val="000000"/>
          <w:kern w:val="0"/>
          <w:szCs w:val="21"/>
        </w:rPr>
        <w:t xml:space="preserve">   （2）如果</w:t>
      </w:r>
      <w:r>
        <w:rPr>
          <w:rFonts w:ascii="Times New Roman" w:hAnsi="Arial" w:cs="Arial"/>
          <w:b/>
          <w:color w:val="000000"/>
          <w:kern w:val="0"/>
          <w:szCs w:val="21"/>
        </w:rPr>
        <w:t>过滤操作后发现滤液仍浑浊，原因</w:t>
      </w:r>
      <w:r>
        <w:rPr>
          <w:rFonts w:hint="eastAsia" w:ascii="Times New Roman" w:hAnsi="Arial" w:cs="Arial"/>
          <w:b/>
          <w:color w:val="000000"/>
          <w:kern w:val="0"/>
          <w:szCs w:val="21"/>
        </w:rPr>
        <w:t>可能是</w:t>
      </w:r>
      <w:r>
        <w:rPr>
          <w:rFonts w:ascii="Times New Roman" w:hAnsi="Arial" w:cs="Arial"/>
          <w:b/>
          <w:color w:val="000000"/>
          <w:kern w:val="0"/>
          <w:szCs w:val="21"/>
        </w:rPr>
        <w:t>：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宋体" w:cs="宋体"/>
          <w:b/>
          <w:color w:val="000000"/>
          <w:kern w:val="0"/>
          <w:szCs w:val="21"/>
        </w:rPr>
      </w:pPr>
      <w:r>
        <w:rPr>
          <w:rFonts w:hint="eastAsia" w:ascii="Times New Roman" w:hAnsi="宋体" w:cs="宋体"/>
          <w:b/>
          <w:color w:val="000000"/>
          <w:kern w:val="0"/>
          <w:szCs w:val="21"/>
        </w:rPr>
        <w:t xml:space="preserve">    ①</w:t>
      </w:r>
      <w:r>
        <w:rPr>
          <w:rFonts w:hint="eastAsia" w:ascii="Times New Roman" w:hAnsi="宋体" w:cs="宋体"/>
          <w:b/>
          <w:color w:val="000000"/>
          <w:kern w:val="0"/>
          <w:szCs w:val="21"/>
          <w:u w:val="single"/>
        </w:rPr>
        <w:t xml:space="preserve">                                                </w:t>
      </w:r>
      <w:r>
        <w:rPr>
          <w:rFonts w:hint="eastAsia" w:ascii="Times New Roman" w:hAnsi="宋体" w:cs="宋体"/>
          <w:b/>
          <w:color w:val="000000"/>
          <w:kern w:val="0"/>
          <w:szCs w:val="21"/>
        </w:rPr>
        <w:t>；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cs="Arial"/>
          <w:b/>
          <w:vanish/>
          <w:color w:val="000000"/>
          <w:kern w:val="0"/>
          <w:szCs w:val="21"/>
        </w:rPr>
      </w:pPr>
      <w:r>
        <w:rPr>
          <w:rFonts w:hint="eastAsia" w:ascii="Times New Roman" w:hAnsi="宋体" w:cs="宋体"/>
          <w:b/>
          <w:color w:val="000000"/>
          <w:kern w:val="0"/>
          <w:szCs w:val="21"/>
        </w:rPr>
        <w:t xml:space="preserve">    </w:t>
      </w:r>
      <w:r>
        <w:rPr>
          <w:rFonts w:ascii="Times New Roman" w:hAnsi="Arial" w:cs="Arial"/>
          <w:b/>
          <w:vanish/>
          <w:color w:val="000000"/>
          <w:kern w:val="0"/>
          <w:szCs w:val="21"/>
        </w:rPr>
        <w:t>液面高于滤纸边缘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cs="Arial"/>
          <w:b/>
          <w:color w:val="000000"/>
          <w:kern w:val="0"/>
          <w:szCs w:val="21"/>
        </w:rPr>
      </w:pPr>
      <w:r>
        <w:rPr>
          <w:rFonts w:hint="eastAsia" w:ascii="Times New Roman" w:hAnsi="宋体" w:cs="宋体"/>
          <w:b/>
          <w:color w:val="000000"/>
          <w:kern w:val="0"/>
          <w:szCs w:val="21"/>
        </w:rPr>
        <w:t>②</w:t>
      </w:r>
      <w:r>
        <w:rPr>
          <w:rFonts w:ascii="Times New Roman" w:hAnsi="Times New Roman" w:cs="Arial"/>
          <w:b/>
          <w:color w:val="000000"/>
          <w:kern w:val="0"/>
          <w:szCs w:val="21"/>
        </w:rPr>
        <w:t xml:space="preserve"> </w:t>
      </w:r>
      <w:r>
        <w:rPr>
          <w:rFonts w:hint="eastAsia" w:ascii="Times New Roman" w:hAnsi="Times New Roman" w:cs="Arial"/>
          <w:b/>
          <w:color w:val="000000"/>
          <w:kern w:val="0"/>
          <w:szCs w:val="21"/>
          <w:u w:val="single"/>
        </w:rPr>
        <w:t xml:space="preserve">                                               </w:t>
      </w:r>
      <w:r>
        <w:rPr>
          <w:rFonts w:hint="eastAsia" w:ascii="Times New Roman" w:hAnsi="Times New Roman" w:cs="Arial"/>
          <w:b/>
          <w:color w:val="000000"/>
          <w:kern w:val="0"/>
          <w:szCs w:val="21"/>
        </w:rPr>
        <w:t>。</w:t>
      </w:r>
    </w:p>
    <w:p>
      <w:pPr>
        <w:spacing w:line="360" w:lineRule="auto"/>
        <w:rPr>
          <w:rFonts w:ascii="Times New Roman" w:hAnsi="Arial" w:cs="Arial"/>
          <w:b/>
          <w:color w:val="000000"/>
          <w:kern w:val="0"/>
          <w:szCs w:val="21"/>
        </w:rPr>
      </w:pPr>
      <w:r>
        <w:rPr>
          <w:rFonts w:hint="eastAsia" w:ascii="Times New Roman" w:hAnsi="Arial" w:cs="Arial"/>
          <w:b/>
          <w:color w:val="000000"/>
          <w:kern w:val="0"/>
          <w:szCs w:val="21"/>
        </w:rPr>
        <w:t>28. 现有以下几种物质：①氧气、②红磷、③蒸馏水、</w:t>
      </w:r>
    </w:p>
    <w:p>
      <w:pPr>
        <w:spacing w:line="360" w:lineRule="auto"/>
        <w:ind w:firstLine="310" w:firstLineChars="147"/>
        <w:rPr>
          <w:rFonts w:ascii="Times New Roman" w:hAnsi="Arial" w:cs="Arial"/>
          <w:b/>
          <w:color w:val="000000"/>
          <w:kern w:val="0"/>
          <w:szCs w:val="21"/>
        </w:rPr>
      </w:pPr>
      <w:r>
        <w:rPr>
          <w:rFonts w:hint="eastAsia" w:ascii="Times New Roman" w:hAnsi="Arial" w:cs="Arial"/>
          <w:b/>
          <w:color w:val="000000"/>
          <w:kern w:val="0"/>
          <w:szCs w:val="21"/>
        </w:rPr>
        <w:t>④二氧化碳、⑤食盐水、⑥空气、⑦高锰酸钾、⑧双氧水。</w:t>
      </w:r>
    </w:p>
    <w:p>
      <w:pPr>
        <w:spacing w:line="360" w:lineRule="auto"/>
        <w:ind w:firstLine="310" w:firstLineChars="147"/>
        <w:rPr>
          <w:rFonts w:ascii="Times New Roman" w:hAnsi="Arial" w:cs="Arial"/>
          <w:b/>
          <w:color w:val="000000"/>
          <w:kern w:val="0"/>
          <w:szCs w:val="21"/>
        </w:rPr>
      </w:pPr>
      <w:r>
        <w:rPr>
          <w:rFonts w:hint="eastAsia" w:ascii="Times New Roman" w:hAnsi="Arial" w:cs="Arial"/>
          <w:b/>
          <w:color w:val="000000"/>
          <w:kern w:val="0"/>
          <w:szCs w:val="21"/>
        </w:rPr>
        <w:t xml:space="preserve">根据物质分类将它们的序号填入横线上。 </w:t>
      </w:r>
    </w:p>
    <w:p>
      <w:pPr>
        <w:spacing w:line="360" w:lineRule="auto"/>
        <w:rPr>
          <w:rFonts w:ascii="Times New Roman" w:hAnsi="Arial" w:cs="Arial"/>
          <w:b/>
          <w:color w:val="000000"/>
          <w:kern w:val="0"/>
          <w:szCs w:val="21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72390</wp:posOffset>
            </wp:positionV>
            <wp:extent cx="3143885" cy="1085850"/>
            <wp:effectExtent l="0" t="0" r="0" b="0"/>
            <wp:wrapNone/>
            <wp:docPr id="170533857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338579" name="图片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18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88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widowControl/>
        <w:shd w:val="clear" w:color="auto" w:fill="F2FDDB"/>
        <w:spacing w:line="360" w:lineRule="auto"/>
        <w:jc w:val="left"/>
        <w:rPr>
          <w:rFonts w:ascii="Arial" w:hAnsi="Arial" w:cs="Arial"/>
          <w:vanish/>
          <w:color w:val="000000"/>
          <w:kern w:val="0"/>
          <w:szCs w:val="21"/>
        </w:rPr>
      </w:pPr>
      <w:r>
        <w:rPr>
          <w:rFonts w:ascii="Arial" w:hAnsi="Arial" w:cs="Arial"/>
          <w:vanish/>
          <w:color w:val="000000"/>
          <w:kern w:val="0"/>
          <w:szCs w:val="21"/>
        </w:rPr>
        <w:t>滤纸破了</w:t>
      </w:r>
    </w:p>
    <w:p>
      <w:pPr>
        <w:widowControl/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三</w:t>
      </w:r>
      <w:r>
        <w:rPr>
          <w:rFonts w:hint="eastAsia" w:ascii="Times New Roman" w:hAnsi="宋体"/>
          <w:b/>
          <w:szCs w:val="21"/>
        </w:rPr>
        <w:t>、计算题。（共</w:t>
      </w:r>
      <w:r>
        <w:rPr>
          <w:rFonts w:hint="eastAsia" w:ascii="Times New Roman" w:hAnsi="Times New Roman"/>
          <w:b/>
          <w:szCs w:val="21"/>
        </w:rPr>
        <w:t>13</w:t>
      </w:r>
      <w:r>
        <w:rPr>
          <w:rFonts w:hint="eastAsia" w:ascii="Times New Roman" w:hAnsi="宋体"/>
          <w:b/>
          <w:szCs w:val="21"/>
        </w:rPr>
        <w:t>分）</w:t>
      </w:r>
    </w:p>
    <w:p>
      <w:pPr>
        <w:adjustRightInd w:val="0"/>
        <w:snapToGrid w:val="0"/>
        <w:spacing w:line="360" w:lineRule="auto"/>
        <w:ind w:left="210" w:hanging="211" w:hangingChars="1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29</w:t>
      </w:r>
      <w:r>
        <w:rPr>
          <w:rFonts w:hint="eastAsia" w:ascii="Times New Roman" w:hAnsi="宋体"/>
          <w:b/>
          <w:szCs w:val="21"/>
        </w:rPr>
        <w:t>．核糖是生命活动中不可缺少的物质，其化学式为</w:t>
      </w:r>
      <w:r>
        <w:rPr>
          <w:rFonts w:ascii="Times New Roman" w:hAnsi="Times New Roman" w:cs="Times New Roman"/>
          <w:b/>
          <w:szCs w:val="21"/>
        </w:rPr>
        <w:t>C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>5</w:t>
      </w:r>
      <w:r>
        <w:rPr>
          <w:rFonts w:ascii="Times New Roman" w:hAnsi="Times New Roman" w:cs="Times New Roman"/>
          <w:b/>
          <w:szCs w:val="21"/>
        </w:rPr>
        <w:t>H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>10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>5</w:t>
      </w:r>
      <w:r>
        <w:rPr>
          <w:rFonts w:hint="eastAsia" w:ascii="Times New Roman" w:hAnsi="宋体"/>
          <w:b/>
          <w:szCs w:val="21"/>
        </w:rPr>
        <w:t>）。试计算：</w:t>
      </w:r>
    </w:p>
    <w:p>
      <w:pPr>
        <w:adjustRightInd w:val="0"/>
        <w:snapToGrid w:val="0"/>
        <w:spacing w:line="360" w:lineRule="auto"/>
        <w:ind w:left="105" w:firstLine="210"/>
        <w:rPr>
          <w:rFonts w:ascii="Times New Roman" w:hAnsi="宋体"/>
          <w:b/>
          <w:szCs w:val="21"/>
        </w:rPr>
      </w:pPr>
      <w:r>
        <w:rPr>
          <w:rFonts w:hint="eastAsia" w:ascii="Times New Roman" w:hAnsi="宋体"/>
          <w:b/>
          <w:szCs w:val="21"/>
        </w:rPr>
        <w:t>（</w:t>
      </w:r>
      <w:r>
        <w:rPr>
          <w:rFonts w:hint="eastAsia" w:ascii="Times New Roman" w:hAnsi="Times New Roman"/>
          <w:b/>
          <w:szCs w:val="21"/>
        </w:rPr>
        <w:t>1</w:t>
      </w:r>
      <w:r>
        <w:rPr>
          <w:rFonts w:hint="eastAsia" w:ascii="Times New Roman" w:hAnsi="宋体"/>
          <w:b/>
          <w:szCs w:val="21"/>
        </w:rPr>
        <w:t>）</w:t>
      </w:r>
      <w:r>
        <w:rPr>
          <w:rFonts w:hint="eastAsia" w:ascii="Times New Roman" w:hAnsi="Times New Roman"/>
          <w:b/>
          <w:szCs w:val="21"/>
        </w:rPr>
        <w:t>核糖</w:t>
      </w:r>
      <w:r>
        <w:rPr>
          <w:rFonts w:hint="eastAsia" w:ascii="Times New Roman" w:hAnsi="宋体"/>
          <w:b/>
          <w:szCs w:val="21"/>
        </w:rPr>
        <w:t>的相对分子质量。</w:t>
      </w:r>
    </w:p>
    <w:p>
      <w:pPr>
        <w:adjustRightInd w:val="0"/>
        <w:snapToGrid w:val="0"/>
        <w:spacing w:line="360" w:lineRule="auto"/>
        <w:ind w:left="105" w:firstLine="210"/>
        <w:rPr>
          <w:rFonts w:ascii="Times New Roman" w:hAnsi="Times New Roman"/>
          <w:b/>
          <w:szCs w:val="21"/>
        </w:rPr>
      </w:pPr>
    </w:p>
    <w:p>
      <w:pPr>
        <w:adjustRightInd w:val="0"/>
        <w:snapToGrid w:val="0"/>
        <w:spacing w:line="360" w:lineRule="auto"/>
        <w:ind w:left="105" w:firstLine="210"/>
        <w:rPr>
          <w:rFonts w:ascii="Times New Roman" w:hAnsi="宋体"/>
          <w:b/>
          <w:szCs w:val="21"/>
        </w:rPr>
      </w:pPr>
    </w:p>
    <w:p>
      <w:pPr>
        <w:adjustRightInd w:val="0"/>
        <w:snapToGrid w:val="0"/>
        <w:spacing w:line="360" w:lineRule="auto"/>
        <w:ind w:left="105" w:firstLine="210"/>
        <w:rPr>
          <w:rFonts w:ascii="Times New Roman" w:hAnsi="Times New Roman"/>
          <w:b/>
          <w:szCs w:val="21"/>
        </w:rPr>
      </w:pPr>
      <w:r>
        <w:rPr>
          <w:rFonts w:hint="eastAsia" w:ascii="Times New Roman" w:hAnsi="宋体"/>
          <w:b/>
          <w:szCs w:val="21"/>
        </w:rPr>
        <w:t>（</w:t>
      </w:r>
      <w:r>
        <w:rPr>
          <w:rFonts w:hint="eastAsia" w:ascii="Times New Roman" w:hAnsi="Times New Roman"/>
          <w:b/>
          <w:szCs w:val="21"/>
        </w:rPr>
        <w:t>2</w:t>
      </w:r>
      <w:r>
        <w:rPr>
          <w:rFonts w:hint="eastAsia" w:ascii="Times New Roman" w:hAnsi="宋体"/>
          <w:b/>
          <w:szCs w:val="21"/>
        </w:rPr>
        <w:t>）核糖中碳、氢、氧三种元素质量比。</w:t>
      </w:r>
    </w:p>
    <w:p>
      <w:pPr>
        <w:adjustRightInd w:val="0"/>
        <w:snapToGrid w:val="0"/>
        <w:spacing w:line="360" w:lineRule="auto"/>
        <w:ind w:left="210" w:hanging="211" w:hangingChars="100"/>
        <w:rPr>
          <w:rFonts w:ascii="Times New Roman" w:hAnsi="Times New Roman"/>
          <w:b/>
          <w:szCs w:val="21"/>
        </w:rPr>
      </w:pPr>
    </w:p>
    <w:p>
      <w:pPr>
        <w:adjustRightInd w:val="0"/>
        <w:snapToGrid w:val="0"/>
        <w:spacing w:line="360" w:lineRule="auto"/>
        <w:ind w:left="210" w:hanging="211" w:hangingChars="100"/>
        <w:rPr>
          <w:rFonts w:ascii="Times New Roman" w:hAnsi="Times New Roman"/>
          <w:b/>
          <w:szCs w:val="21"/>
        </w:rPr>
      </w:pPr>
    </w:p>
    <w:p>
      <w:pPr>
        <w:adjustRightInd w:val="0"/>
        <w:snapToGrid w:val="0"/>
        <w:spacing w:line="360" w:lineRule="auto"/>
        <w:ind w:left="210" w:hanging="211" w:hangingChars="100"/>
        <w:rPr>
          <w:rFonts w:ascii="Times New Roman" w:hAnsi="Times New Roman"/>
          <w:b/>
          <w:szCs w:val="21"/>
        </w:rPr>
      </w:pPr>
    </w:p>
    <w:p>
      <w:pPr>
        <w:adjustRightInd w:val="0"/>
        <w:snapToGrid w:val="0"/>
        <w:spacing w:line="360" w:lineRule="auto"/>
        <w:ind w:left="210" w:hanging="211" w:hangingChars="1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30</w:t>
      </w:r>
      <w:r>
        <w:rPr>
          <w:rFonts w:hint="eastAsia" w:ascii="Times New Roman" w:hAnsi="宋体"/>
          <w:b/>
          <w:szCs w:val="21"/>
        </w:rPr>
        <w:t>．计算</w:t>
      </w:r>
      <w:r>
        <w:rPr>
          <w:rFonts w:hint="eastAsia" w:ascii="宋体" w:hAnsi="宋体"/>
          <w:b/>
          <w:szCs w:val="21"/>
        </w:rPr>
        <w:t>硫酸铵[(</w:t>
      </w:r>
      <w:r>
        <w:rPr>
          <w:rFonts w:ascii="Times New Roman" w:hAnsi="Times New Roman" w:cs="Times New Roman"/>
          <w:b/>
          <w:szCs w:val="21"/>
        </w:rPr>
        <w:t>NH</w:t>
      </w:r>
      <w:r>
        <w:rPr>
          <w:rFonts w:ascii="Times New Roman" w:hAnsi="Times New Roman" w:cs="Times New Roman"/>
          <w:b/>
          <w:szCs w:val="21"/>
          <w:vertAlign w:val="subscript"/>
        </w:rPr>
        <w:t>4</w:t>
      </w:r>
      <w:r>
        <w:rPr>
          <w:rFonts w:hint="eastAsia" w:ascii="Times New Roman" w:hAnsi="Times New Roman" w:cs="Times New Roman"/>
          <w:b/>
          <w:szCs w:val="21"/>
        </w:rPr>
        <w:t>)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</w:rPr>
        <w:t>S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>4</w:t>
      </w:r>
      <w:r>
        <w:rPr>
          <w:rFonts w:hint="eastAsia" w:ascii="宋体" w:hAnsi="宋体"/>
          <w:b/>
          <w:szCs w:val="21"/>
        </w:rPr>
        <w:t>]</w:t>
      </w:r>
      <w:r>
        <w:rPr>
          <w:rFonts w:hint="eastAsia" w:ascii="Times New Roman" w:hAnsi="宋体"/>
          <w:b/>
          <w:szCs w:val="21"/>
        </w:rPr>
        <w:t>中氮元素的质量分数。</w:t>
      </w:r>
    </w:p>
    <w:p>
      <w:pPr>
        <w:adjustRightInd w:val="0"/>
        <w:snapToGrid w:val="0"/>
        <w:spacing w:line="360" w:lineRule="auto"/>
        <w:ind w:left="210" w:hanging="211" w:hangingChars="100"/>
        <w:rPr>
          <w:rFonts w:ascii="Times New Roman" w:hAnsi="Times New Roman"/>
          <w:b/>
          <w:szCs w:val="21"/>
        </w:rPr>
      </w:pP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九年级化学上册单元试题（四）参考答案</w:t>
      </w:r>
    </w:p>
    <w:p>
      <w:pPr>
        <w:spacing w:line="360" w:lineRule="auto"/>
        <w:ind w:left="360"/>
        <w:rPr>
          <w:rFonts w:hint="eastAsia"/>
        </w:rPr>
      </w:pPr>
      <w:r>
        <w:rPr>
          <w:rFonts w:hint="eastAsia"/>
        </w:rPr>
        <w:t>一、选择题。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t>D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</w:tbl>
    <w:p>
      <w:pPr>
        <w:spacing w:line="360" w:lineRule="auto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[说明：蒸馏法只能除去水中非挥发性的物质，并不能除去溶解在水中的气体。]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179070</wp:posOffset>
            </wp:positionV>
            <wp:extent cx="219075" cy="242570"/>
            <wp:effectExtent l="0" t="0" r="0" b="0"/>
            <wp:wrapSquare wrapText="bothSides"/>
            <wp:docPr id="10879824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982484" name="图片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二、填空题。   </w:t>
      </w:r>
    </w:p>
    <w:p>
      <w:pPr>
        <w:widowControl/>
        <w:spacing w:line="360" w:lineRule="auto"/>
        <w:rPr>
          <w:rFonts w:hint="eastAsia"/>
        </w:rPr>
      </w:pPr>
      <w:r>
        <w:rPr>
          <w:rFonts w:hint="eastAsia"/>
        </w:rPr>
        <w:t>26. 2Cu      4CO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N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 2 Fe</w:t>
      </w:r>
      <w:r>
        <w:rPr>
          <w:rFonts w:hint="eastAsia"/>
          <w:vertAlign w:val="superscript"/>
        </w:rPr>
        <w:t>2+</w:t>
      </w:r>
      <w:r>
        <w:rPr>
          <w:rFonts w:hint="eastAsia"/>
        </w:rPr>
        <w:t xml:space="preserve">           2CO</w:t>
      </w:r>
      <w:r>
        <w:rPr>
          <w:rFonts w:hint="eastAsia"/>
          <w:vertAlign w:val="subscript"/>
        </w:rPr>
        <w:t>3</w:t>
      </w:r>
      <w:r>
        <w:rPr>
          <w:rFonts w:hint="eastAsia"/>
          <w:vertAlign w:val="superscript"/>
        </w:rPr>
        <w:t>2-</w:t>
      </w:r>
      <w:r>
        <w:rPr>
          <w:rFonts w:hint="eastAsia"/>
        </w:rPr>
        <w:t xml:space="preserve">               </w:t>
      </w:r>
    </w:p>
    <w:p>
      <w:pPr>
        <w:widowControl/>
        <w:spacing w:line="360" w:lineRule="auto"/>
        <w:rPr>
          <w:rFonts w:hint="eastAsia"/>
          <w:color w:val="000000"/>
          <w:kern w:val="0"/>
          <w:szCs w:val="21"/>
        </w:rPr>
      </w:pPr>
      <w:r>
        <w:rPr>
          <w:rFonts w:hint="eastAsia"/>
        </w:rPr>
        <w:t>27. （1）</w:t>
      </w:r>
      <w:r>
        <w:rPr>
          <w:rFonts w:hint="eastAsia"/>
          <w:color w:val="000000"/>
          <w:kern w:val="0"/>
          <w:szCs w:val="21"/>
        </w:rPr>
        <w:t>玻璃棒   滤纸    漏斗    烧杯</w:t>
      </w:r>
    </w:p>
    <w:p>
      <w:pPr>
        <w:widowControl/>
        <w:spacing w:line="360" w:lineRule="auto"/>
        <w:rPr>
          <w:rFonts w:hint="eastAsia"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 xml:space="preserve">    （2） ① 液面高于滤纸边缘      ② 滤纸破了</w:t>
      </w:r>
    </w:p>
    <w:p>
      <w:pPr>
        <w:widowControl/>
        <w:spacing w:line="360" w:lineRule="auto"/>
        <w:rPr>
          <w:rFonts w:hint="eastAsia"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28. 混合物：⑤⑥</w:t>
      </w:r>
    </w:p>
    <w:p>
      <w:pPr>
        <w:widowControl/>
        <w:spacing w:line="360" w:lineRule="auto"/>
        <w:ind w:firstLine="420" w:firstLineChars="200"/>
        <w:rPr>
          <w:rFonts w:hint="eastAsia"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化合物：③④⑦⑧</w:t>
      </w:r>
    </w:p>
    <w:p>
      <w:pPr>
        <w:widowControl/>
        <w:spacing w:line="360" w:lineRule="auto"/>
        <w:ind w:firstLine="420" w:firstLineChars="200"/>
        <w:rPr>
          <w:rFonts w:hint="eastAsia"/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单质：①②</w:t>
      </w:r>
    </w:p>
    <w:p>
      <w:pPr>
        <w:widowControl/>
        <w:spacing w:line="360" w:lineRule="auto"/>
        <w:rPr>
          <w:rFonts w:hint="eastAsia"/>
        </w:rPr>
      </w:pPr>
      <w:r>
        <w:rPr>
          <w:rFonts w:hint="eastAsia"/>
        </w:rPr>
        <w:t>三、计算题。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29.（1）150      （2）6：1：8     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30. 21.2%</w:t>
      </w:r>
    </w:p>
    <w:p>
      <w:pPr>
        <w:spacing w:line="360" w:lineRule="auto"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657"/>
    <w:rsid w:val="00003CB6"/>
    <w:rsid w:val="001E0C1C"/>
    <w:rsid w:val="00212E8A"/>
    <w:rsid w:val="00287166"/>
    <w:rsid w:val="003913D5"/>
    <w:rsid w:val="004151FC"/>
    <w:rsid w:val="00426345"/>
    <w:rsid w:val="004B2368"/>
    <w:rsid w:val="004E7011"/>
    <w:rsid w:val="00507690"/>
    <w:rsid w:val="0052736D"/>
    <w:rsid w:val="005F4DC7"/>
    <w:rsid w:val="00730FBF"/>
    <w:rsid w:val="00911CD5"/>
    <w:rsid w:val="00967858"/>
    <w:rsid w:val="00A34B70"/>
    <w:rsid w:val="00A4775E"/>
    <w:rsid w:val="00A57657"/>
    <w:rsid w:val="00A62440"/>
    <w:rsid w:val="00B02A05"/>
    <w:rsid w:val="00B04F62"/>
    <w:rsid w:val="00B445A6"/>
    <w:rsid w:val="00C02FC6"/>
    <w:rsid w:val="00E12866"/>
    <w:rsid w:val="00E31A67"/>
    <w:rsid w:val="00E35A0D"/>
    <w:rsid w:val="00E5673F"/>
    <w:rsid w:val="00EB2220"/>
    <w:rsid w:val="00F33707"/>
    <w:rsid w:val="00F7127C"/>
    <w:rsid w:val="00FD5CFB"/>
    <w:rsid w:val="0B1D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Bodoni MT" w:hAnsi="Bodoni MT" w:eastAsia="宋体" w:cs="Bodoni MT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  <w:style w:type="paragraph" w:customStyle="1" w:styleId="8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 w:cs="Times New Roman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31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30"/>
    <customShpInfo spid="_x0000_s1079"/>
    <customShpInfo spid="_x0000_s1029"/>
    <customShpInfo spid="_x0000_s1080"/>
    <customShpInfo spid="_x0000_s1081"/>
    <customShpInfo spid="_x0000_s1082"/>
    <customShpInfo spid="_x0000_s1083"/>
    <customShpInfo spid="_x0000_s1028"/>
    <customShpInfo spid="_x0000_s1084"/>
    <customShpInfo spid="_x0000_s1027"/>
    <customShpInfo spid="_x0000_s108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595</Words>
  <Characters>3398</Characters>
  <Lines>28</Lines>
  <Paragraphs>7</Paragraphs>
  <TotalTime>1</TotalTime>
  <ScaleCrop>false</ScaleCrop>
  <LinksUpToDate>false</LinksUpToDate>
  <CharactersWithSpaces>3986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2023-08-31T09:06:00Z</dcterms:created>
  <dc:creator>dell</dc:creator>
  <cp:lastModifiedBy>Administrator</cp:lastModifiedBy>
  <dcterms:modified xsi:type="dcterms:W3CDTF">2023-09-19T02:17:43Z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