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10160000</wp:posOffset>
            </wp:positionV>
            <wp:extent cx="431800" cy="317500"/>
            <wp:effectExtent l="0" t="0" r="6350" b="6350"/>
            <wp:wrapNone/>
            <wp:docPr id="100217" name="图片 100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2022—2023学年第二学期第三次月考试卷（X）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七年级数学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注意事项：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1．此卷分试题卷和答题卡两部分，满分120分，考试时间100分钟。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2．请用钢笔或圆珠笔在答题卡上答题，答题前请将姓名、准考证号填写清楚。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一、选择题（每小题3分，共30分）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1．若</w:t>
      </w:r>
      <w:r>
        <w:rPr>
          <w:rFonts w:ascii="Times New Roman" w:hAnsi="Times New Roman"/>
          <w:position w:val="-6"/>
        </w:rPr>
        <w:object>
          <v:shape id="_x0000_i1025" o:spt="75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的取值范围是（    ）</w:t>
      </w:r>
    </w:p>
    <w:p>
      <w:pPr>
        <w:tabs>
          <w:tab w:val="left" w:pos="720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26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27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28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29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2．图2所示的三角形</w:t>
      </w:r>
      <w:r>
        <w:rPr>
          <w:rFonts w:hint="eastAsia" w:ascii="Times New Roman" w:hAnsi="Times New Roman"/>
          <w:i/>
        </w:rPr>
        <w:t>ABC</w:t>
      </w:r>
      <w:r>
        <w:rPr>
          <w:rFonts w:hint="eastAsia" w:ascii="Times New Roman" w:hAnsi="Times New Roman"/>
        </w:rPr>
        <w:t>是某座大桥（如图1）的部分平面示意图．若</w:t>
      </w:r>
      <w:r>
        <w:rPr>
          <w:position w:val="-6"/>
        </w:rPr>
        <w:object>
          <v:shape id="_x0000_i1030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31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4"/>
        </w:rPr>
        <w:object>
          <v:shape id="_x0000_i1032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</w:rPr>
        <w:t>的度数为（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610360" cy="7569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21446" cy="762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图1</w:t>
      </w:r>
      <w:r>
        <w:rPr>
          <w:rFonts w:ascii="Times New Roman" w:hAnsi="Times New Roman"/>
        </w:rPr>
        <w:t xml:space="preserve">          </w:t>
      </w:r>
      <w:r>
        <w:rPr>
          <w:rFonts w:hint="eastAsia" w:ascii="Times New Roman" w:hAnsi="Times New Roman"/>
        </w:rPr>
        <w:t>图2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A．52°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B．62°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C．72°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D．82°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3．小明在某书店购买数学课外读物《几何原本》，已知每本《几何原本》的定价为40元，若按八折出售，该书店仍可获利10元，则每本《几何原本》的进价为（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316990" cy="8775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20173" cy="88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A．22元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B．24元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C．26元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D．28元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4．若方程组</w:t>
      </w:r>
      <w:r>
        <w:rPr>
          <w:rFonts w:ascii="Times New Roman" w:hAnsi="Times New Roman"/>
          <w:position w:val="-30"/>
        </w:rPr>
        <w:object>
          <v:shape id="_x0000_i1033" o:spt="75" type="#_x0000_t75" style="height:36pt;width:58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/>
        </w:rPr>
        <w:t>的解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满足</w:t>
      </w:r>
      <w:r>
        <w:rPr>
          <w:rFonts w:ascii="Times New Roman" w:hAnsi="Times New Roman"/>
          <w:position w:val="-10"/>
        </w:rPr>
        <w:object>
          <v:shape id="_x0000_i1034" o:spt="75" type="#_x0000_t75" style="height:16.5pt;width:51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hint="eastAsia" w:ascii="Times New Roman" w:hAnsi="Times New Roman"/>
          <w:i/>
        </w:rPr>
        <w:t>k</w:t>
      </w:r>
      <w:r>
        <w:rPr>
          <w:rFonts w:hint="eastAsia" w:ascii="Times New Roman" w:hAnsi="Times New Roman"/>
        </w:rPr>
        <w:t>的值为（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A．-2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B．-4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C．-6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D．-8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5．若关于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的不等式</w:t>
      </w:r>
      <w:r>
        <w:rPr>
          <w:rFonts w:ascii="Times New Roman" w:hAnsi="Times New Roman"/>
          <w:position w:val="-6"/>
        </w:rPr>
        <w:object>
          <v:shape id="_x0000_i1035" o:spt="75" type="#_x0000_t75" style="height:13.5pt;width:75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/>
        </w:rPr>
        <w:t>的解集如图所示，则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的值为（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523365" cy="4089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D．-2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6．若一个多边形的内角和为900°，则这个多边形是（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A．十边形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B．九边形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C．八边形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D．七边形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7．小康将</w:t>
      </w:r>
      <w:r>
        <w:rPr>
          <w:rFonts w:ascii="Times New Roman" w:hAnsi="Times New Roman"/>
          <w:position w:val="-24"/>
        </w:rPr>
        <w:object>
          <v:shape id="_x0000_i1036" o:spt="75" type="#_x0000_t75" style="height:31.5pt;width:40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/>
        </w:rPr>
        <w:t>（其中</w:t>
      </w:r>
      <w:r>
        <w:rPr>
          <w:position w:val="-6"/>
        </w:rPr>
        <w:object>
          <v:shape id="_x0000_i1037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38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Times New Roman" w:hAnsi="Times New Roman"/>
        </w:rPr>
        <w:t>）变形为</w:t>
      </w:r>
      <w:r>
        <w:rPr>
          <w:rFonts w:ascii="Times New Roman" w:hAnsi="Times New Roman"/>
          <w:position w:val="-6"/>
        </w:rPr>
        <w:object>
          <v:shape id="_x0000_i1039" o:spt="75" type="#_x0000_t75" style="height:13.5pt;width:53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 w:ascii="Times New Roman" w:hAnsi="Times New Roman"/>
        </w:rPr>
        <w:t>是利用了（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A．等式的性质1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B．不等式的性质1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C．不等式的性质2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D．不等式的性质3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8．如图，在长方形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040" o:spt="75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在边</w:t>
      </w:r>
      <w:r>
        <w:rPr>
          <w:rFonts w:hint="eastAsia" w:ascii="Times New Roman" w:hAnsi="Times New Roman"/>
          <w:i/>
        </w:rPr>
        <w:t>AD</w:t>
      </w:r>
      <w:r>
        <w:rPr>
          <w:rFonts w:hint="eastAsia" w:ascii="Times New Roman" w:hAnsi="Times New Roman"/>
        </w:rPr>
        <w:t>上（不与点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重合），点</w:t>
      </w:r>
      <w:r>
        <w:rPr>
          <w:rFonts w:hint="eastAsia" w:ascii="Times New Roman" w:hAnsi="Times New Roman"/>
          <w:i/>
        </w:rPr>
        <w:t>G</w:t>
      </w:r>
      <w:r>
        <w:rPr>
          <w:rFonts w:hint="eastAsia" w:ascii="Times New Roman" w:hAnsi="Times New Roman"/>
        </w:rPr>
        <w:t>在边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上（不与点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重合），若图中直角三角形有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个，钝角三角形有</w:t>
      </w:r>
      <w:r>
        <w:rPr>
          <w:rFonts w:ascii="Times New Roman" w:hAnsi="Times New Roman"/>
          <w:i/>
        </w:rPr>
        <w:t>n</w:t>
      </w:r>
      <w:r>
        <w:rPr>
          <w:rFonts w:hint="eastAsia" w:ascii="Times New Roman" w:hAnsi="Times New Roman"/>
        </w:rPr>
        <w:t>个，则</w:t>
      </w:r>
      <w:r>
        <w:rPr>
          <w:position w:val="-14"/>
        </w:rPr>
        <w:object>
          <v:shape id="_x0000_i1041" o:spt="75" type="#_x0000_t75" style="height:21.75pt;width:53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Times New Roman" w:hAnsi="Times New Roman"/>
        </w:rPr>
        <w:t>的值为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432560" cy="6172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44011" cy="622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A．-1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B．0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C．1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D．-1或0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9．在2023年春季开学期间，我校计划采购篮球、足球共50个，并要求总费用不超过5500元，已知篮球每个120元，足球每个90元，则最多采购篮球（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A．32个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B．33个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C．34个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D．35个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10．如图，在</w:t>
      </w:r>
      <w:r>
        <w:rPr>
          <w:position w:val="-6"/>
        </w:rPr>
        <w:object>
          <v:shape id="_x0000_i1042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hint="eastAsia" w:ascii="Times New Roman" w:hAnsi="Times New Roman"/>
          <w:i/>
        </w:rPr>
        <w:t>AD</w: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043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/>
        </w:rPr>
        <w:t>的中线，</w:t>
      </w:r>
      <w:r>
        <w:rPr>
          <w:rFonts w:hint="eastAsia" w:ascii="Times New Roman" w:hAnsi="Times New Roman"/>
          <w:i/>
        </w:rPr>
        <w:t>DE</w: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044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/>
        </w:rPr>
        <w:t>的中线，</w:t>
      </w:r>
      <w:r>
        <w:rPr>
          <w:position w:val="-6"/>
        </w:rPr>
        <w:object>
          <v:shape id="_x0000_i1045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46" o:spt="75" type="#_x0000_t75" style="height:13.5pt;width:51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</w:rPr>
        <w:t>，垂足分别为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G</w:t>
      </w:r>
      <w:r>
        <w:rPr>
          <w:rFonts w:hint="eastAsia" w:ascii="Times New Roman" w:hAnsi="Times New Roman"/>
        </w:rPr>
        <w:t>．若</w:t>
      </w:r>
      <w:r>
        <w:rPr>
          <w:position w:val="-6"/>
        </w:rPr>
        <w:object>
          <v:shape id="_x0000_i1047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/>
        </w:rPr>
        <w:t>的周长为43，</w:t>
      </w:r>
      <w:r>
        <w:rPr>
          <w:position w:val="-24"/>
        </w:rPr>
        <w:object>
          <v:shape id="_x0000_i1048" o:spt="75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049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050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hint="eastAsia" w:ascii="Times New Roman" w:hAnsi="Times New Roman"/>
          <w:i/>
        </w:rPr>
        <w:t>DG</w:t>
      </w:r>
      <w:r>
        <w:rPr>
          <w:rFonts w:hint="eastAsia" w:ascii="Times New Roman" w:hAnsi="Times New Roman"/>
        </w:rPr>
        <w:t>的长为（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200785" cy="775335"/>
            <wp:effectExtent l="0" t="0" r="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04742" cy="778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24"/>
        </w:rPr>
        <w:object>
          <v:shape id="_x0000_i1051" o:spt="75" type="#_x0000_t75" style="height:31.5pt;width:17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24"/>
        </w:rPr>
        <w:object>
          <v:shape id="_x0000_i1052" o:spt="75" type="#_x0000_t75" style="height:31.5pt;width:17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二、填空题（每小题3分，共15分）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11．已知一个三角形的两边长分别为4和5，则第三边长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的取值范围是______．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12．“一千官兵一千布，一官四尺无零数，四兵才得布一尺，请问官兵多少数？”这首诗的意思：一千名官兵分一千尺布，一名军官分四尺，四名士兵分一尺，正好分完，设军官有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名，士兵有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名，根据题意可列方程组：______．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13．生活中处处都存在着数学知识，只要同学们学会用数学的眼光观察生活，就会有许多意想不到的收获．边长相等的正五边形和正六边形按如图所示的方式拼接在一起，已知</w:t>
      </w:r>
      <w:r>
        <w:rPr>
          <w:position w:val="-6"/>
        </w:rPr>
        <w:object>
          <v:shape id="_x0000_i1053" o:spt="75" type="#_x0000_t75" style="height:13.5pt;width:80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054" o:spt="75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°．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900430" cy="69659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905142" cy="70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14．若不等式组</w:t>
      </w:r>
      <w:r>
        <w:rPr>
          <w:position w:val="-46"/>
        </w:rPr>
        <w:object>
          <v:shape id="_x0000_i1055" o:spt="75" type="#_x0000_t75" style="height:51.75pt;width:8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="Times New Roman" w:hAnsi="Times New Roman"/>
        </w:rPr>
        <w:t>的所有整数解的和为</w:t>
      </w:r>
      <w:r>
        <w:rPr>
          <w:rFonts w:hint="eastAsia" w:ascii="Times New Roman" w:hAnsi="Times New Roman"/>
          <w:i/>
        </w:rPr>
        <w:t>k</w:t>
      </w:r>
      <w:r>
        <w:rPr>
          <w:rFonts w:hint="eastAsia" w:ascii="Times New Roman" w:hAnsi="Times New Roman"/>
        </w:rPr>
        <w:t>，则关于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的一元一次方程</w:t>
      </w:r>
      <w:r>
        <w:rPr>
          <w:position w:val="-24"/>
        </w:rPr>
        <w:object>
          <v:shape id="_x0000_i1056" o:spt="75" type="#_x0000_t75" style="height:31.5pt;width:51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="Times New Roman" w:hAnsi="Times New Roman"/>
        </w:rPr>
        <w:t>的解为______．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15．已知一个等腰三角形的周长为20，其中一边的长比另一边短2，则这个等腰三角形的底边长为______．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三、解答题（本大题共8个小题，共75分）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16．（1）（5分）解方程：</w:t>
      </w:r>
      <w:r>
        <w:rPr>
          <w:rFonts w:ascii="Times New Roman" w:hAnsi="Times New Roman"/>
          <w:position w:val="-14"/>
        </w:rPr>
        <w:object>
          <v:shape id="_x0000_i1057" o:spt="75" type="#_x0000_t75" style="height:20.25pt;width:89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（2）（5分）解不等式组：</w:t>
      </w:r>
      <w:r>
        <w:rPr>
          <w:position w:val="-30"/>
        </w:rPr>
        <w:object>
          <v:shape id="_x0000_i1058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17．（9分）郑州市楹联学会决定购进一批图书，已知购买2本《中华楹联大全》和3本《趣谈楹联》需77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6元，购买4本《中华楹联大全》和5本《趣谈楹联》需142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6元，问《中华楹联大全》与《趣谈楹联》的单价分别为多少元？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399540" cy="9994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18．（9分）如图，已知</w:t>
      </w:r>
      <w:r>
        <w:rPr>
          <w:position w:val="-6"/>
        </w:rPr>
        <w:object>
          <v:shape id="_x0000_i1059" o:spt="75" type="#_x0000_t75" style="height:13.5pt;width:209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hint="eastAsia" w:ascii="Times New Roman" w:hAnsi="Times New Roman"/>
        </w:rPr>
        <w:t>，三角形</w:t>
      </w:r>
      <w:r>
        <w:rPr>
          <w:rFonts w:hint="eastAsia" w:ascii="Times New Roman" w:hAnsi="Times New Roman"/>
          <w:i/>
        </w:rPr>
        <w:t>ADG</w:t>
      </w:r>
      <w:r>
        <w:rPr>
          <w:rFonts w:hint="eastAsia" w:ascii="Times New Roman" w:hAnsi="Times New Roman"/>
        </w:rPr>
        <w:t>的外角和与四边形</w:t>
      </w:r>
      <w:r>
        <w:rPr>
          <w:rFonts w:hint="eastAsia" w:ascii="Times New Roman" w:hAnsi="Times New Roman"/>
          <w:i/>
        </w:rPr>
        <w:t>BCEF</w:t>
      </w:r>
      <w:r>
        <w:rPr>
          <w:rFonts w:hint="eastAsia" w:ascii="Times New Roman" w:hAnsi="Times New Roman"/>
        </w:rPr>
        <w:t>的外角和分别为</w:t>
      </w:r>
      <w:r>
        <w:rPr>
          <w:rFonts w:ascii="Times New Roman" w:hAnsi="Times New Roman"/>
          <w:i/>
        </w:rPr>
        <w:t>β</w:t>
      </w:r>
      <w:r>
        <w:rPr>
          <w:rFonts w:hint="eastAsia" w:ascii="Times New Roman" w:hAnsi="Times New Roman"/>
        </w:rPr>
        <w:t>与</w:t>
      </w:r>
      <w:r>
        <w:rPr>
          <w:rFonts w:hint="eastAsia" w:ascii="Times New Roman" w:hAnsi="Times New Roman"/>
          <w:i/>
        </w:rPr>
        <w:t>γ</w:t>
      </w:r>
      <w:r>
        <w:rPr>
          <w:rFonts w:hint="eastAsia" w:ascii="Times New Roman" w:hAnsi="Times New Roman"/>
        </w:rPr>
        <w:t>．若</w:t>
      </w:r>
      <w:r>
        <w:rPr>
          <w:position w:val="-10"/>
        </w:rPr>
        <w:object>
          <v:shape id="_x0000_i1060" o:spt="75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hint="eastAsia" w:ascii="Times New Roman" w:hAnsi="Times New Roman"/>
        </w:rPr>
        <w:t>的度数恰好与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边形内角和的度数相等，求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的值．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429385" cy="8191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444329" cy="82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19．（9分）下面是小明设计的由大小相同的正六边形、正方形、正三角形三种地砖铺满小路地面的图案，请观察图案，根据你发现的规律解答下列问题：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657600" cy="568325"/>
            <wp:effectExtent l="0" t="0" r="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683633" cy="572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（1）第6个图案中有正六边形______个，正方形______个，正三角形______个．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（2）若铺设这条小路用去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块正六边形地砖，则正方形地砖的数量为______，正三角形地砖的数量为______．（用含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的代数式表示）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（3）若这条小路计划铺2021块正方形地砖，问该小路需要分别铺正六边形地砖、正三角形地砖多少块？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20．（9分）下面是小宇同学的数学小论文，请仔细阅读并完成相应的任务．</w:t>
      </w:r>
    </w:p>
    <w:tbl>
      <w:tblPr>
        <w:tblStyle w:val="8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8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二元一次方程组解的情况的讨论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我们知道，二元一次方程组</w:t>
            </w:r>
            <w:r>
              <w:rPr>
                <w:position w:val="-32"/>
              </w:rPr>
              <w:object>
                <v:shape id="_x0000_i1061" o:spt="75" alt="eqWmf183GmgAAAAAAAGAJwAQBCQAAAACwUwEACQAAA88CAAACABgBAAAAAAUAAAACAQEAAAAFAAAAAQL/&#10;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" type="#_x0000_t75" style="height:38.25pt;width:75pt;" o:ole="t" filled="f" o:preferrelative="t" stroked="f" coordsize="21600,21600">
                  <v:path/>
                  <v:fill on="f" focussize="0,0"/>
                  <v:stroke on="f" joinstyle="miter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7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的解法主要有代入消元法和加减消元法，它的解的情况有三种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hint="eastAsia" w:ascii="Times New Roman" w:hAnsi="Times New Roman"/>
              </w:rPr>
              <w:t>一是唯一解，例如方程组</w:t>
            </w:r>
            <w:r>
              <w:rPr>
                <w:rFonts w:ascii="Times New Roman" w:hAnsi="Times New Roman"/>
                <w:position w:val="-30"/>
              </w:rPr>
              <w:object>
                <v:shape id="_x0000_i1062" o:spt="75" type="#_x0000_t75" style="height:36pt;width:58.5pt;" o:ole="t" filled="f" o:preferrelative="t" stroked="f" coordsize="21600,21600">
                  <v:path/>
                  <v:fill on="f" focussize="0,0"/>
                  <v:stroke on="f" joinstyle="miter"/>
                  <v:imagedata r:id="rId90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9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有唯一解</w:t>
            </w:r>
            <w:r>
              <w:rPr>
                <w:rFonts w:ascii="Times New Roman" w:hAnsi="Times New Roman"/>
                <w:position w:val="-30"/>
              </w:rPr>
              <w:object>
                <v:shape id="_x0000_i1063" o:spt="75" type="#_x0000_t75" style="height:36pt;width:43.5pt;" o:ole="t" filled="f" o:preferrelative="t" stroked="f" coordsize="21600,21600">
                  <v:path/>
                  <v:fill on="f" focussize="0,0"/>
                  <v:stroke on="f" joinstyle="miter"/>
                  <v:imagedata r:id="rId92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91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二是有无穷多个解，例如方程组</w:t>
            </w:r>
            <w:r>
              <w:rPr>
                <w:rFonts w:ascii="Times New Roman" w:hAnsi="Times New Roman"/>
                <w:position w:val="-30"/>
              </w:rPr>
              <w:object>
                <v:shape id="_x0000_i1064" o:spt="75" type="#_x0000_t75" style="height:36pt;width:70.5pt;" o:ole="t" filled="f" o:preferrelative="t" stroked="f" coordsize="21600,21600">
                  <v:path/>
                  <v:fill on="f" focussize="0,0"/>
                  <v:stroke on="f" joinstyle="miter"/>
                  <v:imagedata r:id="rId94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93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有无穷多个解；三是无解，例如方程组</w:t>
            </w:r>
            <w:r>
              <w:rPr>
                <w:rFonts w:ascii="Times New Roman" w:hAnsi="Times New Roman"/>
                <w:position w:val="-30"/>
              </w:rPr>
              <w:object>
                <v:shape id="_x0000_i1065" o:spt="75" type="#_x0000_t75" style="height:36pt;width:68.25pt;" o:ole="t" filled="f" o:preferrelative="t" stroked="f" coordsize="21600,21600">
                  <v:path/>
                  <v:fill on="f" focussize="0,0"/>
                  <v:stroke on="f" joinstyle="miter"/>
                  <v:imagedata r:id="rId96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5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无解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hint="eastAsia" w:ascii="Times New Roman" w:hAnsi="Times New Roman"/>
              </w:rPr>
              <w:t>下面我们讨论一下方程组</w:t>
            </w:r>
            <w:r>
              <w:rPr>
                <w:position w:val="-32"/>
              </w:rPr>
              <w:object>
                <v:shape id="_x0000_i1066" o:spt="75" alt="eqWmf183GmgAAAAAAAGAJwAQBCQAAAACwUwEACQAAA88CAAACABgBAAAAAAUAAAACAQEAAAAFAAAAAQL/&#10;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" type="#_x0000_t75" style="height:38.25pt;width:75pt;" o:ole="t" filled="f" o:preferrelative="t" stroked="f" coordsize="21600,21600">
                  <v:path/>
                  <v:fill on="f" focussize="0,0"/>
                  <v:stroke on="f" joinstyle="miter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7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在什么情况下有唯一解，有无穷多个解或无解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hint="eastAsia" w:ascii="Times New Roman" w:hAnsi="Times New Roman"/>
              </w:rPr>
              <w:t>我们先利用加减消元法解方程组</w:t>
            </w:r>
            <w:r>
              <w:rPr>
                <w:position w:val="-32"/>
              </w:rPr>
              <w:object>
                <v:shape id="_x0000_i1067" o:spt="75" alt="eqWmf183GmgAAAAAAAGAJwAQBCQAAAACwUwEACQAAA88CAAACABgBAAAAAAUAAAACAQEAAAAFAAAAAQL/&#10;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" type="#_x0000_t75" style="height:38.25pt;width:87pt;" o:ole="t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8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解</w:t>
            </w:r>
            <w:r>
              <w:rPr>
                <w:rFonts w:ascii="Times New Roman" w:hAnsi="Times New Roman"/>
              </w:rPr>
              <w:t>：</w:t>
            </w:r>
            <w:r>
              <w:rPr>
                <w:rFonts w:hint="eastAsia" w:ascii="Times New Roman" w:hAnsi="Times New Roman"/>
              </w:rPr>
              <w:t>①</w:t>
            </w:r>
            <w:r>
              <w:rPr>
                <w:position w:val="-12"/>
              </w:rPr>
              <w:object>
                <v:shape id="_x0000_i1068" o:spt="75" type="#_x0000_t75" style="height:18pt;width:28.5pt;" o:ole="t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100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②</w:t>
            </w:r>
            <w:r>
              <w:rPr>
                <w:position w:val="-12"/>
              </w:rPr>
              <w:object>
                <v:shape id="_x0000_i1069" o:spt="75" type="#_x0000_t75" style="height:18pt;width:18pt;" o:ole="t" filled="f" o:preferrelative="t" stroked="f" coordsize="21600,21600">
                  <v:path/>
                  <v:fill on="f" focussize="0,0"/>
                  <v:stroke on="f" joinstyle="miter"/>
                  <v:imagedata r:id="rId103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102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得</w:t>
            </w:r>
            <w:r>
              <w:rPr>
                <w:position w:val="-14"/>
              </w:rPr>
              <w:object>
                <v:shape id="_x0000_i1070" o:spt="75" type="#_x0000_t75" style="height:20.25pt;width:127.5pt;" o:ole="t" filled="f" o:preferrelative="t" stroked="f" coordsize="21600,21600">
                  <v:path/>
                  <v:fill on="f" focussize="0,0"/>
                  <v:stroke on="f" joinstyle="miter"/>
                  <v:imagedata r:id="rId105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104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hint="eastAsia" w:ascii="Times New Roman" w:hAnsi="Times New Roman"/>
              </w:rPr>
              <w:t>下面我们分几种情况讨论：</w:t>
            </w:r>
          </w:p>
          <w:p>
            <w:pPr>
              <w:spacing w:line="288" w:lineRule="auto"/>
            </w:pPr>
            <w:r>
              <w:rPr>
                <w:rFonts w:ascii="Times New Roman" w:hAnsi="Times New Roman"/>
              </w:rPr>
              <w:t>（1）</w:t>
            </w:r>
            <w:r>
              <w:rPr>
                <w:rFonts w:hint="eastAsia" w:ascii="Times New Roman" w:hAnsi="Times New Roman"/>
              </w:rPr>
              <w:t>当</w:t>
            </w:r>
            <w:r>
              <w:rPr>
                <w:position w:val="-12"/>
              </w:rPr>
              <w:object>
                <v:shape id="_x0000_i1071" o:spt="75" type="#_x0000_t75" style="height:18pt;width:69pt;" o:ole="t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06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即</w:t>
            </w:r>
            <w:r>
              <w:rPr>
                <w:position w:val="-30"/>
              </w:rPr>
              <w:object>
                <v:shape id="_x0000_i1072" o:spt="75" type="#_x0000_t75" style="height:33.75pt;width:39.75pt;" o:ole="t" filled="f" o:preferrelative="t" stroked="f" coordsize="21600,21600">
                  <v:path/>
                  <v:fill on="f" focussize="0,0"/>
                  <v:stroke on="f" joinstyle="miter"/>
                  <v:imagedata r:id="rId109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8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时</w:t>
            </w:r>
            <w:r>
              <w:rPr>
                <w:rFonts w:ascii="Times New Roman" w:hAnsi="Times New Roman"/>
              </w:rPr>
              <w:t>，</w:t>
            </w:r>
            <w:r>
              <w:rPr>
                <w:position w:val="-30"/>
              </w:rPr>
              <w:object>
                <v:shape id="_x0000_i1073" o:spt="75" type="#_x0000_t75" style="height:33.75pt;width:72pt;" o:ole="t" filled="f" o:preferrelative="t" stroked="f" coordsize="21600,21600">
                  <v:path/>
                  <v:fill on="f" focussize="0,0"/>
                  <v:stroke on="f" joinstyle="miter"/>
                  <v:imagedata r:id="rId111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10">
                  <o:LockedField>false</o:LockedField>
                </o:OLEObject>
              </w:object>
            </w:r>
            <w:r>
              <w:t>，</w:t>
            </w:r>
            <w:r>
              <w:rPr>
                <w:rFonts w:hint="eastAsia" w:ascii="Times New Roman" w:hAnsi="Times New Roman"/>
              </w:rPr>
              <w:t>进而可得方程组的唯一解为</w:t>
            </w:r>
            <w:r>
              <w:rPr>
                <w:position w:val="-66"/>
              </w:rPr>
              <w:object>
                <v:shape id="_x0000_i1074" o:spt="75" type="#_x0000_t75" style="height:72pt;width:81.75pt;" o:ole="t" filled="f" o:preferrelative="t" stroked="f" coordsize="21600,21600">
                  <v:path/>
                  <v:fill on="f" focussize="0,0"/>
                  <v:stroke on="f" joinstyle="miter"/>
                  <v:imagedata r:id="rId113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12">
                  <o:LockedField>false</o:LockedField>
                </o:OLEObject>
              </w:objec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（2）当</w:t>
            </w:r>
            <w:r>
              <w:rPr>
                <w:position w:val="-12"/>
              </w:rPr>
              <w:object>
                <v:shape id="_x0000_i1075" o:spt="75" type="#_x0000_t75" style="height:18pt;width:69pt;" o:ole="t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14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即</w:t>
            </w:r>
            <w:r>
              <w:rPr>
                <w:position w:val="-30"/>
              </w:rPr>
              <w:object>
                <v:shape id="_x0000_i1076" o:spt="75" alt="eqWmf183GmgAAAAAAAAAFQAQACQAAAABRXwEACQAAA4ECAAAEAOYAAAAAAAUAAAACAQEAAAAFAAAAAQL/&#10;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" type="#_x0000_t75" style="height:33.75pt;width:39.75pt;" o:ole="t" filled="f" o:preferrelative="t" stroked="f" coordsize="21600,21600">
                  <v:path/>
                  <v:fill on="f" focussize="0,0"/>
                  <v:stroke on="f" joinstyle="miter"/>
                  <v:imagedata r:id="rId116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15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</w:rPr>
              <w:t>时</w:t>
            </w:r>
            <w:r>
              <w:rPr>
                <w:rFonts w:ascii="Times New Roman" w:hAnsi="Times New Roman"/>
              </w:rPr>
              <w:t>，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①若</w:t>
            </w:r>
            <w:r>
              <w:rPr>
                <w:rFonts w:ascii="Times New Roman" w:hAnsi="Times New Roman"/>
                <w:position w:val="-12"/>
              </w:rPr>
              <w:object>
                <v:shape id="_x0000_i1077" o:spt="75" type="#_x0000_t75" style="height:18pt;width:69pt;" o:ole="t" filled="f" o:preferrelative="t" stroked="f" coordsize="21600,21600">
                  <v:path/>
                  <v:fill on="f" focussize="0,0"/>
                  <v:stroke on="f" joinstyle="miter"/>
                  <v:imagedata r:id="rId118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17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即</w:t>
            </w:r>
            <w:r>
              <w:rPr>
                <w:rFonts w:ascii="Times New Roman" w:hAnsi="Times New Roman"/>
                <w:position w:val="-30"/>
              </w:rPr>
              <w:object>
                <v:shape id="_x0000_i1078" o:spt="75" type="#_x0000_t75" style="height:33.75pt;width:39.75pt;" o:ole="t" filled="f" o:preferrelative="t" stroked="f" coordsize="21600,21600">
                  <v:path/>
                  <v:fill on="f" focussize="0,0"/>
                  <v:stroke on="f" joinstyle="miter"/>
                  <v:imagedata r:id="rId120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19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也就是</w:t>
            </w:r>
            <w:r>
              <w:rPr>
                <w:rFonts w:ascii="Times New Roman" w:hAnsi="Times New Roman"/>
                <w:position w:val="-30"/>
              </w:rPr>
              <w:object>
                <v:shape id="_x0000_i1079" o:spt="75" type="#_x0000_t75" style="height:33.75pt;width:63.75pt;" o:ole="t" filled="f" o:preferrelative="t" stroked="f" coordsize="21600,21600">
                  <v:path/>
                  <v:fill on="f" focussize="0,0"/>
                  <v:stroke on="f" joinstyle="miter"/>
                  <v:imagedata r:id="rId122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79" r:id="rId121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方程组有无穷多个解；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②若</w:t>
            </w:r>
            <w:r>
              <w:rPr>
                <w:rFonts w:ascii="Times New Roman" w:hAnsi="Times New Roman"/>
                <w:position w:val="-12"/>
              </w:rPr>
              <w:object>
                <v:shape id="_x0000_i1080" o:spt="75" type="#_x0000_t75" style="height:18pt;width:69pt;" o:ole="t" filled="f" o:preferrelative="t" stroked="f" coordsize="21600,21600">
                  <v:path/>
                  <v:fill on="f" focussize="0,0"/>
                  <v:stroke on="f" joinstyle="miter"/>
                  <v:imagedata r:id="rId124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80" r:id="rId123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即</w:t>
            </w:r>
            <w:r>
              <w:rPr>
                <w:rFonts w:ascii="Times New Roman" w:hAnsi="Times New Roman"/>
                <w:position w:val="-30"/>
              </w:rPr>
              <w:object>
                <v:shape id="_x0000_i1081" o:spt="75" type="#_x0000_t75" style="height:33.75pt;width:40.5pt;" o:ole="t" filled="f" o:preferrelative="t" stroked="f" coordsize="21600,21600">
                  <v:path/>
                  <v:fill on="f" focussize="0,0"/>
                  <v:stroke on="f" joinstyle="miter"/>
                  <v:imagedata r:id="rId126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81" r:id="rId125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也就是</w:t>
            </w:r>
            <w:r>
              <w:rPr>
                <w:rFonts w:ascii="Times New Roman" w:hAnsi="Times New Roman"/>
                <w:position w:val="-30"/>
              </w:rPr>
              <w:object>
                <v:shape id="_x0000_i1082" o:spt="75" type="#_x0000_t75" style="height:33.75pt;width:63.75pt;" o:ole="t" filled="f" o:preferrelative="t" stroked="f" coordsize="21600,21600">
                  <v:path/>
                  <v:fill on="f" focussize="0,0"/>
                  <v:stroke on="f" joinstyle="miter"/>
                  <v:imagedata r:id="rId128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27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，</w:t>
            </w:r>
            <w:r>
              <w:rPr>
                <w:rFonts w:hint="eastAsia" w:ascii="Times New Roman" w:hAnsi="Times New Roman"/>
              </w:rPr>
              <w:t>方程组无解</w:t>
            </w:r>
            <w:r>
              <w:rPr>
                <w:rFonts w:ascii="Times New Roman" w:hAnsi="Times New Roman"/>
              </w:rPr>
              <w:t>．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任务：（1）上面小论文中的分析过程中，主要体现的数学思想是______（填选项）．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A．整体思想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B．分类讨论思想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C．数形结合思想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（2）请参照小论文提供的方法直接写出下列方程组解的情况：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  <w:position w:val="-30"/>
        </w:rPr>
        <w:object>
          <v:shape id="_x0000_i1083" o:spt="75" alt="eqWmf183GmgAAAAAAAMAIgAQACQAAAABRUgEACQAAA3gCAAACAMwAAAAAAAUAAAACAQEAAAAFAAAAAQL/&#10;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" type="#_x0000_t75" style="height:36pt;width:73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  <w:position w:val="-30"/>
        </w:rPr>
        <w:object>
          <v:shape id="_x0000_i1084" o:spt="75" alt="eqWmf183GmgAAAAAAAEAHgAQACQAAAADRXQEACQAAA3QCAAACAMkAAAAAAAUAAAACAQEAAAAFAAAAAQL/&#10;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" type="#_x0000_t75" style="height:36pt;width:58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ascii="Times New Roman" w:hAnsi="Times New Roman"/>
        </w:rPr>
        <w:t>③</w:t>
      </w:r>
      <w:r>
        <w:rPr>
          <w:rFonts w:ascii="Times New Roman" w:hAnsi="Times New Roman"/>
          <w:position w:val="-30"/>
        </w:rPr>
        <w:object>
          <v:shape id="_x0000_i1085" o:spt="75" alt="eqWmf183GmgAAAAAAAMAIgAQACQAAAABRUgEACQAAA3sCAAACAM0AAAAAAAUAAAACAQEAAAAFAAAAAQL/&#10;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" type="#_x0000_t75" style="height:36pt;width:73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（3）运用小论文提供的公式，解方程组</w:t>
      </w:r>
      <w:r>
        <w:rPr>
          <w:position w:val="-30"/>
        </w:rPr>
        <w:object>
          <v:shape id="_x0000_i1086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21．（9分）为庆祝十四届全国人大一次会议胜利召开，某区举行了主题为“人大知多少”的知识竞赛，一共有20道题，满分100分，答对一题得5分，答错一题扣2分，不答得0分．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（1）若小武只有1道题没有作答，且他的总得分为81分，则小武一共答对了多少道题？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（2）规定：凡是参赛者每道题都必须作答，且总得分不低于85分才可以去参加市里举办的“人大知多少”知识竞赛，问参赛者至少需要答对多少道题才能参加市里举办的“人大知多少”知识竞赛？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22．（10分）问题情境：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在数学活动课上，老师提出了一个问题：如图1，在</w:t>
      </w:r>
      <w:r>
        <w:rPr>
          <w:position w:val="-6"/>
        </w:rPr>
        <w:object>
          <v:shape id="_x0000_i1087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hint="eastAsia" w:ascii="Times New Roman" w:hAnsi="Times New Roman"/>
          <w:i/>
        </w:rPr>
        <w:t>BD</w: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088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089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ascii="Times New Roman" w:hAnsi="Times New Roman"/>
        </w:rPr>
        <w:t>于点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，过点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090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hint="eastAsia" w:ascii="Times New Roman" w:hAnsi="Times New Roman"/>
        </w:rPr>
        <w:t>分别交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Times New Roman" w:hAnsi="Times New Roman"/>
        </w:rPr>
        <w:t>于点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问题解决：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（1）如图1，若</w:t>
      </w:r>
      <w:r>
        <w:rPr>
          <w:position w:val="-6"/>
        </w:rPr>
        <w:object>
          <v:shape id="_x0000_i1091" o:spt="75" type="#_x0000_t75" style="height:13.5pt;width:155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position w:val="-6"/>
        </w:rPr>
        <w:object>
          <v:shape id="_x0000_i1092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hint="eastAsia" w:ascii="Times New Roman" w:hAnsi="Times New Roman"/>
        </w:rPr>
        <w:t>的度数．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hint="eastAsia" w:ascii="Times New Roman" w:hAnsi="Times New Roman"/>
        </w:rPr>
        <w:t>如图</w:t>
      </w:r>
      <w:r>
        <w:rPr>
          <w:rFonts w:ascii="Times New Roman" w:hAnsi="Times New Roman"/>
        </w:rPr>
        <w:t>1，</w:t>
      </w:r>
      <w:r>
        <w:rPr>
          <w:rFonts w:hint="eastAsia" w:ascii="Times New Roman" w:hAnsi="Times New Roman"/>
        </w:rPr>
        <w:t>若</w:t>
      </w:r>
      <w:r>
        <w:rPr>
          <w:position w:val="-6"/>
        </w:rPr>
        <w:object>
          <v:shape id="_x0000_i1093" o:spt="75" type="#_x0000_t75" style="height:13.5pt;width:69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position w:val="-24"/>
        </w:rPr>
        <w:object>
          <v:shape id="_x0000_i1094" o:spt="75" type="#_x0000_t75" style="height:31.5pt;width:90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试猜想</w:t>
      </w:r>
      <w:r>
        <w:rPr>
          <w:position w:val="-4"/>
        </w:rPr>
        <w:object>
          <v:shape id="_x0000_i1095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position w:val="-6"/>
        </w:rPr>
        <w:object>
          <v:shape id="_x0000_i1096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hint="eastAsia" w:ascii="Times New Roman" w:hAnsi="Times New Roman"/>
        </w:rPr>
        <w:t>之间的数量关系，并说明理由．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问题拓展：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（3）如图2，若过点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097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于点</w:t>
      </w:r>
      <w:r>
        <w:rPr>
          <w:rFonts w:hint="eastAsia" w:ascii="Times New Roman" w:hAnsi="Times New Roman"/>
          <w:i/>
        </w:rPr>
        <w:t>G</w:t>
      </w:r>
      <w:r>
        <w:rPr>
          <w:rFonts w:hint="eastAsia" w:ascii="Times New Roman" w:hAnsi="Times New Roman"/>
        </w:rPr>
        <w:t>，连接</w:t>
      </w:r>
      <w:r>
        <w:rPr>
          <w:rFonts w:hint="eastAsia" w:ascii="Times New Roman" w:hAnsi="Times New Roman"/>
          <w:i/>
        </w:rPr>
        <w:t>EG</w:t>
      </w:r>
      <w:r>
        <w:rPr>
          <w:rFonts w:hint="eastAsia" w:ascii="Times New Roman" w:hAnsi="Times New Roman"/>
        </w:rPr>
        <w:t>，交</w:t>
      </w:r>
      <w:r>
        <w:rPr>
          <w:rFonts w:hint="eastAsia" w:ascii="Times New Roman" w:hAnsi="Times New Roman"/>
          <w:i/>
        </w:rPr>
        <w:t>BD</w:t>
      </w:r>
      <w:r>
        <w:rPr>
          <w:rFonts w:hint="eastAsia" w:ascii="Times New Roman" w:hAnsi="Times New Roman"/>
        </w:rPr>
        <w:t>于点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，试探究</w:t>
      </w:r>
      <w:r>
        <w:rPr>
          <w:rFonts w:hint="eastAsia" w:ascii="Times New Roman" w:hAnsi="Times New Roman"/>
          <w:i/>
        </w:rPr>
        <w:t>DO</w:t>
      </w:r>
      <w:r>
        <w:rPr>
          <w:rFonts w:hint="eastAsia" w:ascii="Times New Roman" w:hAnsi="Times New Roman"/>
        </w:rPr>
        <w:t>是否平分</w:t>
      </w:r>
      <w:r>
        <w:rPr>
          <w:position w:val="-6"/>
        </w:rPr>
        <w:object>
          <v:shape id="_x0000_i1098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hint="eastAsia" w:ascii="Times New Roman" w:hAnsi="Times New Roman"/>
        </w:rPr>
        <w:t>，并说明理由．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029585" cy="6889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3076298" cy="69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840" w:firstLineChars="400"/>
        <w:rPr>
          <w:rFonts w:ascii="Times New Roman" w:hAnsi="Times New Roman"/>
        </w:rPr>
      </w:pPr>
      <w:r>
        <w:rPr>
          <w:rFonts w:hint="eastAsia" w:ascii="Times New Roman" w:hAnsi="Times New Roman"/>
        </w:rPr>
        <w:t>图1</w:t>
      </w:r>
      <w:r>
        <w:rPr>
          <w:rFonts w:ascii="Times New Roman" w:hAnsi="Times New Roman"/>
        </w:rPr>
        <w:t xml:space="preserve">                      </w:t>
      </w:r>
      <w:r>
        <w:rPr>
          <w:rFonts w:hint="eastAsia" w:ascii="Times New Roman" w:hAnsi="Times New Roman"/>
        </w:rPr>
        <w:t>图2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23．（10分）综合与探究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对实数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，我们定义一种新运算：</w:t>
      </w:r>
      <w:r>
        <w:rPr>
          <w:rFonts w:ascii="Times New Roman" w:hAnsi="Times New Roman"/>
          <w:position w:val="-14"/>
        </w:rPr>
        <w:object>
          <v:shape id="_x0000_i1099" o:spt="75" type="#_x0000_t75" style="height:20.25pt;width:87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hint="eastAsia" w:ascii="Times New Roman" w:hAnsi="Times New Roman"/>
        </w:rPr>
        <w:t>（其中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为常数）．例如：</w:t>
      </w:r>
      <w:r>
        <w:rPr>
          <w:position w:val="-14"/>
        </w:rPr>
        <w:object>
          <v:shape id="_x0000_i1100" o:spt="75" type="#_x0000_t75" style="height:20.25pt;width:85.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4"/>
        </w:rPr>
        <w:object>
          <v:shape id="_x0000_i1101" o:spt="75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hint="eastAsia" w:ascii="Times New Roman" w:hAnsi="Times New Roman"/>
        </w:rPr>
        <w:t>．已知</w:t>
      </w:r>
      <w:r>
        <w:rPr>
          <w:position w:val="-14"/>
        </w:rPr>
        <w:object>
          <v:shape id="_x0000_i1102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4"/>
        </w:rPr>
        <w:object>
          <v:shape id="_x0000_i1103" o:spt="75" type="#_x0000_t75" style="height:20.25pt;width:58.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6"/>
        </w:rPr>
        <w:object>
          <v:shape id="_x0000_i1104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ascii="Times New Roman" w:hAnsi="Times New Roman"/>
        </w:rPr>
        <w:t>______，</w:t>
      </w:r>
      <w:r>
        <w:rPr>
          <w:rFonts w:ascii="Times New Roman" w:hAnsi="Times New Roman"/>
          <w:position w:val="-6"/>
        </w:rPr>
        <w:object>
          <v:shape id="_x0000_i1105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Times New Roman" w:hAnsi="Times New Roman"/>
        </w:rPr>
        <w:t>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（2）已知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为非负整数，求关于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的方程</w:t>
      </w:r>
      <w:r>
        <w:rPr>
          <w:rFonts w:ascii="Times New Roman" w:hAnsi="Times New Roman"/>
          <w:position w:val="-14"/>
        </w:rPr>
        <w:object>
          <v:shape id="_x0000_i1106" o:spt="75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hint="eastAsia" w:ascii="Times New Roman" w:hAnsi="Times New Roman"/>
        </w:rPr>
        <w:t>的解．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hint="eastAsia" w:ascii="Times New Roman" w:hAnsi="Times New Roman"/>
        </w:rPr>
        <w:t>若关于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的方程组</w:t>
      </w:r>
      <w:r>
        <w:rPr>
          <w:position w:val="-48"/>
        </w:rPr>
        <w:object>
          <v:shape id="_x0000_i1107" o:spt="75" type="#_x0000_t75" style="height:54pt;width:11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 w:ascii="Times New Roman" w:hAnsi="Times New Roman"/>
        </w:rPr>
        <w:t>的解满足</w:t>
      </w:r>
      <w:r>
        <w:rPr>
          <w:position w:val="-10"/>
        </w:rPr>
        <w:object>
          <v:shape id="_x0000_i1108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为非负整数，求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的值．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（4）若关于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的不等式</w:t>
      </w:r>
      <w:r>
        <w:rPr>
          <w:rFonts w:ascii="Times New Roman" w:hAnsi="Times New Roman"/>
          <w:position w:val="-14"/>
        </w:rPr>
        <w:object>
          <v:shape id="_x0000_i1109" o:spt="75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hint="eastAsia" w:ascii="Times New Roman" w:hAnsi="Times New Roman"/>
        </w:rPr>
        <w:t>恰好有3个正整数解，求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的取值范围．</w:t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2022—2023学年第二学期第三次月考试卷（X）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七年级数学参考答案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1．B  2．C  3．A  4．D  5．A  6．D  7．C  8．A  9．B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10．D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提示：∵</w:t>
      </w:r>
      <w:r>
        <w:rPr>
          <w:position w:val="-24"/>
        </w:rPr>
        <w:object>
          <v:shape id="_x0000_i1110" o:spt="75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11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24"/>
        </w:rPr>
        <w:object>
          <v:shape id="_x0000_i1112" o:spt="75" type="#_x0000_t75" style="height:31.5pt;width:81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113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hint="eastAsia" w:ascii="Times New Roman" w:hAnsi="Times New Roman"/>
        </w:rPr>
        <w:t>的周长为43，∴</w:t>
      </w:r>
      <w:r>
        <w:rPr>
          <w:position w:val="-6"/>
        </w:rPr>
        <w:object>
          <v:shape id="_x0000_i1114" o:spt="75" type="#_x0000_t75" style="height:13.5pt;width:98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15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hint="eastAsia" w:ascii="Times New Roman" w:hAnsi="Times New Roman"/>
          <w:i/>
        </w:rPr>
        <w:t>AD</w: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116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hint="eastAsia" w:ascii="Times New Roman" w:hAnsi="Times New Roman"/>
        </w:rPr>
        <w:t>的中线，</w:t>
      </w:r>
      <w:r>
        <w:rPr>
          <w:rFonts w:hint="eastAsia" w:ascii="Times New Roman" w:hAnsi="Times New Roman"/>
          <w:i/>
        </w:rPr>
        <w:t>DE</w: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117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hint="eastAsia" w:ascii="Times New Roman" w:hAnsi="Times New Roman"/>
        </w:rPr>
        <w:t>的中线，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24"/>
        </w:rPr>
        <w:object>
          <v:shape id="_x0000_i1118" o:spt="75" type="#_x0000_t75" style="height:31.5pt;width:77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119" o:spt="75" type="#_x0000_t75" style="height:31.5pt;width: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24"/>
        </w:rPr>
        <w:object>
          <v:shape id="_x0000_i1120" o:spt="75" type="#_x0000_t75" style="height:31.5pt;width:15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t>，</w:t>
      </w: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121" o:spt="75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∴</w:t>
      </w:r>
      <w:r>
        <w:rPr>
          <w:position w:val="-24"/>
        </w:rPr>
        <w:object>
          <v:shape id="_x0000_i1122" o:spt="75" type="#_x0000_t75" style="height:31.5pt;width:48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故</w:t>
      </w:r>
      <w:r>
        <w:rPr>
          <w:rFonts w:hint="eastAsia" w:ascii="Times New Roman" w:hAnsi="Times New Roman"/>
          <w:i/>
        </w:rPr>
        <w:t>DG</w:t>
      </w:r>
      <w:r>
        <w:rPr>
          <w:rFonts w:hint="eastAsia" w:ascii="Times New Roman" w:hAnsi="Times New Roman"/>
        </w:rPr>
        <w:t>的长为</w:t>
      </w:r>
      <w:r>
        <w:rPr>
          <w:rFonts w:ascii="Times New Roman" w:hAnsi="Times New Roman"/>
          <w:position w:val="-24"/>
        </w:rPr>
        <w:object>
          <v:shape id="_x0000_i1123" o:spt="75" type="#_x0000_t75" style="height:31.5pt;width:17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hint="eastAsia" w:ascii="Times New Roman" w:hAnsi="Times New Roman"/>
        </w:rPr>
        <w:t>，故选D．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</w:t>
      </w:r>
      <w:r>
        <w:rPr>
          <w:position w:val="-6"/>
        </w:rPr>
        <w:object>
          <v:shape id="_x0000_i1124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t xml:space="preserve">    </w:t>
      </w:r>
      <w:r>
        <w:rPr>
          <w:rFonts w:hint="eastAsia" w:ascii="Times New Roman" w:hAnsi="Times New Roman"/>
        </w:rPr>
        <w:t>12．</w:t>
      </w:r>
      <w:r>
        <w:rPr>
          <w:position w:val="-46"/>
        </w:rPr>
        <w:object>
          <v:shape id="_x0000_i1125" o:spt="75" type="#_x0000_t75" style="height:51.75pt;width:84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t xml:space="preserve">    </w:t>
      </w:r>
      <w:r>
        <w:rPr>
          <w:rFonts w:hint="eastAsia" w:ascii="Times New Roman" w:hAnsi="Times New Roman"/>
        </w:rPr>
        <w:t>13．24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14．</w:t>
      </w:r>
      <w:r>
        <w:rPr>
          <w:position w:val="-6"/>
        </w:rPr>
        <w:object>
          <v:shape id="_x0000_i1126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15．8或</w:t>
      </w:r>
      <w:r>
        <w:rPr>
          <w:rFonts w:ascii="Times New Roman" w:hAnsi="Times New Roman"/>
          <w:position w:val="-24"/>
        </w:rPr>
        <w:object>
          <v:shape id="_x0000_i1127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提示：设等腰三角形一边的长为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，则另一边的长为</w:t>
      </w:r>
      <w:r>
        <w:rPr>
          <w:rFonts w:ascii="Times New Roman" w:hAnsi="Times New Roman"/>
          <w:position w:val="-6"/>
        </w:rPr>
        <w:object>
          <v:shape id="_x0000_i1128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hint="eastAsia" w:ascii="Times New Roman" w:hAnsi="Times New Roman"/>
        </w:rPr>
        <w:t>．分两种情况讨论：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①当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为腰长时，根据题意得</w:t>
      </w:r>
      <w:r>
        <w:rPr>
          <w:rFonts w:ascii="Times New Roman" w:hAnsi="Times New Roman"/>
          <w:position w:val="-6"/>
        </w:rPr>
        <w:object>
          <v:shape id="_x0000_i1129" o:spt="75" type="#_x0000_t75" style="height:13.5pt;width:84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position w:val="-6"/>
        </w:rPr>
        <w:object>
          <v:shape id="_x0000_i1130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hint="eastAsia" w:ascii="Times New Roman" w:hAnsi="Times New Roman"/>
        </w:rPr>
        <w:t>，∴三边的长分别为6，6，8，能构成等腰三角形，∴底边长为8；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②当</w:t>
      </w:r>
      <w:r>
        <w:rPr>
          <w:rFonts w:ascii="Times New Roman" w:hAnsi="Times New Roman"/>
          <w:position w:val="-6"/>
        </w:rPr>
        <w:object>
          <v:shape id="_x0000_i1131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hint="eastAsia" w:ascii="Times New Roman" w:hAnsi="Times New Roman"/>
        </w:rPr>
        <w:t>为腰长时，</w:t>
      </w:r>
      <w:r>
        <w:rPr>
          <w:rFonts w:ascii="Times New Roman" w:hAnsi="Times New Roman"/>
          <w:position w:val="-6"/>
        </w:rPr>
        <w:object>
          <v:shape id="_x0000_i1132" o:spt="75" type="#_x0000_t75" style="height:13.5pt;width:100.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position w:val="-24"/>
        </w:rPr>
        <w:object>
          <v:shape id="_x0000_i1133" o:spt="75" type="#_x0000_t75" style="height:31.5pt;width:35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hint="eastAsia" w:ascii="Times New Roman" w:hAnsi="Times New Roman"/>
        </w:rPr>
        <w:t>，∴三边的长分别为</w:t>
      </w:r>
      <w:r>
        <w:rPr>
          <w:position w:val="-24"/>
        </w:rPr>
        <w:object>
          <v:shape id="_x0000_i1134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24"/>
        </w:rPr>
        <w:object>
          <v:shape id="_x0000_i1135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36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hint="eastAsia" w:ascii="Times New Roman" w:hAnsi="Times New Roman"/>
        </w:rPr>
        <w:t>，能构成等腰三角形，∴底边长为</w:t>
      </w:r>
      <w:r>
        <w:rPr>
          <w:rFonts w:ascii="Times New Roman" w:hAnsi="Times New Roman"/>
          <w:position w:val="-24"/>
        </w:rPr>
        <w:object>
          <v:shape id="_x0000_i1137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综上所述，这个等腰三角形的底边长为8或</w:t>
      </w:r>
      <w:r>
        <w:rPr>
          <w:rFonts w:ascii="Times New Roman" w:hAnsi="Times New Roman"/>
          <w:position w:val="-24"/>
        </w:rPr>
        <w:object>
          <v:shape id="_x0000_i1138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16．（1）解：去括号，得</w:t>
      </w:r>
      <w:r>
        <w:rPr>
          <w:rFonts w:ascii="Times New Roman" w:hAnsi="Times New Roman"/>
          <w:position w:val="-6"/>
        </w:rPr>
        <w:object>
          <v:shape id="_x0000_i1139" o:spt="75" type="#_x0000_t75" style="height:13.5pt;width:80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移项，得</w:t>
      </w:r>
      <w:r>
        <w:rPr>
          <w:rFonts w:ascii="Times New Roman" w:hAnsi="Times New Roman"/>
          <w:position w:val="-6"/>
        </w:rPr>
        <w:object>
          <v:shape id="_x0000_i1140" o:spt="75" type="#_x0000_t75" style="height:13.5pt;width:80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合并同类项，得</w:t>
      </w:r>
      <w:r>
        <w:rPr>
          <w:rFonts w:ascii="Times New Roman" w:hAnsi="Times New Roman"/>
          <w:position w:val="-6"/>
        </w:rPr>
        <w:object>
          <v:shape id="_x0000_i1141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（2）解：</w:t>
      </w:r>
      <w:r>
        <w:rPr>
          <w:position w:val="-32"/>
        </w:rPr>
        <w:object>
          <v:shape id="_x0000_i1142" o:spt="75" type="#_x0000_t75" style="height:38.25pt;width:69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解不等式①，得</w:t>
      </w:r>
      <w:r>
        <w:rPr>
          <w:position w:val="-6"/>
        </w:rPr>
        <w:object>
          <v:shape id="_x0000_i1143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解不等式②，得</w:t>
      </w:r>
      <w:r>
        <w:rPr>
          <w:rFonts w:ascii="Times New Roman" w:hAnsi="Times New Roman"/>
          <w:position w:val="-6"/>
        </w:rPr>
        <w:object>
          <v:shape id="_x0000_i1144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∴不等式组的解集为</w:t>
      </w:r>
      <w:r>
        <w:rPr>
          <w:position w:val="-6"/>
        </w:rPr>
        <w:object>
          <v:shape id="_x0000_i1145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17．解：设《中华楹联大全》的单价为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元，《趣谈楹联》的单价为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元．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根据题意得</w:t>
      </w:r>
      <w:r>
        <w:rPr>
          <w:rFonts w:ascii="Times New Roman" w:hAnsi="Times New Roman"/>
          <w:position w:val="-30"/>
        </w:rPr>
        <w:object>
          <v:shape id="_x0000_i1146" o:spt="75" type="#_x0000_t75" style="height:36pt;width:85.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30"/>
        </w:rPr>
        <w:object>
          <v:shape id="_x0000_i1147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答：《中华楹联大全》的单价为19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9元，《趣谈楹联》的单价为12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6元．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18．解：根据题意，得</w:t>
      </w:r>
      <w:r>
        <w:rPr>
          <w:position w:val="-6"/>
        </w:rPr>
        <w:object>
          <v:shape id="_x0000_i1148" o:spt="75" type="#_x0000_t75" style="height:13.5pt;width:111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149" o:spt="75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150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10"/>
        </w:rPr>
        <w:object>
          <v:shape id="_x0000_i1151" o:spt="75" type="#_x0000_t75" style="height:16.5pt;width:182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14"/>
        </w:rPr>
        <w:object>
          <v:shape id="_x0000_i1152" o:spt="75" type="#_x0000_t75" style="height:20.25pt;width:100.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7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53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19．解：（1）6；31；26．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position w:val="-6"/>
        </w:rPr>
        <w:object>
          <v:shape id="_x0000_i1154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position w:val="-6"/>
        </w:rPr>
        <w:object>
          <v:shape id="_x0000_i1155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3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（3）根据题意得</w:t>
      </w:r>
      <w:r>
        <w:rPr>
          <w:rFonts w:ascii="Times New Roman" w:hAnsi="Times New Roman"/>
          <w:position w:val="-6"/>
        </w:rPr>
        <w:object>
          <v:shape id="_x0000_i1156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5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position w:val="-6"/>
        </w:rPr>
        <w:object>
          <v:shape id="_x0000_i1157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7">
            <o:LockedField>false</o:LockedField>
          </o:OLEObject>
        </w:object>
      </w:r>
      <w:r>
        <w:rPr>
          <w:rFonts w:hint="eastAsia" w:ascii="Times New Roman" w:hAnsi="Times New Roman"/>
        </w:rPr>
        <w:t>，∴小路需要铺正六边形地砖404块．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58" o:spt="75" type="#_x0000_t75" style="height:13.5pt;width:140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∴小路需要铺正三角形地砖1618块．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答：该小路需要分别铺正六边形地砖、正三角形地砖404块、1618块．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20．解：（1）B．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（2）①有无穷多个解，②有唯一解，③无解．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hint="eastAsia" w:ascii="Times New Roman" w:hAnsi="Times New Roman"/>
        </w:rPr>
        <w:t>∵</w:t>
      </w:r>
      <w:r>
        <w:rPr>
          <w:position w:val="-12"/>
        </w:rPr>
        <w:object>
          <v:shape id="_x0000_i1159" o:spt="75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position w:val="-12"/>
        </w:rPr>
        <w:object>
          <v:shape id="_x0000_i1160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position w:val="-12"/>
        </w:rPr>
        <w:object>
          <v:shape id="_x0000_i1161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position w:val="-12"/>
        </w:rPr>
        <w:object>
          <v:shape id="_x0000_i1162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position w:val="-12"/>
        </w:rPr>
        <w:object>
          <v:shape id="_x0000_i1163" o:spt="75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position w:val="-12"/>
        </w:rPr>
        <w:object>
          <v:shape id="_x0000_i1164" o:spt="75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1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32"/>
        </w:rPr>
        <w:object>
          <v:shape id="_x0000_i1165" o:spt="75" type="#_x0000_t75" style="height:36.75pt;width:108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24"/>
        </w:rPr>
        <w:object>
          <v:shape id="_x0000_i1166" o:spt="75" type="#_x0000_t75" style="height:31.5pt;width:96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∴方程组的解为</w:t>
      </w:r>
      <w:r>
        <w:rPr>
          <w:rFonts w:ascii="Times New Roman" w:hAnsi="Times New Roman"/>
          <w:position w:val="-30"/>
        </w:rPr>
        <w:object>
          <v:shape id="_x0000_i1167" o:spt="75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21．解：（1）设小武一共答对了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道题，根据题意得</w:t>
      </w:r>
      <w:r>
        <w:rPr>
          <w:rFonts w:ascii="Times New Roman" w:hAnsi="Times New Roman"/>
          <w:position w:val="-14"/>
        </w:rPr>
        <w:object>
          <v:shape id="_x0000_i1168" o:spt="75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9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6"/>
        </w:rPr>
        <w:object>
          <v:shape id="_x0000_i1169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答：小武一共答对了17道题．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（2）设参赛者至少需要答对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道题才能参加市里举办的“人大知多少”知识竞赛．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根据题意得</w:t>
      </w:r>
      <w:r>
        <w:rPr>
          <w:position w:val="-14"/>
        </w:rPr>
        <w:object>
          <v:shape id="_x0000_i1170" o:spt="75" type="#_x0000_t75" style="height:20.25pt;width:9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3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position w:val="-24"/>
        </w:rPr>
        <w:object>
          <v:shape id="_x0000_i1171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为整数，∴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的最小整数值为18．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答：参赛者至少需要答对18道题才能参加市里举办的“人大知多少”知识竞赛．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22．解：（1）设</w:t>
      </w:r>
      <w:r>
        <w:rPr>
          <w:position w:val="-6"/>
        </w:rPr>
        <w:object>
          <v:shape id="_x0000_i1172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6"/>
        </w:rPr>
        <w:object>
          <v:shape id="_x0000_i1173" o:spt="75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74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175" o:spt="75" type="#_x0000_t75" style="height:13.5pt;width:155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3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76" o:spt="75" type="#_x0000_t75" style="height:13.5pt;width:89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5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77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178" o:spt="75" type="#_x0000_t75" style="height:13.5pt;width:89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79" o:spt="75" type="#_x0000_t75" style="height:13.5pt;width:88.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hint="eastAsia" w:ascii="Times New Roman" w:hAnsi="Times New Roman"/>
          <w:i/>
        </w:rPr>
        <w:t>BD</w: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180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3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81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4"/>
        </w:rPr>
        <w:object>
          <v:shape id="_x0000_i1182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7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83" o:spt="75" type="#_x0000_t75" style="height:13.5pt;width:120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184" o:spt="75" type="#_x0000_t75" style="height:13.5pt;width:209.2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position w:val="-6"/>
        </w:rPr>
        <w:object>
          <v:shape id="_x0000_i1185" o:spt="75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3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理由：∵</w:t>
      </w:r>
      <w:r>
        <w:rPr>
          <w:position w:val="-6"/>
        </w:rPr>
        <w:object>
          <v:shape id="_x0000_i1186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6"/>
        </w:rPr>
        <w:object>
          <v:shape id="_x0000_i1187" o:spt="75" type="#_x0000_t75" style="height:13.5pt;width:69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188" o:spt="75" type="#_x0000_t75" style="height:13.5pt;width:206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i/>
        </w:rPr>
        <w:t>BD</w: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189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∴</w:t>
      </w:r>
      <w:r>
        <w:rPr>
          <w:position w:val="-24"/>
        </w:rPr>
        <w:object>
          <v:shape id="_x0000_i1190" o:spt="75" type="#_x0000_t75" style="height:31.5pt;width:16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3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4"/>
        </w:rPr>
        <w:object>
          <v:shape id="_x0000_i1191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5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92" o:spt="75" type="#_x0000_t75" style="height:13.5pt;width:120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24"/>
        </w:rPr>
        <w:object>
          <v:shape id="_x0000_i1193" o:spt="75" type="#_x0000_t75" style="height:31.5pt;width:165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194" o:spt="75" type="#_x0000_t75" style="height:13.5pt;width:209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195" o:spt="75" type="#_x0000_t75" style="height:13.5pt;width:255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3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96" o:spt="75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hint="eastAsia" w:ascii="Times New Roman" w:hAnsi="Times New Roman"/>
          <w:i/>
        </w:rPr>
        <w:t>DO</w: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197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理由：∵</w:t>
      </w:r>
      <w:r>
        <w:rPr>
          <w:position w:val="-6"/>
        </w:rPr>
        <w:object>
          <v:shape id="_x0000_i1198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9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199" o:spt="75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hint="eastAsia" w:ascii="Times New Roman" w:hAnsi="Times New Roman"/>
          <w:i/>
        </w:rPr>
        <w:t>BD</w: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200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3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201" o:spt="75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5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4"/>
        </w:rPr>
        <w:object>
          <v:shape id="_x0000_i1202" o:spt="75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203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9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204" o:spt="75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1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position w:val="-6"/>
        </w:rPr>
        <w:object>
          <v:shape id="_x0000_i1205" o:spt="75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3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hint="eastAsia" w:ascii="Times New Roman" w:hAnsi="Times New Roman"/>
          <w:i/>
        </w:rPr>
        <w:t>DO</w: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206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23．解：（1）2；1．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（2）由（1）知，</w:t>
      </w:r>
      <w:r>
        <w:rPr>
          <w:rFonts w:ascii="Times New Roman" w:hAnsi="Times New Roman"/>
          <w:position w:val="-14"/>
        </w:rPr>
        <w:object>
          <v:shape id="_x0000_i1207" o:spt="75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7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14"/>
        </w:rPr>
        <w:object>
          <v:shape id="_x0000_i1208" o:spt="75" type="#_x0000_t75" style="height:20.25pt;width:111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为非负整数，∴</w:t>
      </w:r>
      <w:r>
        <w:rPr>
          <w:position w:val="-30"/>
        </w:rPr>
        <w:object>
          <v:shape id="_x0000_i1209" o:spt="75" type="#_x0000_t75" style="height:36pt;width:38.2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1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30"/>
        </w:rPr>
        <w:object>
          <v:shape id="_x0000_i1210" o:spt="75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（3）依题意</w:t>
      </w:r>
      <w:r>
        <w:rPr>
          <w:position w:val="-32"/>
        </w:rPr>
        <w:object>
          <v:shape id="_x0000_i1211" o:spt="75" type="#_x0000_t75" style="height:38.25pt;width:10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①+②化简得</w:t>
      </w:r>
      <w:r>
        <w:rPr>
          <w:rFonts w:ascii="Times New Roman" w:hAnsi="Times New Roman"/>
          <w:position w:val="-24"/>
        </w:rPr>
        <w:object>
          <v:shape id="_x0000_i1212" o:spt="75" type="#_x0000_t75" style="height:31.5pt;width:78.7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7">
            <o:LockedField>false</o:LockedField>
          </o:OLEObject>
        </w:object>
      </w:r>
      <w:r>
        <w:rPr>
          <w:rFonts w:hint="eastAsia" w:ascii="Times New Roman" w:hAnsi="Times New Roman"/>
        </w:rPr>
        <w:t>．∵</w:t>
      </w:r>
      <w:r>
        <w:rPr>
          <w:position w:val="-10"/>
        </w:rPr>
        <w:object>
          <v:shape id="_x0000_i1213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9">
            <o:LockedField>false</o:LockedField>
          </o:OLEObject>
        </w:object>
      </w:r>
      <w:r>
        <w:rPr>
          <w:rFonts w:hint="eastAsia" w:ascii="Times New Roman" w:hAnsi="Times New Roman"/>
        </w:rPr>
        <w:t>，即</w:t>
      </w:r>
      <w:r>
        <w:rPr>
          <w:rFonts w:ascii="Times New Roman" w:hAnsi="Times New Roman"/>
          <w:position w:val="-24"/>
        </w:rPr>
        <w:object>
          <v:shape id="_x0000_i1214" o:spt="75" type="#_x0000_t75" style="height:31.5pt;width:60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1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24"/>
        </w:rPr>
        <w:object>
          <v:shape id="_x0000_i1215" o:spt="75" type="#_x0000_t75" style="height:31.5pt;width:32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3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又∵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为非负整数，∴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的值为0或1或2．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（4）依题意得</w:t>
      </w:r>
      <w:r>
        <w:rPr>
          <w:rFonts w:ascii="Times New Roman" w:hAnsi="Times New Roman"/>
          <w:position w:val="-6"/>
        </w:rPr>
        <w:object>
          <v:shape id="_x0000_i1216" o:spt="75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5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24"/>
        </w:rPr>
        <w:object>
          <v:shape id="_x0000_i1217" o:spt="75" type="#_x0000_t75" style="height:31.5pt;width:54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∵此不等式有3个正整数解，∴</w:t>
      </w:r>
      <w:r>
        <w:rPr>
          <w:position w:val="-24"/>
        </w:rPr>
        <w:object>
          <v:shape id="_x0000_i1218" o:spt="75" type="#_x0000_t75" style="height:31.5pt;width:69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9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position w:val="-6"/>
        </w:rPr>
        <w:object>
          <v:shape id="_x0000_i1219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2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549C"/>
    <w:rsid w:val="00037EAD"/>
    <w:rsid w:val="000460FF"/>
    <w:rsid w:val="00054E7B"/>
    <w:rsid w:val="0006612B"/>
    <w:rsid w:val="000B5FED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E24FD"/>
    <w:rsid w:val="00201A7E"/>
    <w:rsid w:val="00204526"/>
    <w:rsid w:val="00221FC9"/>
    <w:rsid w:val="00244CEF"/>
    <w:rsid w:val="002457C2"/>
    <w:rsid w:val="002908F0"/>
    <w:rsid w:val="00294908"/>
    <w:rsid w:val="00297B1A"/>
    <w:rsid w:val="002A0E5D"/>
    <w:rsid w:val="002A1A21"/>
    <w:rsid w:val="002D64D7"/>
    <w:rsid w:val="002D6DAE"/>
    <w:rsid w:val="002F06B2"/>
    <w:rsid w:val="003002E8"/>
    <w:rsid w:val="00302BB6"/>
    <w:rsid w:val="00303607"/>
    <w:rsid w:val="003102DB"/>
    <w:rsid w:val="003625C4"/>
    <w:rsid w:val="00373D0A"/>
    <w:rsid w:val="003B1712"/>
    <w:rsid w:val="003C0728"/>
    <w:rsid w:val="003C4A95"/>
    <w:rsid w:val="003D0C09"/>
    <w:rsid w:val="003D44FF"/>
    <w:rsid w:val="004062F6"/>
    <w:rsid w:val="00410923"/>
    <w:rsid w:val="004151FC"/>
    <w:rsid w:val="00430A44"/>
    <w:rsid w:val="00435F83"/>
    <w:rsid w:val="00444A46"/>
    <w:rsid w:val="0046214C"/>
    <w:rsid w:val="0048597D"/>
    <w:rsid w:val="0049183B"/>
    <w:rsid w:val="004B44B5"/>
    <w:rsid w:val="004D44FD"/>
    <w:rsid w:val="0059145F"/>
    <w:rsid w:val="00595CC4"/>
    <w:rsid w:val="00596076"/>
    <w:rsid w:val="005A0A5F"/>
    <w:rsid w:val="005A41AF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230A"/>
    <w:rsid w:val="00650DB8"/>
    <w:rsid w:val="006D5DE9"/>
    <w:rsid w:val="006E620F"/>
    <w:rsid w:val="006F45E0"/>
    <w:rsid w:val="00701D6B"/>
    <w:rsid w:val="007061B2"/>
    <w:rsid w:val="007125EB"/>
    <w:rsid w:val="00716D85"/>
    <w:rsid w:val="00740A09"/>
    <w:rsid w:val="00762E26"/>
    <w:rsid w:val="007706D9"/>
    <w:rsid w:val="007E3E95"/>
    <w:rsid w:val="008028B5"/>
    <w:rsid w:val="00832EC9"/>
    <w:rsid w:val="008379E0"/>
    <w:rsid w:val="008634CD"/>
    <w:rsid w:val="008731FA"/>
    <w:rsid w:val="00880A38"/>
    <w:rsid w:val="00893DD6"/>
    <w:rsid w:val="008D2E94"/>
    <w:rsid w:val="008E664F"/>
    <w:rsid w:val="00904605"/>
    <w:rsid w:val="009121D7"/>
    <w:rsid w:val="0091442B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31C2"/>
    <w:rsid w:val="00B14768"/>
    <w:rsid w:val="00B2630C"/>
    <w:rsid w:val="00B72775"/>
    <w:rsid w:val="00B73811"/>
    <w:rsid w:val="00B80D67"/>
    <w:rsid w:val="00B8100F"/>
    <w:rsid w:val="00B96924"/>
    <w:rsid w:val="00BB50C6"/>
    <w:rsid w:val="00BD0E18"/>
    <w:rsid w:val="00BE4B4B"/>
    <w:rsid w:val="00BF4B54"/>
    <w:rsid w:val="00C02815"/>
    <w:rsid w:val="00C02FC6"/>
    <w:rsid w:val="00C038C5"/>
    <w:rsid w:val="00C12012"/>
    <w:rsid w:val="00C13493"/>
    <w:rsid w:val="00C321EB"/>
    <w:rsid w:val="00C67FEB"/>
    <w:rsid w:val="00CA4A07"/>
    <w:rsid w:val="00CD4B8A"/>
    <w:rsid w:val="00D12E16"/>
    <w:rsid w:val="00D33E4A"/>
    <w:rsid w:val="00D51257"/>
    <w:rsid w:val="00D634C2"/>
    <w:rsid w:val="00D756B6"/>
    <w:rsid w:val="00D77F6E"/>
    <w:rsid w:val="00DA0796"/>
    <w:rsid w:val="00DA5448"/>
    <w:rsid w:val="00DB6888"/>
    <w:rsid w:val="00DC061C"/>
    <w:rsid w:val="00DE6B76"/>
    <w:rsid w:val="00DF071B"/>
    <w:rsid w:val="00E1384E"/>
    <w:rsid w:val="00E22C2C"/>
    <w:rsid w:val="00E63075"/>
    <w:rsid w:val="00E94F59"/>
    <w:rsid w:val="00E97096"/>
    <w:rsid w:val="00EA0188"/>
    <w:rsid w:val="00EB17B4"/>
    <w:rsid w:val="00EB63BA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3669"/>
    <w:rsid w:val="00FC5860"/>
    <w:rsid w:val="00FD377B"/>
    <w:rsid w:val="00FF2D79"/>
    <w:rsid w:val="00FF517A"/>
    <w:rsid w:val="38274566"/>
    <w:rsid w:val="58EC2A7E"/>
    <w:rsid w:val="7773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正文侯"/>
    <w:basedOn w:val="1"/>
    <w:qFormat/>
    <w:uiPriority w:val="0"/>
    <w:pPr>
      <w:spacing w:line="360" w:lineRule="auto"/>
      <w:jc w:val="left"/>
    </w:pPr>
    <w:rPr>
      <w:kern w:val="0"/>
      <w:sz w:val="20"/>
      <w:szCs w:val="21"/>
    </w:rPr>
  </w:style>
  <w:style w:type="character" w:customStyle="1" w:styleId="13">
    <w:name w:val="批注框文本 Char"/>
    <w:basedOn w:val="5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oleObject" Target="embeddings/oleObject42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1.bin"/><Relationship Id="rId94" Type="http://schemas.openxmlformats.org/officeDocument/2006/relationships/image" Target="media/image50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8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8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6.png"/><Relationship Id="rId85" Type="http://schemas.openxmlformats.org/officeDocument/2006/relationships/image" Target="media/image45.png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2.png"/><Relationship Id="rId8" Type="http://schemas.openxmlformats.org/officeDocument/2006/relationships/image" Target="media/image3.wmf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png"/><Relationship Id="rId70" Type="http://schemas.openxmlformats.org/officeDocument/2006/relationships/image" Target="media/image36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5" Type="http://schemas.openxmlformats.org/officeDocument/2006/relationships/fontTable" Target="fontTable.xml"/><Relationship Id="rId404" Type="http://schemas.openxmlformats.org/officeDocument/2006/relationships/customXml" Target="../customXml/item2.xml"/><Relationship Id="rId403" Type="http://schemas.openxmlformats.org/officeDocument/2006/relationships/customXml" Target="../customXml/item1.xml"/><Relationship Id="rId402" Type="http://schemas.openxmlformats.org/officeDocument/2006/relationships/image" Target="media/image203.wmf"/><Relationship Id="rId401" Type="http://schemas.openxmlformats.org/officeDocument/2006/relationships/oleObject" Target="embeddings/oleObject195.bin"/><Relationship Id="rId400" Type="http://schemas.openxmlformats.org/officeDocument/2006/relationships/image" Target="media/image202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9" Type="http://schemas.openxmlformats.org/officeDocument/2006/relationships/oleObject" Target="embeddings/oleObject194.bin"/><Relationship Id="rId398" Type="http://schemas.openxmlformats.org/officeDocument/2006/relationships/image" Target="media/image201.wmf"/><Relationship Id="rId397" Type="http://schemas.openxmlformats.org/officeDocument/2006/relationships/oleObject" Target="embeddings/oleObject193.bin"/><Relationship Id="rId396" Type="http://schemas.openxmlformats.org/officeDocument/2006/relationships/image" Target="media/image200.wmf"/><Relationship Id="rId395" Type="http://schemas.openxmlformats.org/officeDocument/2006/relationships/oleObject" Target="embeddings/oleObject192.bin"/><Relationship Id="rId394" Type="http://schemas.openxmlformats.org/officeDocument/2006/relationships/image" Target="media/image199.wmf"/><Relationship Id="rId393" Type="http://schemas.openxmlformats.org/officeDocument/2006/relationships/oleObject" Target="embeddings/oleObject191.bin"/><Relationship Id="rId392" Type="http://schemas.openxmlformats.org/officeDocument/2006/relationships/image" Target="media/image198.wmf"/><Relationship Id="rId391" Type="http://schemas.openxmlformats.org/officeDocument/2006/relationships/oleObject" Target="embeddings/oleObject190.bin"/><Relationship Id="rId390" Type="http://schemas.openxmlformats.org/officeDocument/2006/relationships/image" Target="media/image197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89.bin"/><Relationship Id="rId388" Type="http://schemas.openxmlformats.org/officeDocument/2006/relationships/image" Target="media/image196.wmf"/><Relationship Id="rId387" Type="http://schemas.openxmlformats.org/officeDocument/2006/relationships/oleObject" Target="embeddings/oleObject188.bin"/><Relationship Id="rId386" Type="http://schemas.openxmlformats.org/officeDocument/2006/relationships/image" Target="media/image195.wmf"/><Relationship Id="rId385" Type="http://schemas.openxmlformats.org/officeDocument/2006/relationships/oleObject" Target="embeddings/oleObject187.bin"/><Relationship Id="rId384" Type="http://schemas.openxmlformats.org/officeDocument/2006/relationships/image" Target="media/image194.wmf"/><Relationship Id="rId383" Type="http://schemas.openxmlformats.org/officeDocument/2006/relationships/oleObject" Target="embeddings/oleObject186.bin"/><Relationship Id="rId382" Type="http://schemas.openxmlformats.org/officeDocument/2006/relationships/image" Target="media/image193.wmf"/><Relationship Id="rId381" Type="http://schemas.openxmlformats.org/officeDocument/2006/relationships/oleObject" Target="embeddings/oleObject185.bin"/><Relationship Id="rId380" Type="http://schemas.openxmlformats.org/officeDocument/2006/relationships/image" Target="media/image192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84.bin"/><Relationship Id="rId378" Type="http://schemas.openxmlformats.org/officeDocument/2006/relationships/image" Target="media/image191.wmf"/><Relationship Id="rId377" Type="http://schemas.openxmlformats.org/officeDocument/2006/relationships/oleObject" Target="embeddings/oleObject183.bin"/><Relationship Id="rId376" Type="http://schemas.openxmlformats.org/officeDocument/2006/relationships/image" Target="media/image190.wmf"/><Relationship Id="rId375" Type="http://schemas.openxmlformats.org/officeDocument/2006/relationships/oleObject" Target="embeddings/oleObject182.bin"/><Relationship Id="rId374" Type="http://schemas.openxmlformats.org/officeDocument/2006/relationships/image" Target="media/image189.wmf"/><Relationship Id="rId373" Type="http://schemas.openxmlformats.org/officeDocument/2006/relationships/oleObject" Target="embeddings/oleObject181.bin"/><Relationship Id="rId372" Type="http://schemas.openxmlformats.org/officeDocument/2006/relationships/image" Target="media/image188.wmf"/><Relationship Id="rId371" Type="http://schemas.openxmlformats.org/officeDocument/2006/relationships/oleObject" Target="embeddings/oleObject180.bin"/><Relationship Id="rId370" Type="http://schemas.openxmlformats.org/officeDocument/2006/relationships/image" Target="media/image187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79.bin"/><Relationship Id="rId368" Type="http://schemas.openxmlformats.org/officeDocument/2006/relationships/image" Target="media/image186.wmf"/><Relationship Id="rId367" Type="http://schemas.openxmlformats.org/officeDocument/2006/relationships/oleObject" Target="embeddings/oleObject178.bin"/><Relationship Id="rId366" Type="http://schemas.openxmlformats.org/officeDocument/2006/relationships/image" Target="media/image185.wmf"/><Relationship Id="rId365" Type="http://schemas.openxmlformats.org/officeDocument/2006/relationships/oleObject" Target="embeddings/oleObject177.bin"/><Relationship Id="rId364" Type="http://schemas.openxmlformats.org/officeDocument/2006/relationships/image" Target="media/image184.wmf"/><Relationship Id="rId363" Type="http://schemas.openxmlformats.org/officeDocument/2006/relationships/oleObject" Target="embeddings/oleObject176.bin"/><Relationship Id="rId362" Type="http://schemas.openxmlformats.org/officeDocument/2006/relationships/image" Target="media/image183.wmf"/><Relationship Id="rId361" Type="http://schemas.openxmlformats.org/officeDocument/2006/relationships/oleObject" Target="embeddings/oleObject175.bin"/><Relationship Id="rId360" Type="http://schemas.openxmlformats.org/officeDocument/2006/relationships/image" Target="media/image182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74.bin"/><Relationship Id="rId358" Type="http://schemas.openxmlformats.org/officeDocument/2006/relationships/image" Target="media/image181.wmf"/><Relationship Id="rId357" Type="http://schemas.openxmlformats.org/officeDocument/2006/relationships/oleObject" Target="embeddings/oleObject173.bin"/><Relationship Id="rId356" Type="http://schemas.openxmlformats.org/officeDocument/2006/relationships/image" Target="media/image180.wmf"/><Relationship Id="rId355" Type="http://schemas.openxmlformats.org/officeDocument/2006/relationships/oleObject" Target="embeddings/oleObject172.bin"/><Relationship Id="rId354" Type="http://schemas.openxmlformats.org/officeDocument/2006/relationships/image" Target="media/image179.wmf"/><Relationship Id="rId353" Type="http://schemas.openxmlformats.org/officeDocument/2006/relationships/oleObject" Target="embeddings/oleObject171.bin"/><Relationship Id="rId352" Type="http://schemas.openxmlformats.org/officeDocument/2006/relationships/image" Target="media/image178.wmf"/><Relationship Id="rId351" Type="http://schemas.openxmlformats.org/officeDocument/2006/relationships/oleObject" Target="embeddings/oleObject170.bin"/><Relationship Id="rId350" Type="http://schemas.openxmlformats.org/officeDocument/2006/relationships/image" Target="media/image177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69.bin"/><Relationship Id="rId348" Type="http://schemas.openxmlformats.org/officeDocument/2006/relationships/image" Target="media/image176.wmf"/><Relationship Id="rId347" Type="http://schemas.openxmlformats.org/officeDocument/2006/relationships/oleObject" Target="embeddings/oleObject168.bin"/><Relationship Id="rId346" Type="http://schemas.openxmlformats.org/officeDocument/2006/relationships/image" Target="media/image175.wmf"/><Relationship Id="rId345" Type="http://schemas.openxmlformats.org/officeDocument/2006/relationships/oleObject" Target="embeddings/oleObject167.bin"/><Relationship Id="rId344" Type="http://schemas.openxmlformats.org/officeDocument/2006/relationships/image" Target="media/image174.wmf"/><Relationship Id="rId343" Type="http://schemas.openxmlformats.org/officeDocument/2006/relationships/oleObject" Target="embeddings/oleObject166.bin"/><Relationship Id="rId342" Type="http://schemas.openxmlformats.org/officeDocument/2006/relationships/image" Target="media/image173.wmf"/><Relationship Id="rId341" Type="http://schemas.openxmlformats.org/officeDocument/2006/relationships/oleObject" Target="embeddings/oleObject165.bin"/><Relationship Id="rId340" Type="http://schemas.openxmlformats.org/officeDocument/2006/relationships/image" Target="media/image172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64.bin"/><Relationship Id="rId338" Type="http://schemas.openxmlformats.org/officeDocument/2006/relationships/image" Target="media/image171.wmf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69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68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7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8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7.bin"/><Relationship Id="rId324" Type="http://schemas.openxmlformats.org/officeDocument/2006/relationships/image" Target="media/image164.wmf"/><Relationship Id="rId323" Type="http://schemas.openxmlformats.org/officeDocument/2006/relationships/oleObject" Target="embeddings/oleObject156.bin"/><Relationship Id="rId322" Type="http://schemas.openxmlformats.org/officeDocument/2006/relationships/image" Target="media/image163.wmf"/><Relationship Id="rId321" Type="http://schemas.openxmlformats.org/officeDocument/2006/relationships/oleObject" Target="embeddings/oleObject155.bin"/><Relationship Id="rId320" Type="http://schemas.openxmlformats.org/officeDocument/2006/relationships/image" Target="media/image162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54.bin"/><Relationship Id="rId318" Type="http://schemas.openxmlformats.org/officeDocument/2006/relationships/image" Target="media/image161.wmf"/><Relationship Id="rId317" Type="http://schemas.openxmlformats.org/officeDocument/2006/relationships/oleObject" Target="embeddings/oleObject153.bin"/><Relationship Id="rId316" Type="http://schemas.openxmlformats.org/officeDocument/2006/relationships/image" Target="media/image160.wmf"/><Relationship Id="rId315" Type="http://schemas.openxmlformats.org/officeDocument/2006/relationships/oleObject" Target="embeddings/oleObject152.bin"/><Relationship Id="rId314" Type="http://schemas.openxmlformats.org/officeDocument/2006/relationships/image" Target="media/image159.wmf"/><Relationship Id="rId313" Type="http://schemas.openxmlformats.org/officeDocument/2006/relationships/oleObject" Target="embeddings/oleObject151.bin"/><Relationship Id="rId312" Type="http://schemas.openxmlformats.org/officeDocument/2006/relationships/image" Target="media/image158.wmf"/><Relationship Id="rId311" Type="http://schemas.openxmlformats.org/officeDocument/2006/relationships/oleObject" Target="embeddings/oleObject150.bin"/><Relationship Id="rId310" Type="http://schemas.openxmlformats.org/officeDocument/2006/relationships/image" Target="media/image157.wmf"/><Relationship Id="rId31" Type="http://schemas.openxmlformats.org/officeDocument/2006/relationships/image" Target="media/image16.png"/><Relationship Id="rId309" Type="http://schemas.openxmlformats.org/officeDocument/2006/relationships/oleObject" Target="embeddings/oleObject149.bin"/><Relationship Id="rId308" Type="http://schemas.openxmlformats.org/officeDocument/2006/relationships/image" Target="media/image156.wmf"/><Relationship Id="rId307" Type="http://schemas.openxmlformats.org/officeDocument/2006/relationships/oleObject" Target="embeddings/oleObject148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7.bin"/><Relationship Id="rId304" Type="http://schemas.openxmlformats.org/officeDocument/2006/relationships/image" Target="media/image154.wmf"/><Relationship Id="rId303" Type="http://schemas.openxmlformats.org/officeDocument/2006/relationships/oleObject" Target="embeddings/oleObject146.bin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5.bin"/><Relationship Id="rId300" Type="http://schemas.openxmlformats.org/officeDocument/2006/relationships/image" Target="media/image152.wmf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44.bin"/><Relationship Id="rId298" Type="http://schemas.openxmlformats.org/officeDocument/2006/relationships/image" Target="media/image151.wmf"/><Relationship Id="rId297" Type="http://schemas.openxmlformats.org/officeDocument/2006/relationships/oleObject" Target="embeddings/oleObject143.bin"/><Relationship Id="rId296" Type="http://schemas.openxmlformats.org/officeDocument/2006/relationships/image" Target="media/image150.wmf"/><Relationship Id="rId295" Type="http://schemas.openxmlformats.org/officeDocument/2006/relationships/oleObject" Target="embeddings/oleObject142.bin"/><Relationship Id="rId294" Type="http://schemas.openxmlformats.org/officeDocument/2006/relationships/image" Target="media/image149.wmf"/><Relationship Id="rId293" Type="http://schemas.openxmlformats.org/officeDocument/2006/relationships/oleObject" Target="embeddings/oleObject141.bin"/><Relationship Id="rId292" Type="http://schemas.openxmlformats.org/officeDocument/2006/relationships/image" Target="media/image148.wmf"/><Relationship Id="rId291" Type="http://schemas.openxmlformats.org/officeDocument/2006/relationships/oleObject" Target="embeddings/oleObject140.bin"/><Relationship Id="rId290" Type="http://schemas.openxmlformats.org/officeDocument/2006/relationships/image" Target="media/image147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39.bin"/><Relationship Id="rId288" Type="http://schemas.openxmlformats.org/officeDocument/2006/relationships/image" Target="media/image146.wmf"/><Relationship Id="rId287" Type="http://schemas.openxmlformats.org/officeDocument/2006/relationships/oleObject" Target="embeddings/oleObject138.bin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2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40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9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7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6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2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5.bin"/><Relationship Id="rId240" Type="http://schemas.openxmlformats.org/officeDocument/2006/relationships/oleObject" Target="embeddings/oleObject114.bin"/><Relationship Id="rId24" Type="http://schemas.openxmlformats.org/officeDocument/2006/relationships/image" Target="media/image12.png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9.bin"/><Relationship Id="rId23" Type="http://schemas.openxmlformats.org/officeDocument/2006/relationships/image" Target="media/image11.png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image" Target="media/image10.wmf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8.wmf"/><Relationship Id="rId179" Type="http://schemas.openxmlformats.org/officeDocument/2006/relationships/image" Target="media/image92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3.png"/><Relationship Id="rId160" Type="http://schemas.openxmlformats.org/officeDocument/2006/relationships/image" Target="media/image82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oleObject" Target="embeddings/oleObject51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299050-2829-4EE2-908D-2493468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1304</Words>
  <Characters>7439</Characters>
  <Lines>61</Lines>
  <Paragraphs>17</Paragraphs>
  <TotalTime>65</TotalTime>
  <ScaleCrop>false</ScaleCrop>
  <LinksUpToDate>false</LinksUpToDate>
  <CharactersWithSpaces>8726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2023-09-20T01:41:47Z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