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12357100</wp:posOffset>
            </wp:positionH>
            <wp:positionV relativeFrom="topMargin">
              <wp:posOffset>10972800</wp:posOffset>
            </wp:positionV>
            <wp:extent cx="292100" cy="317500"/>
            <wp:effectExtent l="0" t="0" r="12700" b="635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32"/>
        </w:rPr>
        <w:t>河南省南阳市桐柏县方树泉中学2023~2024年秋八年级</w:t>
      </w:r>
      <w:r>
        <w:rPr>
          <w:rFonts w:hint="eastAsia"/>
          <w:b/>
          <w:bCs/>
          <w:sz w:val="32"/>
          <w:szCs w:val="32"/>
          <w:lang w:val="en-US" w:eastAsia="zh-CN"/>
        </w:rPr>
        <w:t>物理</w:t>
      </w:r>
      <w:r>
        <w:rPr>
          <w:rFonts w:hint="eastAsia"/>
          <w:b/>
          <w:bCs/>
          <w:sz w:val="32"/>
          <w:szCs w:val="32"/>
        </w:rPr>
        <w:t>9月第一次月考试卷.</w:t>
      </w:r>
    </w:p>
    <w:p>
      <w:pPr>
        <w:wordWrap w:val="0"/>
        <w:jc w:val="center"/>
        <w:rPr>
          <w:b/>
          <w:bCs/>
          <w:sz w:val="18"/>
          <w:szCs w:val="18"/>
        </w:rPr>
      </w:pPr>
      <w:r>
        <w:rPr>
          <w:rFonts w:hint="eastAsia"/>
          <w:b/>
          <w:bCs/>
          <w:sz w:val="20"/>
          <w:szCs w:val="20"/>
        </w:rPr>
        <w:t>时间：6</w:t>
      </w:r>
      <w:r>
        <w:rPr>
          <w:b/>
          <w:bCs/>
          <w:sz w:val="20"/>
          <w:szCs w:val="20"/>
        </w:rPr>
        <w:t>0</w:t>
      </w:r>
      <w:r>
        <w:rPr>
          <w:rFonts w:hint="eastAsia"/>
          <w:b/>
          <w:bCs/>
          <w:sz w:val="20"/>
          <w:szCs w:val="20"/>
        </w:rPr>
        <w:t>分钟    满分：7</w:t>
      </w:r>
      <w:r>
        <w:rPr>
          <w:b/>
          <w:bCs/>
          <w:sz w:val="20"/>
          <w:szCs w:val="20"/>
        </w:rPr>
        <w:t>0</w:t>
      </w:r>
      <w:r>
        <w:rPr>
          <w:rFonts w:hint="eastAsia"/>
          <w:b/>
          <w:bCs/>
          <w:sz w:val="20"/>
          <w:szCs w:val="20"/>
        </w:rPr>
        <w:t>分                         得分：</w:t>
      </w:r>
    </w:p>
    <w:p>
      <w:pPr>
        <w:numPr>
          <w:ilvl w:val="0"/>
          <w:numId w:val="1"/>
        </w:numPr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选择题（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单选，</w:t>
      </w:r>
      <w:r>
        <w:rPr>
          <w:rFonts w:hint="eastAsia" w:ascii="宋体" w:hAnsi="宋体" w:eastAsia="宋体" w:cs="宋体"/>
          <w:sz w:val="24"/>
          <w:szCs w:val="24"/>
        </w:rPr>
        <w:t>每题2分，共16分）</w:t>
      </w:r>
    </w:p>
    <w:p>
      <w:pPr>
        <w:ind w:left="240" w:hanging="240" w:hanging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1、科学探究一般要经历以下环节：①猜想假设；②设计实验③提出问题思得出结论⑤进行试验⑥收集证据。</w:t>
      </w:r>
    </w:p>
    <w:p>
      <w:pPr>
        <w:ind w:left="240" w:hanging="240" w:hanging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下列选项中排序正确的是（   ）</w:t>
      </w:r>
    </w:p>
    <w:p>
      <w:pPr>
        <w:ind w:left="240" w:hanging="240" w:hanging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A．③①②⑤⑥④  B.①②③④⑤⑥  C.①②⑤⑥③④  D.③⑥①②⑤④</w:t>
      </w:r>
    </w:p>
    <w:p>
      <w:pPr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2、如图所示的工具中最适合用于测量立定跳远成绩的是（    ）</w:t>
      </w:r>
    </w:p>
    <w:p>
      <w:pPr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3041015" cy="838200"/>
            <wp:effectExtent l="0" t="0" r="698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9487" cy="840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2990850" cy="82613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8486" cy="839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5714365</wp:posOffset>
            </wp:positionH>
            <wp:positionV relativeFrom="paragraph">
              <wp:posOffset>64770</wp:posOffset>
            </wp:positionV>
            <wp:extent cx="1002665" cy="749935"/>
            <wp:effectExtent l="0" t="0" r="6985" b="12065"/>
            <wp:wrapSquare wrapText="bothSides"/>
            <wp:docPr id="4" name="图片 4" descr="u=2204911595,3854046911&amp;fm=26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u=2204911595,3854046911&amp;fm=26&amp;gp=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02665" cy="749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3、摄影师抓拍了一个有趣的场面（如图所示）：一只乌鸦站在飞翔的老鹰背上休憩。下列说法正确的是（    ）</w:t>
      </w:r>
    </w:p>
    <w:p>
      <w:pPr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A.以乌鸦为参照物，老鹰是静止的           B.以地面为参照物，乌鸦是静止的</w:t>
      </w:r>
    </w:p>
    <w:p>
      <w:pPr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C.以老鹰为参照物，乌鸦是运动的           D.以地面为参照物，老鹰是静止的</w:t>
      </w:r>
    </w:p>
    <w:p>
      <w:pPr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国庆期间，小聪和他的几个同学一起坐火车去旅游，妈妈前往送行。小聪看到妈妈逐渐向后退，而妈妈对着远去的火车挥手作别。妈妈看到“远去的火车”、小聪同学看到“后退的妈妈”。他们所选的参照物分别是（    ）</w:t>
      </w:r>
    </w:p>
    <w:p>
      <w:pPr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A.火车、地面           B.地面、火车        C.火车、火车           D.地面、地面</w:t>
      </w:r>
    </w:p>
    <w:p>
      <w:pPr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5、某同学测得物理课本的长为25.91cm，宽为18.35cm，那么他所用刻度尺的分度值为（    ）</w:t>
      </w:r>
    </w:p>
    <w:p>
      <w:pPr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A. 1 mm        B. 1 cm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     C. 1 dm       D. 1 m</w:t>
      </w:r>
    </w:p>
    <w:p>
      <w:pPr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6、观察身边的物理现象，下列估测最接近实际的是（    ）</w:t>
      </w:r>
    </w:p>
    <w:p>
      <w:pPr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A.骑自行车的速度约为5 m/s           B.物理课本的宽度为50 cm</w:t>
      </w:r>
    </w:p>
    <w:p>
      <w:pPr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C.校运会上百米比赛成绩为30 s         D.课桌的高度约为1.5 m</w:t>
      </w:r>
    </w:p>
    <w:p>
      <w:pPr>
        <w:ind w:left="240" w:hanging="240" w:hanging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7、小张、小王、小李从同一地点A沿同一道路同时出发，最终都到达地点B，小张驾驶电瓶车以30 km/h的速度匀速前进，小王以5 m/s的速度跑步匀速前进，小李以每分钟通过0.6 km的速度骑自行车匀速前进，则（    ）</w:t>
      </w:r>
    </w:p>
    <w:p>
      <w:pPr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A.小张先到达B地      B.小王先到达B地   C.小李先到达B地      D.三人同时到达B地</w:t>
      </w:r>
    </w:p>
    <w:p>
      <w:pPr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8、如图所示能正确描述匀速直线运动各物理量之间关系的图像是（    ）</w:t>
      </w:r>
    </w:p>
    <w:p>
      <w:pPr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4838700" cy="7620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240" w:hanging="240" w:hanging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 填空题（每空2分，共20分）</w:t>
      </w:r>
    </w:p>
    <w:p>
      <w:pPr>
        <w:jc w:val="left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9、图中物体的长度是________cm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机械停表的读数为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。</w:t>
      </w:r>
    </w:p>
    <w:p>
      <w:pPr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110490</wp:posOffset>
            </wp:positionH>
            <wp:positionV relativeFrom="paragraph">
              <wp:posOffset>219710</wp:posOffset>
            </wp:positionV>
            <wp:extent cx="1962150" cy="668020"/>
            <wp:effectExtent l="0" t="0" r="0" b="17780"/>
            <wp:wrapSquare wrapText="bothSides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0248" cy="671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1298575" cy="1259840"/>
            <wp:effectExtent l="0" t="0" r="15875" b="16510"/>
            <wp:docPr id="1" name="图片 1" descr="69d898dfd84e6c5f4922b22d5bffe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9d898dfd84e6c5f4922b22d5bffe3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98575" cy="1259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10、请给下列长度填上合适的单位：（1）某同学身高是165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；（2）一支铅笔的长度是1.8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ind w:left="210" w:left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（3）一枚一角硬币的厚度约为2.4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；（4）某教学楼每层楼高为3200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11、机器人服务员端着托盘送餐，在餐厅穿行。若认为托盘是静止的，则选择的参照物是_____________。</w:t>
      </w:r>
    </w:p>
    <w:p>
      <w:pPr>
        <w:ind w:left="240" w:hanging="240" w:hanging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12、小明在一次运动中走了6000步，步行的时间是3000 s，步长是0.5 m，那么他步行的速度是_____m/s；若以手机为参照物，小明是_________的。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sz w:val="24"/>
          <w:szCs w:val="24"/>
          <w:u w:val="none"/>
          <w:lang w:val="en-US"/>
        </w:rPr>
      </w:pPr>
      <w:r>
        <w:rPr>
          <w:rFonts w:hint="eastAsia" w:ascii="宋体" w:hAnsi="宋体" w:eastAsia="宋体" w:cs="宋体"/>
          <w:sz w:val="24"/>
          <w:szCs w:val="24"/>
        </w:rPr>
        <w:t>13、</w:t>
      </w: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kern w:val="0"/>
          <w:sz w:val="24"/>
          <w:szCs w:val="24"/>
          <w:shd w:val="clear" w:color="auto" w:fill="FCFCFC"/>
          <w:lang w:val="en-US" w:eastAsia="zh-CN" w:bidi="ar"/>
        </w:rPr>
        <w:t>晓燕在学校春季运动会百米赛跑中以16s的成绩获得冠军，测得她在50m处的速度是6m/s，到终点时的速度为7.5m/s，则全程内的平均速度是</w:t>
      </w: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kern w:val="0"/>
          <w:sz w:val="24"/>
          <w:szCs w:val="24"/>
          <w:u w:val="single"/>
          <w:shd w:val="clear" w:color="auto" w:fill="FCFCFC"/>
          <w:lang w:val="en-US" w:eastAsia="zh-CN" w:bidi="ar"/>
        </w:rPr>
        <w:t xml:space="preserve">         </w:t>
      </w: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kern w:val="0"/>
          <w:sz w:val="24"/>
          <w:szCs w:val="24"/>
          <w:u w:val="none"/>
          <w:shd w:val="clear" w:color="auto" w:fill="FCFCFC"/>
          <w:lang w:val="en-US" w:eastAsia="zh-CN" w:bidi="ar"/>
        </w:rPr>
        <w:t>。</w:t>
      </w:r>
    </w:p>
    <w:p>
      <w:pPr>
        <w:numPr>
          <w:ilvl w:val="0"/>
          <w:numId w:val="1"/>
        </w:numPr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实验题（每空2分，共14分）</w:t>
      </w:r>
    </w:p>
    <w:p>
      <w:pPr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1042035</wp:posOffset>
            </wp:positionH>
            <wp:positionV relativeFrom="paragraph">
              <wp:posOffset>641350</wp:posOffset>
            </wp:positionV>
            <wp:extent cx="3400425" cy="1109345"/>
            <wp:effectExtent l="0" t="0" r="9525" b="14605"/>
            <wp:wrapSquare wrapText="bothSides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4890" cy="1114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14、小明在“测小车的平均速度”的实验中，设计了如图所示的实验装置，小车从带刻度（分度值是1 cm）的斜面顶端由静止下滑，图中的方框是小车到达A、B、C三处时电子表的显示。（数字分别表示小时、分、秒）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ind w:left="425" w:leftChars="0" w:hanging="425" w:firstLineChars="0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ind w:left="425" w:leftChars="0" w:hanging="425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  <w:t>(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</w:t>
      </w:r>
      <w:r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  <w:t>)</w:t>
      </w:r>
      <w:r>
        <w:rPr>
          <w:rFonts w:hint="eastAsia" w:ascii="宋体" w:hAnsi="宋体" w:eastAsia="宋体" w:cs="宋体"/>
          <w:sz w:val="24"/>
          <w:szCs w:val="24"/>
        </w:rPr>
        <w:t>该实验的原理是________。</w:t>
      </w:r>
    </w:p>
    <w:p>
      <w:pPr>
        <w:numPr>
          <w:ilvl w:val="0"/>
          <w:numId w:val="0"/>
        </w:numPr>
        <w:ind w:left="425" w:leftChars="0" w:hanging="425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  <w:t>(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</w:t>
      </w:r>
      <w:r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  <w:t>)</w:t>
      </w:r>
      <w:r>
        <w:rPr>
          <w:rFonts w:hint="eastAsia" w:ascii="宋体" w:hAnsi="宋体" w:eastAsia="宋体" w:cs="宋体"/>
          <w:sz w:val="24"/>
          <w:szCs w:val="24"/>
        </w:rPr>
        <w:t>实验中为了方便计时，应使斜面的坡度较______（填“大”或“小”）一些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numPr>
          <w:ilvl w:val="0"/>
          <w:numId w:val="0"/>
        </w:numPr>
        <w:ind w:left="425" w:leftChars="0" w:hanging="425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  <w:t>(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3</w:t>
      </w:r>
      <w:r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  <w:t>)</w:t>
      </w:r>
      <w:r>
        <w:rPr>
          <w:rFonts w:hint="eastAsia" w:ascii="宋体" w:hAnsi="宋体" w:eastAsia="宋体" w:cs="宋体"/>
          <w:sz w:val="24"/>
          <w:szCs w:val="24"/>
        </w:rPr>
        <w:t>请根据图中信息回答：S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 xml:space="preserve">AB </w:t>
      </w:r>
      <w:r>
        <w:rPr>
          <w:rFonts w:hint="eastAsia" w:ascii="宋体" w:hAnsi="宋体" w:eastAsia="宋体" w:cs="宋体"/>
          <w:sz w:val="24"/>
          <w:szCs w:val="24"/>
        </w:rPr>
        <w:t>= _______cm；V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BC</w:t>
      </w:r>
      <w:r>
        <w:rPr>
          <w:rFonts w:hint="eastAsia" w:ascii="宋体" w:hAnsi="宋体" w:eastAsia="宋体" w:cs="宋体"/>
          <w:sz w:val="24"/>
          <w:szCs w:val="24"/>
        </w:rPr>
        <w:t xml:space="preserve"> = _______m/s。</w:t>
      </w:r>
    </w:p>
    <w:p>
      <w:pPr>
        <w:numPr>
          <w:ilvl w:val="0"/>
          <w:numId w:val="0"/>
        </w:numPr>
        <w:ind w:left="425" w:leftChars="0" w:hanging="425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  <w:t>(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4</w:t>
      </w:r>
      <w:r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  <w:t>)</w:t>
      </w:r>
      <w:r>
        <w:rPr>
          <w:rFonts w:hint="eastAsia" w:ascii="宋体" w:hAnsi="宋体" w:eastAsia="宋体" w:cs="宋体"/>
          <w:sz w:val="24"/>
          <w:szCs w:val="24"/>
        </w:rPr>
        <w:t>由实验可以看出，小车在下滑过程中，速度越来越______，是在做______________运动。（填“匀速直线”或“变速直线”）</w:t>
      </w:r>
    </w:p>
    <w:p>
      <w:pPr>
        <w:numPr>
          <w:ilvl w:val="0"/>
          <w:numId w:val="0"/>
        </w:numPr>
        <w:ind w:left="425" w:leftChars="0" w:hanging="425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  <w:t>(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5</w:t>
      </w:r>
      <w:r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  <w:t>)</w:t>
      </w:r>
      <w:r>
        <w:rPr>
          <w:rFonts w:hint="eastAsia" w:ascii="宋体" w:hAnsi="宋体" w:eastAsia="宋体" w:cs="宋体"/>
          <w:sz w:val="24"/>
          <w:szCs w:val="24"/>
        </w:rPr>
        <w:t>实验前必须学会熟练使用电子表，如果让小车过了A点后才开始计时，则会使所测AC段的平均速度V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AC</w:t>
      </w:r>
      <w:r>
        <w:rPr>
          <w:rFonts w:hint="eastAsia" w:ascii="宋体" w:hAnsi="宋体" w:eastAsia="宋体" w:cs="宋体"/>
          <w:sz w:val="24"/>
          <w:szCs w:val="24"/>
        </w:rPr>
        <w:t>偏______（填“大”或“小”）</w:t>
      </w:r>
    </w:p>
    <w:p>
      <w:pPr>
        <w:numPr>
          <w:ilvl w:val="0"/>
          <w:numId w:val="1"/>
        </w:numPr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计算题（每题10分，共20分）</w:t>
      </w:r>
    </w:p>
    <w:p>
      <w:pPr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5300345</wp:posOffset>
            </wp:positionH>
            <wp:positionV relativeFrom="paragraph">
              <wp:posOffset>505460</wp:posOffset>
            </wp:positionV>
            <wp:extent cx="803910" cy="1316990"/>
            <wp:effectExtent l="0" t="0" r="15240" b="16510"/>
            <wp:wrapSquare wrapText="bothSides"/>
            <wp:docPr id="24582" name="image8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82" name="image85.jpeg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03910" cy="1316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15、小明一家驾车去济宁旅游经过某处时，发现一个交通指示牌，指示牌上“60”的意思是距济宁60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，最高限速80km/h。在遵守交通规则的前提下，从交通指示牌到济宁市最快需要多长时间？</w:t>
      </w:r>
    </w:p>
    <w:p>
      <w:pPr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ilvl w:val="0"/>
          <w:numId w:val="2"/>
        </w:numPr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一列长为200 m的火车做匀速直线运动，整列火车全部通过1.8 km长的大桥所用时间是100 s，那么，这列火车行驶的速度是多少米/秒。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134" w:right="850" w:bottom="567" w:left="85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4460A"/>
    <w:multiLevelType w:val="singleLevel"/>
    <w:tmpl w:val="0D14460A"/>
    <w:lvl w:ilvl="0" w:tentative="0">
      <w:start w:val="16"/>
      <w:numFmt w:val="decimal"/>
      <w:suff w:val="nothing"/>
      <w:lvlText w:val="%1、"/>
      <w:lvlJc w:val="left"/>
    </w:lvl>
  </w:abstractNum>
  <w:abstractNum w:abstractNumId="1">
    <w:nsid w:val="196572BA"/>
    <w:multiLevelType w:val="singleLevel"/>
    <w:tmpl w:val="196572B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BhZWNjZjE2YWE0M2U1MzE2OTUyMWE0MzU5OGFlYzQifQ=="/>
  </w:docVars>
  <w:rsids>
    <w:rsidRoot w:val="002A043D"/>
    <w:rsid w:val="000F7586"/>
    <w:rsid w:val="002A043D"/>
    <w:rsid w:val="004151FC"/>
    <w:rsid w:val="00842C4E"/>
    <w:rsid w:val="00A35D70"/>
    <w:rsid w:val="00AF70F0"/>
    <w:rsid w:val="00B45A87"/>
    <w:rsid w:val="00C02FC6"/>
    <w:rsid w:val="00F00657"/>
    <w:rsid w:val="00F64850"/>
    <w:rsid w:val="041702BC"/>
    <w:rsid w:val="07052D68"/>
    <w:rsid w:val="1D880B13"/>
    <w:rsid w:val="28EF608A"/>
    <w:rsid w:val="2E3D0461"/>
    <w:rsid w:val="301B6FAE"/>
    <w:rsid w:val="33075218"/>
    <w:rsid w:val="422416D5"/>
    <w:rsid w:val="426E3E72"/>
    <w:rsid w:val="49651B80"/>
    <w:rsid w:val="562262B5"/>
    <w:rsid w:val="5B612989"/>
    <w:rsid w:val="656D30EC"/>
    <w:rsid w:val="6B584AF8"/>
    <w:rsid w:val="6BDC60CE"/>
    <w:rsid w:val="6F2E44EA"/>
    <w:rsid w:val="77D53044"/>
    <w:rsid w:val="7F6B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7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pn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1437</Words>
  <Characters>1664</Characters>
  <Lines>13</Lines>
  <Paragraphs>3</Paragraphs>
  <TotalTime>11</TotalTime>
  <ScaleCrop>false</ScaleCrop>
  <LinksUpToDate>false</LinksUpToDate>
  <CharactersWithSpaces>1945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2020-07-20T10:48:00Z</dcterms:created>
  <dc:creator>wangwei</dc:creator>
  <cp:lastModifiedBy>Administrator</cp:lastModifiedBy>
  <dcterms:modified xsi:type="dcterms:W3CDTF">2023-09-21T12:25:06Z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